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885D0F" w:rsidP="00885D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Polarisation</w:t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</w:rPr>
        <w:t>Revised AH Physics 2014</w:t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363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122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641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68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0F" w:rsidRDefault="00885D0F" w:rsidP="00885D0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CfE</w:t>
      </w:r>
      <w:proofErr w:type="spellEnd"/>
      <w:r>
        <w:rPr>
          <w:rFonts w:ascii="Arial" w:hAnsi="Arial" w:cs="Arial"/>
        </w:rPr>
        <w:t xml:space="preserve"> Advanced Higher 2016</w:t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1687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26B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0020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6A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5532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C7E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0F" w:rsidRPr="00885D0F" w:rsidRDefault="00885D0F" w:rsidP="00885D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8858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112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D0F" w:rsidRPr="0088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F"/>
    <w:rsid w:val="00885D0F"/>
    <w:rsid w:val="00CA580E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2</cp:revision>
  <cp:lastPrinted>2018-01-09T09:31:00Z</cp:lastPrinted>
  <dcterms:created xsi:type="dcterms:W3CDTF">2017-12-21T15:59:00Z</dcterms:created>
  <dcterms:modified xsi:type="dcterms:W3CDTF">2018-01-09T09:31:00Z</dcterms:modified>
</cp:coreProperties>
</file>