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33108296"/>
        <w:docPartObj>
          <w:docPartGallery w:val="Cover Pages"/>
          <w:docPartUnique/>
        </w:docPartObj>
      </w:sdtPr>
      <w:sdtEndPr>
        <w:rPr>
          <w:rFonts w:ascii="Comic Sans MS" w:hAnsi="Comic Sans MS"/>
          <w:b/>
          <w:lang w:eastAsia="en-GB"/>
        </w:rPr>
      </w:sdtEndPr>
      <w:sdtContent>
        <w:p w:rsidR="00806A79" w:rsidRDefault="00754268" w:rsidP="007006AD">
          <w:pPr>
            <w:spacing w:before="0" w:after="0"/>
            <w:ind w:left="284" w:hanging="284"/>
          </w:pPr>
          <w:r>
            <w:rPr>
              <w:noProof/>
              <w:lang w:eastAsia="en-GB"/>
            </w:rPr>
            <mc:AlternateContent>
              <mc:Choice Requires="wpg">
                <w:drawing>
                  <wp:anchor distT="0" distB="0" distL="114300" distR="114300" simplePos="0" relativeHeight="251726848" behindDoc="0" locked="0" layoutInCell="0" allowOverlap="1" wp14:anchorId="3CD09C18" wp14:editId="2A01180A">
                    <wp:simplePos x="0" y="0"/>
                    <wp:positionH relativeFrom="page">
                      <wp:align>right</wp:align>
                    </wp:positionH>
                    <wp:positionV relativeFrom="page">
                      <wp:align>top</wp:align>
                    </wp:positionV>
                    <wp:extent cx="3108960" cy="10058400"/>
                    <wp:effectExtent l="0" t="0" r="0" b="0"/>
                    <wp:wrapNone/>
                    <wp:docPr id="30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02" name="Group 302"/>
                            <wpg:cNvGrpSpPr>
                              <a:grpSpLocks/>
                            </wpg:cNvGrpSpPr>
                            <wpg:grpSpPr bwMode="auto">
                              <a:xfrm>
                                <a:off x="7344" y="0"/>
                                <a:ext cx="4896" cy="15840"/>
                                <a:chOff x="7560" y="0"/>
                                <a:chExt cx="4700" cy="15840"/>
                              </a:xfrm>
                            </wpg:grpSpPr>
                            <wps:wsp>
                              <wps:cNvPr id="303" name="Rectangle 303"/>
                              <wps:cNvSpPr>
                                <a:spLocks noChangeArrowheads="1"/>
                              </wps:cNvSpPr>
                              <wps:spPr bwMode="auto">
                                <a:xfrm>
                                  <a:off x="7755" y="0"/>
                                  <a:ext cx="4505" cy="15840"/>
                                </a:xfrm>
                                <a:prstGeom prst="rect">
                                  <a:avLst/>
                                </a:prstGeom>
                                <a:solidFill>
                                  <a:schemeClr val="accent4"/>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04" name="Rectangle 304"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05" name="Rectangle 305"/>
                            <wps:cNvSpPr>
                              <a:spLocks noChangeArrowheads="1"/>
                            </wps:cNvSpPr>
                            <wps:spPr bwMode="auto">
                              <a:xfrm>
                                <a:off x="7541" y="0"/>
                                <a:ext cx="4550" cy="3958"/>
                              </a:xfrm>
                              <a:prstGeom prst="rect">
                                <a:avLst/>
                              </a:prstGeom>
                              <a:solidFill>
                                <a:schemeClr val="accent4">
                                  <a:alpha val="80000"/>
                                </a:scheme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bCs/>
                                      <w:color w:val="FFFFFF" w:themeColor="background1"/>
                                      <w:sz w:val="96"/>
                                      <w:szCs w:val="96"/>
                                    </w:rPr>
                                    <w:alias w:val="Year"/>
                                    <w:id w:val="-1530872867"/>
                                    <w:dataBinding w:prefixMappings="xmlns:ns0='http://schemas.microsoft.com/office/2006/coverPageProps'" w:xpath="/ns0:CoverPageProperties[1]/ns0:PublishDate[1]" w:storeItemID="{55AF091B-3C7A-41E3-B477-F2FDAA23CFDA}"/>
                                    <w:date w:fullDate="2016-01-01T00:00:00Z">
                                      <w:dateFormat w:val="yyyy"/>
                                      <w:lid w:val="en-US"/>
                                      <w:storeMappedDataAs w:val="dateTime"/>
                                      <w:calendar w:val="gregorian"/>
                                    </w:date>
                                  </w:sdtPr>
                                  <w:sdtEndPr/>
                                  <w:sdtContent>
                                    <w:p w:rsidR="00C72B2A" w:rsidRDefault="00C72B2A">
                                      <w:pPr>
                                        <w:pStyle w:val="NoSpacing"/>
                                        <w:rPr>
                                          <w:b/>
                                          <w:bCs/>
                                          <w:color w:val="FFFFFF" w:themeColor="background1"/>
                                          <w:sz w:val="96"/>
                                          <w:szCs w:val="96"/>
                                        </w:rPr>
                                      </w:pPr>
                                      <w:r>
                                        <w:rPr>
                                          <w:b/>
                                          <w:bCs/>
                                          <w:color w:val="FFFFFF" w:themeColor="background1"/>
                                          <w:sz w:val="96"/>
                                          <w:szCs w:val="96"/>
                                          <w:lang w:val="en-US"/>
                                        </w:rPr>
                                        <w:t>201</w:t>
                                      </w:r>
                                      <w:r w:rsidR="00A0567F">
                                        <w:rPr>
                                          <w:b/>
                                          <w:bCs/>
                                          <w:color w:val="FFFFFF" w:themeColor="background1"/>
                                          <w:sz w:val="96"/>
                                          <w:szCs w:val="96"/>
                                          <w:lang w:val="en-US"/>
                                        </w:rPr>
                                        <w:t>6</w:t>
                                      </w:r>
                                    </w:p>
                                  </w:sdtContent>
                                </w:sdt>
                              </w:txbxContent>
                            </wps:txbx>
                            <wps:bodyPr rot="0" vert="horz" wrap="square" lIns="365760" tIns="182880" rIns="182880" bIns="182880" anchor="b" anchorCtr="0" upright="1">
                              <a:noAutofit/>
                            </wps:bodyPr>
                          </wps:wsp>
                          <wps:wsp>
                            <wps:cNvPr id="306"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C72B2A" w:rsidRDefault="00C72B2A">
                                  <w:pPr>
                                    <w:pStyle w:val="NoSpacing"/>
                                    <w:spacing w:line="360" w:lineRule="auto"/>
                                    <w:rPr>
                                      <w:color w:val="FFFFFF" w:themeColor="background1"/>
                                    </w:rPr>
                                  </w:pPr>
                                  <w:r>
                                    <w:rPr>
                                      <w:color w:val="FFFFFF" w:themeColor="background1"/>
                                    </w:rPr>
                                    <w:t>J. A. Hargreaves</w:t>
                                  </w:r>
                                </w:p>
                                <w:p w:rsidR="00C72B2A" w:rsidRDefault="00C72B2A">
                                  <w:pPr>
                                    <w:pStyle w:val="NoSpacing"/>
                                    <w:spacing w:line="360" w:lineRule="auto"/>
                                    <w:rPr>
                                      <w:color w:val="FFFFFF" w:themeColor="background1"/>
                                    </w:rPr>
                                  </w:pPr>
                                  <w:r>
                                    <w:rPr>
                                      <w:color w:val="FFFFFF" w:themeColor="background1"/>
                                    </w:rPr>
                                    <w:t>Lockerbie Academy</w:t>
                                  </w:r>
                                </w:p>
                                <w:p w:rsidR="00C72B2A" w:rsidRDefault="00C72B2A">
                                  <w:pPr>
                                    <w:pStyle w:val="NoSpacing"/>
                                    <w:spacing w:line="360" w:lineRule="auto"/>
                                    <w:rPr>
                                      <w:color w:val="FFFFFF" w:themeColor="background1"/>
                                    </w:rPr>
                                  </w:pPr>
                                  <w:r>
                                    <w:rPr>
                                      <w:color w:val="FFFFFF" w:themeColor="background1"/>
                                    </w:rPr>
                                    <w:t xml:space="preserve">August </w:t>
                                  </w:r>
                                  <w:r>
                                    <w:rPr>
                                      <w:color w:val="FFFFFF" w:themeColor="background1"/>
                                      <w:lang w:val="en-US"/>
                                    </w:rPr>
                                    <w:t>2015</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up 14" o:spid="_x0000_s1026" style="position:absolute;left:0;text-align:left;margin-left:193.6pt;margin-top:0;width:244.8pt;height:11in;z-index:251726848;mso-height-percent:1000;mso-position-horizontal:right;mso-position-horizontal-relative:page;mso-position-vertical:top;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" o:allowincell="f">
                    <v:group id="Group 302"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rect id="Rectangle 303"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a+MQA&#10;AADcAAAADwAAAGRycy9kb3ducmV2LnhtbESPQWvCQBSE7wX/w/IEb3WjQimpq2hE9CLU6MHeHtnX&#10;JDT7NuyuSfz3bqHQ4zAz3zDL9WAa0ZHztWUFs2kCgriwuuZSwfWyf30H4QOyxsYyKXiQh/Vq9LLE&#10;VNuez9TloRQRwj5FBVUIbSqlLyoy6Ke2JY7et3UGQ5SulNphH+GmkfMkeZMGa44LFbaUVVT85Hej&#10;4PSVX+e7rbt1Z+4/yWQ6Kw9aqcl42HyACDSE//Bf+6gVLJIF/J6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ZWvjEAAAA3AAAAA8AAAAAAAAAAAAAAAAAmAIAAGRycy9k&#10;b3ducmV2LnhtbFBLBQYAAAAABAAEAPUAAACJAwAAAAA=&#10;" fillcolor="#8064a2 [3207]" stroked="f" strokecolor="#d8d8d8"/>
                      <v:rect id="Rectangle 304"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ucpcQA&#10;AADcAAAADwAAAGRycy9kb3ducmV2LnhtbESPQUsDMRSE74L/ITzBm020usjatIhUVHppa+n5sXlu&#10;lm5eluTZrv56Iwgeh5n5hpktxtCrI6XcRbZwPTGgiJvoOm4t7N6fr+5BZUF22EcmC1+UYTE/P5th&#10;7eKJN3TcSqsKhHONFrzIUGudG08B8yQOxMX7iCmgFJla7RKeCjz0+saYSgfsuCx4HOjJU3PYfgYL&#10;e1m93a0PK5Oql+/p2styg9XS2suL8fEBlNAo/+G/9quzMDW38HumHAE9/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bnKXEAAAA3AAAAA8AAAAAAAAAAAAAAAAAmAIAAGRycy9k&#10;b3ducmV2LnhtbFBLBQYAAAAABAAEAPUAAACJAwAAAAA=&#10;" fillcolor="#9bbb59 [3206]" stroked="f" strokecolor="white" strokeweight="1pt">
                        <v:fill r:id="rId10" o:title="" opacity="52428f" color2="white [3212]" o:opacity2="52428f" type="pattern"/>
                        <v:shadow color="#d8d8d8" offset="3pt,3pt"/>
                      </v:rect>
                    </v:group>
                    <v:rect id="Rectangle 305" o:spid="_x0000_s1030" style="position:absolute;left:7541;width:4550;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HZcQA&#10;AADcAAAADwAAAGRycy9kb3ducmV2LnhtbESPQWvCQBSE70L/w/IKvUjdWG2VNBsJhYpXtfX8kn1N&#10;QrNvw+7WpP/eFQSPw8x8w2Sb0XTiTM63lhXMZwkI4srqlmsFX8fP5zUIH5A1dpZJwT952OQPkwxT&#10;bQfe0/kQahEh7FNU0ITQp1L6qiGDfmZ74uj9WGcwROlqqR0OEW46+ZIkb9Jgy3GhwZ4+Gqp+D39G&#10;AZmiLNqT+d7Oh2V5mq7daihXSj09jsU7iEBjuIdv7Z1WsEhe4XomHgG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2B2XEAAAA3AAAAA8AAAAAAAAAAAAAAAAAmAIAAGRycy9k&#10;b3ducmV2LnhtbFBLBQYAAAAABAAEAPUAAACJAwAAAAA=&#10;" fillcolor="#8064a2 [3207]" stroked="f" strokecolor="white" strokeweight="1pt">
                      <v:fill opacity="52428f"/>
                      <v:shadow color="#d8d8d8" offset="3pt,3pt"/>
                      <v:textbox inset="28.8pt,14.4pt,14.4pt,14.4pt">
                        <w:txbxContent>
                          <w:sdt>
                            <w:sdtPr>
                              <w:rPr>
                                <w:b/>
                                <w:bCs/>
                                <w:color w:val="FFFFFF" w:themeColor="background1"/>
                                <w:sz w:val="96"/>
                                <w:szCs w:val="96"/>
                              </w:rPr>
                              <w:alias w:val="Year"/>
                              <w:id w:val="-1530872867"/>
                              <w:dataBinding w:prefixMappings="xmlns:ns0='http://schemas.microsoft.com/office/2006/coverPageProps'" w:xpath="/ns0:CoverPageProperties[1]/ns0:PublishDate[1]" w:storeItemID="{55AF091B-3C7A-41E3-B477-F2FDAA23CFDA}"/>
                              <w:date w:fullDate="2016-01-01T00:00:00Z">
                                <w:dateFormat w:val="yyyy"/>
                                <w:lid w:val="en-US"/>
                                <w:storeMappedDataAs w:val="dateTime"/>
                                <w:calendar w:val="gregorian"/>
                              </w:date>
                            </w:sdtPr>
                            <w:sdtEndPr/>
                            <w:sdtContent>
                              <w:p w:rsidR="00C72B2A" w:rsidRDefault="00C72B2A">
                                <w:pPr>
                                  <w:pStyle w:val="NoSpacing"/>
                                  <w:rPr>
                                    <w:b/>
                                    <w:bCs/>
                                    <w:color w:val="FFFFFF" w:themeColor="background1"/>
                                    <w:sz w:val="96"/>
                                    <w:szCs w:val="96"/>
                                  </w:rPr>
                                </w:pPr>
                                <w:r>
                                  <w:rPr>
                                    <w:b/>
                                    <w:bCs/>
                                    <w:color w:val="FFFFFF" w:themeColor="background1"/>
                                    <w:sz w:val="96"/>
                                    <w:szCs w:val="96"/>
                                    <w:lang w:val="en-US"/>
                                  </w:rPr>
                                  <w:t>201</w:t>
                                </w:r>
                                <w:r w:rsidR="00A0567F">
                                  <w:rPr>
                                    <w:b/>
                                    <w:bCs/>
                                    <w:color w:val="FFFFFF" w:themeColor="background1"/>
                                    <w:sz w:val="96"/>
                                    <w:szCs w:val="96"/>
                                    <w:lang w:val="en-US"/>
                                  </w:rPr>
                                  <w:t>6</w:t>
                                </w:r>
                              </w:p>
                            </w:sdtContent>
                          </w:sdt>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KdIMUA&#10;AADcAAAADwAAAGRycy9kb3ducmV2LnhtbESP3WoCMRSE7wt9h3AKvauJLRW7GqVUBCsU8af3h81x&#10;d3Vzkm7iur69EQpeDjPzDTOedrYWLTWhcqyh31MgiHNnKi407LbzlyGIEJEN1o5Jw4UCTCePD2PM&#10;jDvzmtpNLESCcMhQQxmjz6QMeUkWQ8954uTtXWMxJtkU0jR4TnBby1elBtJixWmhRE9fJeXHzclq&#10;kD+t/50fPtRu7Werb788/L3jTOvnp+5zBCJSF+/h//bCaHhTA7idSUdAT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p0gxQAAANwAAAAPAAAAAAAAAAAAAAAAAJgCAABkcnMv&#10;ZG93bnJldi54bWxQSwUGAAAAAAQABAD1AAAAigMAAAAA&#10;" filled="f" stroked="f" strokecolor="white" strokeweight="1pt">
                      <v:fill opacity="52428f"/>
                      <v:shadow color="#d8d8d8" offset="3pt,3pt"/>
                      <v:textbox inset="28.8pt,14.4pt,14.4pt,14.4pt">
                        <w:txbxContent>
                          <w:p w:rsidR="00C72B2A" w:rsidRDefault="00C72B2A">
                            <w:pPr>
                              <w:pStyle w:val="NoSpacing"/>
                              <w:spacing w:line="360" w:lineRule="auto"/>
                              <w:rPr>
                                <w:color w:val="FFFFFF" w:themeColor="background1"/>
                              </w:rPr>
                            </w:pPr>
                            <w:r>
                              <w:rPr>
                                <w:color w:val="FFFFFF" w:themeColor="background1"/>
                              </w:rPr>
                              <w:t>J. A. Hargreaves</w:t>
                            </w:r>
                          </w:p>
                          <w:p w:rsidR="00C72B2A" w:rsidRDefault="00C72B2A">
                            <w:pPr>
                              <w:pStyle w:val="NoSpacing"/>
                              <w:spacing w:line="360" w:lineRule="auto"/>
                              <w:rPr>
                                <w:color w:val="FFFFFF" w:themeColor="background1"/>
                              </w:rPr>
                            </w:pPr>
                            <w:r>
                              <w:rPr>
                                <w:color w:val="FFFFFF" w:themeColor="background1"/>
                              </w:rPr>
                              <w:t>Lockerbie Academy</w:t>
                            </w:r>
                          </w:p>
                          <w:p w:rsidR="00C72B2A" w:rsidRDefault="00C72B2A">
                            <w:pPr>
                              <w:pStyle w:val="NoSpacing"/>
                              <w:spacing w:line="360" w:lineRule="auto"/>
                              <w:rPr>
                                <w:color w:val="FFFFFF" w:themeColor="background1"/>
                              </w:rPr>
                            </w:pPr>
                            <w:r>
                              <w:rPr>
                                <w:color w:val="FFFFFF" w:themeColor="background1"/>
                              </w:rPr>
                              <w:t xml:space="preserve">August </w:t>
                            </w:r>
                            <w:r>
                              <w:rPr>
                                <w:color w:val="FFFFFF" w:themeColor="background1"/>
                                <w:lang w:val="en-US"/>
                              </w:rPr>
                              <w:t>2015</w:t>
                            </w:r>
                          </w:p>
                        </w:txbxContent>
                      </v:textbox>
                    </v:rect>
                    <w10:wrap anchorx="page" anchory="page"/>
                  </v:group>
                </w:pict>
              </mc:Fallback>
            </mc:AlternateContent>
          </w:r>
          <w:r w:rsidR="00806A79">
            <w:rPr>
              <w:noProof/>
              <w:lang w:eastAsia="en-GB"/>
            </w:rPr>
            <w:drawing>
              <wp:anchor distT="0" distB="0" distL="0" distR="0" simplePos="0" relativeHeight="251725824" behindDoc="0" locked="0" layoutInCell="1" allowOverlap="1" wp14:anchorId="070410E0" wp14:editId="420821AA">
                <wp:simplePos x="0" y="0"/>
                <wp:positionH relativeFrom="margin">
                  <wp:posOffset>29845</wp:posOffset>
                </wp:positionH>
                <wp:positionV relativeFrom="page">
                  <wp:posOffset>209550</wp:posOffset>
                </wp:positionV>
                <wp:extent cx="2606040" cy="2579370"/>
                <wp:effectExtent l="0" t="0" r="3810" b="0"/>
                <wp:wrapSquare wrapText="bothSides"/>
                <wp:docPr id="300" name="Picture 300" descr="Physics Department Logo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hysics Department Logo 20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6040" cy="2579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6A79" w:rsidRDefault="00EA7FE8" w:rsidP="007006AD">
          <w:pPr>
            <w:spacing w:before="0" w:after="0"/>
            <w:rPr>
              <w:rFonts w:ascii="Comic Sans MS" w:hAnsi="Comic Sans MS"/>
              <w:b/>
              <w:lang w:eastAsia="en-GB"/>
            </w:rPr>
          </w:pPr>
          <w:r>
            <w:rPr>
              <w:noProof/>
              <w:lang w:eastAsia="en-GB"/>
            </w:rPr>
            <mc:AlternateContent>
              <mc:Choice Requires="wps">
                <w:drawing>
                  <wp:anchor distT="0" distB="0" distL="114300" distR="114300" simplePos="0" relativeHeight="251727872" behindDoc="0" locked="0" layoutInCell="0" allowOverlap="1" wp14:anchorId="4D004AC1" wp14:editId="1F409958">
                    <wp:simplePos x="0" y="0"/>
                    <wp:positionH relativeFrom="page">
                      <wp:posOffset>228600</wp:posOffset>
                    </wp:positionH>
                    <wp:positionV relativeFrom="page">
                      <wp:posOffset>3911600</wp:posOffset>
                    </wp:positionV>
                    <wp:extent cx="6995160" cy="640080"/>
                    <wp:effectExtent l="0" t="0" r="15875" b="2667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4"/>
                            </a:solidFill>
                            <a:ln w="12700">
                              <a:solidFill>
                                <a:schemeClr val="bg1"/>
                              </a:solidFill>
                              <a:miter lim="800000"/>
                              <a:headEnd/>
                              <a:tailEnd/>
                            </a:ln>
                            <a:extLst/>
                          </wps:spPr>
                          <wps:txbx>
                            <w:txbxContent>
                              <w:p w:rsidR="00C72B2A" w:rsidRDefault="00C72B2A" w:rsidP="00EA7FE8">
                                <w:pPr>
                                  <w:pStyle w:val="NoSpacing"/>
                                  <w:jc w:val="center"/>
                                  <w:rPr>
                                    <w:color w:val="FFFFFF" w:themeColor="background1"/>
                                    <w:sz w:val="72"/>
                                    <w:szCs w:val="72"/>
                                  </w:rPr>
                                </w:pPr>
                                <w:r>
                                  <w:rPr>
                                    <w:color w:val="FFFFFF" w:themeColor="background1"/>
                                    <w:sz w:val="72"/>
                                    <w:szCs w:val="72"/>
                                  </w:rPr>
                                  <w:t>CfE Higher Physics Outcomes</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2" style="position:absolute;margin-left:18pt;margin-top:308pt;width:550.8pt;height:50.4pt;z-index:251727872;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" o:allowincell="f" fillcolor="#8064a2 [3207]" strokecolor="white [3212]" strokeweight="1pt">
                    <v:textbox style="mso-fit-shape-to-text:t" inset="14.4pt,,14.4pt">
                      <w:txbxContent>
                        <w:p w:rsidR="00C72B2A" w:rsidRDefault="00C72B2A" w:rsidP="00EA7FE8">
                          <w:pPr>
                            <w:pStyle w:val="NoSpacing"/>
                            <w:jc w:val="center"/>
                            <w:rPr>
                              <w:color w:val="FFFFFF" w:themeColor="background1"/>
                              <w:sz w:val="72"/>
                              <w:szCs w:val="72"/>
                            </w:rPr>
                          </w:pPr>
                          <w:proofErr w:type="spellStart"/>
                          <w:r>
                            <w:rPr>
                              <w:color w:val="FFFFFF" w:themeColor="background1"/>
                              <w:sz w:val="72"/>
                              <w:szCs w:val="72"/>
                            </w:rPr>
                            <w:t>CfE</w:t>
                          </w:r>
                          <w:proofErr w:type="spellEnd"/>
                          <w:r>
                            <w:rPr>
                              <w:color w:val="FFFFFF" w:themeColor="background1"/>
                              <w:sz w:val="72"/>
                              <w:szCs w:val="72"/>
                            </w:rPr>
                            <w:t xml:space="preserve"> Higher Physics Outcomes</w:t>
                          </w:r>
                        </w:p>
                      </w:txbxContent>
                    </v:textbox>
                    <w10:wrap anchorx="page" anchory="page"/>
                  </v:rect>
                </w:pict>
              </mc:Fallback>
            </mc:AlternateContent>
          </w:r>
        </w:p>
      </w:sdtContent>
    </w:sdt>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9D12FC" w:rsidP="007006AD">
      <w:pPr>
        <w:spacing w:before="0" w:after="0"/>
        <w:rPr>
          <w:rFonts w:ascii="Comic Sans MS" w:hAnsi="Comic Sans MS"/>
          <w:b/>
          <w:lang w:eastAsia="en-GB"/>
        </w:rPr>
      </w:pPr>
      <w:r>
        <w:rPr>
          <w:rFonts w:ascii="Comic Sans MS" w:hAnsi="Comic Sans MS"/>
          <w:b/>
          <w:noProof/>
          <w:lang w:eastAsia="en-GB"/>
        </w:rPr>
        <w:drawing>
          <wp:anchor distT="0" distB="0" distL="114300" distR="114300" simplePos="0" relativeHeight="251734016" behindDoc="0" locked="0" layoutInCell="1" allowOverlap="1" wp14:anchorId="150A0E6D" wp14:editId="3DD821EC">
            <wp:simplePos x="0" y="0"/>
            <wp:positionH relativeFrom="column">
              <wp:posOffset>1510665</wp:posOffset>
            </wp:positionH>
            <wp:positionV relativeFrom="paragraph">
              <wp:posOffset>55245</wp:posOffset>
            </wp:positionV>
            <wp:extent cx="3984625" cy="35109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tly 11 avatar.jpg"/>
                    <pic:cNvPicPr/>
                  </pic:nvPicPr>
                  <pic:blipFill>
                    <a:blip r:embed="rId12">
                      <a:extLst>
                        <a:ext uri="{28A0092B-C50C-407E-A947-70E740481C1C}">
                          <a14:useLocalDpi xmlns:a14="http://schemas.microsoft.com/office/drawing/2010/main" val="0"/>
                        </a:ext>
                      </a:extLst>
                    </a:blip>
                    <a:stretch>
                      <a:fillRect/>
                    </a:stretch>
                  </pic:blipFill>
                  <pic:spPr>
                    <a:xfrm>
                      <a:off x="0" y="0"/>
                      <a:ext cx="3984625" cy="3510915"/>
                    </a:xfrm>
                    <a:prstGeom prst="rect">
                      <a:avLst/>
                    </a:prstGeom>
                  </pic:spPr>
                </pic:pic>
              </a:graphicData>
            </a:graphic>
            <wp14:sizeRelH relativeFrom="page">
              <wp14:pctWidth>0</wp14:pctWidth>
            </wp14:sizeRelH>
            <wp14:sizeRelV relativeFrom="page">
              <wp14:pctHeight>0</wp14:pctHeight>
            </wp14:sizeRelV>
          </wp:anchor>
        </w:drawing>
      </w:r>
    </w:p>
    <w:p w:rsidR="00EA7FE8" w:rsidRDefault="00EA7FE8" w:rsidP="007006AD">
      <w:pPr>
        <w:spacing w:before="0" w:after="0"/>
        <w:rPr>
          <w:rFonts w:ascii="Comic Sans MS" w:hAnsi="Comic Sans MS"/>
          <w:b/>
          <w:lang w:eastAsia="en-GB"/>
        </w:rPr>
      </w:pPr>
    </w:p>
    <w:p w:rsidR="00EA7FE8" w:rsidRDefault="00EA7FE8" w:rsidP="007006AD">
      <w:pPr>
        <w:spacing w:before="0" w:after="0" w:line="252" w:lineRule="auto"/>
        <w:rPr>
          <w:rFonts w:ascii="Comic Sans MS" w:hAnsi="Comic Sans MS"/>
          <w:b/>
          <w:lang w:eastAsia="en-GB"/>
        </w:rPr>
      </w:pPr>
    </w:p>
    <w:p w:rsidR="009D12FC" w:rsidRDefault="009D12FC" w:rsidP="007006AD">
      <w:pPr>
        <w:spacing w:before="0" w:after="0" w:line="252" w:lineRule="auto"/>
        <w:rPr>
          <w:rFonts w:ascii="Comic Sans MS" w:hAnsi="Comic Sans MS"/>
          <w:b/>
          <w:lang w:eastAsia="en-GB"/>
        </w:rPr>
      </w:pPr>
    </w:p>
    <w:p w:rsidR="009D12FC" w:rsidRDefault="009D12FC" w:rsidP="007006AD">
      <w:pPr>
        <w:spacing w:before="0" w:after="0" w:line="252" w:lineRule="auto"/>
        <w:rPr>
          <w:rFonts w:ascii="Comic Sans MS" w:hAnsi="Comic Sans MS"/>
          <w:b/>
          <w:lang w:eastAsia="en-GB"/>
        </w:rPr>
      </w:pPr>
    </w:p>
    <w:p w:rsidR="009D12FC" w:rsidRDefault="009D12FC" w:rsidP="007006AD">
      <w:pPr>
        <w:spacing w:before="0" w:after="0" w:line="252" w:lineRule="auto"/>
        <w:rPr>
          <w:rFonts w:ascii="Comic Sans MS" w:hAnsi="Comic Sans MS"/>
          <w:b/>
          <w:lang w:eastAsia="en-GB"/>
        </w:rPr>
      </w:pPr>
    </w:p>
    <w:p w:rsidR="009D12FC" w:rsidRDefault="009D12FC" w:rsidP="007006AD">
      <w:pPr>
        <w:spacing w:before="0" w:after="0" w:line="252" w:lineRule="auto"/>
        <w:rPr>
          <w:rFonts w:ascii="Comic Sans MS" w:hAnsi="Comic Sans MS"/>
          <w:b/>
          <w:lang w:eastAsia="en-GB"/>
        </w:rPr>
      </w:pPr>
    </w:p>
    <w:p w:rsidR="009D12FC" w:rsidRDefault="009D12FC" w:rsidP="007006AD">
      <w:pPr>
        <w:spacing w:before="0" w:after="0" w:line="252" w:lineRule="auto"/>
        <w:rPr>
          <w:rFonts w:ascii="Comic Sans MS" w:hAnsi="Comic Sans MS"/>
          <w:b/>
          <w:lang w:eastAsia="en-GB"/>
        </w:rPr>
      </w:pPr>
    </w:p>
    <w:p w:rsidR="009D12FC" w:rsidRDefault="009D12FC" w:rsidP="007006AD">
      <w:pPr>
        <w:spacing w:before="0" w:after="0" w:line="252" w:lineRule="auto"/>
        <w:rPr>
          <w:rFonts w:ascii="Comic Sans MS" w:hAnsi="Comic Sans MS"/>
          <w:b/>
          <w:lang w:eastAsia="en-GB"/>
        </w:rPr>
      </w:pPr>
    </w:p>
    <w:p w:rsidR="009D12FC" w:rsidRDefault="009D12FC" w:rsidP="007006AD">
      <w:pPr>
        <w:spacing w:before="0" w:after="0" w:line="252" w:lineRule="auto"/>
        <w:rPr>
          <w:rFonts w:ascii="Comic Sans MS" w:hAnsi="Comic Sans MS"/>
          <w:b/>
          <w:lang w:eastAsia="en-GB"/>
        </w:rPr>
      </w:pPr>
    </w:p>
    <w:p w:rsidR="009D12FC" w:rsidRDefault="009D12FC" w:rsidP="007006AD">
      <w:pPr>
        <w:spacing w:before="0" w:after="0" w:line="252" w:lineRule="auto"/>
        <w:rPr>
          <w:rFonts w:ascii="Comic Sans MS" w:hAnsi="Comic Sans MS"/>
          <w:b/>
          <w:lang w:eastAsia="en-GB"/>
        </w:rPr>
      </w:pPr>
    </w:p>
    <w:p w:rsidR="009D12FC" w:rsidRDefault="009D12FC" w:rsidP="007006AD">
      <w:pPr>
        <w:spacing w:before="0" w:after="0" w:line="252" w:lineRule="auto"/>
        <w:rPr>
          <w:rFonts w:ascii="Comic Sans MS" w:hAnsi="Comic Sans MS"/>
          <w:b/>
          <w:lang w:eastAsia="en-GB"/>
        </w:rPr>
      </w:pPr>
    </w:p>
    <w:p w:rsidR="009D12FC" w:rsidRDefault="009D12FC" w:rsidP="007006AD">
      <w:pPr>
        <w:spacing w:before="0" w:after="0" w:line="252" w:lineRule="auto"/>
        <w:rPr>
          <w:rFonts w:ascii="Comic Sans MS" w:hAnsi="Comic Sans MS"/>
          <w:b/>
          <w:lang w:eastAsia="en-GB"/>
        </w:rPr>
      </w:pPr>
    </w:p>
    <w:p w:rsidR="009D12FC" w:rsidRDefault="009D12FC" w:rsidP="007006AD">
      <w:pPr>
        <w:spacing w:before="0" w:after="0" w:line="252" w:lineRule="auto"/>
        <w:rPr>
          <w:rFonts w:ascii="Comic Sans MS" w:hAnsi="Comic Sans MS"/>
          <w:b/>
          <w:lang w:eastAsia="en-GB"/>
        </w:rPr>
      </w:pPr>
    </w:p>
    <w:p w:rsidR="009D12FC" w:rsidRDefault="009D12FC" w:rsidP="007006AD">
      <w:pPr>
        <w:spacing w:before="0" w:after="0" w:line="252" w:lineRule="auto"/>
        <w:rPr>
          <w:rFonts w:ascii="Comic Sans MS" w:hAnsi="Comic Sans MS"/>
          <w:b/>
          <w:lang w:eastAsia="en-GB"/>
        </w:rPr>
      </w:pPr>
    </w:p>
    <w:p w:rsidR="009D12FC" w:rsidRDefault="009D12FC" w:rsidP="007006AD">
      <w:pPr>
        <w:spacing w:before="0" w:after="0" w:line="252" w:lineRule="auto"/>
        <w:rPr>
          <w:rFonts w:ascii="Comic Sans MS" w:hAnsi="Comic Sans MS"/>
          <w:b/>
          <w:lang w:eastAsia="en-GB"/>
        </w:rPr>
      </w:pPr>
    </w:p>
    <w:p w:rsidR="009D12FC" w:rsidRDefault="009D12FC" w:rsidP="007006AD">
      <w:pPr>
        <w:spacing w:before="0" w:after="0" w:line="252" w:lineRule="auto"/>
        <w:rPr>
          <w:rFonts w:ascii="Comic Sans MS" w:hAnsi="Comic Sans MS"/>
          <w:b/>
          <w:lang w:eastAsia="en-GB"/>
        </w:rPr>
      </w:pPr>
    </w:p>
    <w:p w:rsidR="009D12FC" w:rsidRDefault="009D12FC" w:rsidP="007006AD">
      <w:pPr>
        <w:spacing w:before="0" w:after="0" w:line="252" w:lineRule="auto"/>
        <w:rPr>
          <w:rFonts w:ascii="Comic Sans MS" w:hAnsi="Comic Sans MS"/>
          <w:b/>
          <w:lang w:eastAsia="en-GB"/>
        </w:rPr>
      </w:pPr>
    </w:p>
    <w:p w:rsidR="009D12FC" w:rsidRDefault="009D12FC" w:rsidP="007006AD">
      <w:pPr>
        <w:spacing w:before="0" w:after="0" w:line="252" w:lineRule="auto"/>
        <w:rPr>
          <w:rFonts w:ascii="Comic Sans MS" w:hAnsi="Comic Sans MS"/>
          <w:b/>
          <w:lang w:eastAsia="en-GB"/>
        </w:rPr>
      </w:pPr>
    </w:p>
    <w:p w:rsidR="009D12FC" w:rsidRDefault="009D12FC" w:rsidP="007006AD">
      <w:pPr>
        <w:spacing w:before="0" w:after="0" w:line="252" w:lineRule="auto"/>
        <w:rPr>
          <w:rFonts w:ascii="Comic Sans MS" w:hAnsi="Comic Sans MS"/>
          <w:b/>
          <w:lang w:eastAsia="en-GB"/>
        </w:rPr>
      </w:pPr>
    </w:p>
    <w:p w:rsidR="009D12FC" w:rsidRDefault="009D12FC" w:rsidP="007006AD">
      <w:pPr>
        <w:spacing w:before="0" w:after="0" w:line="252" w:lineRule="auto"/>
        <w:rPr>
          <w:rFonts w:ascii="Comic Sans MS" w:hAnsi="Comic Sans MS"/>
          <w:b/>
          <w:lang w:eastAsia="en-GB"/>
        </w:rPr>
      </w:pPr>
    </w:p>
    <w:p w:rsidR="00EA7FE8" w:rsidRDefault="00EA7FE8" w:rsidP="007006AD">
      <w:pPr>
        <w:spacing w:before="0" w:after="0"/>
        <w:rPr>
          <w:rFonts w:ascii="Comic Sans MS" w:hAnsi="Comic Sans MS" w:cs="Lucida Grande"/>
          <w:color w:val="808080" w:themeColor="background1" w:themeShade="80"/>
          <w:sz w:val="40"/>
        </w:rPr>
      </w:pPr>
      <w:r>
        <w:rPr>
          <w:rFonts w:ascii="Comic Sans MS" w:hAnsi="Comic Sans MS" w:cs="Lucida Grande"/>
          <w:color w:val="808080" w:themeColor="background1" w:themeShade="80"/>
          <w:sz w:val="40"/>
        </w:rPr>
        <w:t>NAME: ________________</w:t>
      </w:r>
    </w:p>
    <w:p w:rsidR="00EA7FE8" w:rsidRDefault="00EA7FE8" w:rsidP="007006AD">
      <w:pPr>
        <w:spacing w:before="0" w:after="0"/>
        <w:rPr>
          <w:rFonts w:ascii="Comic Sans MS" w:hAnsi="Comic Sans MS" w:cs="Lucida Grande"/>
          <w:color w:val="808080" w:themeColor="background1" w:themeShade="80"/>
          <w:sz w:val="40"/>
        </w:rPr>
      </w:pPr>
      <w:r>
        <w:rPr>
          <w:rFonts w:ascii="Comic Sans MS" w:hAnsi="Comic Sans MS" w:cs="Lucida Grande"/>
          <w:color w:val="808080" w:themeColor="background1" w:themeShade="80"/>
          <w:sz w:val="40"/>
        </w:rPr>
        <w:t>CLASS: _______________</w:t>
      </w:r>
    </w:p>
    <w:p w:rsidR="009D12FC" w:rsidRDefault="009D12FC" w:rsidP="007006AD">
      <w:pPr>
        <w:spacing w:before="0" w:after="0"/>
        <w:rPr>
          <w:rFonts w:ascii="Comic Sans MS" w:hAnsi="Comic Sans MS" w:cs="Lucida Grande"/>
          <w:color w:val="808080" w:themeColor="background1" w:themeShade="80"/>
          <w:sz w:val="40"/>
        </w:rPr>
      </w:pPr>
    </w:p>
    <w:p w:rsidR="001C763A" w:rsidRDefault="001C763A" w:rsidP="007006AD">
      <w:pPr>
        <w:pStyle w:val="Heading1"/>
        <w:spacing w:before="0"/>
      </w:pPr>
      <w:r>
        <w:lastRenderedPageBreak/>
        <w:t>Data Sheet</w:t>
      </w:r>
    </w:p>
    <w:p w:rsidR="007F39F8" w:rsidRDefault="001C763A" w:rsidP="007006AD">
      <w:pPr>
        <w:spacing w:before="0" w:after="0"/>
      </w:pPr>
      <w:r>
        <w:rPr>
          <w:noProof/>
          <w:lang w:eastAsia="en-GB"/>
        </w:rPr>
        <w:drawing>
          <wp:inline distT="0" distB="0" distL="0" distR="0" wp14:anchorId="50A20BD3" wp14:editId="73AC8BF2">
            <wp:extent cx="5980966" cy="7945821"/>
            <wp:effectExtent l="0" t="0" r="1270" b="0"/>
            <wp:docPr id="11498" name="Picture 1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rotWithShape="1">
                    <a:blip r:embed="rId13">
                      <a:extLst>
                        <a:ext uri="{28A0092B-C50C-407E-A947-70E740481C1C}">
                          <a14:useLocalDpi xmlns:a14="http://schemas.microsoft.com/office/drawing/2010/main" val="0"/>
                        </a:ext>
                      </a:extLst>
                    </a:blip>
                    <a:srcRect t="4396"/>
                    <a:stretch/>
                  </pic:blipFill>
                  <pic:spPr bwMode="auto">
                    <a:xfrm>
                      <a:off x="0" y="0"/>
                      <a:ext cx="5989485" cy="7957138"/>
                    </a:xfrm>
                    <a:prstGeom prst="rect">
                      <a:avLst/>
                    </a:prstGeom>
                    <a:noFill/>
                    <a:ln>
                      <a:noFill/>
                    </a:ln>
                    <a:extLst>
                      <a:ext uri="{53640926-AAD7-44D8-BBD7-CCE9431645EC}">
                        <a14:shadowObscured xmlns:a14="http://schemas.microsoft.com/office/drawing/2010/main"/>
                      </a:ext>
                    </a:extLst>
                  </pic:spPr>
                </pic:pic>
              </a:graphicData>
            </a:graphic>
          </wp:inline>
        </w:drawing>
      </w:r>
    </w:p>
    <w:p w:rsidR="007F39F8" w:rsidRDefault="007F39F8" w:rsidP="007006AD">
      <w:pPr>
        <w:spacing w:before="0" w:after="0"/>
      </w:pPr>
      <w:r>
        <w:br w:type="page"/>
      </w:r>
    </w:p>
    <w:p w:rsidR="00063D65" w:rsidRDefault="001C763A" w:rsidP="007006AD">
      <w:pPr>
        <w:spacing w:before="0" w:after="0"/>
        <w:jc w:val="center"/>
        <w:rPr>
          <w:rStyle w:val="Heading1Char"/>
        </w:rPr>
      </w:pPr>
      <w:r w:rsidRPr="0056590A">
        <w:rPr>
          <w:rStyle w:val="Heading1Char"/>
        </w:rPr>
        <w:lastRenderedPageBreak/>
        <w:t>Relationships Required For Higher Physics</w:t>
      </w:r>
      <w:r>
        <w:rPr>
          <w:noProof/>
          <w:lang w:eastAsia="en-GB"/>
        </w:rPr>
        <w:drawing>
          <wp:inline distT="0" distB="0" distL="0" distR="0" wp14:anchorId="3D81AB24" wp14:editId="328F5108">
            <wp:extent cx="5682851" cy="9071811"/>
            <wp:effectExtent l="0" t="0" r="0" b="0"/>
            <wp:docPr id="11499" name="Picture 1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rotWithShape="1">
                    <a:blip r:embed="rId14">
                      <a:extLst>
                        <a:ext uri="{28A0092B-C50C-407E-A947-70E740481C1C}">
                          <a14:useLocalDpi xmlns:a14="http://schemas.microsoft.com/office/drawing/2010/main" val="0"/>
                        </a:ext>
                      </a:extLst>
                    </a:blip>
                    <a:srcRect t="3001"/>
                    <a:stretch/>
                  </pic:blipFill>
                  <pic:spPr bwMode="auto">
                    <a:xfrm>
                      <a:off x="0" y="0"/>
                      <a:ext cx="5685059" cy="9075336"/>
                    </a:xfrm>
                    <a:prstGeom prst="rect">
                      <a:avLst/>
                    </a:prstGeom>
                    <a:noFill/>
                    <a:ln>
                      <a:noFill/>
                    </a:ln>
                    <a:extLst>
                      <a:ext uri="{53640926-AAD7-44D8-BBD7-CCE9431645EC}">
                        <a14:shadowObscured xmlns:a14="http://schemas.microsoft.com/office/drawing/2010/main"/>
                      </a:ext>
                    </a:extLst>
                  </pic:spPr>
                </pic:pic>
              </a:graphicData>
            </a:graphic>
          </wp:inline>
        </w:drawing>
      </w:r>
    </w:p>
    <w:p w:rsidR="00063D65" w:rsidRPr="00063D65" w:rsidRDefault="00063D65" w:rsidP="007006AD">
      <w:pPr>
        <w:spacing w:before="0" w:after="0"/>
        <w:jc w:val="center"/>
      </w:pPr>
      <w:r>
        <w:rPr>
          <w:rStyle w:val="Heading1Char"/>
        </w:rPr>
        <w:lastRenderedPageBreak/>
        <w:t>Periodic Table</w:t>
      </w:r>
      <w:r w:rsidRPr="00063D65">
        <w:rPr>
          <w:noProof/>
          <w:lang w:eastAsia="en-GB"/>
        </w:rPr>
        <w:drawing>
          <wp:inline distT="0" distB="0" distL="0" distR="0" wp14:anchorId="3F24684A" wp14:editId="72C1A430">
            <wp:extent cx="5760720" cy="841212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8412120"/>
                    </a:xfrm>
                    <a:prstGeom prst="rect">
                      <a:avLst/>
                    </a:prstGeom>
                    <a:noFill/>
                    <a:ln>
                      <a:noFill/>
                    </a:ln>
                  </pic:spPr>
                </pic:pic>
              </a:graphicData>
            </a:graphic>
          </wp:inline>
        </w:drawing>
      </w:r>
    </w:p>
    <w:p w:rsidR="00063D65" w:rsidRDefault="00063D65" w:rsidP="007006AD">
      <w:pPr>
        <w:spacing w:before="0" w:after="0"/>
        <w:rPr>
          <w:rStyle w:val="Heading1Char"/>
        </w:rPr>
      </w:pPr>
      <w:r>
        <w:rPr>
          <w:rStyle w:val="Heading1Char"/>
        </w:rPr>
        <w:br w:type="page"/>
      </w:r>
    </w:p>
    <w:p w:rsidR="00EA7FE8" w:rsidRPr="00EE06E1" w:rsidRDefault="00EA7FE8" w:rsidP="007006AD">
      <w:pPr>
        <w:pStyle w:val="Header"/>
        <w:spacing w:before="0" w:after="0"/>
        <w:jc w:val="center"/>
        <w:rPr>
          <w:rFonts w:ascii="Comic Sans MS" w:hAnsi="Comic Sans MS" w:cs="Lucida Grande"/>
          <w:color w:val="808080" w:themeColor="background1" w:themeShade="80"/>
          <w:sz w:val="28"/>
          <w:szCs w:val="28"/>
        </w:rPr>
      </w:pPr>
      <w:r w:rsidRPr="00EE06E1">
        <w:rPr>
          <w:rFonts w:ascii="Comic Sans MS" w:hAnsi="Comic Sans MS" w:cs="Lucida Grande"/>
          <w:b/>
          <w:color w:val="808080" w:themeColor="background1" w:themeShade="80"/>
          <w:sz w:val="28"/>
          <w:szCs w:val="28"/>
        </w:rPr>
        <w:lastRenderedPageBreak/>
        <w:t>Our Dynamic Universe</w:t>
      </w:r>
      <w:r w:rsidRPr="00EE06E1">
        <w:rPr>
          <w:rFonts w:ascii="Comic Sans MS" w:hAnsi="Comic Sans MS" w:cs="Lucida Grande"/>
          <w:color w:val="808080" w:themeColor="background1" w:themeShade="80"/>
          <w:sz w:val="28"/>
          <w:szCs w:val="28"/>
        </w:rPr>
        <w:t xml:space="preserve"> </w:t>
      </w:r>
      <w:r w:rsidRPr="00EE06E1">
        <w:rPr>
          <w:rFonts w:ascii="Comic Sans MS" w:hAnsi="Comic Sans MS" w:cs="Lucida Grande"/>
          <w:b/>
          <w:color w:val="808080" w:themeColor="background1" w:themeShade="80"/>
          <w:sz w:val="28"/>
          <w:szCs w:val="28"/>
        </w:rPr>
        <w:t>(start:________end: ________ )</w:t>
      </w:r>
    </w:p>
    <w:tbl>
      <w:tblPr>
        <w:tblStyle w:val="TableGrid"/>
        <w:tblW w:w="9498" w:type="dxa"/>
        <w:tblInd w:w="-318" w:type="dxa"/>
        <w:tblLayout w:type="fixed"/>
        <w:tblLook w:val="04A0" w:firstRow="1" w:lastRow="0" w:firstColumn="1" w:lastColumn="0" w:noHBand="0" w:noVBand="1"/>
      </w:tblPr>
      <w:tblGrid>
        <w:gridCol w:w="391"/>
        <w:gridCol w:w="35"/>
        <w:gridCol w:w="6555"/>
        <w:gridCol w:w="391"/>
        <w:gridCol w:w="283"/>
        <w:gridCol w:w="142"/>
        <w:gridCol w:w="425"/>
        <w:gridCol w:w="142"/>
        <w:gridCol w:w="425"/>
        <w:gridCol w:w="142"/>
        <w:gridCol w:w="425"/>
        <w:gridCol w:w="142"/>
      </w:tblGrid>
      <w:tr w:rsidR="005F5A28" w:rsidRPr="005634A2" w:rsidTr="00EE06E1">
        <w:trPr>
          <w:trHeight w:val="1021"/>
          <w:tblHeader/>
        </w:trPr>
        <w:tc>
          <w:tcPr>
            <w:tcW w:w="426" w:type="dxa"/>
            <w:gridSpan w:val="2"/>
            <w:tcBorders>
              <w:top w:val="nil"/>
              <w:left w:val="nil"/>
              <w:right w:val="nil"/>
            </w:tcBorders>
          </w:tcPr>
          <w:p w:rsidR="005F5A28" w:rsidRPr="00076893" w:rsidRDefault="005F5A28" w:rsidP="007006AD">
            <w:pPr>
              <w:spacing w:before="0"/>
              <w:rPr>
                <w:b/>
                <w:sz w:val="28"/>
                <w:szCs w:val="28"/>
                <w:u w:color="FFFF00"/>
              </w:rPr>
            </w:pPr>
          </w:p>
        </w:tc>
        <w:tc>
          <w:tcPr>
            <w:tcW w:w="6946" w:type="dxa"/>
            <w:gridSpan w:val="2"/>
            <w:tcBorders>
              <w:top w:val="nil"/>
              <w:left w:val="nil"/>
            </w:tcBorders>
          </w:tcPr>
          <w:p w:rsidR="005F5A28" w:rsidRPr="00076893" w:rsidRDefault="005F5A28" w:rsidP="007006AD">
            <w:pPr>
              <w:spacing w:before="0"/>
              <w:rPr>
                <w:b/>
                <w:sz w:val="28"/>
                <w:szCs w:val="28"/>
                <w:u w:color="FFFF00"/>
              </w:rPr>
            </w:pPr>
          </w:p>
        </w:tc>
        <w:tc>
          <w:tcPr>
            <w:tcW w:w="425" w:type="dxa"/>
            <w:gridSpan w:val="2"/>
            <w:textDirection w:val="tbRl"/>
            <w:vAlign w:val="bottom"/>
          </w:tcPr>
          <w:p w:rsidR="005F5A28" w:rsidRPr="006331AE" w:rsidRDefault="005F5A28" w:rsidP="007006AD">
            <w:pPr>
              <w:spacing w:before="0"/>
              <w:ind w:left="113" w:right="113"/>
              <w:jc w:val="center"/>
              <w:rPr>
                <w:rFonts w:ascii="Comic Sans MS" w:hAnsi="Comic Sans MS" w:cs="Comic Sans MS"/>
                <w:bCs/>
                <w:color w:val="000000"/>
                <w:sz w:val="18"/>
                <w:szCs w:val="18"/>
              </w:rPr>
            </w:pPr>
            <w:r w:rsidRPr="006331AE">
              <w:rPr>
                <w:rFonts w:ascii="Comic Sans MS" w:hAnsi="Comic Sans MS" w:cs="Comic Sans MS"/>
                <w:bCs/>
                <w:color w:val="000000"/>
                <w:sz w:val="18"/>
                <w:szCs w:val="18"/>
              </w:rPr>
              <w:t>Complete</w:t>
            </w:r>
          </w:p>
        </w:tc>
        <w:tc>
          <w:tcPr>
            <w:tcW w:w="1701" w:type="dxa"/>
            <w:gridSpan w:val="6"/>
            <w:tcBorders>
              <w:top w:val="nil"/>
              <w:right w:val="nil"/>
            </w:tcBorders>
            <w:vAlign w:val="center"/>
          </w:tcPr>
          <w:p w:rsidR="005F5A28" w:rsidRPr="005634A2" w:rsidRDefault="005F5A28" w:rsidP="007006AD">
            <w:pPr>
              <w:spacing w:before="0"/>
              <w:rPr>
                <w:u w:color="FFFF00"/>
              </w:rPr>
            </w:pPr>
          </w:p>
        </w:tc>
      </w:tr>
      <w:tr w:rsidR="005F5A28" w:rsidRPr="005634A2" w:rsidTr="00EE06E1">
        <w:tc>
          <w:tcPr>
            <w:tcW w:w="426" w:type="dxa"/>
            <w:gridSpan w:val="2"/>
            <w:vAlign w:val="center"/>
          </w:tcPr>
          <w:p w:rsidR="005F5A28" w:rsidRPr="00076893" w:rsidRDefault="00435B21" w:rsidP="007006AD">
            <w:pPr>
              <w:spacing w:before="0"/>
              <w:rPr>
                <w:b/>
                <w:sz w:val="28"/>
                <w:szCs w:val="28"/>
                <w:u w:color="FFFF00"/>
              </w:rPr>
            </w:pPr>
            <w:r>
              <w:rPr>
                <w:b/>
                <w:sz w:val="28"/>
                <w:szCs w:val="28"/>
                <w:u w:color="FFFF00"/>
              </w:rPr>
              <w:t>1</w:t>
            </w:r>
          </w:p>
        </w:tc>
        <w:tc>
          <w:tcPr>
            <w:tcW w:w="6946" w:type="dxa"/>
            <w:gridSpan w:val="2"/>
            <w:vAlign w:val="center"/>
          </w:tcPr>
          <w:p w:rsidR="005F5A28" w:rsidRPr="00076893" w:rsidRDefault="005F5A28" w:rsidP="007006AD">
            <w:pPr>
              <w:spacing w:before="0"/>
              <w:rPr>
                <w:b/>
                <w:sz w:val="28"/>
                <w:szCs w:val="28"/>
                <w:u w:color="FFFF00"/>
              </w:rPr>
            </w:pPr>
            <w:r w:rsidRPr="00076893">
              <w:rPr>
                <w:b/>
                <w:sz w:val="28"/>
                <w:szCs w:val="28"/>
                <w:u w:color="FFFF00"/>
              </w:rPr>
              <w:t xml:space="preserve">Equations of Motion </w:t>
            </w:r>
          </w:p>
        </w:tc>
        <w:tc>
          <w:tcPr>
            <w:tcW w:w="425" w:type="dxa"/>
            <w:gridSpan w:val="2"/>
            <w:textDirection w:val="tbRl"/>
            <w:vAlign w:val="center"/>
          </w:tcPr>
          <w:p w:rsidR="005F5A28" w:rsidRPr="006A4A52" w:rsidRDefault="005F5A28" w:rsidP="007006AD">
            <w:pPr>
              <w:spacing w:before="0"/>
              <w:ind w:left="113" w:right="113"/>
              <w:rPr>
                <w:rFonts w:ascii="Comic Sans MS" w:hAnsi="Comic Sans MS" w:cs="Comic Sans MS"/>
                <w:b/>
                <w:bCs/>
                <w:color w:val="000000"/>
              </w:rPr>
            </w:pPr>
          </w:p>
        </w:tc>
        <w:tc>
          <w:tcPr>
            <w:tcW w:w="1701" w:type="dxa"/>
            <w:gridSpan w:val="6"/>
            <w:vAlign w:val="center"/>
          </w:tcPr>
          <w:p w:rsidR="005F5A28" w:rsidRPr="005634A2" w:rsidRDefault="005F5A28" w:rsidP="007006AD">
            <w:pPr>
              <w:spacing w:before="0"/>
              <w:rPr>
                <w:u w:color="FFFF00"/>
              </w:rPr>
            </w:pPr>
          </w:p>
        </w:tc>
      </w:tr>
      <w:tr w:rsidR="005F5A28" w:rsidRPr="005634A2" w:rsidTr="00EE06E1">
        <w:tc>
          <w:tcPr>
            <w:tcW w:w="426" w:type="dxa"/>
            <w:gridSpan w:val="2"/>
            <w:vAlign w:val="center"/>
          </w:tcPr>
          <w:p w:rsidR="005F5A28" w:rsidRPr="00EE06E1" w:rsidRDefault="00EE06E1" w:rsidP="007006AD">
            <w:pPr>
              <w:spacing w:before="0"/>
              <w:rPr>
                <w:rFonts w:ascii="Comic Sans MS" w:eastAsia="Times New Roman" w:hAnsi="Comic Sans MS" w:cs="Lucida Grande"/>
                <w:sz w:val="16"/>
                <w:szCs w:val="16"/>
              </w:rPr>
            </w:pPr>
            <w:r>
              <w:rPr>
                <w:rFonts w:ascii="Comic Sans MS" w:eastAsia="Times New Roman" w:hAnsi="Comic Sans MS" w:cs="Lucida Grande"/>
                <w:sz w:val="16"/>
                <w:szCs w:val="16"/>
              </w:rPr>
              <w:t>e</w:t>
            </w:r>
            <w:r w:rsidR="00435B21" w:rsidRPr="00EE06E1">
              <w:rPr>
                <w:rFonts w:ascii="Comic Sans MS" w:eastAsia="Times New Roman" w:hAnsi="Comic Sans MS" w:cs="Lucida Grande"/>
                <w:sz w:val="16"/>
                <w:szCs w:val="16"/>
              </w:rPr>
              <w:t>q</w:t>
            </w:r>
          </w:p>
        </w:tc>
        <w:tc>
          <w:tcPr>
            <w:tcW w:w="6946" w:type="dxa"/>
            <w:gridSpan w:val="2"/>
            <w:vAlign w:val="center"/>
          </w:tcPr>
          <w:p w:rsidR="005F5A28" w:rsidRPr="005634A2" w:rsidRDefault="00802457" w:rsidP="007006AD">
            <w:pPr>
              <w:spacing w:before="0"/>
              <w:rPr>
                <w:b/>
                <w:szCs w:val="26"/>
              </w:rPr>
            </w:pPr>
            <m:oMath>
              <m:r>
                <m:rPr>
                  <m:sty m:val="bi"/>
                </m:rPr>
                <w:rPr>
                  <w:rFonts w:ascii="Cambria Math" w:hAnsi="Cambria Math"/>
                </w:rPr>
                <m:t>d=</m:t>
              </m:r>
              <m:acc>
                <m:accPr>
                  <m:chr m:val="̅"/>
                  <m:ctrlPr>
                    <w:rPr>
                      <w:rFonts w:ascii="Cambria Math" w:hAnsi="Cambria Math"/>
                    </w:rPr>
                  </m:ctrlPr>
                </m:accPr>
                <m:e>
                  <m:r>
                    <m:rPr>
                      <m:sty m:val="bi"/>
                    </m:rPr>
                    <w:rPr>
                      <w:rFonts w:ascii="Cambria Math" w:hAnsi="Cambria Math"/>
                    </w:rPr>
                    <m:t>v</m:t>
                  </m:r>
                </m:e>
              </m:acc>
              <m:r>
                <m:rPr>
                  <m:sty m:val="bi"/>
                </m:rPr>
                <w:rPr>
                  <w:rFonts w:ascii="Cambria Math" w:hAnsi="Cambria Math"/>
                </w:rPr>
                <m:t>t,  s=</m:t>
              </m:r>
              <m:acc>
                <m:accPr>
                  <m:chr m:val="̅"/>
                  <m:ctrlPr>
                    <w:rPr>
                      <w:rFonts w:ascii="Cambria Math" w:hAnsi="Cambria Math"/>
                    </w:rPr>
                  </m:ctrlPr>
                </m:accPr>
                <m:e>
                  <m:r>
                    <m:rPr>
                      <m:sty m:val="bi"/>
                    </m:rPr>
                    <w:rPr>
                      <w:rFonts w:ascii="Cambria Math" w:hAnsi="Cambria Math"/>
                    </w:rPr>
                    <m:t>vt</m:t>
                  </m:r>
                </m:e>
              </m:acc>
              <m:r>
                <m:rPr>
                  <m:sty m:val="bi"/>
                </m:rPr>
                <w:rPr>
                  <w:rFonts w:ascii="Cambria Math" w:hAnsi="Cambria Math"/>
                </w:rPr>
                <m:t xml:space="preserve"> ;   s</m:t>
              </m:r>
              <m:r>
                <m:rPr>
                  <m:sty m:val="b"/>
                </m:rPr>
                <w:rPr>
                  <w:rFonts w:ascii="Cambria Math" w:hAnsi="Cambria Math"/>
                </w:rPr>
                <m:t>=</m:t>
              </m:r>
              <m:f>
                <m:fPr>
                  <m:ctrlPr>
                    <w:rPr>
                      <w:rFonts w:ascii="Cambria Math" w:hAnsi="Cambria Math"/>
                    </w:rPr>
                  </m:ctrlPr>
                </m:fPr>
                <m:num>
                  <m:r>
                    <m:rPr>
                      <m:sty m:val="b"/>
                    </m:rPr>
                    <w:rPr>
                      <w:rFonts w:ascii="Cambria Math" w:hAnsi="Cambria Math"/>
                    </w:rPr>
                    <m:t>1</m:t>
                  </m:r>
                </m:num>
                <m:den>
                  <m:r>
                    <m:rPr>
                      <m:sty m:val="b"/>
                    </m:rPr>
                    <w:rPr>
                      <w:rFonts w:ascii="Cambria Math" w:hAnsi="Cambria Math"/>
                    </w:rPr>
                    <m:t>2</m:t>
                  </m:r>
                </m:den>
              </m:f>
              <m:d>
                <m:dPr>
                  <m:ctrlPr>
                    <w:rPr>
                      <w:rFonts w:ascii="Cambria Math" w:hAnsi="Cambria Math"/>
                    </w:rPr>
                  </m:ctrlPr>
                </m:dPr>
                <m:e>
                  <m:r>
                    <m:rPr>
                      <m:sty m:val="bi"/>
                    </m:rPr>
                    <w:rPr>
                      <w:rFonts w:ascii="Cambria Math" w:hAnsi="Cambria Math"/>
                    </w:rPr>
                    <m:t>u+v</m:t>
                  </m:r>
                </m:e>
              </m:d>
              <m:r>
                <m:rPr>
                  <m:sty m:val="bi"/>
                </m:rPr>
                <w:rPr>
                  <w:rFonts w:ascii="Cambria Math" w:hAnsi="Cambria Math"/>
                </w:rPr>
                <m:t>t;</m:t>
              </m:r>
            </m:oMath>
            <w:r w:rsidR="005F5A28" w:rsidRPr="005634A2">
              <w:t xml:space="preserve">      </w:t>
            </w:r>
            <w:r w:rsidR="005F5A28" w:rsidRPr="005634A2">
              <w:rPr>
                <w:b/>
                <w:position w:val="-12"/>
                <w:sz w:val="26"/>
                <w:szCs w:val="26"/>
              </w:rPr>
              <w:object w:dxaOrig="53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75pt;height:18pt" o:ole="" fillcolor="window">
                  <v:imagedata r:id="rId16" o:title=""/>
                </v:shape>
                <o:OLEObject Type="Embed" ProgID="Equation.2" ShapeID="_x0000_i1025" DrawAspect="Content" ObjectID="_1528201166" r:id="rId17"/>
              </w:object>
            </w:r>
          </w:p>
        </w:tc>
        <w:tc>
          <w:tcPr>
            <w:tcW w:w="425" w:type="dxa"/>
            <w:gridSpan w:val="2"/>
            <w:vAlign w:val="center"/>
          </w:tcPr>
          <w:p w:rsidR="005F5A28" w:rsidRPr="005634A2" w:rsidRDefault="005F5A28" w:rsidP="007006AD">
            <w:pPr>
              <w:spacing w:before="0"/>
              <w:rPr>
                <w:rFonts w:ascii="Comic Sans MS" w:eastAsia="Times New Roman" w:hAnsi="Comic Sans MS" w:cs="Lucida Grande"/>
                <w:b/>
              </w:rPr>
            </w:pPr>
          </w:p>
        </w:tc>
        <w:tc>
          <w:tcPr>
            <w:tcW w:w="567" w:type="dxa"/>
            <w:gridSpan w:val="2"/>
            <w:vAlign w:val="center"/>
          </w:tcPr>
          <w:p w:rsidR="005F5A28" w:rsidRPr="00802457" w:rsidRDefault="005F5A28"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vAlign w:val="center"/>
          </w:tcPr>
          <w:p w:rsidR="005F5A28" w:rsidRPr="00802457" w:rsidRDefault="005F5A28"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vAlign w:val="center"/>
          </w:tcPr>
          <w:p w:rsidR="005F5A28" w:rsidRPr="006331AE" w:rsidRDefault="005F5A28"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5F5A28" w:rsidRPr="005634A2" w:rsidTr="00EE06E1">
        <w:tc>
          <w:tcPr>
            <w:tcW w:w="426" w:type="dxa"/>
            <w:gridSpan w:val="2"/>
            <w:vAlign w:val="center"/>
          </w:tcPr>
          <w:p w:rsidR="005F5A28" w:rsidRPr="005634A2" w:rsidRDefault="005F5A28" w:rsidP="007006AD">
            <w:pPr>
              <w:pStyle w:val="ListParagraph"/>
              <w:numPr>
                <w:ilvl w:val="0"/>
                <w:numId w:val="18"/>
              </w:numPr>
              <w:spacing w:before="0"/>
              <w:ind w:left="284" w:hanging="284"/>
              <w:rPr>
                <w:szCs w:val="24"/>
                <w:lang w:val="en-US"/>
              </w:rPr>
            </w:pPr>
          </w:p>
        </w:tc>
        <w:tc>
          <w:tcPr>
            <w:tcW w:w="6946" w:type="dxa"/>
            <w:gridSpan w:val="2"/>
            <w:vAlign w:val="center"/>
          </w:tcPr>
          <w:p w:rsidR="005F5A28" w:rsidRPr="00754268" w:rsidRDefault="00986CEE" w:rsidP="00986CEE">
            <w:pPr>
              <w:spacing w:before="0"/>
              <w:rPr>
                <w:szCs w:val="24"/>
                <w:lang w:val="en-US"/>
              </w:rPr>
            </w:pPr>
            <w:r>
              <w:rPr>
                <w:szCs w:val="24"/>
                <w:lang w:val="en-US"/>
              </w:rPr>
              <w:t>I can use the e</w:t>
            </w:r>
            <w:r w:rsidR="005F5A28" w:rsidRPr="00754268">
              <w:rPr>
                <w:szCs w:val="24"/>
                <w:lang w:val="en-US"/>
              </w:rPr>
              <w:t>quations of motion for objects with constant acceleration in a straight line.</w:t>
            </w:r>
          </w:p>
        </w:tc>
        <w:tc>
          <w:tcPr>
            <w:tcW w:w="425" w:type="dxa"/>
            <w:gridSpan w:val="2"/>
            <w:vAlign w:val="center"/>
          </w:tcPr>
          <w:p w:rsidR="005F5A28" w:rsidRPr="00754268" w:rsidRDefault="005F5A28" w:rsidP="007006AD">
            <w:pPr>
              <w:spacing w:before="0"/>
              <w:rPr>
                <w:szCs w:val="24"/>
                <w:lang w:val="en-US"/>
              </w:rPr>
            </w:pPr>
          </w:p>
        </w:tc>
        <w:tc>
          <w:tcPr>
            <w:tcW w:w="567" w:type="dxa"/>
            <w:gridSpan w:val="2"/>
            <w:vAlign w:val="center"/>
          </w:tcPr>
          <w:p w:rsidR="005F5A28" w:rsidRPr="00802457" w:rsidRDefault="005F5A28"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vAlign w:val="center"/>
          </w:tcPr>
          <w:p w:rsidR="005F5A28" w:rsidRPr="00802457" w:rsidRDefault="005F5A28"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vAlign w:val="center"/>
          </w:tcPr>
          <w:p w:rsidR="005F5A28" w:rsidRPr="006331AE" w:rsidRDefault="005F5A28"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5F5A28" w:rsidRPr="005634A2" w:rsidTr="00EE06E1">
        <w:tc>
          <w:tcPr>
            <w:tcW w:w="426" w:type="dxa"/>
            <w:gridSpan w:val="2"/>
            <w:vAlign w:val="center"/>
          </w:tcPr>
          <w:p w:rsidR="005F5A28" w:rsidRPr="005634A2" w:rsidRDefault="005F5A28" w:rsidP="007006AD">
            <w:pPr>
              <w:pStyle w:val="ListParagraph"/>
              <w:numPr>
                <w:ilvl w:val="0"/>
                <w:numId w:val="18"/>
              </w:numPr>
              <w:spacing w:before="0"/>
              <w:ind w:left="284" w:hanging="284"/>
              <w:rPr>
                <w:szCs w:val="24"/>
                <w:lang w:val="en-US"/>
              </w:rPr>
            </w:pPr>
          </w:p>
        </w:tc>
        <w:tc>
          <w:tcPr>
            <w:tcW w:w="6946" w:type="dxa"/>
            <w:gridSpan w:val="2"/>
            <w:vAlign w:val="center"/>
          </w:tcPr>
          <w:p w:rsidR="005F5A28" w:rsidRPr="00076893" w:rsidRDefault="00986CEE" w:rsidP="00986CEE">
            <w:pPr>
              <w:spacing w:before="0"/>
              <w:rPr>
                <w:szCs w:val="24"/>
                <w:lang w:val="en-US"/>
              </w:rPr>
            </w:pPr>
            <w:r>
              <w:rPr>
                <w:szCs w:val="24"/>
                <w:lang w:val="en-US"/>
              </w:rPr>
              <w:t>I can identify information from m</w:t>
            </w:r>
            <w:r w:rsidR="005F5A28" w:rsidRPr="00076893">
              <w:rPr>
                <w:szCs w:val="24"/>
                <w:lang w:val="en-US"/>
              </w:rPr>
              <w:t>otion-time graphs for motion with constant acceleration.</w:t>
            </w:r>
          </w:p>
        </w:tc>
        <w:tc>
          <w:tcPr>
            <w:tcW w:w="425" w:type="dxa"/>
            <w:gridSpan w:val="2"/>
            <w:vAlign w:val="center"/>
          </w:tcPr>
          <w:p w:rsidR="005F5A28" w:rsidRPr="00754268" w:rsidRDefault="005F5A28" w:rsidP="007006AD">
            <w:pPr>
              <w:spacing w:before="0"/>
              <w:rPr>
                <w:szCs w:val="24"/>
                <w:lang w:val="en-US"/>
              </w:rPr>
            </w:pPr>
          </w:p>
        </w:tc>
        <w:tc>
          <w:tcPr>
            <w:tcW w:w="567" w:type="dxa"/>
            <w:gridSpan w:val="2"/>
            <w:vAlign w:val="center"/>
          </w:tcPr>
          <w:p w:rsidR="005F5A28" w:rsidRPr="00802457" w:rsidRDefault="005F5A28"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vAlign w:val="center"/>
          </w:tcPr>
          <w:p w:rsidR="005F5A28" w:rsidRPr="00802457" w:rsidRDefault="005F5A28"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vAlign w:val="center"/>
          </w:tcPr>
          <w:p w:rsidR="005F5A28" w:rsidRPr="006331AE" w:rsidRDefault="005F5A28"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5F5A28" w:rsidRPr="005634A2" w:rsidTr="00EE06E1">
        <w:tc>
          <w:tcPr>
            <w:tcW w:w="426" w:type="dxa"/>
            <w:gridSpan w:val="2"/>
            <w:vAlign w:val="center"/>
          </w:tcPr>
          <w:p w:rsidR="005F5A28" w:rsidRPr="005634A2" w:rsidRDefault="005F5A28" w:rsidP="007006AD">
            <w:pPr>
              <w:pStyle w:val="ListParagraph"/>
              <w:numPr>
                <w:ilvl w:val="0"/>
                <w:numId w:val="18"/>
              </w:numPr>
              <w:spacing w:before="0"/>
              <w:ind w:left="284" w:hanging="284"/>
              <w:rPr>
                <w:szCs w:val="24"/>
                <w:lang w:val="en-US"/>
              </w:rPr>
            </w:pPr>
          </w:p>
        </w:tc>
        <w:tc>
          <w:tcPr>
            <w:tcW w:w="6946" w:type="dxa"/>
            <w:gridSpan w:val="2"/>
            <w:vAlign w:val="center"/>
          </w:tcPr>
          <w:p w:rsidR="005F5A28" w:rsidRPr="00076893" w:rsidRDefault="00986CEE" w:rsidP="00986CEE">
            <w:pPr>
              <w:spacing w:before="0"/>
              <w:rPr>
                <w:szCs w:val="24"/>
                <w:lang w:val="en-US"/>
              </w:rPr>
            </w:pPr>
            <w:r>
              <w:rPr>
                <w:szCs w:val="24"/>
                <w:lang w:val="en-US"/>
              </w:rPr>
              <w:t>I can determine d</w:t>
            </w:r>
            <w:r w:rsidR="005F5A28" w:rsidRPr="00076893">
              <w:rPr>
                <w:szCs w:val="24"/>
                <w:lang w:val="en-US"/>
              </w:rPr>
              <w:t>isplacement, velocity and acceleration-time graphs and their interrelationship</w:t>
            </w:r>
            <w:r>
              <w:rPr>
                <w:szCs w:val="24"/>
                <w:lang w:val="en-US"/>
              </w:rPr>
              <w:t xml:space="preserve"> from graphs</w:t>
            </w:r>
          </w:p>
        </w:tc>
        <w:tc>
          <w:tcPr>
            <w:tcW w:w="425" w:type="dxa"/>
            <w:gridSpan w:val="2"/>
            <w:vAlign w:val="center"/>
          </w:tcPr>
          <w:p w:rsidR="005F5A28" w:rsidRPr="00754268" w:rsidRDefault="005F5A28" w:rsidP="007006AD">
            <w:pPr>
              <w:spacing w:before="0"/>
              <w:rPr>
                <w:szCs w:val="24"/>
                <w:lang w:val="en-US"/>
              </w:rPr>
            </w:pPr>
          </w:p>
        </w:tc>
        <w:tc>
          <w:tcPr>
            <w:tcW w:w="567" w:type="dxa"/>
            <w:gridSpan w:val="2"/>
            <w:vAlign w:val="center"/>
          </w:tcPr>
          <w:p w:rsidR="005F5A28" w:rsidRPr="00802457" w:rsidRDefault="005F5A28"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vAlign w:val="center"/>
          </w:tcPr>
          <w:p w:rsidR="005F5A28" w:rsidRPr="00802457" w:rsidRDefault="005F5A28"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vAlign w:val="center"/>
          </w:tcPr>
          <w:p w:rsidR="005F5A28" w:rsidRPr="006331AE" w:rsidRDefault="005F5A28"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5F5A28" w:rsidRPr="005634A2" w:rsidTr="00EE06E1">
        <w:tc>
          <w:tcPr>
            <w:tcW w:w="426" w:type="dxa"/>
            <w:gridSpan w:val="2"/>
            <w:vAlign w:val="center"/>
          </w:tcPr>
          <w:p w:rsidR="005F5A28" w:rsidRPr="005634A2" w:rsidRDefault="005F5A28" w:rsidP="007006AD">
            <w:pPr>
              <w:pStyle w:val="ListParagraph"/>
              <w:numPr>
                <w:ilvl w:val="0"/>
                <w:numId w:val="18"/>
              </w:numPr>
              <w:spacing w:before="0"/>
              <w:ind w:left="284" w:hanging="284"/>
              <w:rPr>
                <w:szCs w:val="24"/>
                <w:lang w:val="en-US"/>
              </w:rPr>
            </w:pPr>
          </w:p>
        </w:tc>
        <w:tc>
          <w:tcPr>
            <w:tcW w:w="6946" w:type="dxa"/>
            <w:gridSpan w:val="2"/>
            <w:vAlign w:val="center"/>
          </w:tcPr>
          <w:p w:rsidR="005F5A28" w:rsidRPr="00076893" w:rsidRDefault="00986CEE" w:rsidP="00986CEE">
            <w:pPr>
              <w:spacing w:before="0"/>
              <w:rPr>
                <w:szCs w:val="24"/>
                <w:lang w:val="en-US"/>
              </w:rPr>
            </w:pPr>
            <w:r>
              <w:rPr>
                <w:szCs w:val="24"/>
                <w:lang w:val="en-US"/>
              </w:rPr>
              <w:t>I can interpret and draw g</w:t>
            </w:r>
            <w:r w:rsidR="005F5A28" w:rsidRPr="00076893">
              <w:rPr>
                <w:szCs w:val="24"/>
                <w:lang w:val="en-US"/>
              </w:rPr>
              <w:t>raphs for bouncing objects and objects thrown vertically upwards</w:t>
            </w:r>
          </w:p>
        </w:tc>
        <w:tc>
          <w:tcPr>
            <w:tcW w:w="425" w:type="dxa"/>
            <w:gridSpan w:val="2"/>
            <w:vAlign w:val="center"/>
          </w:tcPr>
          <w:p w:rsidR="005F5A28" w:rsidRPr="00754268" w:rsidRDefault="005F5A28" w:rsidP="007006AD">
            <w:pPr>
              <w:spacing w:before="0"/>
              <w:rPr>
                <w:szCs w:val="24"/>
                <w:lang w:val="en-US"/>
              </w:rPr>
            </w:pPr>
          </w:p>
        </w:tc>
        <w:tc>
          <w:tcPr>
            <w:tcW w:w="567" w:type="dxa"/>
            <w:gridSpan w:val="2"/>
            <w:vAlign w:val="center"/>
          </w:tcPr>
          <w:p w:rsidR="005F5A28" w:rsidRPr="00802457" w:rsidRDefault="005F5A28"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vAlign w:val="center"/>
          </w:tcPr>
          <w:p w:rsidR="005F5A28" w:rsidRPr="00802457" w:rsidRDefault="005F5A28"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vAlign w:val="center"/>
          </w:tcPr>
          <w:p w:rsidR="005F5A28" w:rsidRPr="006331AE" w:rsidRDefault="005F5A28"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5F5A28" w:rsidRPr="005634A2" w:rsidTr="00EE06E1">
        <w:tc>
          <w:tcPr>
            <w:tcW w:w="426" w:type="dxa"/>
            <w:gridSpan w:val="2"/>
            <w:tcBorders>
              <w:bottom w:val="single" w:sz="4" w:space="0" w:color="auto"/>
            </w:tcBorders>
            <w:vAlign w:val="center"/>
          </w:tcPr>
          <w:p w:rsidR="005F5A28" w:rsidRPr="00076893" w:rsidRDefault="005F5A28" w:rsidP="007006AD">
            <w:pPr>
              <w:spacing w:before="0"/>
              <w:rPr>
                <w:szCs w:val="24"/>
                <w:lang w:val="en-US"/>
              </w:rPr>
            </w:pPr>
            <w:r>
              <w:rPr>
                <w:szCs w:val="24"/>
                <w:lang w:val="en-US"/>
              </w:rPr>
              <w:t>e)</w:t>
            </w:r>
          </w:p>
        </w:tc>
        <w:tc>
          <w:tcPr>
            <w:tcW w:w="6946" w:type="dxa"/>
            <w:gridSpan w:val="2"/>
            <w:tcBorders>
              <w:bottom w:val="single" w:sz="4" w:space="0" w:color="auto"/>
            </w:tcBorders>
            <w:vAlign w:val="center"/>
          </w:tcPr>
          <w:p w:rsidR="005F5A28" w:rsidRPr="00076893" w:rsidRDefault="00A53EAA" w:rsidP="00A53EAA">
            <w:pPr>
              <w:spacing w:before="0"/>
              <w:rPr>
                <w:szCs w:val="24"/>
                <w:lang w:val="en-US"/>
              </w:rPr>
            </w:pPr>
            <w:r>
              <w:rPr>
                <w:szCs w:val="24"/>
                <w:lang w:val="en-US"/>
              </w:rPr>
              <w:t>I can draw and interpret</w:t>
            </w:r>
            <w:r w:rsidR="005F5A28" w:rsidRPr="00076893">
              <w:rPr>
                <w:szCs w:val="24"/>
                <w:lang w:val="en-US"/>
              </w:rPr>
              <w:t xml:space="preserve"> graphs restricted to constant acceleration in one dimension, inclusive of change of direction </w:t>
            </w:r>
          </w:p>
        </w:tc>
        <w:tc>
          <w:tcPr>
            <w:tcW w:w="425" w:type="dxa"/>
            <w:gridSpan w:val="2"/>
            <w:tcBorders>
              <w:bottom w:val="single" w:sz="4" w:space="0" w:color="auto"/>
            </w:tcBorders>
            <w:vAlign w:val="center"/>
          </w:tcPr>
          <w:p w:rsidR="005F5A28" w:rsidRPr="00754268" w:rsidRDefault="005F5A28" w:rsidP="007006AD">
            <w:pPr>
              <w:spacing w:before="0"/>
              <w:rPr>
                <w:szCs w:val="24"/>
                <w:lang w:val="en-US"/>
              </w:rPr>
            </w:pPr>
          </w:p>
        </w:tc>
        <w:tc>
          <w:tcPr>
            <w:tcW w:w="567" w:type="dxa"/>
            <w:gridSpan w:val="2"/>
            <w:tcBorders>
              <w:bottom w:val="single" w:sz="4" w:space="0" w:color="auto"/>
            </w:tcBorders>
            <w:vAlign w:val="center"/>
          </w:tcPr>
          <w:p w:rsidR="005F5A28" w:rsidRPr="00802457" w:rsidRDefault="005F5A28"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tcBorders>
              <w:bottom w:val="single" w:sz="4" w:space="0" w:color="auto"/>
            </w:tcBorders>
            <w:vAlign w:val="center"/>
          </w:tcPr>
          <w:p w:rsidR="005F5A28" w:rsidRPr="00802457" w:rsidRDefault="005F5A28"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tcBorders>
              <w:bottom w:val="single" w:sz="4" w:space="0" w:color="auto"/>
            </w:tcBorders>
            <w:vAlign w:val="center"/>
          </w:tcPr>
          <w:p w:rsidR="005F5A28" w:rsidRPr="006331AE" w:rsidRDefault="005F5A28"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435B21" w:rsidRPr="00435B21" w:rsidTr="00EE06E1">
        <w:tc>
          <w:tcPr>
            <w:tcW w:w="426" w:type="dxa"/>
            <w:gridSpan w:val="2"/>
            <w:tcBorders>
              <w:left w:val="nil"/>
              <w:right w:val="nil"/>
            </w:tcBorders>
            <w:vAlign w:val="center"/>
          </w:tcPr>
          <w:p w:rsidR="00435B21" w:rsidRPr="006331AE" w:rsidRDefault="00435B21" w:rsidP="007006AD">
            <w:pPr>
              <w:spacing w:before="0"/>
              <w:rPr>
                <w:u w:color="FFFF00"/>
              </w:rPr>
            </w:pPr>
          </w:p>
        </w:tc>
        <w:tc>
          <w:tcPr>
            <w:tcW w:w="6946" w:type="dxa"/>
            <w:gridSpan w:val="2"/>
            <w:tcBorders>
              <w:left w:val="nil"/>
              <w:right w:val="nil"/>
            </w:tcBorders>
            <w:vAlign w:val="center"/>
          </w:tcPr>
          <w:p w:rsidR="00435B21" w:rsidRPr="006331AE" w:rsidRDefault="00435B21" w:rsidP="007006AD">
            <w:pPr>
              <w:spacing w:before="0"/>
              <w:rPr>
                <w:u w:color="FFFF00"/>
              </w:rPr>
            </w:pPr>
          </w:p>
        </w:tc>
        <w:tc>
          <w:tcPr>
            <w:tcW w:w="425" w:type="dxa"/>
            <w:gridSpan w:val="2"/>
            <w:tcBorders>
              <w:left w:val="nil"/>
              <w:right w:val="nil"/>
            </w:tcBorders>
            <w:vAlign w:val="center"/>
          </w:tcPr>
          <w:p w:rsidR="00435B21" w:rsidRPr="006331AE" w:rsidRDefault="00435B21" w:rsidP="007006AD">
            <w:pPr>
              <w:spacing w:before="0"/>
              <w:rPr>
                <w:u w:color="FFFF00"/>
              </w:rPr>
            </w:pPr>
          </w:p>
        </w:tc>
        <w:tc>
          <w:tcPr>
            <w:tcW w:w="567" w:type="dxa"/>
            <w:gridSpan w:val="2"/>
            <w:tcBorders>
              <w:left w:val="nil"/>
              <w:right w:val="nil"/>
            </w:tcBorders>
            <w:vAlign w:val="center"/>
          </w:tcPr>
          <w:p w:rsidR="00435B21" w:rsidRPr="00802457" w:rsidRDefault="00435B21" w:rsidP="007006AD">
            <w:pPr>
              <w:spacing w:before="0"/>
              <w:rPr>
                <w:rFonts w:ascii="Comic Sans MS" w:hAnsi="Comic Sans MS" w:cs="Comic Sans MS"/>
                <w:bCs/>
                <w:color w:val="000000"/>
              </w:rPr>
            </w:pPr>
          </w:p>
        </w:tc>
        <w:tc>
          <w:tcPr>
            <w:tcW w:w="567" w:type="dxa"/>
            <w:gridSpan w:val="2"/>
            <w:tcBorders>
              <w:left w:val="nil"/>
              <w:right w:val="nil"/>
            </w:tcBorders>
            <w:vAlign w:val="center"/>
          </w:tcPr>
          <w:p w:rsidR="00435B21" w:rsidRPr="00802457" w:rsidRDefault="00435B21" w:rsidP="007006AD">
            <w:pPr>
              <w:spacing w:before="0"/>
              <w:rPr>
                <w:rFonts w:ascii="Comic Sans MS" w:hAnsi="Comic Sans MS" w:cs="Comic Sans MS"/>
                <w:bCs/>
                <w:color w:val="000000"/>
              </w:rPr>
            </w:pPr>
          </w:p>
        </w:tc>
        <w:tc>
          <w:tcPr>
            <w:tcW w:w="567" w:type="dxa"/>
            <w:gridSpan w:val="2"/>
            <w:tcBorders>
              <w:left w:val="nil"/>
              <w:right w:val="nil"/>
            </w:tcBorders>
            <w:vAlign w:val="center"/>
          </w:tcPr>
          <w:p w:rsidR="00435B21" w:rsidRPr="006331AE" w:rsidRDefault="00435B21" w:rsidP="007006AD">
            <w:pPr>
              <w:spacing w:before="0"/>
              <w:rPr>
                <w:rFonts w:ascii="AppleColorEmoji" w:hAnsi="AppleColorEmoji" w:cs="AppleColorEmoji"/>
              </w:rPr>
            </w:pPr>
          </w:p>
        </w:tc>
      </w:tr>
      <w:tr w:rsidR="00D16EBE" w:rsidRPr="005634A2" w:rsidTr="00EE06E1">
        <w:tc>
          <w:tcPr>
            <w:tcW w:w="426" w:type="dxa"/>
            <w:gridSpan w:val="2"/>
            <w:vAlign w:val="center"/>
          </w:tcPr>
          <w:p w:rsidR="00D16EBE" w:rsidRPr="00435B21" w:rsidRDefault="00D16EBE" w:rsidP="007006AD">
            <w:pPr>
              <w:spacing w:before="0"/>
              <w:rPr>
                <w:b/>
                <w:sz w:val="28"/>
                <w:szCs w:val="28"/>
                <w:u w:color="FFFF00"/>
              </w:rPr>
            </w:pPr>
            <w:r w:rsidRPr="00435B21">
              <w:rPr>
                <w:b/>
                <w:sz w:val="28"/>
                <w:szCs w:val="28"/>
                <w:u w:color="FFFF00"/>
              </w:rPr>
              <w:t>2</w:t>
            </w:r>
          </w:p>
        </w:tc>
        <w:tc>
          <w:tcPr>
            <w:tcW w:w="6946" w:type="dxa"/>
            <w:gridSpan w:val="2"/>
            <w:vAlign w:val="center"/>
          </w:tcPr>
          <w:p w:rsidR="00D16EBE" w:rsidRPr="00435B21" w:rsidRDefault="00D16EBE" w:rsidP="007006AD">
            <w:pPr>
              <w:spacing w:before="0"/>
              <w:rPr>
                <w:b/>
                <w:sz w:val="28"/>
                <w:szCs w:val="28"/>
                <w:u w:color="FFFF00"/>
              </w:rPr>
            </w:pPr>
            <w:r w:rsidRPr="00435B21">
              <w:rPr>
                <w:b/>
                <w:sz w:val="28"/>
                <w:szCs w:val="28"/>
                <w:u w:color="FFFF00"/>
              </w:rPr>
              <w:t xml:space="preserve">Forces, energy and power </w:t>
            </w:r>
          </w:p>
        </w:tc>
        <w:tc>
          <w:tcPr>
            <w:tcW w:w="425" w:type="dxa"/>
            <w:gridSpan w:val="2"/>
            <w:vAlign w:val="center"/>
          </w:tcPr>
          <w:p w:rsidR="00D16EBE" w:rsidRPr="00076893" w:rsidRDefault="00D16EBE" w:rsidP="007006AD">
            <w:pPr>
              <w:spacing w:before="0"/>
              <w:rPr>
                <w:b/>
                <w:sz w:val="24"/>
                <w:szCs w:val="24"/>
                <w:u w:color="FFFF00"/>
              </w:rPr>
            </w:pPr>
          </w:p>
        </w:tc>
        <w:tc>
          <w:tcPr>
            <w:tcW w:w="1701" w:type="dxa"/>
            <w:gridSpan w:val="6"/>
            <w:vAlign w:val="center"/>
          </w:tcPr>
          <w:p w:rsidR="00D16EBE" w:rsidRPr="00802457" w:rsidRDefault="00D16EBE" w:rsidP="007006AD">
            <w:pPr>
              <w:spacing w:before="0"/>
              <w:rPr>
                <w:rFonts w:eastAsia="Times New Roman" w:cs="Lucida Grande"/>
              </w:rPr>
            </w:pPr>
          </w:p>
        </w:tc>
      </w:tr>
      <w:tr w:rsidR="005F5A28" w:rsidRPr="005634A2" w:rsidTr="00EE06E1">
        <w:tc>
          <w:tcPr>
            <w:tcW w:w="426" w:type="dxa"/>
            <w:gridSpan w:val="2"/>
            <w:vAlign w:val="center"/>
          </w:tcPr>
          <w:p w:rsidR="005F5A28" w:rsidRPr="00EE06E1" w:rsidRDefault="00435B21" w:rsidP="007006AD">
            <w:pPr>
              <w:pStyle w:val="Default"/>
              <w:spacing w:before="0"/>
              <w:rPr>
                <w:rFonts w:ascii="Cambria Math" w:hAnsi="Cambria Math"/>
                <w:iCs/>
                <w:sz w:val="20"/>
                <w:szCs w:val="20"/>
              </w:rPr>
            </w:pPr>
            <w:r w:rsidRPr="00EE06E1">
              <w:rPr>
                <w:rFonts w:ascii="Cambria Math" w:hAnsi="Cambria Math"/>
                <w:iCs/>
                <w:sz w:val="20"/>
                <w:szCs w:val="20"/>
              </w:rPr>
              <w:t>eq</w:t>
            </w:r>
          </w:p>
        </w:tc>
        <w:tc>
          <w:tcPr>
            <w:tcW w:w="6946" w:type="dxa"/>
            <w:gridSpan w:val="2"/>
            <w:vAlign w:val="center"/>
          </w:tcPr>
          <w:p w:rsidR="005F5A28" w:rsidRPr="006331AE" w:rsidRDefault="005F5A28" w:rsidP="007006AD">
            <w:pPr>
              <w:pStyle w:val="Default"/>
              <w:spacing w:before="0"/>
              <w:rPr>
                <w:rFonts w:ascii="Cambria Math" w:hAnsi="Cambria Math"/>
              </w:rPr>
            </w:pPr>
            <w:r w:rsidRPr="006331AE">
              <w:rPr>
                <w:rFonts w:ascii="Cambria Math" w:hAnsi="Cambria Math"/>
                <w:i/>
                <w:iCs/>
              </w:rPr>
              <w:t>W = mg</w:t>
            </w:r>
            <w:r w:rsidRPr="006331AE">
              <w:rPr>
                <w:rFonts w:ascii="Cambria Math" w:hAnsi="Cambria Math"/>
                <w:i/>
                <w:iCs/>
              </w:rPr>
              <w:tab/>
              <w:t>F = ma</w:t>
            </w:r>
            <w:r w:rsidRPr="006331AE">
              <w:rPr>
                <w:rFonts w:ascii="Cambria Math" w:hAnsi="Cambria Math"/>
                <w:i/>
                <w:iCs/>
              </w:rPr>
              <w:tab/>
            </w:r>
            <w:r w:rsidRPr="006331AE">
              <w:rPr>
                <w:rFonts w:ascii="Cambria Math" w:hAnsi="Cambria Math"/>
                <w:i/>
                <w:iCs/>
              </w:rPr>
              <w:tab/>
              <w:t>W = Fd</w:t>
            </w:r>
            <w:r w:rsidRPr="006331AE">
              <w:rPr>
                <w:rFonts w:ascii="Cambria Math" w:hAnsi="Cambria Math"/>
                <w:i/>
                <w:iCs/>
              </w:rPr>
              <w:tab/>
              <w:t>Ep = mgh</w:t>
            </w:r>
            <w:r w:rsidRPr="006331AE">
              <w:rPr>
                <w:rFonts w:ascii="Cambria Math" w:hAnsi="Cambria Math"/>
              </w:rPr>
              <w:tab/>
            </w:r>
            <w:r w:rsidR="006331AE" w:rsidRPr="006331AE">
              <w:rPr>
                <w:rFonts w:ascii="Cambria Math" w:hAnsi="Cambria Math"/>
              </w:rPr>
              <w:t xml:space="preserve">             </w:t>
            </w:r>
            <w:r w:rsidRPr="006331AE">
              <w:rPr>
                <w:rFonts w:ascii="Cambria Math" w:hAnsi="Cambria Math"/>
                <w:i/>
                <w:iCs/>
              </w:rPr>
              <w:t>Ek = ½ mv</w:t>
            </w:r>
            <w:r w:rsidRPr="006331AE">
              <w:rPr>
                <w:rFonts w:ascii="Cambria Math" w:hAnsi="Cambria Math"/>
                <w:vertAlign w:val="superscript"/>
              </w:rPr>
              <w:t>2</w:t>
            </w:r>
            <w:r w:rsidRPr="006331AE">
              <w:rPr>
                <w:rFonts w:ascii="Cambria Math" w:hAnsi="Cambria Math"/>
              </w:rPr>
              <w:tab/>
            </w:r>
            <w:r w:rsidRPr="006331AE">
              <w:rPr>
                <w:rFonts w:ascii="Cambria Math" w:hAnsi="Cambria Math"/>
              </w:rPr>
              <w:tab/>
            </w:r>
            <w:r w:rsidRPr="006331AE">
              <w:rPr>
                <w:rFonts w:ascii="Cambria Math" w:hAnsi="Cambria Math"/>
                <w:i/>
                <w:iCs/>
              </w:rPr>
              <w:t>E = Pt</w:t>
            </w:r>
          </w:p>
        </w:tc>
        <w:tc>
          <w:tcPr>
            <w:tcW w:w="425" w:type="dxa"/>
            <w:gridSpan w:val="2"/>
            <w:vAlign w:val="center"/>
          </w:tcPr>
          <w:p w:rsidR="005F5A28" w:rsidRPr="005634A2" w:rsidRDefault="005F5A28" w:rsidP="007006AD">
            <w:pPr>
              <w:pStyle w:val="Default"/>
              <w:spacing w:before="0"/>
              <w:rPr>
                <w:rFonts w:ascii="Cambria Math" w:hAnsi="Cambria Math"/>
                <w:b/>
                <w:i/>
                <w:iCs/>
              </w:rPr>
            </w:pPr>
          </w:p>
        </w:tc>
        <w:tc>
          <w:tcPr>
            <w:tcW w:w="567" w:type="dxa"/>
            <w:gridSpan w:val="2"/>
            <w:vAlign w:val="center"/>
          </w:tcPr>
          <w:p w:rsidR="005F5A28" w:rsidRPr="00802457" w:rsidRDefault="005F5A28"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vAlign w:val="center"/>
          </w:tcPr>
          <w:p w:rsidR="005F5A28" w:rsidRPr="00802457" w:rsidRDefault="005F5A28"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vAlign w:val="center"/>
          </w:tcPr>
          <w:p w:rsidR="005F5A28" w:rsidRPr="006331AE" w:rsidRDefault="005F5A28"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5F5A28" w:rsidRPr="005634A2" w:rsidTr="00EE06E1">
        <w:tc>
          <w:tcPr>
            <w:tcW w:w="426" w:type="dxa"/>
            <w:gridSpan w:val="2"/>
            <w:vAlign w:val="center"/>
          </w:tcPr>
          <w:p w:rsidR="005F5A28" w:rsidRPr="005634A2" w:rsidRDefault="005F5A28" w:rsidP="007006AD">
            <w:pPr>
              <w:pStyle w:val="ListParagraph"/>
              <w:numPr>
                <w:ilvl w:val="0"/>
                <w:numId w:val="19"/>
              </w:numPr>
              <w:spacing w:before="0"/>
              <w:ind w:left="284" w:hanging="284"/>
              <w:rPr>
                <w:szCs w:val="24"/>
              </w:rPr>
            </w:pPr>
          </w:p>
        </w:tc>
        <w:tc>
          <w:tcPr>
            <w:tcW w:w="6946" w:type="dxa"/>
            <w:gridSpan w:val="2"/>
            <w:vAlign w:val="center"/>
          </w:tcPr>
          <w:p w:rsidR="005F5A28" w:rsidRPr="003E0C0F" w:rsidRDefault="00A53EAA" w:rsidP="00A53EAA">
            <w:pPr>
              <w:spacing w:before="0"/>
              <w:rPr>
                <w:szCs w:val="24"/>
              </w:rPr>
            </w:pPr>
            <w:r>
              <w:rPr>
                <w:szCs w:val="24"/>
              </w:rPr>
              <w:t>I can label and identify  b</w:t>
            </w:r>
            <w:r w:rsidR="005F5A28" w:rsidRPr="003E0C0F">
              <w:rPr>
                <w:szCs w:val="24"/>
              </w:rPr>
              <w:t>alanced and unbalanced forces</w:t>
            </w:r>
            <w:r>
              <w:rPr>
                <w:szCs w:val="24"/>
              </w:rPr>
              <w:t xml:space="preserve"> and interpret the consequences of motion due to both of these situations</w:t>
            </w:r>
          </w:p>
        </w:tc>
        <w:tc>
          <w:tcPr>
            <w:tcW w:w="425" w:type="dxa"/>
            <w:gridSpan w:val="2"/>
            <w:vAlign w:val="center"/>
          </w:tcPr>
          <w:p w:rsidR="005F5A28" w:rsidRPr="00076893" w:rsidRDefault="005F5A28" w:rsidP="007006AD">
            <w:pPr>
              <w:spacing w:before="0"/>
              <w:rPr>
                <w:szCs w:val="24"/>
              </w:rPr>
            </w:pPr>
          </w:p>
        </w:tc>
        <w:tc>
          <w:tcPr>
            <w:tcW w:w="567" w:type="dxa"/>
            <w:gridSpan w:val="2"/>
            <w:vAlign w:val="center"/>
          </w:tcPr>
          <w:p w:rsidR="005F5A28" w:rsidRPr="00802457" w:rsidRDefault="005F5A28"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vAlign w:val="center"/>
          </w:tcPr>
          <w:p w:rsidR="005F5A28" w:rsidRPr="00802457" w:rsidRDefault="005F5A28"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vAlign w:val="center"/>
          </w:tcPr>
          <w:p w:rsidR="005F5A28" w:rsidRPr="006331AE" w:rsidRDefault="005F5A28"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A53EAA" w:rsidRPr="005634A2" w:rsidTr="00EE06E1">
        <w:tc>
          <w:tcPr>
            <w:tcW w:w="426" w:type="dxa"/>
            <w:gridSpan w:val="2"/>
            <w:vAlign w:val="center"/>
          </w:tcPr>
          <w:p w:rsidR="00A53EAA" w:rsidRPr="005634A2" w:rsidRDefault="00A53EAA" w:rsidP="007006AD">
            <w:pPr>
              <w:pStyle w:val="ListParagraph"/>
              <w:numPr>
                <w:ilvl w:val="0"/>
                <w:numId w:val="19"/>
              </w:numPr>
              <w:spacing w:before="0"/>
              <w:ind w:left="284" w:hanging="284"/>
              <w:rPr>
                <w:szCs w:val="24"/>
              </w:rPr>
            </w:pPr>
          </w:p>
        </w:tc>
        <w:tc>
          <w:tcPr>
            <w:tcW w:w="6946" w:type="dxa"/>
            <w:gridSpan w:val="2"/>
            <w:vAlign w:val="center"/>
          </w:tcPr>
          <w:p w:rsidR="00A53EAA" w:rsidRPr="003E0C0F" w:rsidRDefault="00A53EAA" w:rsidP="007006AD">
            <w:pPr>
              <w:spacing w:before="0"/>
              <w:rPr>
                <w:szCs w:val="24"/>
              </w:rPr>
            </w:pPr>
            <w:r>
              <w:rPr>
                <w:szCs w:val="24"/>
              </w:rPr>
              <w:t>I can identify and explain t</w:t>
            </w:r>
            <w:r w:rsidRPr="003E0C0F">
              <w:rPr>
                <w:szCs w:val="24"/>
              </w:rPr>
              <w:t>he effects of friction</w:t>
            </w:r>
          </w:p>
        </w:tc>
        <w:tc>
          <w:tcPr>
            <w:tcW w:w="425" w:type="dxa"/>
            <w:gridSpan w:val="2"/>
            <w:vAlign w:val="center"/>
          </w:tcPr>
          <w:p w:rsidR="00A53EAA" w:rsidRPr="00076893" w:rsidRDefault="00A53EAA" w:rsidP="007006AD">
            <w:pPr>
              <w:spacing w:before="0"/>
              <w:rPr>
                <w:szCs w:val="24"/>
              </w:rPr>
            </w:pPr>
          </w:p>
        </w:tc>
        <w:tc>
          <w:tcPr>
            <w:tcW w:w="567" w:type="dxa"/>
            <w:gridSpan w:val="2"/>
            <w:vAlign w:val="center"/>
          </w:tcPr>
          <w:p w:rsidR="00A53EAA" w:rsidRPr="00802457" w:rsidRDefault="00A53EAA" w:rsidP="00A53EA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vAlign w:val="center"/>
          </w:tcPr>
          <w:p w:rsidR="00A53EAA" w:rsidRPr="00802457" w:rsidRDefault="00A53EAA" w:rsidP="00A53EA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vAlign w:val="center"/>
          </w:tcPr>
          <w:p w:rsidR="00A53EAA" w:rsidRPr="006331AE" w:rsidRDefault="00A53EAA" w:rsidP="00A53EAA">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A53EAA" w:rsidRPr="005634A2" w:rsidTr="00EE06E1">
        <w:tc>
          <w:tcPr>
            <w:tcW w:w="426" w:type="dxa"/>
            <w:gridSpan w:val="2"/>
            <w:vAlign w:val="center"/>
          </w:tcPr>
          <w:p w:rsidR="00A53EAA" w:rsidRPr="005634A2" w:rsidRDefault="00A53EAA" w:rsidP="007006AD">
            <w:pPr>
              <w:pStyle w:val="ListParagraph"/>
              <w:numPr>
                <w:ilvl w:val="0"/>
                <w:numId w:val="19"/>
              </w:numPr>
              <w:spacing w:before="0"/>
              <w:ind w:left="284" w:hanging="284"/>
              <w:rPr>
                <w:szCs w:val="24"/>
              </w:rPr>
            </w:pPr>
          </w:p>
        </w:tc>
        <w:tc>
          <w:tcPr>
            <w:tcW w:w="6946" w:type="dxa"/>
            <w:gridSpan w:val="2"/>
            <w:vAlign w:val="center"/>
          </w:tcPr>
          <w:p w:rsidR="00A53EAA" w:rsidRPr="003E0C0F" w:rsidRDefault="00A53EAA" w:rsidP="00A53EAA">
            <w:pPr>
              <w:spacing w:before="0"/>
              <w:rPr>
                <w:szCs w:val="24"/>
              </w:rPr>
            </w:pPr>
            <w:r>
              <w:rPr>
                <w:szCs w:val="24"/>
              </w:rPr>
              <w:t>I can identify and explain t</w:t>
            </w:r>
            <w:r w:rsidRPr="003E0C0F">
              <w:rPr>
                <w:szCs w:val="24"/>
              </w:rPr>
              <w:t>erminal velocity</w:t>
            </w:r>
          </w:p>
        </w:tc>
        <w:tc>
          <w:tcPr>
            <w:tcW w:w="425" w:type="dxa"/>
            <w:gridSpan w:val="2"/>
            <w:vAlign w:val="center"/>
          </w:tcPr>
          <w:p w:rsidR="00A53EAA" w:rsidRPr="00076893" w:rsidRDefault="00A53EAA" w:rsidP="007006AD">
            <w:pPr>
              <w:spacing w:before="0"/>
              <w:rPr>
                <w:szCs w:val="24"/>
              </w:rPr>
            </w:pPr>
          </w:p>
        </w:tc>
        <w:tc>
          <w:tcPr>
            <w:tcW w:w="567" w:type="dxa"/>
            <w:gridSpan w:val="2"/>
            <w:vAlign w:val="center"/>
          </w:tcPr>
          <w:p w:rsidR="00A53EAA" w:rsidRPr="00802457" w:rsidRDefault="00A53EAA" w:rsidP="00A53EA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vAlign w:val="center"/>
          </w:tcPr>
          <w:p w:rsidR="00A53EAA" w:rsidRPr="00802457" w:rsidRDefault="00A53EAA" w:rsidP="00A53EA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vAlign w:val="center"/>
          </w:tcPr>
          <w:p w:rsidR="00A53EAA" w:rsidRPr="006331AE" w:rsidRDefault="00A53EAA" w:rsidP="00A53EAA">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A53EAA" w:rsidRPr="005634A2" w:rsidTr="00EE06E1">
        <w:tc>
          <w:tcPr>
            <w:tcW w:w="426" w:type="dxa"/>
            <w:gridSpan w:val="2"/>
            <w:vAlign w:val="center"/>
          </w:tcPr>
          <w:p w:rsidR="00A53EAA" w:rsidRPr="005634A2" w:rsidRDefault="00A53EAA" w:rsidP="007006AD">
            <w:pPr>
              <w:pStyle w:val="ListParagraph"/>
              <w:numPr>
                <w:ilvl w:val="0"/>
                <w:numId w:val="19"/>
              </w:numPr>
              <w:spacing w:before="0"/>
              <w:ind w:left="284" w:hanging="284"/>
              <w:rPr>
                <w:szCs w:val="24"/>
              </w:rPr>
            </w:pPr>
          </w:p>
        </w:tc>
        <w:tc>
          <w:tcPr>
            <w:tcW w:w="6946" w:type="dxa"/>
            <w:gridSpan w:val="2"/>
            <w:vAlign w:val="center"/>
          </w:tcPr>
          <w:p w:rsidR="00A53EAA" w:rsidRPr="003E0C0F" w:rsidRDefault="00A53EAA" w:rsidP="007006AD">
            <w:pPr>
              <w:spacing w:before="0"/>
              <w:rPr>
                <w:szCs w:val="24"/>
              </w:rPr>
            </w:pPr>
            <w:r>
              <w:rPr>
                <w:szCs w:val="24"/>
              </w:rPr>
              <w:t>I can identify and interpret the consequences of f</w:t>
            </w:r>
            <w:r w:rsidRPr="003E0C0F">
              <w:rPr>
                <w:szCs w:val="24"/>
              </w:rPr>
              <w:t>orces acting in one plane only.</w:t>
            </w:r>
          </w:p>
        </w:tc>
        <w:tc>
          <w:tcPr>
            <w:tcW w:w="425" w:type="dxa"/>
            <w:gridSpan w:val="2"/>
            <w:vAlign w:val="center"/>
          </w:tcPr>
          <w:p w:rsidR="00A53EAA" w:rsidRPr="00076893" w:rsidRDefault="00A53EAA" w:rsidP="007006AD">
            <w:pPr>
              <w:spacing w:before="0"/>
              <w:rPr>
                <w:szCs w:val="24"/>
              </w:rPr>
            </w:pP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vAlign w:val="center"/>
          </w:tcPr>
          <w:p w:rsidR="00A53EAA" w:rsidRPr="006331AE" w:rsidRDefault="00A53EAA"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A53EAA" w:rsidRPr="005634A2" w:rsidTr="00EE06E1">
        <w:tc>
          <w:tcPr>
            <w:tcW w:w="426" w:type="dxa"/>
            <w:gridSpan w:val="2"/>
            <w:vAlign w:val="center"/>
          </w:tcPr>
          <w:p w:rsidR="00A53EAA" w:rsidRPr="005634A2" w:rsidRDefault="00A53EAA" w:rsidP="007006AD">
            <w:pPr>
              <w:pStyle w:val="ListParagraph"/>
              <w:numPr>
                <w:ilvl w:val="0"/>
                <w:numId w:val="19"/>
              </w:numPr>
              <w:spacing w:before="0"/>
              <w:ind w:left="284" w:hanging="284"/>
              <w:rPr>
                <w:szCs w:val="24"/>
              </w:rPr>
            </w:pPr>
          </w:p>
        </w:tc>
        <w:tc>
          <w:tcPr>
            <w:tcW w:w="6946" w:type="dxa"/>
            <w:gridSpan w:val="2"/>
            <w:vAlign w:val="center"/>
          </w:tcPr>
          <w:p w:rsidR="00A53EAA" w:rsidRPr="003E0C0F" w:rsidRDefault="00A53EAA" w:rsidP="00A53EAA">
            <w:pPr>
              <w:spacing w:before="0"/>
              <w:rPr>
                <w:szCs w:val="24"/>
              </w:rPr>
            </w:pPr>
            <w:r>
              <w:rPr>
                <w:szCs w:val="24"/>
              </w:rPr>
              <w:t>I can a</w:t>
            </w:r>
            <w:r w:rsidRPr="003E0C0F">
              <w:rPr>
                <w:szCs w:val="24"/>
              </w:rPr>
              <w:t xml:space="preserve">nalyse motion using Newton’s first and second laws. </w:t>
            </w:r>
          </w:p>
        </w:tc>
        <w:tc>
          <w:tcPr>
            <w:tcW w:w="425" w:type="dxa"/>
            <w:gridSpan w:val="2"/>
            <w:vAlign w:val="center"/>
          </w:tcPr>
          <w:p w:rsidR="00A53EAA" w:rsidRPr="00076893" w:rsidRDefault="00A53EAA" w:rsidP="007006AD">
            <w:pPr>
              <w:spacing w:before="0"/>
              <w:rPr>
                <w:szCs w:val="24"/>
              </w:rPr>
            </w:pP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vAlign w:val="center"/>
          </w:tcPr>
          <w:p w:rsidR="00A53EAA" w:rsidRPr="006331AE" w:rsidRDefault="00A53EAA"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A53EAA" w:rsidRPr="005634A2" w:rsidTr="00EE06E1">
        <w:tc>
          <w:tcPr>
            <w:tcW w:w="426" w:type="dxa"/>
            <w:gridSpan w:val="2"/>
            <w:vAlign w:val="center"/>
          </w:tcPr>
          <w:p w:rsidR="00A53EAA" w:rsidRPr="005634A2" w:rsidRDefault="00A53EAA" w:rsidP="007006AD">
            <w:pPr>
              <w:pStyle w:val="ListParagraph"/>
              <w:numPr>
                <w:ilvl w:val="0"/>
                <w:numId w:val="19"/>
              </w:numPr>
              <w:spacing w:before="0"/>
              <w:ind w:left="284" w:hanging="284"/>
              <w:rPr>
                <w:szCs w:val="24"/>
              </w:rPr>
            </w:pPr>
          </w:p>
        </w:tc>
        <w:tc>
          <w:tcPr>
            <w:tcW w:w="6946" w:type="dxa"/>
            <w:gridSpan w:val="2"/>
            <w:vAlign w:val="center"/>
          </w:tcPr>
          <w:p w:rsidR="00A53EAA" w:rsidRPr="003E0C0F" w:rsidRDefault="00A53EAA" w:rsidP="00A53EAA">
            <w:pPr>
              <w:spacing w:before="0"/>
              <w:rPr>
                <w:szCs w:val="24"/>
              </w:rPr>
            </w:pPr>
            <w:r>
              <w:rPr>
                <w:szCs w:val="24"/>
              </w:rPr>
              <w:t>I can identify and explain the consequences of f</w:t>
            </w:r>
            <w:r w:rsidRPr="003E0C0F">
              <w:rPr>
                <w:szCs w:val="24"/>
              </w:rPr>
              <w:t>rictiona</w:t>
            </w:r>
            <w:r>
              <w:rPr>
                <w:szCs w:val="24"/>
              </w:rPr>
              <w:t>l force as a vector quantity. Although</w:t>
            </w:r>
            <w:r w:rsidR="00E0378E">
              <w:rPr>
                <w:szCs w:val="24"/>
              </w:rPr>
              <w:t xml:space="preserve"> I do</w:t>
            </w:r>
            <w:r>
              <w:rPr>
                <w:szCs w:val="24"/>
              </w:rPr>
              <w:t xml:space="preserve"> not need to use </w:t>
            </w:r>
            <w:r w:rsidRPr="003E0C0F">
              <w:rPr>
                <w:szCs w:val="24"/>
              </w:rPr>
              <w:t>reference to static and dynamic friction.</w:t>
            </w:r>
          </w:p>
        </w:tc>
        <w:tc>
          <w:tcPr>
            <w:tcW w:w="425" w:type="dxa"/>
            <w:gridSpan w:val="2"/>
            <w:vAlign w:val="center"/>
          </w:tcPr>
          <w:p w:rsidR="00A53EAA" w:rsidRPr="00076893" w:rsidRDefault="00A53EAA" w:rsidP="007006AD">
            <w:pPr>
              <w:spacing w:before="0"/>
              <w:rPr>
                <w:szCs w:val="24"/>
              </w:rPr>
            </w:pPr>
          </w:p>
        </w:tc>
        <w:tc>
          <w:tcPr>
            <w:tcW w:w="567" w:type="dxa"/>
            <w:gridSpan w:val="2"/>
            <w:vAlign w:val="center"/>
          </w:tcPr>
          <w:p w:rsidR="00A53EAA" w:rsidRPr="00802457" w:rsidRDefault="00A53EAA" w:rsidP="00A53EA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vAlign w:val="center"/>
          </w:tcPr>
          <w:p w:rsidR="00A53EAA" w:rsidRPr="00802457" w:rsidRDefault="00A53EAA" w:rsidP="00A53EA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vAlign w:val="center"/>
          </w:tcPr>
          <w:p w:rsidR="00A53EAA" w:rsidRPr="006331AE" w:rsidRDefault="00A53EAA" w:rsidP="00A53EAA">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A53EAA" w:rsidRPr="005634A2" w:rsidTr="00EE06E1">
        <w:tc>
          <w:tcPr>
            <w:tcW w:w="426" w:type="dxa"/>
            <w:gridSpan w:val="2"/>
            <w:vAlign w:val="center"/>
          </w:tcPr>
          <w:p w:rsidR="00A53EAA" w:rsidRPr="005634A2" w:rsidRDefault="00A53EAA" w:rsidP="007006AD">
            <w:pPr>
              <w:pStyle w:val="ListParagraph"/>
              <w:numPr>
                <w:ilvl w:val="0"/>
                <w:numId w:val="19"/>
              </w:numPr>
              <w:spacing w:before="0"/>
              <w:ind w:left="284" w:hanging="284"/>
              <w:rPr>
                <w:szCs w:val="24"/>
              </w:rPr>
            </w:pPr>
          </w:p>
        </w:tc>
        <w:tc>
          <w:tcPr>
            <w:tcW w:w="6946" w:type="dxa"/>
            <w:gridSpan w:val="2"/>
            <w:vAlign w:val="center"/>
          </w:tcPr>
          <w:p w:rsidR="00A53EAA" w:rsidRPr="003E0C0F" w:rsidRDefault="00A53EAA" w:rsidP="007006AD">
            <w:pPr>
              <w:spacing w:before="0"/>
              <w:rPr>
                <w:szCs w:val="24"/>
              </w:rPr>
            </w:pPr>
            <w:r>
              <w:rPr>
                <w:szCs w:val="24"/>
              </w:rPr>
              <w:t xml:space="preserve">I can </w:t>
            </w:r>
            <w:r w:rsidR="004E38D8">
              <w:rPr>
                <w:szCs w:val="24"/>
              </w:rPr>
              <w:t xml:space="preserve">identify and explain </w:t>
            </w:r>
            <w:r>
              <w:rPr>
                <w:szCs w:val="24"/>
              </w:rPr>
              <w:t>t</w:t>
            </w:r>
            <w:r w:rsidRPr="003E0C0F">
              <w:rPr>
                <w:szCs w:val="24"/>
              </w:rPr>
              <w:t>ension as a pulling force exerted by a string or cable on another object.</w:t>
            </w:r>
          </w:p>
        </w:tc>
        <w:tc>
          <w:tcPr>
            <w:tcW w:w="425" w:type="dxa"/>
            <w:gridSpan w:val="2"/>
            <w:vAlign w:val="center"/>
          </w:tcPr>
          <w:p w:rsidR="00A53EAA" w:rsidRPr="00076893" w:rsidRDefault="00A53EAA" w:rsidP="007006AD">
            <w:pPr>
              <w:spacing w:before="0"/>
              <w:rPr>
                <w:szCs w:val="24"/>
              </w:rPr>
            </w:pP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vAlign w:val="center"/>
          </w:tcPr>
          <w:p w:rsidR="00A53EAA" w:rsidRPr="006331AE" w:rsidRDefault="00A53EAA"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A53EAA" w:rsidRPr="005634A2" w:rsidTr="00EE06E1">
        <w:tc>
          <w:tcPr>
            <w:tcW w:w="426" w:type="dxa"/>
            <w:gridSpan w:val="2"/>
            <w:vAlign w:val="center"/>
          </w:tcPr>
          <w:p w:rsidR="00A53EAA" w:rsidRPr="005634A2" w:rsidRDefault="00A53EAA" w:rsidP="007006AD">
            <w:pPr>
              <w:pStyle w:val="ListParagraph"/>
              <w:numPr>
                <w:ilvl w:val="0"/>
                <w:numId w:val="19"/>
              </w:numPr>
              <w:spacing w:before="0"/>
              <w:ind w:left="284" w:hanging="284"/>
              <w:rPr>
                <w:szCs w:val="24"/>
              </w:rPr>
            </w:pPr>
          </w:p>
        </w:tc>
        <w:tc>
          <w:tcPr>
            <w:tcW w:w="6946" w:type="dxa"/>
            <w:gridSpan w:val="2"/>
            <w:vAlign w:val="center"/>
          </w:tcPr>
          <w:p w:rsidR="00A53EAA" w:rsidRPr="003E0C0F" w:rsidRDefault="00E0378E" w:rsidP="007006AD">
            <w:pPr>
              <w:spacing w:before="0"/>
              <w:rPr>
                <w:szCs w:val="24"/>
              </w:rPr>
            </w:pPr>
            <w:r>
              <w:rPr>
                <w:szCs w:val="24"/>
              </w:rPr>
              <w:t>I can interpret and produce v</w:t>
            </w:r>
            <w:r w:rsidR="00A53EAA" w:rsidRPr="003E0C0F">
              <w:rPr>
                <w:szCs w:val="24"/>
              </w:rPr>
              <w:t>elocity-time graph</w:t>
            </w:r>
            <w:r>
              <w:rPr>
                <w:szCs w:val="24"/>
              </w:rPr>
              <w:t>s</w:t>
            </w:r>
            <w:r w:rsidR="00A53EAA" w:rsidRPr="003E0C0F">
              <w:rPr>
                <w:szCs w:val="24"/>
              </w:rPr>
              <w:t xml:space="preserve"> of a falling object when air resistance is taken into account, including the effect of changing the area of cross-section of the falling object.</w:t>
            </w:r>
          </w:p>
        </w:tc>
        <w:tc>
          <w:tcPr>
            <w:tcW w:w="425" w:type="dxa"/>
            <w:gridSpan w:val="2"/>
            <w:vAlign w:val="center"/>
          </w:tcPr>
          <w:p w:rsidR="00A53EAA" w:rsidRPr="00076893" w:rsidRDefault="00A53EAA" w:rsidP="007006AD">
            <w:pPr>
              <w:spacing w:before="0"/>
              <w:rPr>
                <w:szCs w:val="24"/>
              </w:rPr>
            </w:pP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vAlign w:val="center"/>
          </w:tcPr>
          <w:p w:rsidR="00A53EAA" w:rsidRPr="006331AE" w:rsidRDefault="00A53EAA"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A53EAA" w:rsidRPr="005634A2" w:rsidTr="00EE06E1">
        <w:tc>
          <w:tcPr>
            <w:tcW w:w="426" w:type="dxa"/>
            <w:gridSpan w:val="2"/>
            <w:vAlign w:val="center"/>
          </w:tcPr>
          <w:p w:rsidR="00A53EAA" w:rsidRPr="005634A2" w:rsidRDefault="00A53EAA" w:rsidP="007006AD">
            <w:pPr>
              <w:pStyle w:val="ListParagraph"/>
              <w:numPr>
                <w:ilvl w:val="0"/>
                <w:numId w:val="19"/>
              </w:numPr>
              <w:spacing w:before="0"/>
              <w:ind w:left="284" w:hanging="284"/>
              <w:rPr>
                <w:szCs w:val="24"/>
              </w:rPr>
            </w:pPr>
          </w:p>
        </w:tc>
        <w:tc>
          <w:tcPr>
            <w:tcW w:w="6946" w:type="dxa"/>
            <w:gridSpan w:val="2"/>
            <w:vAlign w:val="center"/>
          </w:tcPr>
          <w:p w:rsidR="00A53EAA" w:rsidRPr="003E0C0F" w:rsidRDefault="00E0378E" w:rsidP="00E0378E">
            <w:pPr>
              <w:spacing w:before="0"/>
              <w:rPr>
                <w:szCs w:val="24"/>
              </w:rPr>
            </w:pPr>
            <w:r>
              <w:rPr>
                <w:szCs w:val="24"/>
              </w:rPr>
              <w:t>I can r</w:t>
            </w:r>
            <w:r w:rsidR="00A53EAA" w:rsidRPr="003E0C0F">
              <w:rPr>
                <w:szCs w:val="24"/>
              </w:rPr>
              <w:t>esolv</w:t>
            </w:r>
            <w:r>
              <w:rPr>
                <w:szCs w:val="24"/>
              </w:rPr>
              <w:t xml:space="preserve">e </w:t>
            </w:r>
            <w:r w:rsidR="00A53EAA" w:rsidRPr="003E0C0F">
              <w:rPr>
                <w:szCs w:val="24"/>
              </w:rPr>
              <w:t>a force into two perpendicular components.</w:t>
            </w:r>
          </w:p>
        </w:tc>
        <w:tc>
          <w:tcPr>
            <w:tcW w:w="425" w:type="dxa"/>
            <w:gridSpan w:val="2"/>
            <w:vAlign w:val="center"/>
          </w:tcPr>
          <w:p w:rsidR="00A53EAA" w:rsidRPr="005634A2" w:rsidRDefault="00A53EAA" w:rsidP="007006AD">
            <w:pPr>
              <w:pStyle w:val="ListParagraph"/>
              <w:spacing w:before="0"/>
              <w:ind w:left="284"/>
              <w:rPr>
                <w:szCs w:val="24"/>
              </w:rPr>
            </w:pP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vAlign w:val="center"/>
          </w:tcPr>
          <w:p w:rsidR="00A53EAA" w:rsidRPr="006331AE" w:rsidRDefault="00A53EAA"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A53EAA" w:rsidRPr="005634A2" w:rsidTr="00EE06E1">
        <w:tc>
          <w:tcPr>
            <w:tcW w:w="426" w:type="dxa"/>
            <w:gridSpan w:val="2"/>
            <w:vAlign w:val="center"/>
          </w:tcPr>
          <w:p w:rsidR="00A53EAA" w:rsidRPr="005634A2" w:rsidRDefault="00A53EAA" w:rsidP="007006AD">
            <w:pPr>
              <w:pStyle w:val="ListParagraph"/>
              <w:numPr>
                <w:ilvl w:val="0"/>
                <w:numId w:val="19"/>
              </w:numPr>
              <w:spacing w:before="0"/>
              <w:ind w:left="284" w:hanging="284"/>
              <w:rPr>
                <w:szCs w:val="24"/>
              </w:rPr>
            </w:pPr>
          </w:p>
        </w:tc>
        <w:tc>
          <w:tcPr>
            <w:tcW w:w="6946" w:type="dxa"/>
            <w:gridSpan w:val="2"/>
            <w:vAlign w:val="center"/>
          </w:tcPr>
          <w:p w:rsidR="00A53EAA" w:rsidRPr="003E0C0F" w:rsidRDefault="00E0378E" w:rsidP="00E0378E">
            <w:pPr>
              <w:spacing w:before="0"/>
              <w:rPr>
                <w:szCs w:val="24"/>
              </w:rPr>
            </w:pPr>
            <w:r>
              <w:rPr>
                <w:szCs w:val="24"/>
              </w:rPr>
              <w:t>I can determine the consequences of fo</w:t>
            </w:r>
            <w:r w:rsidR="00A53EAA" w:rsidRPr="003E0C0F">
              <w:rPr>
                <w:szCs w:val="24"/>
              </w:rPr>
              <w:t>rces acting at an angle to the direction of movement.</w:t>
            </w:r>
          </w:p>
        </w:tc>
        <w:tc>
          <w:tcPr>
            <w:tcW w:w="425" w:type="dxa"/>
            <w:gridSpan w:val="2"/>
            <w:vAlign w:val="center"/>
          </w:tcPr>
          <w:p w:rsidR="00A53EAA" w:rsidRPr="005634A2" w:rsidRDefault="00A53EAA" w:rsidP="007006AD">
            <w:pPr>
              <w:pStyle w:val="ListParagraph"/>
              <w:spacing w:before="0"/>
              <w:ind w:left="284"/>
              <w:rPr>
                <w:szCs w:val="24"/>
              </w:rPr>
            </w:pP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vAlign w:val="center"/>
          </w:tcPr>
          <w:p w:rsidR="00A53EAA" w:rsidRPr="006331AE" w:rsidRDefault="00A53EAA"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A53EAA" w:rsidRPr="005634A2" w:rsidTr="00EE06E1">
        <w:tc>
          <w:tcPr>
            <w:tcW w:w="426" w:type="dxa"/>
            <w:gridSpan w:val="2"/>
            <w:vAlign w:val="center"/>
          </w:tcPr>
          <w:p w:rsidR="00A53EAA" w:rsidRPr="005634A2" w:rsidRDefault="00A53EAA" w:rsidP="007006AD">
            <w:pPr>
              <w:pStyle w:val="ListParagraph"/>
              <w:numPr>
                <w:ilvl w:val="0"/>
                <w:numId w:val="19"/>
              </w:numPr>
              <w:spacing w:before="0"/>
              <w:ind w:left="284" w:hanging="284"/>
              <w:rPr>
                <w:szCs w:val="24"/>
              </w:rPr>
            </w:pPr>
          </w:p>
        </w:tc>
        <w:tc>
          <w:tcPr>
            <w:tcW w:w="6946" w:type="dxa"/>
            <w:gridSpan w:val="2"/>
            <w:vAlign w:val="center"/>
          </w:tcPr>
          <w:p w:rsidR="00A53EAA" w:rsidRPr="003E0C0F" w:rsidRDefault="00D64AC9" w:rsidP="00D64AC9">
            <w:pPr>
              <w:spacing w:before="0"/>
              <w:rPr>
                <w:szCs w:val="24"/>
              </w:rPr>
            </w:pPr>
            <w:r>
              <w:rPr>
                <w:szCs w:val="24"/>
              </w:rPr>
              <w:t xml:space="preserve">I can resolve </w:t>
            </w:r>
            <w:r w:rsidR="00A53EAA" w:rsidRPr="003E0C0F">
              <w:rPr>
                <w:szCs w:val="24"/>
              </w:rPr>
              <w:t>the weight of an object on a slope into a component acting down the slope and a component acting normal to the slope.</w:t>
            </w:r>
          </w:p>
        </w:tc>
        <w:tc>
          <w:tcPr>
            <w:tcW w:w="425" w:type="dxa"/>
            <w:gridSpan w:val="2"/>
            <w:vAlign w:val="center"/>
          </w:tcPr>
          <w:p w:rsidR="00A53EAA" w:rsidRPr="005634A2" w:rsidRDefault="00A53EAA" w:rsidP="007006AD">
            <w:pPr>
              <w:pStyle w:val="ListParagraph"/>
              <w:spacing w:before="0"/>
              <w:ind w:left="284"/>
              <w:rPr>
                <w:szCs w:val="24"/>
              </w:rPr>
            </w:pP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vAlign w:val="center"/>
          </w:tcPr>
          <w:p w:rsidR="00A53EAA" w:rsidRPr="006331AE" w:rsidRDefault="00A53EAA"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A53EAA" w:rsidRPr="005634A2" w:rsidTr="00EE06E1">
        <w:tc>
          <w:tcPr>
            <w:tcW w:w="426" w:type="dxa"/>
            <w:gridSpan w:val="2"/>
            <w:vAlign w:val="center"/>
          </w:tcPr>
          <w:p w:rsidR="00A53EAA" w:rsidRPr="005634A2" w:rsidRDefault="00A53EAA" w:rsidP="007006AD">
            <w:pPr>
              <w:pStyle w:val="ListParagraph"/>
              <w:numPr>
                <w:ilvl w:val="0"/>
                <w:numId w:val="19"/>
              </w:numPr>
              <w:spacing w:before="0"/>
              <w:ind w:left="284" w:hanging="284"/>
              <w:rPr>
                <w:szCs w:val="24"/>
              </w:rPr>
            </w:pPr>
          </w:p>
        </w:tc>
        <w:tc>
          <w:tcPr>
            <w:tcW w:w="6946" w:type="dxa"/>
            <w:gridSpan w:val="2"/>
            <w:vAlign w:val="center"/>
          </w:tcPr>
          <w:p w:rsidR="00A53EAA" w:rsidRPr="003E0C0F" w:rsidRDefault="00D64AC9" w:rsidP="00D64AC9">
            <w:pPr>
              <w:spacing w:before="0"/>
              <w:rPr>
                <w:szCs w:val="24"/>
              </w:rPr>
            </w:pPr>
            <w:r>
              <w:rPr>
                <w:szCs w:val="24"/>
              </w:rPr>
              <w:t>I can calculate and determine the effect of s</w:t>
            </w:r>
            <w:r w:rsidR="00A53EAA" w:rsidRPr="003E0C0F">
              <w:rPr>
                <w:szCs w:val="24"/>
              </w:rPr>
              <w:t>ystems of balanced forces with forces acting in two dimensions.</w:t>
            </w:r>
          </w:p>
        </w:tc>
        <w:tc>
          <w:tcPr>
            <w:tcW w:w="425" w:type="dxa"/>
            <w:gridSpan w:val="2"/>
            <w:vAlign w:val="center"/>
          </w:tcPr>
          <w:p w:rsidR="00A53EAA" w:rsidRPr="005634A2" w:rsidRDefault="00A53EAA" w:rsidP="007006AD">
            <w:pPr>
              <w:pStyle w:val="ListParagraph"/>
              <w:spacing w:before="0"/>
              <w:ind w:left="284"/>
              <w:rPr>
                <w:szCs w:val="24"/>
              </w:rPr>
            </w:pP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vAlign w:val="center"/>
          </w:tcPr>
          <w:p w:rsidR="00A53EAA" w:rsidRPr="006331AE" w:rsidRDefault="00A53EAA"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A53EAA" w:rsidRPr="005634A2" w:rsidTr="00EE06E1">
        <w:tc>
          <w:tcPr>
            <w:tcW w:w="426" w:type="dxa"/>
            <w:gridSpan w:val="2"/>
            <w:vAlign w:val="center"/>
          </w:tcPr>
          <w:p w:rsidR="00A53EAA" w:rsidRPr="005634A2" w:rsidRDefault="00A53EAA" w:rsidP="007006AD">
            <w:pPr>
              <w:pStyle w:val="ListParagraph"/>
              <w:numPr>
                <w:ilvl w:val="0"/>
                <w:numId w:val="19"/>
              </w:numPr>
              <w:spacing w:before="0"/>
              <w:ind w:left="284" w:hanging="284"/>
              <w:rPr>
                <w:szCs w:val="24"/>
              </w:rPr>
            </w:pPr>
          </w:p>
        </w:tc>
        <w:tc>
          <w:tcPr>
            <w:tcW w:w="6946" w:type="dxa"/>
            <w:gridSpan w:val="2"/>
            <w:vAlign w:val="center"/>
          </w:tcPr>
          <w:p w:rsidR="00A53EAA" w:rsidRPr="003E0C0F" w:rsidRDefault="00D64AC9" w:rsidP="007006AD">
            <w:pPr>
              <w:spacing w:before="0"/>
              <w:rPr>
                <w:szCs w:val="24"/>
              </w:rPr>
            </w:pPr>
            <w:r>
              <w:rPr>
                <w:szCs w:val="24"/>
              </w:rPr>
              <w:t>I can explain and calculate w</w:t>
            </w:r>
            <w:r w:rsidR="00A53EAA" w:rsidRPr="003E0C0F">
              <w:rPr>
                <w:szCs w:val="24"/>
              </w:rPr>
              <w:t>ork done, potential energy, kinetic energy and power in familiar and unfamiliar situations.</w:t>
            </w:r>
          </w:p>
        </w:tc>
        <w:tc>
          <w:tcPr>
            <w:tcW w:w="425" w:type="dxa"/>
            <w:gridSpan w:val="2"/>
            <w:vAlign w:val="center"/>
          </w:tcPr>
          <w:p w:rsidR="00A53EAA" w:rsidRPr="005634A2" w:rsidRDefault="00A53EAA" w:rsidP="007006AD">
            <w:pPr>
              <w:pStyle w:val="ListParagraph"/>
              <w:spacing w:before="0"/>
              <w:ind w:left="284"/>
              <w:rPr>
                <w:szCs w:val="24"/>
              </w:rPr>
            </w:pP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vAlign w:val="center"/>
          </w:tcPr>
          <w:p w:rsidR="00A53EAA" w:rsidRPr="006331AE" w:rsidRDefault="00A53EAA"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A53EAA" w:rsidRPr="005634A2" w:rsidTr="00EE06E1">
        <w:tc>
          <w:tcPr>
            <w:tcW w:w="426" w:type="dxa"/>
            <w:gridSpan w:val="2"/>
            <w:tcBorders>
              <w:bottom w:val="single" w:sz="4" w:space="0" w:color="auto"/>
            </w:tcBorders>
            <w:vAlign w:val="center"/>
          </w:tcPr>
          <w:p w:rsidR="00A53EAA" w:rsidRPr="005634A2" w:rsidRDefault="00A53EAA" w:rsidP="007006AD">
            <w:pPr>
              <w:pStyle w:val="ListParagraph"/>
              <w:numPr>
                <w:ilvl w:val="0"/>
                <w:numId w:val="19"/>
              </w:numPr>
              <w:spacing w:before="0"/>
              <w:ind w:left="284" w:hanging="284"/>
              <w:rPr>
                <w:szCs w:val="24"/>
              </w:rPr>
            </w:pPr>
          </w:p>
        </w:tc>
        <w:tc>
          <w:tcPr>
            <w:tcW w:w="6946" w:type="dxa"/>
            <w:gridSpan w:val="2"/>
            <w:tcBorders>
              <w:bottom w:val="single" w:sz="4" w:space="0" w:color="auto"/>
            </w:tcBorders>
            <w:vAlign w:val="center"/>
          </w:tcPr>
          <w:p w:rsidR="00A53EAA" w:rsidRPr="003E0C0F" w:rsidRDefault="00D64AC9" w:rsidP="007006AD">
            <w:pPr>
              <w:spacing w:before="0"/>
              <w:rPr>
                <w:szCs w:val="24"/>
              </w:rPr>
            </w:pPr>
            <w:r>
              <w:rPr>
                <w:szCs w:val="24"/>
              </w:rPr>
              <w:t>I can explain and identify situations using the c</w:t>
            </w:r>
            <w:r w:rsidR="00A53EAA" w:rsidRPr="003E0C0F">
              <w:rPr>
                <w:szCs w:val="24"/>
              </w:rPr>
              <w:t>onservation of energy. Potential energy, kinetic energy and power.</w:t>
            </w:r>
          </w:p>
        </w:tc>
        <w:tc>
          <w:tcPr>
            <w:tcW w:w="425" w:type="dxa"/>
            <w:gridSpan w:val="2"/>
            <w:tcBorders>
              <w:bottom w:val="single" w:sz="4" w:space="0" w:color="auto"/>
            </w:tcBorders>
            <w:vAlign w:val="center"/>
          </w:tcPr>
          <w:p w:rsidR="00A53EAA" w:rsidRPr="005634A2" w:rsidRDefault="00A53EAA" w:rsidP="007006AD">
            <w:pPr>
              <w:pStyle w:val="ListParagraph"/>
              <w:spacing w:before="0"/>
              <w:ind w:left="284"/>
              <w:rPr>
                <w:szCs w:val="24"/>
              </w:rPr>
            </w:pPr>
          </w:p>
        </w:tc>
        <w:tc>
          <w:tcPr>
            <w:tcW w:w="567" w:type="dxa"/>
            <w:gridSpan w:val="2"/>
            <w:tcBorders>
              <w:bottom w:val="single" w:sz="4" w:space="0" w:color="auto"/>
            </w:tcBorders>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tcBorders>
              <w:bottom w:val="single" w:sz="4" w:space="0" w:color="auto"/>
            </w:tcBorders>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tcBorders>
              <w:bottom w:val="single" w:sz="4" w:space="0" w:color="auto"/>
            </w:tcBorders>
            <w:vAlign w:val="center"/>
          </w:tcPr>
          <w:p w:rsidR="00A53EAA" w:rsidRPr="006331AE" w:rsidRDefault="00A53EAA"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A53EAA" w:rsidRPr="005634A2" w:rsidTr="00EE06E1">
        <w:tc>
          <w:tcPr>
            <w:tcW w:w="426" w:type="dxa"/>
            <w:gridSpan w:val="2"/>
            <w:tcBorders>
              <w:left w:val="nil"/>
              <w:right w:val="nil"/>
            </w:tcBorders>
          </w:tcPr>
          <w:p w:rsidR="00A53EAA" w:rsidRPr="006331AE" w:rsidRDefault="00A53EAA" w:rsidP="007006AD">
            <w:pPr>
              <w:spacing w:before="0"/>
              <w:rPr>
                <w:u w:color="FFFF00"/>
              </w:rPr>
            </w:pPr>
          </w:p>
        </w:tc>
        <w:tc>
          <w:tcPr>
            <w:tcW w:w="6946" w:type="dxa"/>
            <w:gridSpan w:val="2"/>
            <w:tcBorders>
              <w:left w:val="nil"/>
              <w:right w:val="nil"/>
            </w:tcBorders>
          </w:tcPr>
          <w:p w:rsidR="00A53EAA" w:rsidRPr="006331AE" w:rsidRDefault="00A53EAA" w:rsidP="007006AD">
            <w:pPr>
              <w:spacing w:before="0"/>
              <w:rPr>
                <w:u w:color="FFFF00"/>
              </w:rPr>
            </w:pPr>
          </w:p>
        </w:tc>
        <w:tc>
          <w:tcPr>
            <w:tcW w:w="425" w:type="dxa"/>
            <w:gridSpan w:val="2"/>
            <w:tcBorders>
              <w:left w:val="nil"/>
              <w:right w:val="nil"/>
            </w:tcBorders>
          </w:tcPr>
          <w:p w:rsidR="00A53EAA" w:rsidRPr="006331AE" w:rsidRDefault="00A53EAA" w:rsidP="007006AD">
            <w:pPr>
              <w:spacing w:before="0"/>
              <w:rPr>
                <w:u w:color="FFFF00"/>
              </w:rPr>
            </w:pPr>
          </w:p>
        </w:tc>
        <w:tc>
          <w:tcPr>
            <w:tcW w:w="567" w:type="dxa"/>
            <w:gridSpan w:val="2"/>
            <w:tcBorders>
              <w:left w:val="nil"/>
              <w:right w:val="nil"/>
            </w:tcBorders>
          </w:tcPr>
          <w:p w:rsidR="00A53EAA" w:rsidRPr="00802457" w:rsidRDefault="00A53EAA" w:rsidP="007006AD">
            <w:pPr>
              <w:spacing w:before="0"/>
              <w:rPr>
                <w:u w:color="FFFF00"/>
              </w:rPr>
            </w:pPr>
          </w:p>
        </w:tc>
        <w:tc>
          <w:tcPr>
            <w:tcW w:w="567" w:type="dxa"/>
            <w:gridSpan w:val="2"/>
            <w:tcBorders>
              <w:left w:val="nil"/>
              <w:right w:val="nil"/>
            </w:tcBorders>
          </w:tcPr>
          <w:p w:rsidR="00A53EAA" w:rsidRPr="00802457" w:rsidRDefault="00A53EAA" w:rsidP="007006AD">
            <w:pPr>
              <w:spacing w:before="0"/>
              <w:rPr>
                <w:u w:color="FFFF00"/>
              </w:rPr>
            </w:pPr>
          </w:p>
        </w:tc>
        <w:tc>
          <w:tcPr>
            <w:tcW w:w="567" w:type="dxa"/>
            <w:gridSpan w:val="2"/>
            <w:tcBorders>
              <w:left w:val="nil"/>
              <w:right w:val="nil"/>
            </w:tcBorders>
          </w:tcPr>
          <w:p w:rsidR="00A53EAA" w:rsidRPr="006331AE" w:rsidRDefault="00A53EAA" w:rsidP="007006AD">
            <w:pPr>
              <w:spacing w:before="0"/>
              <w:rPr>
                <w:u w:color="FFFF00"/>
              </w:rPr>
            </w:pPr>
          </w:p>
        </w:tc>
      </w:tr>
      <w:tr w:rsidR="00A53EAA" w:rsidRPr="005634A2" w:rsidTr="00EE06E1">
        <w:tc>
          <w:tcPr>
            <w:tcW w:w="426" w:type="dxa"/>
            <w:gridSpan w:val="2"/>
          </w:tcPr>
          <w:p w:rsidR="00A53EAA" w:rsidRPr="003E0C0F" w:rsidRDefault="00A53EAA" w:rsidP="007006AD">
            <w:pPr>
              <w:spacing w:before="0"/>
              <w:rPr>
                <w:b/>
                <w:sz w:val="28"/>
                <w:szCs w:val="28"/>
                <w:u w:color="FFFF00"/>
              </w:rPr>
            </w:pPr>
            <w:r>
              <w:rPr>
                <w:b/>
                <w:sz w:val="28"/>
                <w:szCs w:val="28"/>
                <w:u w:color="FFFF00"/>
              </w:rPr>
              <w:t>3</w:t>
            </w:r>
          </w:p>
        </w:tc>
        <w:tc>
          <w:tcPr>
            <w:tcW w:w="6946" w:type="dxa"/>
            <w:gridSpan w:val="2"/>
          </w:tcPr>
          <w:p w:rsidR="00A53EAA" w:rsidRPr="003E0C0F" w:rsidRDefault="00A53EAA" w:rsidP="007006AD">
            <w:pPr>
              <w:spacing w:before="0"/>
              <w:rPr>
                <w:b/>
                <w:sz w:val="28"/>
                <w:szCs w:val="28"/>
                <w:u w:color="FFFF00"/>
              </w:rPr>
            </w:pPr>
            <w:r>
              <w:rPr>
                <w:b/>
                <w:sz w:val="28"/>
                <w:szCs w:val="28"/>
                <w:u w:color="FFFF00"/>
              </w:rPr>
              <w:t>C</w:t>
            </w:r>
            <w:r w:rsidRPr="003E0C0F">
              <w:rPr>
                <w:b/>
                <w:sz w:val="28"/>
                <w:szCs w:val="28"/>
                <w:u w:color="FFFF00"/>
              </w:rPr>
              <w:t xml:space="preserve">ollisions and explosions </w:t>
            </w:r>
          </w:p>
        </w:tc>
        <w:tc>
          <w:tcPr>
            <w:tcW w:w="425" w:type="dxa"/>
            <w:gridSpan w:val="2"/>
          </w:tcPr>
          <w:p w:rsidR="00A53EAA" w:rsidRPr="006331AE" w:rsidRDefault="00A53EAA" w:rsidP="007006AD">
            <w:pPr>
              <w:spacing w:before="0"/>
              <w:rPr>
                <w:u w:color="FFFF00"/>
              </w:rPr>
            </w:pPr>
          </w:p>
        </w:tc>
        <w:tc>
          <w:tcPr>
            <w:tcW w:w="1701" w:type="dxa"/>
            <w:gridSpan w:val="6"/>
          </w:tcPr>
          <w:p w:rsidR="00A53EAA" w:rsidRPr="00802457" w:rsidRDefault="00A53EAA" w:rsidP="007006AD">
            <w:pPr>
              <w:spacing w:before="0"/>
              <w:rPr>
                <w:u w:color="FFFF00"/>
              </w:rPr>
            </w:pPr>
          </w:p>
        </w:tc>
      </w:tr>
      <w:tr w:rsidR="00A53EAA" w:rsidRPr="005634A2" w:rsidTr="00EE06E1">
        <w:tc>
          <w:tcPr>
            <w:tcW w:w="426" w:type="dxa"/>
            <w:gridSpan w:val="2"/>
            <w:vAlign w:val="center"/>
          </w:tcPr>
          <w:p w:rsidR="00A53EAA" w:rsidRPr="00D22831" w:rsidRDefault="00A53EAA" w:rsidP="007006AD">
            <w:pPr>
              <w:spacing w:before="0"/>
              <w:rPr>
                <w:rFonts w:ascii="Cambria Math" w:hAnsi="Cambria Math"/>
              </w:rPr>
            </w:pPr>
            <w:r w:rsidRPr="00D22831">
              <w:rPr>
                <w:rFonts w:ascii="Cambria Math" w:hAnsi="Cambria Math"/>
              </w:rPr>
              <w:t>eq</w:t>
            </w:r>
          </w:p>
        </w:tc>
        <w:tc>
          <w:tcPr>
            <w:tcW w:w="6946" w:type="dxa"/>
            <w:gridSpan w:val="2"/>
            <w:vAlign w:val="center"/>
          </w:tcPr>
          <w:p w:rsidR="00A53EAA" w:rsidRPr="006331AE" w:rsidRDefault="00A53EAA" w:rsidP="007006AD">
            <w:pPr>
              <w:spacing w:before="0"/>
              <w:rPr>
                <w:rFonts w:ascii="Cambria Math" w:hAnsi="Cambria Math"/>
                <w:i/>
                <w:sz w:val="24"/>
                <w:szCs w:val="24"/>
              </w:rPr>
            </w:pPr>
            <w:r w:rsidRPr="006331AE">
              <w:rPr>
                <w:rFonts w:ascii="Cambria Math" w:hAnsi="Cambria Math"/>
                <w:i/>
                <w:sz w:val="24"/>
                <w:szCs w:val="24"/>
              </w:rPr>
              <w:t>p = mv</w:t>
            </w:r>
            <w:r w:rsidRPr="006331AE">
              <w:rPr>
                <w:rFonts w:ascii="Cambria Math" w:hAnsi="Cambria Math"/>
                <w:i/>
                <w:sz w:val="24"/>
                <w:szCs w:val="24"/>
              </w:rPr>
              <w:tab/>
            </w:r>
            <w:r w:rsidRPr="006331AE">
              <w:rPr>
                <w:rFonts w:ascii="Cambria Math" w:hAnsi="Cambria Math"/>
                <w:i/>
                <w:sz w:val="24"/>
                <w:szCs w:val="24"/>
              </w:rPr>
              <w:tab/>
            </w:r>
            <w:r w:rsidRPr="006331AE">
              <w:rPr>
                <w:rFonts w:ascii="Cambria Math" w:hAnsi="Cambria Math"/>
                <w:i/>
                <w:sz w:val="24"/>
                <w:szCs w:val="24"/>
              </w:rPr>
              <w:tab/>
              <w:t>Ft = mv - mu</w:t>
            </w:r>
          </w:p>
        </w:tc>
        <w:tc>
          <w:tcPr>
            <w:tcW w:w="425" w:type="dxa"/>
            <w:gridSpan w:val="2"/>
            <w:vAlign w:val="center"/>
          </w:tcPr>
          <w:p w:rsidR="00A53EAA" w:rsidRPr="006331AE" w:rsidRDefault="00A53EAA" w:rsidP="007006AD">
            <w:pPr>
              <w:spacing w:before="0"/>
              <w:rPr>
                <w:rFonts w:ascii="Cambria Math" w:hAnsi="Cambria Math"/>
                <w:i/>
              </w:rPr>
            </w:pP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vAlign w:val="center"/>
          </w:tcPr>
          <w:p w:rsidR="00A53EAA" w:rsidRPr="006331AE" w:rsidRDefault="00A53EAA"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A53EAA" w:rsidRPr="005634A2" w:rsidTr="00EE06E1">
        <w:tc>
          <w:tcPr>
            <w:tcW w:w="426" w:type="dxa"/>
            <w:gridSpan w:val="2"/>
            <w:vAlign w:val="center"/>
          </w:tcPr>
          <w:p w:rsidR="00A53EAA" w:rsidRPr="005634A2" w:rsidRDefault="00A53EAA" w:rsidP="007006AD">
            <w:pPr>
              <w:pStyle w:val="ListParagraph"/>
              <w:numPr>
                <w:ilvl w:val="0"/>
                <w:numId w:val="20"/>
              </w:numPr>
              <w:spacing w:before="0"/>
              <w:ind w:left="284" w:hanging="284"/>
              <w:rPr>
                <w:szCs w:val="24"/>
              </w:rPr>
            </w:pPr>
          </w:p>
        </w:tc>
        <w:tc>
          <w:tcPr>
            <w:tcW w:w="6946" w:type="dxa"/>
            <w:gridSpan w:val="2"/>
            <w:vAlign w:val="center"/>
          </w:tcPr>
          <w:p w:rsidR="00A53EAA" w:rsidRPr="003E0C0F" w:rsidRDefault="00D64AC9" w:rsidP="007006AD">
            <w:pPr>
              <w:spacing w:before="0"/>
              <w:rPr>
                <w:szCs w:val="24"/>
              </w:rPr>
            </w:pPr>
            <w:r>
              <w:rPr>
                <w:szCs w:val="24"/>
              </w:rPr>
              <w:t>I can explain and determine the c</w:t>
            </w:r>
            <w:r w:rsidR="00A53EAA" w:rsidRPr="003E0C0F">
              <w:rPr>
                <w:szCs w:val="24"/>
              </w:rPr>
              <w:t>onservation of momentum in one dimension including cases where the objects may move in opposite directions.</w:t>
            </w:r>
          </w:p>
        </w:tc>
        <w:tc>
          <w:tcPr>
            <w:tcW w:w="425" w:type="dxa"/>
            <w:gridSpan w:val="2"/>
            <w:vAlign w:val="center"/>
          </w:tcPr>
          <w:p w:rsidR="00A53EAA" w:rsidRPr="006331AE" w:rsidRDefault="00A53EAA" w:rsidP="007006AD">
            <w:pPr>
              <w:spacing w:before="0"/>
            </w:pP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vAlign w:val="center"/>
          </w:tcPr>
          <w:p w:rsidR="00A53EAA" w:rsidRPr="006331AE" w:rsidRDefault="00A53EAA"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A53EAA" w:rsidRPr="005634A2" w:rsidTr="00EE06E1">
        <w:tc>
          <w:tcPr>
            <w:tcW w:w="426" w:type="dxa"/>
            <w:gridSpan w:val="2"/>
            <w:vAlign w:val="center"/>
          </w:tcPr>
          <w:p w:rsidR="00A53EAA" w:rsidRPr="005634A2" w:rsidRDefault="00A53EAA" w:rsidP="007006AD">
            <w:pPr>
              <w:pStyle w:val="ListParagraph"/>
              <w:numPr>
                <w:ilvl w:val="0"/>
                <w:numId w:val="20"/>
              </w:numPr>
              <w:spacing w:before="0"/>
              <w:ind w:left="284" w:hanging="284"/>
              <w:rPr>
                <w:szCs w:val="24"/>
              </w:rPr>
            </w:pPr>
          </w:p>
        </w:tc>
        <w:tc>
          <w:tcPr>
            <w:tcW w:w="6946" w:type="dxa"/>
            <w:gridSpan w:val="2"/>
            <w:vAlign w:val="center"/>
          </w:tcPr>
          <w:p w:rsidR="00A53EAA" w:rsidRPr="003E0C0F" w:rsidRDefault="00D64AC9" w:rsidP="007006AD">
            <w:pPr>
              <w:spacing w:before="0"/>
              <w:rPr>
                <w:szCs w:val="24"/>
              </w:rPr>
            </w:pPr>
            <w:r>
              <w:rPr>
                <w:szCs w:val="24"/>
              </w:rPr>
              <w:t>I can explain the role in k</w:t>
            </w:r>
            <w:r w:rsidR="00A53EAA" w:rsidRPr="003E0C0F">
              <w:rPr>
                <w:szCs w:val="24"/>
              </w:rPr>
              <w:t>inetic energy in</w:t>
            </w:r>
            <w:r>
              <w:rPr>
                <w:szCs w:val="24"/>
              </w:rPr>
              <w:t xml:space="preserve"> determining whether a collision is described as</w:t>
            </w:r>
            <w:r w:rsidR="00A53EAA" w:rsidRPr="003E0C0F">
              <w:rPr>
                <w:szCs w:val="24"/>
              </w:rPr>
              <w:t xml:space="preserve"> elastic and inelastic collisions.</w:t>
            </w:r>
          </w:p>
        </w:tc>
        <w:tc>
          <w:tcPr>
            <w:tcW w:w="425" w:type="dxa"/>
            <w:gridSpan w:val="2"/>
            <w:vAlign w:val="center"/>
          </w:tcPr>
          <w:p w:rsidR="00A53EAA" w:rsidRPr="003E0C0F" w:rsidRDefault="00A53EAA" w:rsidP="007006AD">
            <w:pPr>
              <w:spacing w:before="0"/>
              <w:rPr>
                <w:szCs w:val="24"/>
              </w:rPr>
            </w:pP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vAlign w:val="center"/>
          </w:tcPr>
          <w:p w:rsidR="00A53EAA" w:rsidRPr="006331AE" w:rsidRDefault="00A53EAA"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A53EAA" w:rsidRPr="005634A2" w:rsidTr="00EE06E1">
        <w:tc>
          <w:tcPr>
            <w:tcW w:w="426" w:type="dxa"/>
            <w:gridSpan w:val="2"/>
            <w:vAlign w:val="center"/>
          </w:tcPr>
          <w:p w:rsidR="00A53EAA" w:rsidRPr="005634A2" w:rsidRDefault="00A53EAA" w:rsidP="007006AD">
            <w:pPr>
              <w:pStyle w:val="ListParagraph"/>
              <w:numPr>
                <w:ilvl w:val="0"/>
                <w:numId w:val="20"/>
              </w:numPr>
              <w:spacing w:before="0"/>
              <w:ind w:left="284" w:hanging="284"/>
              <w:rPr>
                <w:szCs w:val="24"/>
              </w:rPr>
            </w:pPr>
          </w:p>
        </w:tc>
        <w:tc>
          <w:tcPr>
            <w:tcW w:w="6946" w:type="dxa"/>
            <w:gridSpan w:val="2"/>
            <w:vAlign w:val="center"/>
          </w:tcPr>
          <w:p w:rsidR="00A53EAA" w:rsidRPr="003E0C0F" w:rsidRDefault="00D64AC9" w:rsidP="007006AD">
            <w:pPr>
              <w:spacing w:before="0"/>
              <w:rPr>
                <w:szCs w:val="24"/>
              </w:rPr>
            </w:pPr>
            <w:r>
              <w:rPr>
                <w:szCs w:val="24"/>
              </w:rPr>
              <w:t>I can identify and make calculations using e</w:t>
            </w:r>
            <w:r w:rsidR="00A53EAA" w:rsidRPr="003E0C0F">
              <w:rPr>
                <w:szCs w:val="24"/>
              </w:rPr>
              <w:t>xplosions and Newton‘s third law.</w:t>
            </w:r>
          </w:p>
        </w:tc>
        <w:tc>
          <w:tcPr>
            <w:tcW w:w="425" w:type="dxa"/>
            <w:gridSpan w:val="2"/>
            <w:vAlign w:val="center"/>
          </w:tcPr>
          <w:p w:rsidR="00A53EAA" w:rsidRPr="003E0C0F" w:rsidRDefault="00A53EAA" w:rsidP="007006AD">
            <w:pPr>
              <w:spacing w:before="0"/>
              <w:rPr>
                <w:szCs w:val="24"/>
              </w:rPr>
            </w:pP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vAlign w:val="center"/>
          </w:tcPr>
          <w:p w:rsidR="00A53EAA" w:rsidRPr="006331AE" w:rsidRDefault="00A53EAA"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A53EAA" w:rsidRPr="005634A2" w:rsidTr="00EE06E1">
        <w:tc>
          <w:tcPr>
            <w:tcW w:w="426" w:type="dxa"/>
            <w:gridSpan w:val="2"/>
            <w:vAlign w:val="center"/>
          </w:tcPr>
          <w:p w:rsidR="00A53EAA" w:rsidRPr="005634A2" w:rsidRDefault="00A53EAA" w:rsidP="007006AD">
            <w:pPr>
              <w:pStyle w:val="ListParagraph"/>
              <w:numPr>
                <w:ilvl w:val="0"/>
                <w:numId w:val="20"/>
              </w:numPr>
              <w:spacing w:before="0"/>
              <w:ind w:left="284" w:hanging="284"/>
              <w:rPr>
                <w:szCs w:val="24"/>
              </w:rPr>
            </w:pPr>
          </w:p>
        </w:tc>
        <w:tc>
          <w:tcPr>
            <w:tcW w:w="6946" w:type="dxa"/>
            <w:gridSpan w:val="2"/>
            <w:vAlign w:val="center"/>
          </w:tcPr>
          <w:p w:rsidR="00A53EAA" w:rsidRPr="003E0C0F" w:rsidRDefault="00D64AC9" w:rsidP="007006AD">
            <w:pPr>
              <w:spacing w:before="0"/>
              <w:rPr>
                <w:szCs w:val="24"/>
              </w:rPr>
            </w:pPr>
            <w:r>
              <w:rPr>
                <w:szCs w:val="24"/>
              </w:rPr>
              <w:t>I can explain and determine using the c</w:t>
            </w:r>
            <w:r w:rsidR="00A53EAA" w:rsidRPr="003E0C0F">
              <w:rPr>
                <w:szCs w:val="24"/>
              </w:rPr>
              <w:t>onservation of momentum in explosions in one dimension only.</w:t>
            </w:r>
          </w:p>
        </w:tc>
        <w:tc>
          <w:tcPr>
            <w:tcW w:w="425" w:type="dxa"/>
            <w:gridSpan w:val="2"/>
            <w:vAlign w:val="center"/>
          </w:tcPr>
          <w:p w:rsidR="00A53EAA" w:rsidRPr="003E0C0F" w:rsidRDefault="00A53EAA" w:rsidP="007006AD">
            <w:pPr>
              <w:spacing w:before="0"/>
              <w:rPr>
                <w:szCs w:val="24"/>
              </w:rPr>
            </w:pP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vAlign w:val="center"/>
          </w:tcPr>
          <w:p w:rsidR="00A53EAA" w:rsidRPr="006331AE" w:rsidRDefault="00A53EAA"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A53EAA" w:rsidRPr="005634A2" w:rsidTr="00EE06E1">
        <w:tc>
          <w:tcPr>
            <w:tcW w:w="426" w:type="dxa"/>
            <w:gridSpan w:val="2"/>
            <w:vAlign w:val="center"/>
          </w:tcPr>
          <w:p w:rsidR="00A53EAA" w:rsidRPr="005634A2" w:rsidRDefault="00A53EAA" w:rsidP="007006AD">
            <w:pPr>
              <w:pStyle w:val="ListParagraph"/>
              <w:numPr>
                <w:ilvl w:val="0"/>
                <w:numId w:val="20"/>
              </w:numPr>
              <w:spacing w:before="0"/>
              <w:ind w:left="284" w:hanging="284"/>
              <w:rPr>
                <w:szCs w:val="24"/>
              </w:rPr>
            </w:pPr>
          </w:p>
        </w:tc>
        <w:tc>
          <w:tcPr>
            <w:tcW w:w="6946" w:type="dxa"/>
            <w:gridSpan w:val="2"/>
            <w:vAlign w:val="center"/>
          </w:tcPr>
          <w:p w:rsidR="00A53EAA" w:rsidRPr="003E0C0F" w:rsidRDefault="00D64AC9" w:rsidP="007006AD">
            <w:pPr>
              <w:spacing w:before="0"/>
              <w:rPr>
                <w:szCs w:val="24"/>
              </w:rPr>
            </w:pPr>
            <w:r>
              <w:rPr>
                <w:szCs w:val="24"/>
              </w:rPr>
              <w:t>I can draw and interpret f</w:t>
            </w:r>
            <w:r w:rsidR="00A53EAA" w:rsidRPr="003E0C0F">
              <w:rPr>
                <w:szCs w:val="24"/>
              </w:rPr>
              <w:t>orce-time graphs during contact of colliding objects.</w:t>
            </w:r>
          </w:p>
        </w:tc>
        <w:tc>
          <w:tcPr>
            <w:tcW w:w="425" w:type="dxa"/>
            <w:gridSpan w:val="2"/>
            <w:vAlign w:val="center"/>
          </w:tcPr>
          <w:p w:rsidR="00A53EAA" w:rsidRPr="003E0C0F" w:rsidRDefault="00A53EAA" w:rsidP="007006AD">
            <w:pPr>
              <w:spacing w:before="0"/>
              <w:rPr>
                <w:szCs w:val="24"/>
              </w:rPr>
            </w:pP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vAlign w:val="center"/>
          </w:tcPr>
          <w:p w:rsidR="00A53EAA" w:rsidRPr="006331AE" w:rsidRDefault="00A53EAA"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A53EAA" w:rsidRPr="005634A2" w:rsidTr="00EE06E1">
        <w:tc>
          <w:tcPr>
            <w:tcW w:w="426" w:type="dxa"/>
            <w:gridSpan w:val="2"/>
            <w:vAlign w:val="center"/>
          </w:tcPr>
          <w:p w:rsidR="00A53EAA" w:rsidRPr="005634A2" w:rsidRDefault="00A53EAA" w:rsidP="007006AD">
            <w:pPr>
              <w:pStyle w:val="ListParagraph"/>
              <w:numPr>
                <w:ilvl w:val="0"/>
                <w:numId w:val="20"/>
              </w:numPr>
              <w:spacing w:before="0"/>
              <w:ind w:left="284" w:hanging="284"/>
              <w:rPr>
                <w:szCs w:val="24"/>
              </w:rPr>
            </w:pPr>
          </w:p>
        </w:tc>
        <w:tc>
          <w:tcPr>
            <w:tcW w:w="6946" w:type="dxa"/>
            <w:gridSpan w:val="2"/>
            <w:vAlign w:val="center"/>
          </w:tcPr>
          <w:p w:rsidR="00A53EAA" w:rsidRPr="003E0C0F" w:rsidRDefault="00D64AC9" w:rsidP="007006AD">
            <w:pPr>
              <w:spacing w:before="0"/>
              <w:rPr>
                <w:szCs w:val="24"/>
              </w:rPr>
            </w:pPr>
            <w:r>
              <w:rPr>
                <w:szCs w:val="24"/>
              </w:rPr>
              <w:t>I can recognise and calculate i</w:t>
            </w:r>
            <w:r w:rsidR="00A53EAA" w:rsidRPr="003E0C0F">
              <w:rPr>
                <w:szCs w:val="24"/>
              </w:rPr>
              <w:t>mpulse found from the area under a force-time graph.</w:t>
            </w:r>
          </w:p>
        </w:tc>
        <w:tc>
          <w:tcPr>
            <w:tcW w:w="425" w:type="dxa"/>
            <w:gridSpan w:val="2"/>
            <w:vAlign w:val="center"/>
          </w:tcPr>
          <w:p w:rsidR="00A53EAA" w:rsidRPr="005634A2" w:rsidRDefault="00A53EAA" w:rsidP="007006AD">
            <w:pPr>
              <w:pStyle w:val="ListParagraph"/>
              <w:spacing w:before="0"/>
              <w:ind w:left="284"/>
              <w:rPr>
                <w:szCs w:val="24"/>
              </w:rPr>
            </w:pP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vAlign w:val="center"/>
          </w:tcPr>
          <w:p w:rsidR="00A53EAA" w:rsidRPr="006331AE" w:rsidRDefault="00A53EAA"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A53EAA" w:rsidRPr="005634A2" w:rsidTr="00EE06E1">
        <w:tc>
          <w:tcPr>
            <w:tcW w:w="426" w:type="dxa"/>
            <w:gridSpan w:val="2"/>
            <w:vAlign w:val="center"/>
          </w:tcPr>
          <w:p w:rsidR="00A53EAA" w:rsidRPr="005634A2" w:rsidRDefault="00A53EAA" w:rsidP="007006AD">
            <w:pPr>
              <w:pStyle w:val="ListParagraph"/>
              <w:numPr>
                <w:ilvl w:val="0"/>
                <w:numId w:val="20"/>
              </w:numPr>
              <w:spacing w:before="0"/>
              <w:ind w:left="284" w:hanging="284"/>
              <w:rPr>
                <w:szCs w:val="24"/>
              </w:rPr>
            </w:pPr>
          </w:p>
        </w:tc>
        <w:tc>
          <w:tcPr>
            <w:tcW w:w="6946" w:type="dxa"/>
            <w:gridSpan w:val="2"/>
            <w:vAlign w:val="center"/>
          </w:tcPr>
          <w:p w:rsidR="00A53EAA" w:rsidRPr="003E0C0F" w:rsidRDefault="00D64AC9" w:rsidP="007006AD">
            <w:pPr>
              <w:spacing w:before="0"/>
              <w:rPr>
                <w:szCs w:val="24"/>
              </w:rPr>
            </w:pPr>
            <w:r>
              <w:rPr>
                <w:szCs w:val="24"/>
              </w:rPr>
              <w:t>I can explain and determine the e</w:t>
            </w:r>
            <w:r w:rsidR="00A53EAA" w:rsidRPr="003E0C0F">
              <w:rPr>
                <w:szCs w:val="24"/>
              </w:rPr>
              <w:t>quivalence of change in momentum and impulse</w:t>
            </w:r>
          </w:p>
        </w:tc>
        <w:tc>
          <w:tcPr>
            <w:tcW w:w="425" w:type="dxa"/>
            <w:gridSpan w:val="2"/>
            <w:vAlign w:val="center"/>
          </w:tcPr>
          <w:p w:rsidR="00A53EAA" w:rsidRPr="005634A2" w:rsidRDefault="00A53EAA" w:rsidP="007006AD">
            <w:pPr>
              <w:pStyle w:val="ListParagraph"/>
              <w:spacing w:before="0"/>
              <w:ind w:left="284"/>
              <w:rPr>
                <w:szCs w:val="24"/>
              </w:rPr>
            </w:pP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vAlign w:val="center"/>
          </w:tcPr>
          <w:p w:rsidR="00A53EAA" w:rsidRPr="006331AE" w:rsidRDefault="00A53EAA"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A53EAA" w:rsidRPr="005634A2" w:rsidTr="00EE06E1">
        <w:tc>
          <w:tcPr>
            <w:tcW w:w="426" w:type="dxa"/>
            <w:gridSpan w:val="2"/>
            <w:vAlign w:val="center"/>
          </w:tcPr>
          <w:p w:rsidR="00A53EAA" w:rsidRPr="005634A2" w:rsidRDefault="00A53EAA" w:rsidP="007006AD">
            <w:pPr>
              <w:pStyle w:val="ListParagraph"/>
              <w:numPr>
                <w:ilvl w:val="0"/>
                <w:numId w:val="20"/>
              </w:numPr>
              <w:spacing w:before="0"/>
              <w:ind w:left="284" w:hanging="284"/>
              <w:rPr>
                <w:szCs w:val="24"/>
              </w:rPr>
            </w:pPr>
          </w:p>
        </w:tc>
        <w:tc>
          <w:tcPr>
            <w:tcW w:w="6946" w:type="dxa"/>
            <w:gridSpan w:val="2"/>
            <w:vAlign w:val="center"/>
          </w:tcPr>
          <w:p w:rsidR="00A53EAA" w:rsidRPr="003E0C0F" w:rsidRDefault="00D64AC9" w:rsidP="007006AD">
            <w:pPr>
              <w:spacing w:before="0"/>
              <w:rPr>
                <w:szCs w:val="24"/>
              </w:rPr>
            </w:pPr>
            <w:r>
              <w:rPr>
                <w:szCs w:val="24"/>
              </w:rPr>
              <w:t>I can use N</w:t>
            </w:r>
            <w:r w:rsidR="00A53EAA" w:rsidRPr="003E0C0F">
              <w:rPr>
                <w:szCs w:val="24"/>
              </w:rPr>
              <w:t>ewton’s third law of motion.</w:t>
            </w:r>
          </w:p>
        </w:tc>
        <w:tc>
          <w:tcPr>
            <w:tcW w:w="425" w:type="dxa"/>
            <w:gridSpan w:val="2"/>
            <w:vAlign w:val="center"/>
          </w:tcPr>
          <w:p w:rsidR="00A53EAA" w:rsidRPr="005634A2" w:rsidRDefault="00A53EAA" w:rsidP="007006AD">
            <w:pPr>
              <w:pStyle w:val="ListParagraph"/>
              <w:spacing w:before="0"/>
              <w:ind w:left="284"/>
              <w:rPr>
                <w:szCs w:val="24"/>
              </w:rPr>
            </w:pP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vAlign w:val="center"/>
          </w:tcPr>
          <w:p w:rsidR="00A53EAA" w:rsidRPr="006331AE" w:rsidRDefault="00A53EAA"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A53EAA" w:rsidRPr="003E0C0F" w:rsidTr="00EE06E1">
        <w:tc>
          <w:tcPr>
            <w:tcW w:w="426" w:type="dxa"/>
            <w:gridSpan w:val="2"/>
            <w:tcBorders>
              <w:left w:val="nil"/>
              <w:right w:val="nil"/>
            </w:tcBorders>
            <w:vAlign w:val="center"/>
          </w:tcPr>
          <w:p w:rsidR="00A53EAA" w:rsidRPr="006331AE" w:rsidRDefault="00A53EAA" w:rsidP="007006AD">
            <w:pPr>
              <w:spacing w:before="0"/>
              <w:rPr>
                <w:u w:color="FFFF00"/>
              </w:rPr>
            </w:pPr>
          </w:p>
        </w:tc>
        <w:tc>
          <w:tcPr>
            <w:tcW w:w="6946" w:type="dxa"/>
            <w:gridSpan w:val="2"/>
            <w:tcBorders>
              <w:left w:val="nil"/>
              <w:right w:val="nil"/>
            </w:tcBorders>
            <w:vAlign w:val="center"/>
          </w:tcPr>
          <w:p w:rsidR="00A53EAA" w:rsidRPr="006331AE" w:rsidRDefault="00A53EAA" w:rsidP="007006AD">
            <w:pPr>
              <w:spacing w:before="0"/>
              <w:rPr>
                <w:u w:color="FFFF00"/>
              </w:rPr>
            </w:pPr>
          </w:p>
        </w:tc>
        <w:tc>
          <w:tcPr>
            <w:tcW w:w="425" w:type="dxa"/>
            <w:gridSpan w:val="2"/>
            <w:tcBorders>
              <w:left w:val="nil"/>
              <w:right w:val="nil"/>
            </w:tcBorders>
            <w:vAlign w:val="center"/>
          </w:tcPr>
          <w:p w:rsidR="00A53EAA" w:rsidRPr="006331AE" w:rsidRDefault="00A53EAA" w:rsidP="007006AD">
            <w:pPr>
              <w:spacing w:before="0"/>
              <w:rPr>
                <w:u w:color="FFFF00"/>
              </w:rPr>
            </w:pPr>
          </w:p>
        </w:tc>
        <w:tc>
          <w:tcPr>
            <w:tcW w:w="567" w:type="dxa"/>
            <w:gridSpan w:val="2"/>
            <w:tcBorders>
              <w:left w:val="nil"/>
              <w:right w:val="nil"/>
            </w:tcBorders>
            <w:vAlign w:val="center"/>
          </w:tcPr>
          <w:p w:rsidR="00A53EAA" w:rsidRPr="00802457" w:rsidRDefault="00A53EAA" w:rsidP="007006AD">
            <w:pPr>
              <w:spacing w:before="0"/>
              <w:rPr>
                <w:rFonts w:ascii="Comic Sans MS" w:hAnsi="Comic Sans MS" w:cs="Comic Sans MS"/>
                <w:bCs/>
                <w:color w:val="000000"/>
              </w:rPr>
            </w:pPr>
          </w:p>
        </w:tc>
        <w:tc>
          <w:tcPr>
            <w:tcW w:w="567" w:type="dxa"/>
            <w:gridSpan w:val="2"/>
            <w:tcBorders>
              <w:left w:val="nil"/>
              <w:right w:val="nil"/>
            </w:tcBorders>
            <w:vAlign w:val="center"/>
          </w:tcPr>
          <w:p w:rsidR="00A53EAA" w:rsidRPr="00802457" w:rsidRDefault="00A53EAA" w:rsidP="007006AD">
            <w:pPr>
              <w:spacing w:before="0"/>
              <w:rPr>
                <w:rFonts w:ascii="Comic Sans MS" w:hAnsi="Comic Sans MS" w:cs="Comic Sans MS"/>
                <w:bCs/>
                <w:color w:val="000000"/>
              </w:rPr>
            </w:pPr>
          </w:p>
        </w:tc>
        <w:tc>
          <w:tcPr>
            <w:tcW w:w="567" w:type="dxa"/>
            <w:gridSpan w:val="2"/>
            <w:tcBorders>
              <w:left w:val="nil"/>
              <w:right w:val="nil"/>
            </w:tcBorders>
            <w:vAlign w:val="center"/>
          </w:tcPr>
          <w:p w:rsidR="00A53EAA" w:rsidRPr="006331AE" w:rsidRDefault="00A53EAA" w:rsidP="007006AD">
            <w:pPr>
              <w:spacing w:before="0"/>
              <w:rPr>
                <w:rFonts w:ascii="AppleColorEmoji" w:hAnsi="AppleColorEmoji" w:cs="AppleColorEmoji"/>
              </w:rPr>
            </w:pPr>
          </w:p>
        </w:tc>
      </w:tr>
      <w:tr w:rsidR="00A53EAA" w:rsidRPr="005634A2" w:rsidTr="00EE06E1">
        <w:tc>
          <w:tcPr>
            <w:tcW w:w="426" w:type="dxa"/>
            <w:gridSpan w:val="2"/>
            <w:vAlign w:val="center"/>
          </w:tcPr>
          <w:p w:rsidR="00A53EAA" w:rsidRPr="003E0C0F" w:rsidRDefault="00A53EAA" w:rsidP="007006AD">
            <w:pPr>
              <w:spacing w:before="0"/>
              <w:rPr>
                <w:b/>
                <w:sz w:val="28"/>
                <w:szCs w:val="28"/>
                <w:u w:color="FFFF00"/>
              </w:rPr>
            </w:pPr>
            <w:r>
              <w:rPr>
                <w:b/>
                <w:sz w:val="28"/>
                <w:szCs w:val="28"/>
                <w:u w:color="FFFF00"/>
              </w:rPr>
              <w:t>4</w:t>
            </w:r>
          </w:p>
        </w:tc>
        <w:tc>
          <w:tcPr>
            <w:tcW w:w="6946" w:type="dxa"/>
            <w:gridSpan w:val="2"/>
            <w:vAlign w:val="center"/>
          </w:tcPr>
          <w:p w:rsidR="00A53EAA" w:rsidRPr="003E0C0F" w:rsidRDefault="00A53EAA" w:rsidP="007006AD">
            <w:pPr>
              <w:spacing w:before="0"/>
              <w:rPr>
                <w:b/>
                <w:sz w:val="28"/>
                <w:szCs w:val="28"/>
                <w:u w:color="FFFF00"/>
              </w:rPr>
            </w:pPr>
            <w:r>
              <w:rPr>
                <w:b/>
                <w:sz w:val="28"/>
                <w:szCs w:val="28"/>
                <w:u w:color="FFFF00"/>
              </w:rPr>
              <w:t>Gravitation</w:t>
            </w:r>
          </w:p>
        </w:tc>
        <w:tc>
          <w:tcPr>
            <w:tcW w:w="425" w:type="dxa"/>
            <w:gridSpan w:val="2"/>
            <w:vAlign w:val="center"/>
          </w:tcPr>
          <w:p w:rsidR="00A53EAA" w:rsidRPr="00D16EBE" w:rsidRDefault="00A53EAA" w:rsidP="007006AD">
            <w:pPr>
              <w:spacing w:before="0"/>
              <w:rPr>
                <w:b/>
                <w:u w:color="FFFF00"/>
              </w:rPr>
            </w:pPr>
          </w:p>
        </w:tc>
        <w:tc>
          <w:tcPr>
            <w:tcW w:w="1701" w:type="dxa"/>
            <w:gridSpan w:val="6"/>
            <w:vAlign w:val="center"/>
          </w:tcPr>
          <w:p w:rsidR="00A53EAA" w:rsidRPr="00802457" w:rsidRDefault="00A53EAA" w:rsidP="007006AD">
            <w:pPr>
              <w:spacing w:before="0"/>
              <w:rPr>
                <w:rFonts w:eastAsia="Times New Roman" w:cs="Lucida Grande"/>
              </w:rPr>
            </w:pPr>
          </w:p>
        </w:tc>
      </w:tr>
      <w:tr w:rsidR="00A53EAA" w:rsidRPr="005634A2" w:rsidTr="00EE06E1">
        <w:tc>
          <w:tcPr>
            <w:tcW w:w="426" w:type="dxa"/>
            <w:gridSpan w:val="2"/>
            <w:vAlign w:val="center"/>
          </w:tcPr>
          <w:p w:rsidR="00A53EAA" w:rsidRPr="005634A2" w:rsidRDefault="00A53EAA" w:rsidP="007006AD">
            <w:pPr>
              <w:spacing w:before="0"/>
              <w:rPr>
                <w:rFonts w:ascii="Calibri" w:eastAsia="Times New Roman" w:hAnsi="Calibri" w:cs="Times New Roman"/>
                <w:b/>
              </w:rPr>
            </w:pPr>
            <w:r w:rsidRPr="00435B21">
              <w:rPr>
                <w:rFonts w:ascii="Cambria Math" w:hAnsi="Cambria Math"/>
                <w:iCs/>
              </w:rPr>
              <w:t>eq</w:t>
            </w:r>
          </w:p>
        </w:tc>
        <w:tc>
          <w:tcPr>
            <w:tcW w:w="6946" w:type="dxa"/>
            <w:gridSpan w:val="2"/>
            <w:vAlign w:val="center"/>
          </w:tcPr>
          <w:p w:rsidR="00A53EAA" w:rsidRPr="00DF6822" w:rsidRDefault="00DF6822" w:rsidP="007006AD">
            <w:pPr>
              <w:spacing w:before="0"/>
              <w:rPr>
                <w:rFonts w:ascii="Comic Sans MS" w:hAnsi="Comic Sans MS"/>
              </w:rPr>
            </w:pPr>
            <w:r w:rsidRPr="00DF6822">
              <w:rPr>
                <w:rFonts w:ascii="Calibri" w:eastAsia="Times New Roman" w:hAnsi="Calibri" w:cs="Times New Roman"/>
              </w:rPr>
              <w:t xml:space="preserve">I can use the equation </w:t>
            </w:r>
            <m:oMath>
              <m:r>
                <w:rPr>
                  <w:rFonts w:ascii="Cambria Math" w:hAnsi="Cambria Math"/>
                </w:rPr>
                <m:t>F</m:t>
              </m:r>
              <m:r>
                <m:rPr>
                  <m:sty m:val="p"/>
                </m:rPr>
                <w:rPr>
                  <w:rFonts w:ascii="Cambria Math" w:hAnsi="Cambria Math"/>
                </w:rPr>
                <m:t>=</m:t>
              </m:r>
              <m:f>
                <m:fPr>
                  <m:ctrlPr>
                    <w:rPr>
                      <w:rFonts w:ascii="Cambria Math" w:eastAsia="Times New Roman" w:hAnsi="Cambria Math" w:cs="Times New Roman"/>
                    </w:rPr>
                  </m:ctrlPr>
                </m:fPr>
                <m:num>
                  <m:r>
                    <w:rPr>
                      <w:rFonts w:ascii="Cambria Math" w:hAnsi="Cambria Math"/>
                    </w:rPr>
                    <m:t>G</m:t>
                  </m:r>
                  <m:sSub>
                    <m:sSubPr>
                      <m:ctrlPr>
                        <w:rPr>
                          <w:rFonts w:ascii="Cambria Math" w:eastAsia="Times New Roman" w:hAnsi="Cambria Math" w:cs="Times New Roman"/>
                        </w:rPr>
                      </m:ctrlPr>
                    </m:sSubPr>
                    <m:e>
                      <m:sSub>
                        <m:sSubPr>
                          <m:ctrlPr>
                            <w:rPr>
                              <w:rFonts w:ascii="Cambria Math" w:eastAsia="Times New Roman" w:hAnsi="Cambria Math" w:cs="Times New Roman"/>
                            </w:rPr>
                          </m:ctrlPr>
                        </m:sSubPr>
                        <m:e>
                          <m:r>
                            <w:rPr>
                              <w:rFonts w:ascii="Cambria Math" w:hAnsi="Cambria Math"/>
                            </w:rPr>
                            <m:t>m</m:t>
                          </m:r>
                        </m:e>
                        <m:sub>
                          <m:r>
                            <m:rPr>
                              <m:sty m:val="p"/>
                            </m:rPr>
                            <w:rPr>
                              <w:rFonts w:ascii="Cambria Math" w:hAnsi="Cambria Math"/>
                            </w:rPr>
                            <m:t>1</m:t>
                          </m:r>
                        </m:sub>
                      </m:sSub>
                      <m:r>
                        <w:rPr>
                          <w:rFonts w:ascii="Cambria Math" w:hAnsi="Cambria Math"/>
                        </w:rPr>
                        <m:t>m</m:t>
                      </m:r>
                    </m:e>
                    <m:sub>
                      <m:r>
                        <m:rPr>
                          <m:sty m:val="p"/>
                        </m:rPr>
                        <w:rPr>
                          <w:rFonts w:ascii="Cambria Math" w:hAnsi="Cambria Math"/>
                        </w:rPr>
                        <m:t>2</m:t>
                      </m:r>
                    </m:sub>
                  </m:sSub>
                </m:num>
                <m:den>
                  <m:sSup>
                    <m:sSupPr>
                      <m:ctrlPr>
                        <w:rPr>
                          <w:rFonts w:ascii="Cambria Math" w:eastAsia="Times New Roman" w:hAnsi="Cambria Math" w:cs="Times New Roman"/>
                        </w:rPr>
                      </m:ctrlPr>
                    </m:sSupPr>
                    <m:e>
                      <m:r>
                        <w:rPr>
                          <w:rFonts w:ascii="Cambria Math" w:hAnsi="Cambria Math"/>
                        </w:rPr>
                        <m:t>r</m:t>
                      </m:r>
                    </m:e>
                    <m:sup>
                      <m:r>
                        <m:rPr>
                          <m:sty m:val="p"/>
                        </m:rPr>
                        <w:rPr>
                          <w:rFonts w:ascii="Cambria Math" w:hAnsi="Cambria Math"/>
                        </w:rPr>
                        <m:t>2</m:t>
                      </m:r>
                    </m:sup>
                  </m:sSup>
                </m:den>
              </m:f>
            </m:oMath>
          </w:p>
        </w:tc>
        <w:tc>
          <w:tcPr>
            <w:tcW w:w="425" w:type="dxa"/>
            <w:gridSpan w:val="2"/>
            <w:vAlign w:val="center"/>
          </w:tcPr>
          <w:p w:rsidR="00A53EAA" w:rsidRPr="005634A2" w:rsidRDefault="00A53EAA" w:rsidP="007006AD">
            <w:pPr>
              <w:spacing w:before="0"/>
              <w:rPr>
                <w:rFonts w:ascii="Calibri" w:eastAsia="Times New Roman" w:hAnsi="Calibri" w:cs="Times New Roman"/>
                <w:b/>
              </w:rPr>
            </w:pP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vAlign w:val="center"/>
          </w:tcPr>
          <w:p w:rsidR="00A53EAA" w:rsidRPr="006331AE" w:rsidRDefault="00A53EAA"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A53EAA" w:rsidRPr="005634A2" w:rsidTr="00EE06E1">
        <w:tc>
          <w:tcPr>
            <w:tcW w:w="426" w:type="dxa"/>
            <w:gridSpan w:val="2"/>
            <w:vAlign w:val="center"/>
          </w:tcPr>
          <w:p w:rsidR="00A53EAA" w:rsidRPr="005634A2" w:rsidRDefault="00A53EAA" w:rsidP="007006AD">
            <w:pPr>
              <w:pStyle w:val="ListParagraph"/>
              <w:numPr>
                <w:ilvl w:val="0"/>
                <w:numId w:val="22"/>
              </w:numPr>
              <w:spacing w:before="0"/>
              <w:ind w:left="284" w:hanging="284"/>
              <w:rPr>
                <w:szCs w:val="24"/>
              </w:rPr>
            </w:pPr>
          </w:p>
        </w:tc>
        <w:tc>
          <w:tcPr>
            <w:tcW w:w="6946" w:type="dxa"/>
            <w:gridSpan w:val="2"/>
            <w:vAlign w:val="center"/>
          </w:tcPr>
          <w:p w:rsidR="00A53EAA" w:rsidRPr="00D16EBE" w:rsidRDefault="00DF6822" w:rsidP="00DF6822">
            <w:pPr>
              <w:spacing w:before="0"/>
              <w:rPr>
                <w:szCs w:val="24"/>
              </w:rPr>
            </w:pPr>
            <w:r>
              <w:rPr>
                <w:szCs w:val="24"/>
              </w:rPr>
              <w:t>I can work</w:t>
            </w:r>
            <w:r w:rsidR="00D64AC9">
              <w:rPr>
                <w:szCs w:val="24"/>
              </w:rPr>
              <w:t xml:space="preserve"> through problems and situations involving p</w:t>
            </w:r>
            <w:r w:rsidR="00A53EAA" w:rsidRPr="00D16EBE">
              <w:rPr>
                <w:szCs w:val="24"/>
              </w:rPr>
              <w:t>rojectiles and satellites.</w:t>
            </w:r>
          </w:p>
        </w:tc>
        <w:tc>
          <w:tcPr>
            <w:tcW w:w="425" w:type="dxa"/>
            <w:gridSpan w:val="2"/>
            <w:vAlign w:val="center"/>
          </w:tcPr>
          <w:p w:rsidR="00A53EAA" w:rsidRPr="005634A2" w:rsidRDefault="00A53EAA" w:rsidP="007006AD">
            <w:pPr>
              <w:pStyle w:val="ListParagraph"/>
              <w:spacing w:before="0"/>
              <w:ind w:left="284"/>
              <w:rPr>
                <w:szCs w:val="24"/>
              </w:rPr>
            </w:pP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vAlign w:val="center"/>
          </w:tcPr>
          <w:p w:rsidR="00A53EAA" w:rsidRPr="006331AE" w:rsidRDefault="00A53EAA"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A53EAA" w:rsidRPr="005634A2" w:rsidTr="00EE06E1">
        <w:tc>
          <w:tcPr>
            <w:tcW w:w="426" w:type="dxa"/>
            <w:gridSpan w:val="2"/>
            <w:vAlign w:val="center"/>
          </w:tcPr>
          <w:p w:rsidR="00A53EAA" w:rsidRPr="005634A2" w:rsidRDefault="00A53EAA" w:rsidP="007006AD">
            <w:pPr>
              <w:pStyle w:val="ListParagraph"/>
              <w:numPr>
                <w:ilvl w:val="0"/>
                <w:numId w:val="22"/>
              </w:numPr>
              <w:spacing w:before="0"/>
              <w:ind w:left="284" w:hanging="284"/>
              <w:rPr>
                <w:szCs w:val="24"/>
              </w:rPr>
            </w:pPr>
          </w:p>
        </w:tc>
        <w:tc>
          <w:tcPr>
            <w:tcW w:w="6946" w:type="dxa"/>
            <w:gridSpan w:val="2"/>
            <w:vAlign w:val="center"/>
          </w:tcPr>
          <w:p w:rsidR="00A53EAA" w:rsidRPr="00D16EBE" w:rsidRDefault="00D64AC9" w:rsidP="007006AD">
            <w:pPr>
              <w:spacing w:before="0"/>
              <w:rPr>
                <w:szCs w:val="24"/>
              </w:rPr>
            </w:pPr>
            <w:r>
              <w:rPr>
                <w:szCs w:val="24"/>
              </w:rPr>
              <w:t>I can resolve</w:t>
            </w:r>
            <w:r w:rsidR="00A53EAA" w:rsidRPr="00D16EBE">
              <w:rPr>
                <w:szCs w:val="24"/>
              </w:rPr>
              <w:t xml:space="preserve"> the motion of a projectile with an initial velocity into horizontal and vertical components and their use in calculations.</w:t>
            </w:r>
          </w:p>
        </w:tc>
        <w:tc>
          <w:tcPr>
            <w:tcW w:w="425" w:type="dxa"/>
            <w:gridSpan w:val="2"/>
            <w:vAlign w:val="center"/>
          </w:tcPr>
          <w:p w:rsidR="00A53EAA" w:rsidRPr="005634A2" w:rsidRDefault="00A53EAA" w:rsidP="007006AD">
            <w:pPr>
              <w:pStyle w:val="ListParagraph"/>
              <w:spacing w:before="0"/>
              <w:ind w:left="284"/>
              <w:rPr>
                <w:szCs w:val="24"/>
              </w:rPr>
            </w:pP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vAlign w:val="center"/>
          </w:tcPr>
          <w:p w:rsidR="00A53EAA" w:rsidRPr="006331AE" w:rsidRDefault="00A53EAA"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A53EAA" w:rsidRPr="005634A2" w:rsidTr="00EE06E1">
        <w:tc>
          <w:tcPr>
            <w:tcW w:w="426" w:type="dxa"/>
            <w:gridSpan w:val="2"/>
            <w:vAlign w:val="center"/>
          </w:tcPr>
          <w:p w:rsidR="00A53EAA" w:rsidRPr="005634A2" w:rsidRDefault="00A53EAA" w:rsidP="007006AD">
            <w:pPr>
              <w:pStyle w:val="ListParagraph"/>
              <w:numPr>
                <w:ilvl w:val="0"/>
                <w:numId w:val="22"/>
              </w:numPr>
              <w:spacing w:before="0"/>
              <w:ind w:left="284" w:hanging="284"/>
              <w:rPr>
                <w:szCs w:val="24"/>
              </w:rPr>
            </w:pPr>
          </w:p>
        </w:tc>
        <w:tc>
          <w:tcPr>
            <w:tcW w:w="6946" w:type="dxa"/>
            <w:gridSpan w:val="2"/>
            <w:vAlign w:val="center"/>
          </w:tcPr>
          <w:p w:rsidR="00A53EAA" w:rsidRPr="00D16EBE" w:rsidRDefault="00D64AC9" w:rsidP="00D64AC9">
            <w:pPr>
              <w:spacing w:before="0"/>
              <w:rPr>
                <w:szCs w:val="24"/>
              </w:rPr>
            </w:pPr>
            <w:r>
              <w:rPr>
                <w:szCs w:val="24"/>
              </w:rPr>
              <w:t>I can c</w:t>
            </w:r>
            <w:r w:rsidR="00A53EAA" w:rsidRPr="00D16EBE">
              <w:rPr>
                <w:szCs w:val="24"/>
              </w:rPr>
              <w:t>ompar</w:t>
            </w:r>
            <w:r>
              <w:rPr>
                <w:szCs w:val="24"/>
              </w:rPr>
              <w:t>e the motion</w:t>
            </w:r>
            <w:r w:rsidR="00A53EAA" w:rsidRPr="00D16EBE">
              <w:rPr>
                <w:szCs w:val="24"/>
              </w:rPr>
              <w:t xml:space="preserve"> of projectiles with objects in free-fall. </w:t>
            </w:r>
          </w:p>
        </w:tc>
        <w:tc>
          <w:tcPr>
            <w:tcW w:w="425" w:type="dxa"/>
            <w:gridSpan w:val="2"/>
            <w:vAlign w:val="center"/>
          </w:tcPr>
          <w:p w:rsidR="00A53EAA" w:rsidRPr="005634A2" w:rsidRDefault="00A53EAA" w:rsidP="007006AD">
            <w:pPr>
              <w:pStyle w:val="ListParagraph"/>
              <w:spacing w:before="0"/>
              <w:ind w:left="284"/>
              <w:rPr>
                <w:szCs w:val="24"/>
              </w:rPr>
            </w:pP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vAlign w:val="center"/>
          </w:tcPr>
          <w:p w:rsidR="00A53EAA" w:rsidRPr="006331AE" w:rsidRDefault="00A53EAA"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A53EAA" w:rsidRPr="005634A2" w:rsidTr="00EE06E1">
        <w:tc>
          <w:tcPr>
            <w:tcW w:w="426" w:type="dxa"/>
            <w:gridSpan w:val="2"/>
            <w:vAlign w:val="center"/>
          </w:tcPr>
          <w:p w:rsidR="00A53EAA" w:rsidRPr="005634A2" w:rsidRDefault="00A53EAA" w:rsidP="007006AD">
            <w:pPr>
              <w:pStyle w:val="ListParagraph"/>
              <w:numPr>
                <w:ilvl w:val="0"/>
                <w:numId w:val="22"/>
              </w:numPr>
              <w:spacing w:before="0"/>
              <w:ind w:left="284" w:hanging="284"/>
              <w:rPr>
                <w:szCs w:val="24"/>
              </w:rPr>
            </w:pPr>
          </w:p>
        </w:tc>
        <w:tc>
          <w:tcPr>
            <w:tcW w:w="6946" w:type="dxa"/>
            <w:gridSpan w:val="2"/>
            <w:vAlign w:val="center"/>
          </w:tcPr>
          <w:p w:rsidR="00A53EAA" w:rsidRPr="00D16EBE" w:rsidRDefault="00D64AC9" w:rsidP="007006AD">
            <w:pPr>
              <w:spacing w:before="0"/>
              <w:rPr>
                <w:szCs w:val="24"/>
              </w:rPr>
            </w:pPr>
            <w:r>
              <w:rPr>
                <w:szCs w:val="24"/>
              </w:rPr>
              <w:t>I can explain and determine g</w:t>
            </w:r>
            <w:r w:rsidR="00A53EAA" w:rsidRPr="00D16EBE">
              <w:rPr>
                <w:szCs w:val="24"/>
              </w:rPr>
              <w:t>ravitational field strength of planets, natural satellites and stars.</w:t>
            </w:r>
          </w:p>
        </w:tc>
        <w:tc>
          <w:tcPr>
            <w:tcW w:w="425" w:type="dxa"/>
            <w:gridSpan w:val="2"/>
            <w:vAlign w:val="center"/>
          </w:tcPr>
          <w:p w:rsidR="00A53EAA" w:rsidRPr="005634A2" w:rsidRDefault="00A53EAA" w:rsidP="007006AD">
            <w:pPr>
              <w:pStyle w:val="ListParagraph"/>
              <w:spacing w:before="0"/>
              <w:ind w:left="284"/>
              <w:rPr>
                <w:szCs w:val="24"/>
              </w:rPr>
            </w:pP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vAlign w:val="center"/>
          </w:tcPr>
          <w:p w:rsidR="00A53EAA" w:rsidRPr="006331AE" w:rsidRDefault="00A53EAA"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A53EAA" w:rsidRPr="005634A2" w:rsidTr="00EE06E1">
        <w:tc>
          <w:tcPr>
            <w:tcW w:w="426" w:type="dxa"/>
            <w:gridSpan w:val="2"/>
            <w:vAlign w:val="center"/>
          </w:tcPr>
          <w:p w:rsidR="00A53EAA" w:rsidRPr="005634A2" w:rsidRDefault="00A53EAA" w:rsidP="007006AD">
            <w:pPr>
              <w:pStyle w:val="ListParagraph"/>
              <w:numPr>
                <w:ilvl w:val="0"/>
                <w:numId w:val="22"/>
              </w:numPr>
              <w:spacing w:before="0"/>
              <w:ind w:left="284" w:hanging="284"/>
              <w:rPr>
                <w:szCs w:val="24"/>
              </w:rPr>
            </w:pPr>
          </w:p>
        </w:tc>
        <w:tc>
          <w:tcPr>
            <w:tcW w:w="6946" w:type="dxa"/>
            <w:gridSpan w:val="2"/>
            <w:vAlign w:val="center"/>
          </w:tcPr>
          <w:p w:rsidR="00A53EAA" w:rsidRPr="00D16EBE" w:rsidRDefault="00D64AC9" w:rsidP="00D64AC9">
            <w:pPr>
              <w:spacing w:before="0"/>
              <w:rPr>
                <w:szCs w:val="24"/>
              </w:rPr>
            </w:pPr>
            <w:r>
              <w:rPr>
                <w:szCs w:val="24"/>
              </w:rPr>
              <w:t>I can c</w:t>
            </w:r>
            <w:r w:rsidR="00A53EAA" w:rsidRPr="00D16EBE">
              <w:rPr>
                <w:szCs w:val="24"/>
              </w:rPr>
              <w:t>alculat</w:t>
            </w:r>
            <w:r>
              <w:rPr>
                <w:szCs w:val="24"/>
              </w:rPr>
              <w:t>e</w:t>
            </w:r>
            <w:r w:rsidR="00A53EAA" w:rsidRPr="00D16EBE">
              <w:rPr>
                <w:szCs w:val="24"/>
              </w:rPr>
              <w:t xml:space="preserve"> the force exerted on objects placed in a gravity field.</w:t>
            </w:r>
          </w:p>
        </w:tc>
        <w:tc>
          <w:tcPr>
            <w:tcW w:w="425" w:type="dxa"/>
            <w:gridSpan w:val="2"/>
            <w:vAlign w:val="center"/>
          </w:tcPr>
          <w:p w:rsidR="00A53EAA" w:rsidRPr="005634A2" w:rsidRDefault="00A53EAA" w:rsidP="007006AD">
            <w:pPr>
              <w:pStyle w:val="ListParagraph"/>
              <w:spacing w:before="0"/>
              <w:ind w:left="284"/>
              <w:rPr>
                <w:szCs w:val="24"/>
              </w:rPr>
            </w:pP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vAlign w:val="center"/>
          </w:tcPr>
          <w:p w:rsidR="00A53EAA" w:rsidRPr="006331AE" w:rsidRDefault="00A53EAA"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A53EAA" w:rsidRPr="005634A2" w:rsidTr="00EE06E1">
        <w:tc>
          <w:tcPr>
            <w:tcW w:w="426" w:type="dxa"/>
            <w:gridSpan w:val="2"/>
            <w:tcBorders>
              <w:bottom w:val="single" w:sz="4" w:space="0" w:color="auto"/>
            </w:tcBorders>
            <w:vAlign w:val="center"/>
          </w:tcPr>
          <w:p w:rsidR="00A53EAA" w:rsidRPr="005634A2" w:rsidRDefault="00A53EAA" w:rsidP="007006AD">
            <w:pPr>
              <w:pStyle w:val="ListParagraph"/>
              <w:numPr>
                <w:ilvl w:val="0"/>
                <w:numId w:val="22"/>
              </w:numPr>
              <w:spacing w:before="0"/>
              <w:ind w:left="284" w:hanging="284"/>
              <w:rPr>
                <w:szCs w:val="24"/>
              </w:rPr>
            </w:pPr>
          </w:p>
        </w:tc>
        <w:tc>
          <w:tcPr>
            <w:tcW w:w="6946" w:type="dxa"/>
            <w:gridSpan w:val="2"/>
            <w:tcBorders>
              <w:bottom w:val="single" w:sz="4" w:space="0" w:color="auto"/>
            </w:tcBorders>
            <w:vAlign w:val="center"/>
          </w:tcPr>
          <w:p w:rsidR="00A53EAA" w:rsidRPr="00D16EBE" w:rsidRDefault="00D64AC9" w:rsidP="007006AD">
            <w:pPr>
              <w:spacing w:before="0"/>
              <w:rPr>
                <w:szCs w:val="24"/>
              </w:rPr>
            </w:pPr>
            <w:r>
              <w:rPr>
                <w:szCs w:val="24"/>
              </w:rPr>
              <w:t xml:space="preserve">I can explain and use </w:t>
            </w:r>
            <w:r w:rsidR="00A53EAA" w:rsidRPr="00D16EBE">
              <w:rPr>
                <w:szCs w:val="24"/>
              </w:rPr>
              <w:t>Newton’s Universal Law of Gravitation.</w:t>
            </w:r>
          </w:p>
        </w:tc>
        <w:tc>
          <w:tcPr>
            <w:tcW w:w="425" w:type="dxa"/>
            <w:gridSpan w:val="2"/>
            <w:tcBorders>
              <w:bottom w:val="single" w:sz="4" w:space="0" w:color="auto"/>
            </w:tcBorders>
            <w:vAlign w:val="center"/>
          </w:tcPr>
          <w:p w:rsidR="00A53EAA" w:rsidRPr="005634A2" w:rsidRDefault="00A53EAA" w:rsidP="007006AD">
            <w:pPr>
              <w:spacing w:before="0"/>
            </w:pPr>
          </w:p>
        </w:tc>
        <w:tc>
          <w:tcPr>
            <w:tcW w:w="567" w:type="dxa"/>
            <w:gridSpan w:val="2"/>
            <w:tcBorders>
              <w:bottom w:val="single" w:sz="4" w:space="0" w:color="auto"/>
            </w:tcBorders>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tcBorders>
              <w:bottom w:val="single" w:sz="4" w:space="0" w:color="auto"/>
            </w:tcBorders>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tcBorders>
              <w:bottom w:val="single" w:sz="4" w:space="0" w:color="auto"/>
            </w:tcBorders>
            <w:vAlign w:val="center"/>
          </w:tcPr>
          <w:p w:rsidR="00A53EAA" w:rsidRPr="006331AE" w:rsidRDefault="00A53EAA"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A53EAA" w:rsidRPr="00D16EBE" w:rsidTr="00EE06E1">
        <w:trPr>
          <w:gridAfter w:val="1"/>
          <w:wAfter w:w="142" w:type="dxa"/>
        </w:trPr>
        <w:tc>
          <w:tcPr>
            <w:tcW w:w="391" w:type="dxa"/>
            <w:tcBorders>
              <w:left w:val="nil"/>
              <w:right w:val="nil"/>
            </w:tcBorders>
            <w:vAlign w:val="center"/>
          </w:tcPr>
          <w:p w:rsidR="00A53EAA" w:rsidRPr="00EE06E1" w:rsidRDefault="00A53EAA" w:rsidP="006331AE">
            <w:pPr>
              <w:spacing w:before="0"/>
              <w:ind w:left="-108" w:firstLine="108"/>
              <w:rPr>
                <w:u w:color="FFFF00"/>
              </w:rPr>
            </w:pPr>
          </w:p>
        </w:tc>
        <w:tc>
          <w:tcPr>
            <w:tcW w:w="6590" w:type="dxa"/>
            <w:gridSpan w:val="2"/>
            <w:tcBorders>
              <w:left w:val="nil"/>
              <w:right w:val="nil"/>
            </w:tcBorders>
            <w:vAlign w:val="center"/>
          </w:tcPr>
          <w:p w:rsidR="00A53EAA" w:rsidRPr="00EE06E1" w:rsidRDefault="00A53EAA" w:rsidP="006331AE">
            <w:pPr>
              <w:spacing w:before="0"/>
              <w:ind w:left="-108" w:firstLine="108"/>
              <w:rPr>
                <w:u w:color="FFFF00"/>
              </w:rPr>
            </w:pPr>
          </w:p>
        </w:tc>
        <w:tc>
          <w:tcPr>
            <w:tcW w:w="674" w:type="dxa"/>
            <w:gridSpan w:val="2"/>
            <w:tcBorders>
              <w:left w:val="nil"/>
              <w:right w:val="nil"/>
            </w:tcBorders>
            <w:vAlign w:val="center"/>
          </w:tcPr>
          <w:p w:rsidR="00A53EAA" w:rsidRPr="00EE06E1" w:rsidRDefault="00A53EAA" w:rsidP="006331AE">
            <w:pPr>
              <w:spacing w:before="0"/>
              <w:ind w:left="-108" w:firstLine="108"/>
              <w:rPr>
                <w:u w:color="FFFF00"/>
              </w:rPr>
            </w:pPr>
          </w:p>
        </w:tc>
        <w:tc>
          <w:tcPr>
            <w:tcW w:w="567" w:type="dxa"/>
            <w:gridSpan w:val="2"/>
            <w:tcBorders>
              <w:left w:val="nil"/>
              <w:right w:val="nil"/>
            </w:tcBorders>
            <w:vAlign w:val="center"/>
          </w:tcPr>
          <w:p w:rsidR="00A53EAA" w:rsidRPr="00802457" w:rsidRDefault="00A53EAA" w:rsidP="006331AE">
            <w:pPr>
              <w:spacing w:before="0"/>
              <w:ind w:left="-108" w:firstLine="108"/>
              <w:rPr>
                <w:rFonts w:ascii="Comic Sans MS" w:hAnsi="Comic Sans MS" w:cs="Comic Sans MS"/>
                <w:bCs/>
                <w:color w:val="000000"/>
              </w:rPr>
            </w:pPr>
          </w:p>
        </w:tc>
        <w:tc>
          <w:tcPr>
            <w:tcW w:w="567" w:type="dxa"/>
            <w:gridSpan w:val="2"/>
            <w:tcBorders>
              <w:left w:val="nil"/>
              <w:right w:val="nil"/>
            </w:tcBorders>
            <w:vAlign w:val="center"/>
          </w:tcPr>
          <w:p w:rsidR="00A53EAA" w:rsidRPr="00802457" w:rsidRDefault="00A53EAA" w:rsidP="006331AE">
            <w:pPr>
              <w:spacing w:before="0"/>
              <w:ind w:left="-108" w:firstLine="108"/>
              <w:rPr>
                <w:rFonts w:ascii="Comic Sans MS" w:hAnsi="Comic Sans MS" w:cs="Comic Sans MS"/>
                <w:bCs/>
                <w:color w:val="000000"/>
              </w:rPr>
            </w:pPr>
          </w:p>
        </w:tc>
        <w:tc>
          <w:tcPr>
            <w:tcW w:w="567" w:type="dxa"/>
            <w:gridSpan w:val="2"/>
            <w:tcBorders>
              <w:left w:val="nil"/>
              <w:right w:val="nil"/>
            </w:tcBorders>
            <w:vAlign w:val="center"/>
          </w:tcPr>
          <w:p w:rsidR="00A53EAA" w:rsidRPr="00802457" w:rsidRDefault="00A53EAA" w:rsidP="006331AE">
            <w:pPr>
              <w:spacing w:before="0"/>
              <w:ind w:left="-108" w:firstLine="108"/>
              <w:rPr>
                <w:rFonts w:ascii="AppleColorEmoji" w:hAnsi="AppleColorEmoji" w:cs="AppleColorEmoji"/>
              </w:rPr>
            </w:pPr>
          </w:p>
        </w:tc>
      </w:tr>
      <w:tr w:rsidR="00A53EAA" w:rsidRPr="005634A2" w:rsidTr="00EE06E1">
        <w:tc>
          <w:tcPr>
            <w:tcW w:w="426" w:type="dxa"/>
            <w:gridSpan w:val="2"/>
            <w:vAlign w:val="center"/>
          </w:tcPr>
          <w:p w:rsidR="00A53EAA" w:rsidRPr="00D16EBE" w:rsidRDefault="00A53EAA" w:rsidP="007006AD">
            <w:pPr>
              <w:spacing w:before="0"/>
              <w:rPr>
                <w:b/>
                <w:sz w:val="28"/>
                <w:szCs w:val="28"/>
                <w:u w:color="FFFF00"/>
              </w:rPr>
            </w:pPr>
            <w:r w:rsidRPr="00D16EBE">
              <w:rPr>
                <w:b/>
                <w:sz w:val="28"/>
                <w:szCs w:val="28"/>
                <w:u w:color="FFFF00"/>
              </w:rPr>
              <w:t>5</w:t>
            </w:r>
          </w:p>
        </w:tc>
        <w:tc>
          <w:tcPr>
            <w:tcW w:w="6946" w:type="dxa"/>
            <w:gridSpan w:val="2"/>
            <w:vAlign w:val="center"/>
          </w:tcPr>
          <w:p w:rsidR="00A53EAA" w:rsidRPr="00D16EBE" w:rsidRDefault="00A53EAA" w:rsidP="007006AD">
            <w:pPr>
              <w:spacing w:before="0"/>
              <w:rPr>
                <w:b/>
                <w:sz w:val="28"/>
                <w:szCs w:val="28"/>
                <w:u w:color="FFFF00"/>
              </w:rPr>
            </w:pPr>
            <w:r w:rsidRPr="00D16EBE">
              <w:rPr>
                <w:b/>
                <w:sz w:val="28"/>
                <w:szCs w:val="28"/>
                <w:u w:color="FFFF00"/>
              </w:rPr>
              <w:t xml:space="preserve"> Special relativity </w:t>
            </w:r>
          </w:p>
        </w:tc>
        <w:tc>
          <w:tcPr>
            <w:tcW w:w="425" w:type="dxa"/>
            <w:gridSpan w:val="2"/>
            <w:vAlign w:val="center"/>
          </w:tcPr>
          <w:p w:rsidR="00A53EAA" w:rsidRPr="005634A2" w:rsidRDefault="00A53EAA" w:rsidP="007006AD">
            <w:pPr>
              <w:spacing w:before="0"/>
              <w:rPr>
                <w:u w:color="FFFF00"/>
              </w:rPr>
            </w:pPr>
          </w:p>
        </w:tc>
        <w:tc>
          <w:tcPr>
            <w:tcW w:w="1701" w:type="dxa"/>
            <w:gridSpan w:val="6"/>
            <w:vAlign w:val="center"/>
          </w:tcPr>
          <w:p w:rsidR="00A53EAA" w:rsidRPr="00802457" w:rsidRDefault="00A53EAA" w:rsidP="007006AD">
            <w:pPr>
              <w:spacing w:before="0"/>
              <w:rPr>
                <w:rFonts w:ascii="Comic Sans MS" w:eastAsia="Times New Roman" w:hAnsi="Comic Sans MS" w:cs="Lucida Grande"/>
              </w:rPr>
            </w:pPr>
          </w:p>
        </w:tc>
      </w:tr>
      <w:tr w:rsidR="00A53EAA" w:rsidRPr="005634A2" w:rsidTr="00EE06E1">
        <w:tc>
          <w:tcPr>
            <w:tcW w:w="426" w:type="dxa"/>
            <w:gridSpan w:val="2"/>
            <w:vAlign w:val="center"/>
          </w:tcPr>
          <w:p w:rsidR="00A53EAA" w:rsidRPr="005634A2" w:rsidRDefault="00A53EAA" w:rsidP="007006AD">
            <w:pPr>
              <w:spacing w:before="0"/>
              <w:rPr>
                <w:rFonts w:asciiTheme="majorHAnsi" w:hAnsiTheme="majorHAnsi"/>
                <w:noProof/>
                <w:sz w:val="36"/>
                <w:szCs w:val="36"/>
                <w:lang w:eastAsia="en-GB"/>
              </w:rPr>
            </w:pPr>
            <w:r w:rsidRPr="00435B21">
              <w:rPr>
                <w:rFonts w:ascii="Cambria Math" w:hAnsi="Cambria Math"/>
                <w:iCs/>
              </w:rPr>
              <w:t>eq</w:t>
            </w:r>
          </w:p>
        </w:tc>
        <w:tc>
          <w:tcPr>
            <w:tcW w:w="6946" w:type="dxa"/>
            <w:gridSpan w:val="2"/>
            <w:vAlign w:val="center"/>
          </w:tcPr>
          <w:p w:rsidR="00A53EAA" w:rsidRPr="005634A2" w:rsidRDefault="003B751C" w:rsidP="007006AD">
            <w:pPr>
              <w:spacing w:before="0"/>
              <w:rPr>
                <w:rFonts w:ascii="Comic Sans MS" w:hAnsi="Comic Sans MS"/>
                <w:b/>
                <w:color w:val="FF0000"/>
                <w:szCs w:val="26"/>
                <w:u w:val="double" w:color="FFFF00"/>
              </w:rPr>
            </w:pPr>
            <w:r>
              <w:rPr>
                <w:rFonts w:asciiTheme="majorHAnsi" w:hAnsiTheme="majorHAnsi"/>
                <w:noProof/>
                <w:sz w:val="36"/>
                <w:szCs w:val="36"/>
                <w:lang w:eastAsia="en-GB"/>
              </w:rPr>
              <w:pict>
                <v:shape id="_x0000_s1081" type="#_x0000_t75" style="position:absolute;margin-left:224.4pt;margin-top:7.6pt;width:49.55pt;height:29.5pt;z-index:251836416;mso-position-horizontal-relative:text;mso-position-vertical-relative:text">
                  <v:imagedata r:id="rId18" o:title=""/>
                  <w10:wrap type="square"/>
                </v:shape>
                <o:OLEObject Type="Embed" ProgID="Equation.3" ShapeID="_x0000_s1081" DrawAspect="Content" ObjectID="_1528201170" r:id="rId19"/>
              </w:pict>
            </w:r>
            <w:r w:rsidR="00A53EAA" w:rsidRPr="005634A2">
              <w:rPr>
                <w:sz w:val="36"/>
                <w:szCs w:val="36"/>
              </w:rPr>
              <w:tab/>
            </w:r>
            <w:r w:rsidR="00A53EAA" w:rsidRPr="005634A2">
              <w:rPr>
                <w:position w:val="-66"/>
                <w:sz w:val="36"/>
                <w:szCs w:val="36"/>
              </w:rPr>
              <w:object w:dxaOrig="1200" w:dyaOrig="1040">
                <v:shape id="_x0000_i1027" type="#_x0000_t75" style="width:42pt;height:36pt" o:ole="">
                  <v:imagedata r:id="rId20" o:title=""/>
                </v:shape>
                <o:OLEObject Type="Embed" ProgID="Equation.3" ShapeID="_x0000_i1027" DrawAspect="Content" ObjectID="_1528201167" r:id="rId21"/>
              </w:object>
            </w:r>
            <w:r w:rsidR="00A53EAA" w:rsidRPr="005634A2">
              <w:rPr>
                <w:sz w:val="36"/>
                <w:szCs w:val="36"/>
              </w:rPr>
              <w:tab/>
            </w:r>
          </w:p>
        </w:tc>
        <w:tc>
          <w:tcPr>
            <w:tcW w:w="425" w:type="dxa"/>
            <w:gridSpan w:val="2"/>
            <w:vAlign w:val="center"/>
          </w:tcPr>
          <w:p w:rsidR="00A53EAA" w:rsidRPr="005634A2" w:rsidRDefault="00A53EAA" w:rsidP="007006AD">
            <w:pPr>
              <w:spacing w:before="0"/>
              <w:rPr>
                <w:rFonts w:asciiTheme="majorHAnsi" w:hAnsiTheme="majorHAnsi"/>
                <w:noProof/>
                <w:sz w:val="36"/>
                <w:szCs w:val="36"/>
                <w:lang w:eastAsia="en-GB"/>
              </w:rPr>
            </w:pP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vAlign w:val="center"/>
          </w:tcPr>
          <w:p w:rsidR="00A53EAA" w:rsidRPr="006331AE" w:rsidRDefault="00A53EAA"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A53EAA" w:rsidRPr="005634A2" w:rsidTr="00EE06E1">
        <w:tc>
          <w:tcPr>
            <w:tcW w:w="426" w:type="dxa"/>
            <w:gridSpan w:val="2"/>
            <w:vAlign w:val="center"/>
          </w:tcPr>
          <w:p w:rsidR="00A53EAA" w:rsidRPr="005634A2" w:rsidRDefault="00A53EAA" w:rsidP="007006AD">
            <w:pPr>
              <w:pStyle w:val="ListParagraph"/>
              <w:numPr>
                <w:ilvl w:val="0"/>
                <w:numId w:val="23"/>
              </w:numPr>
              <w:spacing w:before="0"/>
              <w:ind w:left="284" w:hanging="284"/>
              <w:rPr>
                <w:szCs w:val="24"/>
              </w:rPr>
            </w:pPr>
          </w:p>
        </w:tc>
        <w:tc>
          <w:tcPr>
            <w:tcW w:w="6946" w:type="dxa"/>
            <w:gridSpan w:val="2"/>
            <w:vAlign w:val="center"/>
          </w:tcPr>
          <w:p w:rsidR="00A53EAA" w:rsidRPr="00D16EBE" w:rsidRDefault="00442964" w:rsidP="007006AD">
            <w:pPr>
              <w:spacing w:before="0"/>
              <w:rPr>
                <w:szCs w:val="24"/>
              </w:rPr>
            </w:pPr>
            <w:r>
              <w:rPr>
                <w:szCs w:val="24"/>
              </w:rPr>
              <w:t>I can state t</w:t>
            </w:r>
            <w:r w:rsidR="00A53EAA" w:rsidRPr="00D16EBE">
              <w:rPr>
                <w:szCs w:val="24"/>
              </w:rPr>
              <w:t>he speed of light in a vacuum is the same for all observers,</w:t>
            </w:r>
          </w:p>
        </w:tc>
        <w:tc>
          <w:tcPr>
            <w:tcW w:w="425" w:type="dxa"/>
            <w:gridSpan w:val="2"/>
            <w:vAlign w:val="center"/>
          </w:tcPr>
          <w:p w:rsidR="00A53EAA" w:rsidRPr="005634A2" w:rsidRDefault="00A53EAA" w:rsidP="007006AD">
            <w:pPr>
              <w:pStyle w:val="ListParagraph"/>
              <w:spacing w:before="0"/>
              <w:ind w:left="284"/>
              <w:rPr>
                <w:szCs w:val="24"/>
              </w:rPr>
            </w:pP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vAlign w:val="center"/>
          </w:tcPr>
          <w:p w:rsidR="00A53EAA" w:rsidRPr="006331AE" w:rsidRDefault="00A53EAA"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A53EAA" w:rsidRPr="005634A2" w:rsidTr="00EE06E1">
        <w:tc>
          <w:tcPr>
            <w:tcW w:w="426" w:type="dxa"/>
            <w:gridSpan w:val="2"/>
            <w:vAlign w:val="center"/>
          </w:tcPr>
          <w:p w:rsidR="00A53EAA" w:rsidRPr="005634A2" w:rsidRDefault="00A53EAA" w:rsidP="007006AD">
            <w:pPr>
              <w:pStyle w:val="ListParagraph"/>
              <w:numPr>
                <w:ilvl w:val="0"/>
                <w:numId w:val="23"/>
              </w:numPr>
              <w:spacing w:before="0"/>
              <w:ind w:left="284" w:hanging="284"/>
              <w:rPr>
                <w:szCs w:val="24"/>
              </w:rPr>
            </w:pPr>
          </w:p>
        </w:tc>
        <w:tc>
          <w:tcPr>
            <w:tcW w:w="6946" w:type="dxa"/>
            <w:gridSpan w:val="2"/>
            <w:vAlign w:val="center"/>
          </w:tcPr>
          <w:p w:rsidR="00A53EAA" w:rsidRPr="00D16EBE" w:rsidRDefault="00442964" w:rsidP="00442964">
            <w:pPr>
              <w:spacing w:before="0"/>
              <w:rPr>
                <w:szCs w:val="24"/>
              </w:rPr>
            </w:pPr>
            <w:r>
              <w:rPr>
                <w:szCs w:val="24"/>
              </w:rPr>
              <w:t>I can explain the</w:t>
            </w:r>
            <w:r w:rsidR="00A53EAA" w:rsidRPr="00D16EBE">
              <w:rPr>
                <w:szCs w:val="24"/>
              </w:rPr>
              <w:t xml:space="preserve"> constancy of the speed of light </w:t>
            </w:r>
            <w:r>
              <w:rPr>
                <w:szCs w:val="24"/>
              </w:rPr>
              <w:t xml:space="preserve">which </w:t>
            </w:r>
            <w:r w:rsidR="00A53EAA" w:rsidRPr="00D16EBE">
              <w:rPr>
                <w:szCs w:val="24"/>
              </w:rPr>
              <w:t>led Einstein to postulate that measurements of space and time for a moving observer are changed relative to those for a stationary observer.</w:t>
            </w:r>
          </w:p>
        </w:tc>
        <w:tc>
          <w:tcPr>
            <w:tcW w:w="425" w:type="dxa"/>
            <w:gridSpan w:val="2"/>
            <w:vAlign w:val="center"/>
          </w:tcPr>
          <w:p w:rsidR="00A53EAA" w:rsidRPr="005634A2" w:rsidRDefault="00A53EAA" w:rsidP="007006AD">
            <w:pPr>
              <w:pStyle w:val="ListParagraph"/>
              <w:spacing w:before="0"/>
              <w:ind w:left="284"/>
              <w:rPr>
                <w:szCs w:val="24"/>
              </w:rPr>
            </w:pP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vAlign w:val="center"/>
          </w:tcPr>
          <w:p w:rsidR="00A53EAA" w:rsidRPr="006331AE" w:rsidRDefault="00A53EAA"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A53EAA" w:rsidRPr="005634A2" w:rsidTr="00EE06E1">
        <w:tc>
          <w:tcPr>
            <w:tcW w:w="426" w:type="dxa"/>
            <w:gridSpan w:val="2"/>
            <w:tcBorders>
              <w:bottom w:val="single" w:sz="4" w:space="0" w:color="auto"/>
            </w:tcBorders>
            <w:vAlign w:val="center"/>
          </w:tcPr>
          <w:p w:rsidR="00A53EAA" w:rsidRPr="005634A2" w:rsidRDefault="00A53EAA" w:rsidP="007006AD">
            <w:pPr>
              <w:pStyle w:val="ListParagraph"/>
              <w:numPr>
                <w:ilvl w:val="0"/>
                <w:numId w:val="23"/>
              </w:numPr>
              <w:spacing w:before="0"/>
              <w:ind w:left="284" w:hanging="284"/>
              <w:rPr>
                <w:szCs w:val="24"/>
              </w:rPr>
            </w:pPr>
          </w:p>
        </w:tc>
        <w:tc>
          <w:tcPr>
            <w:tcW w:w="6946" w:type="dxa"/>
            <w:gridSpan w:val="2"/>
            <w:tcBorders>
              <w:bottom w:val="single" w:sz="4" w:space="0" w:color="auto"/>
            </w:tcBorders>
            <w:vAlign w:val="center"/>
          </w:tcPr>
          <w:p w:rsidR="00A53EAA" w:rsidRPr="00D16EBE" w:rsidRDefault="00442964" w:rsidP="007006AD">
            <w:pPr>
              <w:spacing w:before="0"/>
              <w:rPr>
                <w:szCs w:val="24"/>
              </w:rPr>
            </w:pPr>
            <w:r>
              <w:rPr>
                <w:szCs w:val="24"/>
              </w:rPr>
              <w:t>I can explain and calculate l</w:t>
            </w:r>
            <w:r w:rsidR="00A53EAA" w:rsidRPr="00D16EBE">
              <w:rPr>
                <w:szCs w:val="24"/>
              </w:rPr>
              <w:t>ength contraction and time dilation.</w:t>
            </w:r>
          </w:p>
        </w:tc>
        <w:tc>
          <w:tcPr>
            <w:tcW w:w="425" w:type="dxa"/>
            <w:gridSpan w:val="2"/>
            <w:tcBorders>
              <w:bottom w:val="single" w:sz="4" w:space="0" w:color="auto"/>
            </w:tcBorders>
            <w:vAlign w:val="center"/>
          </w:tcPr>
          <w:p w:rsidR="00A53EAA" w:rsidRPr="005634A2" w:rsidRDefault="00A53EAA" w:rsidP="007006AD">
            <w:pPr>
              <w:pStyle w:val="ListParagraph"/>
              <w:spacing w:before="0"/>
              <w:ind w:left="284"/>
              <w:rPr>
                <w:szCs w:val="24"/>
              </w:rPr>
            </w:pPr>
          </w:p>
        </w:tc>
        <w:tc>
          <w:tcPr>
            <w:tcW w:w="567" w:type="dxa"/>
            <w:gridSpan w:val="2"/>
            <w:tcBorders>
              <w:bottom w:val="single" w:sz="4" w:space="0" w:color="auto"/>
            </w:tcBorders>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tcBorders>
              <w:bottom w:val="single" w:sz="4" w:space="0" w:color="auto"/>
            </w:tcBorders>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tcBorders>
              <w:bottom w:val="single" w:sz="4" w:space="0" w:color="auto"/>
            </w:tcBorders>
            <w:vAlign w:val="center"/>
          </w:tcPr>
          <w:p w:rsidR="00A53EAA" w:rsidRPr="006331AE" w:rsidRDefault="00A53EAA"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A53EAA" w:rsidRPr="00EE06E1" w:rsidTr="00EE06E1">
        <w:tc>
          <w:tcPr>
            <w:tcW w:w="426" w:type="dxa"/>
            <w:gridSpan w:val="2"/>
            <w:tcBorders>
              <w:left w:val="nil"/>
              <w:right w:val="nil"/>
            </w:tcBorders>
            <w:vAlign w:val="center"/>
          </w:tcPr>
          <w:p w:rsidR="00A53EAA" w:rsidRPr="00EE06E1" w:rsidRDefault="00A53EAA" w:rsidP="007006AD">
            <w:pPr>
              <w:spacing w:before="0"/>
              <w:rPr>
                <w:u w:color="FFFF00"/>
              </w:rPr>
            </w:pPr>
          </w:p>
        </w:tc>
        <w:tc>
          <w:tcPr>
            <w:tcW w:w="6946" w:type="dxa"/>
            <w:gridSpan w:val="2"/>
            <w:tcBorders>
              <w:left w:val="nil"/>
              <w:right w:val="nil"/>
            </w:tcBorders>
            <w:vAlign w:val="center"/>
          </w:tcPr>
          <w:p w:rsidR="00A53EAA" w:rsidRPr="00EE06E1" w:rsidRDefault="00A53EAA" w:rsidP="007006AD">
            <w:pPr>
              <w:spacing w:before="0"/>
              <w:rPr>
                <w:u w:color="FFFF00"/>
              </w:rPr>
            </w:pPr>
          </w:p>
        </w:tc>
        <w:tc>
          <w:tcPr>
            <w:tcW w:w="425" w:type="dxa"/>
            <w:gridSpan w:val="2"/>
            <w:tcBorders>
              <w:left w:val="nil"/>
              <w:right w:val="nil"/>
            </w:tcBorders>
            <w:vAlign w:val="center"/>
          </w:tcPr>
          <w:p w:rsidR="00A53EAA" w:rsidRPr="00EE06E1" w:rsidRDefault="00A53EAA" w:rsidP="007006AD">
            <w:pPr>
              <w:spacing w:before="0"/>
              <w:rPr>
                <w:u w:color="FFFF00"/>
              </w:rPr>
            </w:pPr>
          </w:p>
        </w:tc>
        <w:tc>
          <w:tcPr>
            <w:tcW w:w="567" w:type="dxa"/>
            <w:gridSpan w:val="2"/>
            <w:tcBorders>
              <w:left w:val="nil"/>
              <w:bottom w:val="single" w:sz="4" w:space="0" w:color="auto"/>
              <w:right w:val="nil"/>
            </w:tcBorders>
            <w:vAlign w:val="center"/>
          </w:tcPr>
          <w:p w:rsidR="00A53EAA" w:rsidRPr="00802457" w:rsidRDefault="00A53EAA" w:rsidP="007006AD">
            <w:pPr>
              <w:spacing w:before="0"/>
              <w:rPr>
                <w:rFonts w:ascii="Comic Sans MS" w:eastAsia="Times New Roman" w:hAnsi="Comic Sans MS" w:cs="Lucida Grande"/>
              </w:rPr>
            </w:pPr>
          </w:p>
        </w:tc>
        <w:tc>
          <w:tcPr>
            <w:tcW w:w="567" w:type="dxa"/>
            <w:gridSpan w:val="2"/>
            <w:tcBorders>
              <w:left w:val="nil"/>
              <w:bottom w:val="single" w:sz="4" w:space="0" w:color="auto"/>
              <w:right w:val="nil"/>
            </w:tcBorders>
            <w:vAlign w:val="center"/>
          </w:tcPr>
          <w:p w:rsidR="00A53EAA" w:rsidRPr="00802457" w:rsidRDefault="00A53EAA" w:rsidP="007006AD">
            <w:pPr>
              <w:spacing w:before="0"/>
              <w:rPr>
                <w:rFonts w:ascii="Comic Sans MS" w:eastAsia="Times New Roman" w:hAnsi="Comic Sans MS" w:cs="Lucida Grande"/>
              </w:rPr>
            </w:pPr>
          </w:p>
        </w:tc>
        <w:tc>
          <w:tcPr>
            <w:tcW w:w="567" w:type="dxa"/>
            <w:gridSpan w:val="2"/>
            <w:tcBorders>
              <w:left w:val="nil"/>
              <w:bottom w:val="single" w:sz="4" w:space="0" w:color="auto"/>
              <w:right w:val="nil"/>
            </w:tcBorders>
            <w:vAlign w:val="center"/>
          </w:tcPr>
          <w:p w:rsidR="00A53EAA" w:rsidRPr="00EE06E1" w:rsidRDefault="00A53EAA" w:rsidP="007006AD">
            <w:pPr>
              <w:spacing w:before="0"/>
              <w:rPr>
                <w:rFonts w:ascii="Comic Sans MS" w:eastAsia="Times New Roman" w:hAnsi="Comic Sans MS" w:cs="Lucida Grande"/>
              </w:rPr>
            </w:pPr>
          </w:p>
        </w:tc>
      </w:tr>
      <w:tr w:rsidR="00A53EAA" w:rsidRPr="005634A2" w:rsidTr="00EE06E1">
        <w:tc>
          <w:tcPr>
            <w:tcW w:w="426" w:type="dxa"/>
            <w:gridSpan w:val="2"/>
            <w:vAlign w:val="center"/>
          </w:tcPr>
          <w:p w:rsidR="00A53EAA" w:rsidRPr="00D16EBE" w:rsidRDefault="00A53EAA" w:rsidP="007006AD">
            <w:pPr>
              <w:spacing w:before="0"/>
              <w:rPr>
                <w:b/>
                <w:sz w:val="28"/>
                <w:szCs w:val="28"/>
                <w:u w:color="FFFF00"/>
              </w:rPr>
            </w:pPr>
            <w:r w:rsidRPr="00D16EBE">
              <w:rPr>
                <w:b/>
                <w:sz w:val="28"/>
                <w:szCs w:val="28"/>
                <w:u w:color="FFFF00"/>
              </w:rPr>
              <w:t>6</w:t>
            </w:r>
          </w:p>
        </w:tc>
        <w:tc>
          <w:tcPr>
            <w:tcW w:w="6946" w:type="dxa"/>
            <w:gridSpan w:val="2"/>
            <w:vAlign w:val="center"/>
          </w:tcPr>
          <w:p w:rsidR="00A53EAA" w:rsidRPr="00D16EBE" w:rsidRDefault="00A53EAA" w:rsidP="007006AD">
            <w:pPr>
              <w:spacing w:before="0"/>
              <w:rPr>
                <w:b/>
                <w:sz w:val="28"/>
                <w:szCs w:val="28"/>
                <w:u w:color="FFFF00"/>
              </w:rPr>
            </w:pPr>
            <w:r w:rsidRPr="00D16EBE">
              <w:rPr>
                <w:b/>
                <w:sz w:val="28"/>
                <w:szCs w:val="28"/>
                <w:u w:color="FFFF00"/>
              </w:rPr>
              <w:t xml:space="preserve">The expanding Universe </w:t>
            </w:r>
          </w:p>
        </w:tc>
        <w:tc>
          <w:tcPr>
            <w:tcW w:w="425" w:type="dxa"/>
            <w:gridSpan w:val="2"/>
            <w:vAlign w:val="center"/>
          </w:tcPr>
          <w:p w:rsidR="00A53EAA" w:rsidRPr="005634A2" w:rsidRDefault="00A53EAA" w:rsidP="007006AD">
            <w:pPr>
              <w:spacing w:before="0"/>
              <w:rPr>
                <w:u w:color="FFFF00"/>
              </w:rPr>
            </w:pPr>
          </w:p>
        </w:tc>
        <w:tc>
          <w:tcPr>
            <w:tcW w:w="567" w:type="dxa"/>
            <w:gridSpan w:val="2"/>
            <w:tcBorders>
              <w:top w:val="single" w:sz="4" w:space="0" w:color="auto"/>
              <w:right w:val="nil"/>
            </w:tcBorders>
            <w:vAlign w:val="center"/>
          </w:tcPr>
          <w:p w:rsidR="00A53EAA" w:rsidRPr="00802457" w:rsidRDefault="00A53EAA" w:rsidP="007006AD">
            <w:pPr>
              <w:spacing w:before="0"/>
              <w:rPr>
                <w:rFonts w:ascii="Comic Sans MS" w:eastAsia="Times New Roman" w:hAnsi="Comic Sans MS" w:cs="Lucida Grande"/>
              </w:rPr>
            </w:pPr>
          </w:p>
        </w:tc>
        <w:tc>
          <w:tcPr>
            <w:tcW w:w="567" w:type="dxa"/>
            <w:gridSpan w:val="2"/>
            <w:tcBorders>
              <w:top w:val="single" w:sz="4" w:space="0" w:color="auto"/>
              <w:left w:val="nil"/>
              <w:right w:val="nil"/>
            </w:tcBorders>
            <w:vAlign w:val="center"/>
          </w:tcPr>
          <w:p w:rsidR="00A53EAA" w:rsidRPr="00802457" w:rsidRDefault="00A53EAA" w:rsidP="007006AD">
            <w:pPr>
              <w:spacing w:before="0"/>
              <w:rPr>
                <w:rFonts w:ascii="Comic Sans MS" w:eastAsia="Times New Roman" w:hAnsi="Comic Sans MS" w:cs="Lucida Grande"/>
              </w:rPr>
            </w:pPr>
          </w:p>
        </w:tc>
        <w:tc>
          <w:tcPr>
            <w:tcW w:w="567" w:type="dxa"/>
            <w:gridSpan w:val="2"/>
            <w:tcBorders>
              <w:top w:val="single" w:sz="4" w:space="0" w:color="auto"/>
              <w:left w:val="nil"/>
              <w:right w:val="single" w:sz="4" w:space="0" w:color="auto"/>
            </w:tcBorders>
            <w:vAlign w:val="center"/>
          </w:tcPr>
          <w:p w:rsidR="00A53EAA" w:rsidRPr="00EE06E1" w:rsidRDefault="00A53EAA" w:rsidP="007006AD">
            <w:pPr>
              <w:spacing w:before="0"/>
              <w:rPr>
                <w:rFonts w:ascii="Comic Sans MS" w:eastAsia="Times New Roman" w:hAnsi="Comic Sans MS" w:cs="Lucida Grande"/>
                <w:b/>
              </w:rPr>
            </w:pPr>
          </w:p>
        </w:tc>
      </w:tr>
      <w:tr w:rsidR="00A53EAA" w:rsidRPr="005634A2" w:rsidTr="00EE06E1">
        <w:tc>
          <w:tcPr>
            <w:tcW w:w="426" w:type="dxa"/>
            <w:gridSpan w:val="2"/>
            <w:vAlign w:val="center"/>
          </w:tcPr>
          <w:p w:rsidR="00A53EAA" w:rsidRPr="005634A2" w:rsidRDefault="00A53EAA" w:rsidP="007006AD">
            <w:pPr>
              <w:autoSpaceDE w:val="0"/>
              <w:autoSpaceDN w:val="0"/>
              <w:adjustRightInd w:val="0"/>
              <w:spacing w:before="0"/>
              <w:rPr>
                <w:rFonts w:ascii="Comic Sans MS" w:hAnsi="Comic Sans MS"/>
                <w:szCs w:val="26"/>
              </w:rPr>
            </w:pPr>
            <w:r w:rsidRPr="00435B21">
              <w:rPr>
                <w:rFonts w:ascii="Cambria Math" w:hAnsi="Cambria Math"/>
                <w:iCs/>
              </w:rPr>
              <w:t>eq</w:t>
            </w:r>
          </w:p>
        </w:tc>
        <w:tc>
          <w:tcPr>
            <w:tcW w:w="6946" w:type="dxa"/>
            <w:gridSpan w:val="2"/>
            <w:vAlign w:val="center"/>
          </w:tcPr>
          <w:p w:rsidR="00A53EAA" w:rsidRPr="005634A2" w:rsidRDefault="00A53EAA" w:rsidP="007006AD">
            <w:pPr>
              <w:autoSpaceDE w:val="0"/>
              <w:autoSpaceDN w:val="0"/>
              <w:adjustRightInd w:val="0"/>
              <w:spacing w:before="0"/>
              <w:rPr>
                <w:rFonts w:ascii="Comic Sans MS" w:hAnsi="Comic Sans MS" w:cs="MS Shell Dlg 2"/>
                <w:szCs w:val="26"/>
                <w:lang w:eastAsia="en-GB"/>
              </w:rPr>
            </w:pPr>
            <w:r w:rsidRPr="005634A2">
              <w:rPr>
                <w:rFonts w:ascii="Comic Sans MS" w:hAnsi="Comic Sans MS"/>
                <w:position w:val="-32"/>
                <w:szCs w:val="26"/>
              </w:rPr>
              <w:object w:dxaOrig="2520" w:dyaOrig="700">
                <v:shape id="_x0000_i1028" type="#_x0000_t75" style="width:119.25pt;height:32.25pt" o:ole="">
                  <v:imagedata r:id="rId22" o:title=""/>
                </v:shape>
                <o:OLEObject Type="Embed" ProgID="Equation.DSMT4" ShapeID="_x0000_i1028" DrawAspect="Content" ObjectID="_1528201168" r:id="rId23"/>
              </w:object>
            </w:r>
            <w:r w:rsidRPr="005634A2">
              <w:rPr>
                <w:rFonts w:ascii="Comic Sans MS" w:hAnsi="Comic Sans MS"/>
                <w:szCs w:val="26"/>
              </w:rPr>
              <w:tab/>
            </w:r>
            <w:r w:rsidRPr="005634A2">
              <w:rPr>
                <w:rFonts w:ascii="Comic Sans MS" w:hAnsi="Comic Sans MS"/>
                <w:szCs w:val="26"/>
              </w:rPr>
              <w:tab/>
            </w:r>
            <w:r w:rsidRPr="005634A2">
              <w:rPr>
                <w:rFonts w:ascii="Comic Sans MS" w:hAnsi="Comic Sans MS"/>
                <w:i/>
                <w:szCs w:val="26"/>
              </w:rPr>
              <w:t>v = H</w:t>
            </w:r>
            <w:r w:rsidRPr="005634A2">
              <w:rPr>
                <w:rFonts w:ascii="Comic Sans MS" w:hAnsi="Comic Sans MS"/>
                <w:szCs w:val="26"/>
                <w:vertAlign w:val="subscript"/>
              </w:rPr>
              <w:t>o</w:t>
            </w:r>
            <w:r w:rsidRPr="005634A2">
              <w:rPr>
                <w:rFonts w:ascii="Comic Sans MS" w:hAnsi="Comic Sans MS"/>
                <w:i/>
                <w:szCs w:val="26"/>
              </w:rPr>
              <w:t>d</w:t>
            </w:r>
          </w:p>
        </w:tc>
        <w:tc>
          <w:tcPr>
            <w:tcW w:w="425" w:type="dxa"/>
            <w:gridSpan w:val="2"/>
            <w:vAlign w:val="center"/>
          </w:tcPr>
          <w:p w:rsidR="00A53EAA" w:rsidRPr="005634A2" w:rsidRDefault="00A53EAA" w:rsidP="007006AD">
            <w:pPr>
              <w:autoSpaceDE w:val="0"/>
              <w:autoSpaceDN w:val="0"/>
              <w:adjustRightInd w:val="0"/>
              <w:spacing w:before="0"/>
              <w:rPr>
                <w:rFonts w:ascii="Comic Sans MS" w:hAnsi="Comic Sans MS"/>
                <w:szCs w:val="26"/>
              </w:rPr>
            </w:pP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vAlign w:val="center"/>
          </w:tcPr>
          <w:p w:rsidR="00A53EAA" w:rsidRPr="006331AE" w:rsidRDefault="00A53EAA"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A53EAA" w:rsidRPr="005634A2" w:rsidTr="00EE06E1">
        <w:tc>
          <w:tcPr>
            <w:tcW w:w="426" w:type="dxa"/>
            <w:gridSpan w:val="2"/>
            <w:vAlign w:val="center"/>
          </w:tcPr>
          <w:p w:rsidR="00A53EAA" w:rsidRPr="005634A2" w:rsidRDefault="00A53EAA" w:rsidP="007006AD">
            <w:pPr>
              <w:pStyle w:val="ListParagraph"/>
              <w:numPr>
                <w:ilvl w:val="0"/>
                <w:numId w:val="24"/>
              </w:numPr>
              <w:spacing w:before="0"/>
              <w:ind w:left="284" w:hanging="284"/>
              <w:rPr>
                <w:szCs w:val="24"/>
              </w:rPr>
            </w:pPr>
          </w:p>
        </w:tc>
        <w:tc>
          <w:tcPr>
            <w:tcW w:w="6946" w:type="dxa"/>
            <w:gridSpan w:val="2"/>
            <w:vAlign w:val="center"/>
          </w:tcPr>
          <w:p w:rsidR="00A53EAA" w:rsidRPr="00D8356F" w:rsidRDefault="00442964" w:rsidP="007006AD">
            <w:pPr>
              <w:spacing w:before="0"/>
              <w:rPr>
                <w:szCs w:val="24"/>
              </w:rPr>
            </w:pPr>
            <w:r>
              <w:rPr>
                <w:szCs w:val="24"/>
              </w:rPr>
              <w:t>I can explain and derive the Doppler effect a</w:t>
            </w:r>
            <w:r w:rsidR="00A53EAA" w:rsidRPr="00D8356F">
              <w:rPr>
                <w:szCs w:val="24"/>
              </w:rPr>
              <w:t>s observed in sound and light.</w:t>
            </w:r>
          </w:p>
        </w:tc>
        <w:tc>
          <w:tcPr>
            <w:tcW w:w="425" w:type="dxa"/>
            <w:gridSpan w:val="2"/>
            <w:vAlign w:val="center"/>
          </w:tcPr>
          <w:p w:rsidR="00A53EAA" w:rsidRPr="00D8356F" w:rsidRDefault="00A53EAA" w:rsidP="007006AD">
            <w:pPr>
              <w:spacing w:before="0"/>
              <w:rPr>
                <w:szCs w:val="24"/>
              </w:rPr>
            </w:pP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vAlign w:val="center"/>
          </w:tcPr>
          <w:p w:rsidR="00A53EAA" w:rsidRPr="006331AE" w:rsidRDefault="00A53EAA"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A53EAA" w:rsidRPr="005634A2" w:rsidTr="00EE06E1">
        <w:tc>
          <w:tcPr>
            <w:tcW w:w="426" w:type="dxa"/>
            <w:gridSpan w:val="2"/>
            <w:vAlign w:val="center"/>
          </w:tcPr>
          <w:p w:rsidR="00A53EAA" w:rsidRPr="005634A2" w:rsidRDefault="00A53EAA" w:rsidP="007006AD">
            <w:pPr>
              <w:pStyle w:val="ListParagraph"/>
              <w:numPr>
                <w:ilvl w:val="0"/>
                <w:numId w:val="24"/>
              </w:numPr>
              <w:spacing w:before="0"/>
              <w:ind w:left="284" w:hanging="284"/>
              <w:rPr>
                <w:szCs w:val="24"/>
              </w:rPr>
            </w:pPr>
          </w:p>
        </w:tc>
        <w:tc>
          <w:tcPr>
            <w:tcW w:w="6946" w:type="dxa"/>
            <w:gridSpan w:val="2"/>
            <w:vAlign w:val="center"/>
          </w:tcPr>
          <w:p w:rsidR="00A53EAA" w:rsidRPr="00D8356F" w:rsidRDefault="00442964" w:rsidP="00442964">
            <w:pPr>
              <w:spacing w:before="0"/>
              <w:rPr>
                <w:szCs w:val="24"/>
              </w:rPr>
            </w:pPr>
            <w:r>
              <w:rPr>
                <w:szCs w:val="24"/>
              </w:rPr>
              <w:t xml:space="preserve">It can explain why </w:t>
            </w:r>
            <w:r w:rsidR="00A53EAA" w:rsidRPr="00D8356F">
              <w:rPr>
                <w:szCs w:val="24"/>
              </w:rPr>
              <w:t xml:space="preserve">he Doppler effect causes shifts in wavelengths of sound and light. </w:t>
            </w:r>
          </w:p>
        </w:tc>
        <w:tc>
          <w:tcPr>
            <w:tcW w:w="425" w:type="dxa"/>
            <w:gridSpan w:val="2"/>
            <w:vAlign w:val="center"/>
          </w:tcPr>
          <w:p w:rsidR="00A53EAA" w:rsidRPr="00D8356F" w:rsidRDefault="00A53EAA" w:rsidP="007006AD">
            <w:pPr>
              <w:spacing w:before="0"/>
              <w:rPr>
                <w:szCs w:val="24"/>
              </w:rPr>
            </w:pP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vAlign w:val="center"/>
          </w:tcPr>
          <w:p w:rsidR="00A53EAA" w:rsidRPr="006331AE" w:rsidRDefault="00A53EAA"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442964" w:rsidRPr="005634A2" w:rsidTr="00EE06E1">
        <w:tc>
          <w:tcPr>
            <w:tcW w:w="426" w:type="dxa"/>
            <w:gridSpan w:val="2"/>
            <w:vAlign w:val="center"/>
          </w:tcPr>
          <w:p w:rsidR="00442964" w:rsidRPr="005634A2" w:rsidRDefault="00442964" w:rsidP="007006AD">
            <w:pPr>
              <w:pStyle w:val="ListParagraph"/>
              <w:numPr>
                <w:ilvl w:val="0"/>
                <w:numId w:val="24"/>
              </w:numPr>
              <w:spacing w:before="0"/>
              <w:ind w:left="284" w:hanging="284"/>
              <w:rPr>
                <w:szCs w:val="24"/>
              </w:rPr>
            </w:pPr>
          </w:p>
        </w:tc>
        <w:tc>
          <w:tcPr>
            <w:tcW w:w="6946" w:type="dxa"/>
            <w:gridSpan w:val="2"/>
            <w:vAlign w:val="center"/>
          </w:tcPr>
          <w:p w:rsidR="00442964" w:rsidRPr="00D8356F" w:rsidRDefault="00BE22BF" w:rsidP="00BE22BF">
            <w:pPr>
              <w:spacing w:before="0"/>
              <w:rPr>
                <w:szCs w:val="24"/>
              </w:rPr>
            </w:pPr>
            <w:r>
              <w:rPr>
                <w:szCs w:val="24"/>
              </w:rPr>
              <w:t>I can explain how the</w:t>
            </w:r>
            <w:r w:rsidR="00442964" w:rsidRPr="00D8356F">
              <w:rPr>
                <w:szCs w:val="24"/>
              </w:rPr>
              <w:t xml:space="preserve"> light from objects moving away from us is shifted to longer (more red) wavelengths</w:t>
            </w:r>
          </w:p>
        </w:tc>
        <w:tc>
          <w:tcPr>
            <w:tcW w:w="425" w:type="dxa"/>
            <w:gridSpan w:val="2"/>
            <w:vAlign w:val="center"/>
          </w:tcPr>
          <w:p w:rsidR="00442964" w:rsidRPr="00D8356F" w:rsidRDefault="00442964" w:rsidP="007006AD">
            <w:pPr>
              <w:spacing w:before="0"/>
              <w:rPr>
                <w:szCs w:val="24"/>
              </w:rPr>
            </w:pPr>
          </w:p>
        </w:tc>
        <w:tc>
          <w:tcPr>
            <w:tcW w:w="567" w:type="dxa"/>
            <w:gridSpan w:val="2"/>
            <w:vAlign w:val="center"/>
          </w:tcPr>
          <w:p w:rsidR="00442964" w:rsidRPr="00802457" w:rsidRDefault="00442964" w:rsidP="007006AD">
            <w:pPr>
              <w:spacing w:before="0"/>
              <w:rPr>
                <w:rFonts w:ascii="Comic Sans MS" w:hAnsi="Comic Sans MS" w:cs="Comic Sans MS"/>
                <w:bCs/>
                <w:color w:val="000000"/>
                <w:sz w:val="38"/>
                <w:szCs w:val="38"/>
              </w:rPr>
            </w:pPr>
          </w:p>
        </w:tc>
        <w:tc>
          <w:tcPr>
            <w:tcW w:w="567" w:type="dxa"/>
            <w:gridSpan w:val="2"/>
            <w:vAlign w:val="center"/>
          </w:tcPr>
          <w:p w:rsidR="00442964" w:rsidRPr="00802457" w:rsidRDefault="00442964" w:rsidP="007006AD">
            <w:pPr>
              <w:spacing w:before="0"/>
              <w:rPr>
                <w:rFonts w:ascii="Comic Sans MS" w:hAnsi="Comic Sans MS" w:cs="Comic Sans MS"/>
                <w:bCs/>
                <w:color w:val="000000"/>
                <w:sz w:val="38"/>
                <w:szCs w:val="38"/>
              </w:rPr>
            </w:pPr>
          </w:p>
        </w:tc>
        <w:tc>
          <w:tcPr>
            <w:tcW w:w="567" w:type="dxa"/>
            <w:gridSpan w:val="2"/>
            <w:vAlign w:val="center"/>
          </w:tcPr>
          <w:p w:rsidR="00442964" w:rsidRPr="006331AE" w:rsidRDefault="00442964" w:rsidP="007006AD">
            <w:pPr>
              <w:spacing w:before="0"/>
              <w:rPr>
                <w:rFonts w:ascii="AppleColorEmoji" w:hAnsi="AppleColorEmoji" w:cs="AppleColorEmoji"/>
                <w:sz w:val="38"/>
                <w:szCs w:val="38"/>
              </w:rPr>
            </w:pPr>
          </w:p>
        </w:tc>
      </w:tr>
      <w:tr w:rsidR="00A53EAA" w:rsidRPr="005634A2" w:rsidTr="00EE06E1">
        <w:tc>
          <w:tcPr>
            <w:tcW w:w="426" w:type="dxa"/>
            <w:gridSpan w:val="2"/>
            <w:vAlign w:val="center"/>
          </w:tcPr>
          <w:p w:rsidR="00A53EAA" w:rsidRPr="005634A2" w:rsidRDefault="00A53EAA" w:rsidP="007006AD">
            <w:pPr>
              <w:pStyle w:val="ListParagraph"/>
              <w:numPr>
                <w:ilvl w:val="0"/>
                <w:numId w:val="24"/>
              </w:numPr>
              <w:spacing w:before="0"/>
              <w:ind w:left="284" w:hanging="284"/>
              <w:rPr>
                <w:szCs w:val="24"/>
              </w:rPr>
            </w:pPr>
          </w:p>
        </w:tc>
        <w:tc>
          <w:tcPr>
            <w:tcW w:w="6946" w:type="dxa"/>
            <w:gridSpan w:val="2"/>
            <w:vAlign w:val="center"/>
          </w:tcPr>
          <w:p w:rsidR="00A53EAA" w:rsidRPr="00D8356F" w:rsidRDefault="00442964" w:rsidP="007006AD">
            <w:pPr>
              <w:spacing w:before="0"/>
              <w:rPr>
                <w:szCs w:val="24"/>
              </w:rPr>
            </w:pPr>
            <w:r>
              <w:rPr>
                <w:szCs w:val="24"/>
              </w:rPr>
              <w:t>I can explain t</w:t>
            </w:r>
            <w:r w:rsidR="00A53EAA" w:rsidRPr="00D8356F">
              <w:rPr>
                <w:szCs w:val="24"/>
              </w:rPr>
              <w:t>he redshift of a galaxy is the change in wavelength divided by the emitted wavelength. For slowly moving galaxies, redshift is the ratio of the velocity of the galaxy to the velocity of light.</w:t>
            </w:r>
          </w:p>
        </w:tc>
        <w:tc>
          <w:tcPr>
            <w:tcW w:w="425" w:type="dxa"/>
            <w:gridSpan w:val="2"/>
            <w:vAlign w:val="center"/>
          </w:tcPr>
          <w:p w:rsidR="00A53EAA" w:rsidRPr="00D8356F" w:rsidRDefault="00A53EAA" w:rsidP="007006AD">
            <w:pPr>
              <w:spacing w:before="0"/>
              <w:rPr>
                <w:szCs w:val="24"/>
              </w:rPr>
            </w:pP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vAlign w:val="center"/>
          </w:tcPr>
          <w:p w:rsidR="00A53EAA" w:rsidRPr="006331AE" w:rsidRDefault="00A53EAA"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A53EAA" w:rsidRPr="005634A2" w:rsidTr="00EE06E1">
        <w:tc>
          <w:tcPr>
            <w:tcW w:w="426" w:type="dxa"/>
            <w:gridSpan w:val="2"/>
            <w:vAlign w:val="center"/>
          </w:tcPr>
          <w:p w:rsidR="00A53EAA" w:rsidRPr="005634A2" w:rsidRDefault="00A53EAA" w:rsidP="007006AD">
            <w:pPr>
              <w:pStyle w:val="ListParagraph"/>
              <w:numPr>
                <w:ilvl w:val="0"/>
                <w:numId w:val="24"/>
              </w:numPr>
              <w:spacing w:before="0"/>
              <w:ind w:left="284" w:hanging="284"/>
              <w:rPr>
                <w:szCs w:val="24"/>
              </w:rPr>
            </w:pPr>
          </w:p>
        </w:tc>
        <w:tc>
          <w:tcPr>
            <w:tcW w:w="6946" w:type="dxa"/>
            <w:gridSpan w:val="2"/>
            <w:vAlign w:val="center"/>
          </w:tcPr>
          <w:p w:rsidR="00A53EAA" w:rsidRPr="00D8356F" w:rsidRDefault="00442964" w:rsidP="007006AD">
            <w:pPr>
              <w:spacing w:before="0"/>
              <w:rPr>
                <w:szCs w:val="24"/>
              </w:rPr>
            </w:pPr>
            <w:r>
              <w:rPr>
                <w:szCs w:val="24"/>
              </w:rPr>
              <w:t xml:space="preserve">I can explain that </w:t>
            </w:r>
            <w:r w:rsidR="00A53EAA" w:rsidRPr="00D8356F">
              <w:rPr>
                <w:szCs w:val="24"/>
              </w:rPr>
              <w:t>Hubble’s law shows the relationship between the recession velocity of a galaxy and its distance from us.</w:t>
            </w:r>
          </w:p>
        </w:tc>
        <w:tc>
          <w:tcPr>
            <w:tcW w:w="425" w:type="dxa"/>
            <w:gridSpan w:val="2"/>
            <w:vAlign w:val="center"/>
          </w:tcPr>
          <w:p w:rsidR="00A53EAA" w:rsidRPr="00D8356F" w:rsidRDefault="00A53EAA" w:rsidP="007006AD">
            <w:pPr>
              <w:spacing w:before="0"/>
              <w:rPr>
                <w:szCs w:val="24"/>
              </w:rPr>
            </w:pP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vAlign w:val="center"/>
          </w:tcPr>
          <w:p w:rsidR="00A53EAA" w:rsidRPr="006331AE" w:rsidRDefault="00A53EAA"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A53EAA" w:rsidRPr="005634A2" w:rsidTr="00EE06E1">
        <w:tc>
          <w:tcPr>
            <w:tcW w:w="426" w:type="dxa"/>
            <w:gridSpan w:val="2"/>
            <w:vAlign w:val="center"/>
          </w:tcPr>
          <w:p w:rsidR="00A53EAA" w:rsidRPr="005634A2" w:rsidRDefault="00A53EAA" w:rsidP="007006AD">
            <w:pPr>
              <w:pStyle w:val="ListParagraph"/>
              <w:numPr>
                <w:ilvl w:val="0"/>
                <w:numId w:val="24"/>
              </w:numPr>
              <w:spacing w:before="0"/>
              <w:ind w:left="284" w:hanging="284"/>
              <w:rPr>
                <w:szCs w:val="24"/>
              </w:rPr>
            </w:pPr>
          </w:p>
        </w:tc>
        <w:tc>
          <w:tcPr>
            <w:tcW w:w="6946" w:type="dxa"/>
            <w:gridSpan w:val="2"/>
            <w:vAlign w:val="center"/>
          </w:tcPr>
          <w:p w:rsidR="00A53EAA" w:rsidRPr="00D8356F" w:rsidRDefault="00442964" w:rsidP="007006AD">
            <w:pPr>
              <w:spacing w:before="0"/>
              <w:rPr>
                <w:szCs w:val="24"/>
              </w:rPr>
            </w:pPr>
            <w:r>
              <w:rPr>
                <w:szCs w:val="24"/>
              </w:rPr>
              <w:t xml:space="preserve">I can explain how </w:t>
            </w:r>
            <w:r w:rsidR="00A53EAA" w:rsidRPr="00D8356F">
              <w:rPr>
                <w:szCs w:val="24"/>
              </w:rPr>
              <w:t>Hubble’s law allows us to estimate the age of the Universe.</w:t>
            </w:r>
          </w:p>
        </w:tc>
        <w:tc>
          <w:tcPr>
            <w:tcW w:w="425" w:type="dxa"/>
            <w:gridSpan w:val="2"/>
            <w:vAlign w:val="center"/>
          </w:tcPr>
          <w:p w:rsidR="00A53EAA" w:rsidRPr="00D8356F" w:rsidRDefault="00A53EAA" w:rsidP="007006AD">
            <w:pPr>
              <w:spacing w:before="0"/>
              <w:rPr>
                <w:szCs w:val="24"/>
              </w:rPr>
            </w:pP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vAlign w:val="center"/>
          </w:tcPr>
          <w:p w:rsidR="00A53EAA" w:rsidRPr="006331AE" w:rsidRDefault="00A53EAA"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A53EAA" w:rsidRPr="005634A2" w:rsidTr="00EE06E1">
        <w:tc>
          <w:tcPr>
            <w:tcW w:w="426" w:type="dxa"/>
            <w:gridSpan w:val="2"/>
            <w:vAlign w:val="center"/>
          </w:tcPr>
          <w:p w:rsidR="00A53EAA" w:rsidRPr="005634A2" w:rsidRDefault="00A53EAA" w:rsidP="007006AD">
            <w:pPr>
              <w:pStyle w:val="ListParagraph"/>
              <w:numPr>
                <w:ilvl w:val="0"/>
                <w:numId w:val="24"/>
              </w:numPr>
              <w:spacing w:before="0"/>
              <w:ind w:left="284" w:hanging="284"/>
              <w:rPr>
                <w:szCs w:val="24"/>
              </w:rPr>
            </w:pPr>
          </w:p>
        </w:tc>
        <w:tc>
          <w:tcPr>
            <w:tcW w:w="6946" w:type="dxa"/>
            <w:gridSpan w:val="2"/>
            <w:vAlign w:val="center"/>
          </w:tcPr>
          <w:p w:rsidR="00A53EAA" w:rsidRPr="00D8356F" w:rsidRDefault="00442964" w:rsidP="007006AD">
            <w:pPr>
              <w:spacing w:before="0"/>
              <w:rPr>
                <w:szCs w:val="24"/>
              </w:rPr>
            </w:pPr>
            <w:r>
              <w:rPr>
                <w:szCs w:val="24"/>
              </w:rPr>
              <w:t>I can provide supported e</w:t>
            </w:r>
            <w:r w:rsidR="00A53EAA" w:rsidRPr="00D8356F">
              <w:rPr>
                <w:szCs w:val="24"/>
              </w:rPr>
              <w:t>vidence for the expanding Universe.</w:t>
            </w:r>
          </w:p>
        </w:tc>
        <w:tc>
          <w:tcPr>
            <w:tcW w:w="425" w:type="dxa"/>
            <w:gridSpan w:val="2"/>
            <w:vAlign w:val="center"/>
          </w:tcPr>
          <w:p w:rsidR="00A53EAA" w:rsidRPr="00D8356F" w:rsidRDefault="00A53EAA" w:rsidP="007006AD">
            <w:pPr>
              <w:spacing w:before="0"/>
              <w:rPr>
                <w:szCs w:val="24"/>
              </w:rPr>
            </w:pP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vAlign w:val="center"/>
          </w:tcPr>
          <w:p w:rsidR="00A53EAA" w:rsidRPr="006331AE" w:rsidRDefault="00A53EAA"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A53EAA" w:rsidRPr="005634A2" w:rsidTr="00EE06E1">
        <w:tc>
          <w:tcPr>
            <w:tcW w:w="426" w:type="dxa"/>
            <w:gridSpan w:val="2"/>
            <w:vAlign w:val="center"/>
          </w:tcPr>
          <w:p w:rsidR="00A53EAA" w:rsidRPr="005634A2" w:rsidRDefault="00A53EAA" w:rsidP="007006AD">
            <w:pPr>
              <w:pStyle w:val="ListParagraph"/>
              <w:numPr>
                <w:ilvl w:val="0"/>
                <w:numId w:val="24"/>
              </w:numPr>
              <w:spacing w:before="0"/>
              <w:ind w:left="284" w:hanging="284"/>
              <w:rPr>
                <w:szCs w:val="24"/>
              </w:rPr>
            </w:pPr>
          </w:p>
        </w:tc>
        <w:tc>
          <w:tcPr>
            <w:tcW w:w="6946" w:type="dxa"/>
            <w:gridSpan w:val="2"/>
            <w:vAlign w:val="center"/>
          </w:tcPr>
          <w:p w:rsidR="00A53EAA" w:rsidRPr="00D8356F" w:rsidRDefault="00442964" w:rsidP="00442964">
            <w:pPr>
              <w:spacing w:before="0"/>
              <w:rPr>
                <w:szCs w:val="24"/>
              </w:rPr>
            </w:pPr>
            <w:r>
              <w:rPr>
                <w:szCs w:val="24"/>
              </w:rPr>
              <w:t>I</w:t>
            </w:r>
            <w:r w:rsidR="00A53EAA" w:rsidRPr="00D8356F">
              <w:rPr>
                <w:szCs w:val="24"/>
              </w:rPr>
              <w:t xml:space="preserve"> can </w:t>
            </w:r>
            <w:r>
              <w:rPr>
                <w:szCs w:val="24"/>
              </w:rPr>
              <w:t xml:space="preserve">use data to </w:t>
            </w:r>
            <w:r w:rsidR="00A53EAA" w:rsidRPr="00D8356F">
              <w:rPr>
                <w:szCs w:val="24"/>
              </w:rPr>
              <w:t xml:space="preserve">estimate the mass of a galaxy </w:t>
            </w:r>
            <w:r>
              <w:rPr>
                <w:szCs w:val="24"/>
              </w:rPr>
              <w:t>from</w:t>
            </w:r>
            <w:r w:rsidR="00A53EAA" w:rsidRPr="00D8356F">
              <w:rPr>
                <w:szCs w:val="24"/>
              </w:rPr>
              <w:t xml:space="preserve"> the orbital speed of stars within it.</w:t>
            </w:r>
          </w:p>
        </w:tc>
        <w:tc>
          <w:tcPr>
            <w:tcW w:w="425" w:type="dxa"/>
            <w:gridSpan w:val="2"/>
            <w:vAlign w:val="center"/>
          </w:tcPr>
          <w:p w:rsidR="00A53EAA" w:rsidRPr="00D8356F" w:rsidRDefault="00A53EAA" w:rsidP="007006AD">
            <w:pPr>
              <w:spacing w:before="0"/>
              <w:rPr>
                <w:szCs w:val="24"/>
              </w:rPr>
            </w:pP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vAlign w:val="center"/>
          </w:tcPr>
          <w:p w:rsidR="00A53EAA" w:rsidRPr="006331AE" w:rsidRDefault="00A53EAA"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A53EAA" w:rsidRPr="005634A2" w:rsidTr="00EE06E1">
        <w:tc>
          <w:tcPr>
            <w:tcW w:w="426" w:type="dxa"/>
            <w:gridSpan w:val="2"/>
          </w:tcPr>
          <w:p w:rsidR="00A53EAA" w:rsidRPr="005634A2" w:rsidRDefault="00A53EAA" w:rsidP="007006AD">
            <w:pPr>
              <w:pStyle w:val="ListParagraph"/>
              <w:numPr>
                <w:ilvl w:val="0"/>
                <w:numId w:val="24"/>
              </w:numPr>
              <w:spacing w:before="0"/>
              <w:ind w:left="284" w:hanging="284"/>
              <w:rPr>
                <w:szCs w:val="24"/>
              </w:rPr>
            </w:pPr>
          </w:p>
        </w:tc>
        <w:tc>
          <w:tcPr>
            <w:tcW w:w="6946" w:type="dxa"/>
            <w:gridSpan w:val="2"/>
            <w:vAlign w:val="center"/>
          </w:tcPr>
          <w:p w:rsidR="00A53EAA" w:rsidRPr="00D8356F" w:rsidRDefault="00442964" w:rsidP="00442964">
            <w:pPr>
              <w:spacing w:before="0"/>
              <w:rPr>
                <w:szCs w:val="24"/>
              </w:rPr>
            </w:pPr>
            <w:r>
              <w:rPr>
                <w:szCs w:val="24"/>
              </w:rPr>
              <w:t>I can state that we can gain e</w:t>
            </w:r>
            <w:r w:rsidR="00A53EAA" w:rsidRPr="00D8356F">
              <w:rPr>
                <w:szCs w:val="24"/>
              </w:rPr>
              <w:t>vidence for dark matter f</w:t>
            </w:r>
            <w:r w:rsidR="00A53EAA">
              <w:rPr>
                <w:szCs w:val="24"/>
              </w:rPr>
              <w:t xml:space="preserve">rom observations of the mass of </w:t>
            </w:r>
            <w:r w:rsidR="00A53EAA" w:rsidRPr="00D8356F">
              <w:rPr>
                <w:szCs w:val="24"/>
              </w:rPr>
              <w:t>galaxies.</w:t>
            </w:r>
          </w:p>
        </w:tc>
        <w:tc>
          <w:tcPr>
            <w:tcW w:w="425" w:type="dxa"/>
            <w:gridSpan w:val="2"/>
            <w:vAlign w:val="center"/>
          </w:tcPr>
          <w:p w:rsidR="00A53EAA" w:rsidRPr="00D8356F" w:rsidRDefault="00A53EAA" w:rsidP="007006AD">
            <w:pPr>
              <w:spacing w:before="0"/>
              <w:rPr>
                <w:szCs w:val="24"/>
              </w:rPr>
            </w:pP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vAlign w:val="center"/>
          </w:tcPr>
          <w:p w:rsidR="00A53EAA" w:rsidRPr="006331AE" w:rsidRDefault="00A53EAA"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A53EAA" w:rsidRPr="005634A2" w:rsidTr="00EE06E1">
        <w:tc>
          <w:tcPr>
            <w:tcW w:w="426" w:type="dxa"/>
            <w:gridSpan w:val="2"/>
          </w:tcPr>
          <w:p w:rsidR="00A53EAA" w:rsidRPr="005634A2" w:rsidRDefault="00A53EAA" w:rsidP="007006AD">
            <w:pPr>
              <w:pStyle w:val="ListParagraph"/>
              <w:numPr>
                <w:ilvl w:val="0"/>
                <w:numId w:val="24"/>
              </w:numPr>
              <w:spacing w:before="0"/>
              <w:ind w:left="284" w:hanging="284"/>
              <w:rPr>
                <w:szCs w:val="24"/>
              </w:rPr>
            </w:pPr>
          </w:p>
        </w:tc>
        <w:tc>
          <w:tcPr>
            <w:tcW w:w="6946" w:type="dxa"/>
            <w:gridSpan w:val="2"/>
            <w:vAlign w:val="center"/>
          </w:tcPr>
          <w:p w:rsidR="00A53EAA" w:rsidRPr="00D8356F" w:rsidRDefault="00442964" w:rsidP="007006AD">
            <w:pPr>
              <w:spacing w:before="0"/>
              <w:rPr>
                <w:szCs w:val="24"/>
              </w:rPr>
            </w:pPr>
            <w:r>
              <w:rPr>
                <w:szCs w:val="24"/>
              </w:rPr>
              <w:t>I can state that we can gain e</w:t>
            </w:r>
            <w:r w:rsidR="00A53EAA" w:rsidRPr="00D8356F">
              <w:rPr>
                <w:szCs w:val="24"/>
              </w:rPr>
              <w:t>vidence for dark energy from the accelerating rate of expansion of the Universe.</w:t>
            </w:r>
          </w:p>
        </w:tc>
        <w:tc>
          <w:tcPr>
            <w:tcW w:w="425" w:type="dxa"/>
            <w:gridSpan w:val="2"/>
            <w:vAlign w:val="center"/>
          </w:tcPr>
          <w:p w:rsidR="00A53EAA" w:rsidRPr="00D8356F" w:rsidRDefault="00A53EAA" w:rsidP="007006AD">
            <w:pPr>
              <w:spacing w:before="0"/>
              <w:rPr>
                <w:szCs w:val="24"/>
              </w:rPr>
            </w:pP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vAlign w:val="center"/>
          </w:tcPr>
          <w:p w:rsidR="00A53EAA" w:rsidRPr="006331AE" w:rsidRDefault="00A53EAA"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A53EAA" w:rsidRPr="005634A2" w:rsidTr="00EE06E1">
        <w:trPr>
          <w:cantSplit/>
        </w:trPr>
        <w:tc>
          <w:tcPr>
            <w:tcW w:w="426" w:type="dxa"/>
            <w:gridSpan w:val="2"/>
          </w:tcPr>
          <w:p w:rsidR="00A53EAA" w:rsidRPr="005634A2" w:rsidRDefault="00A53EAA" w:rsidP="007006AD">
            <w:pPr>
              <w:pStyle w:val="ListParagraph"/>
              <w:numPr>
                <w:ilvl w:val="0"/>
                <w:numId w:val="24"/>
              </w:numPr>
              <w:spacing w:before="0"/>
              <w:ind w:left="284" w:hanging="284"/>
              <w:rPr>
                <w:szCs w:val="24"/>
              </w:rPr>
            </w:pPr>
          </w:p>
        </w:tc>
        <w:tc>
          <w:tcPr>
            <w:tcW w:w="6946" w:type="dxa"/>
            <w:gridSpan w:val="2"/>
            <w:vAlign w:val="center"/>
          </w:tcPr>
          <w:p w:rsidR="00A53EAA" w:rsidRPr="00D8356F" w:rsidRDefault="00442964" w:rsidP="004E023C">
            <w:pPr>
              <w:spacing w:before="0"/>
              <w:rPr>
                <w:szCs w:val="24"/>
              </w:rPr>
            </w:pPr>
            <w:r>
              <w:rPr>
                <w:szCs w:val="24"/>
              </w:rPr>
              <w:t>I can explain how t</w:t>
            </w:r>
            <w:r w:rsidR="00A53EAA" w:rsidRPr="00D8356F">
              <w:rPr>
                <w:szCs w:val="24"/>
              </w:rPr>
              <w:t xml:space="preserve">he temperature of stellar objects is related to the distribution of emitted radiation over a wide range of wavelengths. </w:t>
            </w:r>
          </w:p>
        </w:tc>
        <w:tc>
          <w:tcPr>
            <w:tcW w:w="425" w:type="dxa"/>
            <w:gridSpan w:val="2"/>
            <w:vAlign w:val="center"/>
          </w:tcPr>
          <w:p w:rsidR="00A53EAA" w:rsidRPr="00D8356F" w:rsidRDefault="00A53EAA" w:rsidP="007006AD">
            <w:pPr>
              <w:spacing w:before="0"/>
              <w:rPr>
                <w:szCs w:val="24"/>
              </w:rPr>
            </w:pP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vAlign w:val="center"/>
          </w:tcPr>
          <w:p w:rsidR="00A53EAA" w:rsidRPr="00802457" w:rsidRDefault="00A53EA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vAlign w:val="center"/>
          </w:tcPr>
          <w:p w:rsidR="00A53EAA" w:rsidRPr="006331AE" w:rsidRDefault="00A53EAA"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2471DC" w:rsidRPr="005634A2" w:rsidTr="00EE06E1">
        <w:trPr>
          <w:cantSplit/>
        </w:trPr>
        <w:tc>
          <w:tcPr>
            <w:tcW w:w="426" w:type="dxa"/>
            <w:gridSpan w:val="2"/>
          </w:tcPr>
          <w:p w:rsidR="002471DC" w:rsidRPr="005634A2" w:rsidRDefault="002471DC" w:rsidP="007006AD">
            <w:pPr>
              <w:pStyle w:val="ListParagraph"/>
              <w:numPr>
                <w:ilvl w:val="0"/>
                <w:numId w:val="24"/>
              </w:numPr>
              <w:spacing w:before="0"/>
              <w:ind w:left="284" w:hanging="284"/>
              <w:rPr>
                <w:szCs w:val="24"/>
              </w:rPr>
            </w:pPr>
          </w:p>
        </w:tc>
        <w:tc>
          <w:tcPr>
            <w:tcW w:w="6946" w:type="dxa"/>
            <w:gridSpan w:val="2"/>
            <w:vAlign w:val="center"/>
          </w:tcPr>
          <w:p w:rsidR="002471DC" w:rsidRDefault="002471DC" w:rsidP="007006AD">
            <w:pPr>
              <w:spacing w:before="0"/>
              <w:rPr>
                <w:szCs w:val="24"/>
              </w:rPr>
            </w:pPr>
            <w:r>
              <w:rPr>
                <w:szCs w:val="24"/>
              </w:rPr>
              <w:t>I can explain how t</w:t>
            </w:r>
            <w:r w:rsidRPr="00D8356F">
              <w:rPr>
                <w:szCs w:val="24"/>
              </w:rPr>
              <w:t>he wavelength of the peak wavelength of this distribution is shorter for hotter objects than for cooler objects..</w:t>
            </w:r>
          </w:p>
        </w:tc>
        <w:tc>
          <w:tcPr>
            <w:tcW w:w="425" w:type="dxa"/>
            <w:gridSpan w:val="2"/>
            <w:vAlign w:val="center"/>
          </w:tcPr>
          <w:p w:rsidR="002471DC" w:rsidRPr="00D8356F" w:rsidRDefault="002471DC" w:rsidP="007006AD">
            <w:pPr>
              <w:spacing w:before="0"/>
              <w:rPr>
                <w:szCs w:val="24"/>
              </w:rPr>
            </w:pPr>
          </w:p>
        </w:tc>
        <w:tc>
          <w:tcPr>
            <w:tcW w:w="567" w:type="dxa"/>
            <w:gridSpan w:val="2"/>
            <w:vAlign w:val="center"/>
          </w:tcPr>
          <w:p w:rsidR="002471DC" w:rsidRPr="00802457" w:rsidRDefault="002471DC" w:rsidP="00C72B2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vAlign w:val="center"/>
          </w:tcPr>
          <w:p w:rsidR="002471DC" w:rsidRPr="00802457" w:rsidRDefault="002471DC" w:rsidP="00C72B2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vAlign w:val="center"/>
          </w:tcPr>
          <w:p w:rsidR="002471DC" w:rsidRPr="006331AE" w:rsidRDefault="002471DC" w:rsidP="00C72B2A">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2471DC" w:rsidRPr="005634A2" w:rsidTr="00EE06E1">
        <w:trPr>
          <w:cantSplit/>
        </w:trPr>
        <w:tc>
          <w:tcPr>
            <w:tcW w:w="426" w:type="dxa"/>
            <w:gridSpan w:val="2"/>
          </w:tcPr>
          <w:p w:rsidR="002471DC" w:rsidRPr="005634A2" w:rsidRDefault="002471DC" w:rsidP="007006AD">
            <w:pPr>
              <w:pStyle w:val="ListParagraph"/>
              <w:numPr>
                <w:ilvl w:val="0"/>
                <w:numId w:val="24"/>
              </w:numPr>
              <w:spacing w:before="0"/>
              <w:ind w:left="284" w:hanging="284"/>
              <w:rPr>
                <w:szCs w:val="24"/>
              </w:rPr>
            </w:pPr>
          </w:p>
        </w:tc>
        <w:tc>
          <w:tcPr>
            <w:tcW w:w="6946" w:type="dxa"/>
            <w:gridSpan w:val="2"/>
            <w:vAlign w:val="center"/>
          </w:tcPr>
          <w:p w:rsidR="002471DC" w:rsidRDefault="002471DC" w:rsidP="004E023C">
            <w:pPr>
              <w:spacing w:before="0"/>
              <w:rPr>
                <w:szCs w:val="24"/>
              </w:rPr>
            </w:pPr>
            <w:r>
              <w:rPr>
                <w:szCs w:val="24"/>
              </w:rPr>
              <w:t>I can use q</w:t>
            </w:r>
            <w:r w:rsidRPr="00D8356F">
              <w:rPr>
                <w:szCs w:val="24"/>
              </w:rPr>
              <w:t>ualitative relationship between radiation emitted per unit surface area per unit time and the temperature of a star</w:t>
            </w:r>
          </w:p>
        </w:tc>
        <w:tc>
          <w:tcPr>
            <w:tcW w:w="425" w:type="dxa"/>
            <w:gridSpan w:val="2"/>
            <w:vAlign w:val="center"/>
          </w:tcPr>
          <w:p w:rsidR="002471DC" w:rsidRPr="00D8356F" w:rsidRDefault="002471DC" w:rsidP="007006AD">
            <w:pPr>
              <w:spacing w:before="0"/>
              <w:rPr>
                <w:szCs w:val="24"/>
              </w:rPr>
            </w:pPr>
          </w:p>
        </w:tc>
        <w:tc>
          <w:tcPr>
            <w:tcW w:w="567" w:type="dxa"/>
            <w:gridSpan w:val="2"/>
            <w:vAlign w:val="center"/>
          </w:tcPr>
          <w:p w:rsidR="002471DC" w:rsidRPr="00802457" w:rsidRDefault="002471DC" w:rsidP="00C72B2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vAlign w:val="center"/>
          </w:tcPr>
          <w:p w:rsidR="002471DC" w:rsidRPr="00802457" w:rsidRDefault="002471DC" w:rsidP="00C72B2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vAlign w:val="center"/>
          </w:tcPr>
          <w:p w:rsidR="002471DC" w:rsidRPr="006331AE" w:rsidRDefault="002471DC" w:rsidP="00C72B2A">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2471DC" w:rsidRPr="005634A2" w:rsidTr="00EE06E1">
        <w:tc>
          <w:tcPr>
            <w:tcW w:w="426" w:type="dxa"/>
            <w:gridSpan w:val="2"/>
            <w:vAlign w:val="center"/>
          </w:tcPr>
          <w:p w:rsidR="002471DC" w:rsidRPr="009656CA" w:rsidRDefault="002471DC" w:rsidP="00EE06E1">
            <w:pPr>
              <w:spacing w:before="0"/>
              <w:rPr>
                <w:szCs w:val="24"/>
              </w:rPr>
            </w:pPr>
            <w:r>
              <w:rPr>
                <w:szCs w:val="24"/>
              </w:rPr>
              <w:t>k)</w:t>
            </w:r>
          </w:p>
        </w:tc>
        <w:tc>
          <w:tcPr>
            <w:tcW w:w="6946" w:type="dxa"/>
            <w:gridSpan w:val="2"/>
            <w:vAlign w:val="center"/>
          </w:tcPr>
          <w:p w:rsidR="002471DC" w:rsidRPr="00D8356F" w:rsidRDefault="002471DC" w:rsidP="007006AD">
            <w:pPr>
              <w:spacing w:before="0"/>
              <w:rPr>
                <w:szCs w:val="24"/>
              </w:rPr>
            </w:pPr>
            <w:r>
              <w:rPr>
                <w:szCs w:val="24"/>
              </w:rPr>
              <w:t xml:space="preserve">I can explain how </w:t>
            </w:r>
            <w:r w:rsidRPr="00D8356F">
              <w:rPr>
                <w:szCs w:val="24"/>
              </w:rPr>
              <w:t xml:space="preserve">Cosmic </w:t>
            </w:r>
            <w:r>
              <w:rPr>
                <w:szCs w:val="24"/>
              </w:rPr>
              <w:t>microwave background radiation give</w:t>
            </w:r>
            <w:r w:rsidRPr="00D8356F">
              <w:rPr>
                <w:szCs w:val="24"/>
              </w:rPr>
              <w:t>s evidence for the big bang and subsequent expansion of the universe.</w:t>
            </w:r>
          </w:p>
        </w:tc>
        <w:tc>
          <w:tcPr>
            <w:tcW w:w="425" w:type="dxa"/>
            <w:gridSpan w:val="2"/>
            <w:vAlign w:val="center"/>
          </w:tcPr>
          <w:p w:rsidR="002471DC" w:rsidRPr="00D8356F" w:rsidRDefault="002471DC" w:rsidP="007006AD">
            <w:pPr>
              <w:spacing w:before="0"/>
              <w:rPr>
                <w:szCs w:val="24"/>
              </w:rPr>
            </w:pPr>
          </w:p>
        </w:tc>
        <w:tc>
          <w:tcPr>
            <w:tcW w:w="567" w:type="dxa"/>
            <w:gridSpan w:val="2"/>
            <w:vAlign w:val="center"/>
          </w:tcPr>
          <w:p w:rsidR="002471DC" w:rsidRPr="00802457" w:rsidRDefault="002471DC"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gridSpan w:val="2"/>
            <w:vAlign w:val="center"/>
          </w:tcPr>
          <w:p w:rsidR="002471DC" w:rsidRPr="00802457" w:rsidRDefault="002471DC"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gridSpan w:val="2"/>
            <w:vAlign w:val="center"/>
          </w:tcPr>
          <w:p w:rsidR="002471DC" w:rsidRPr="006331AE" w:rsidRDefault="002471DC"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bl>
    <w:p w:rsidR="003F7775" w:rsidRDefault="003F7775" w:rsidP="006331AE">
      <w:pPr>
        <w:rPr>
          <w:rFonts w:ascii="Comic Sans MS" w:hAnsi="Comic Sans MS" w:cs="Lucida Grande"/>
          <w:b/>
          <w:color w:val="808080" w:themeColor="background1" w:themeShade="80"/>
          <w:sz w:val="28"/>
          <w:szCs w:val="28"/>
        </w:rPr>
      </w:pPr>
    </w:p>
    <w:p w:rsidR="00235358" w:rsidRDefault="003F7775" w:rsidP="006331AE">
      <w:r>
        <w:rPr>
          <w:rFonts w:ascii="Comic Sans MS" w:hAnsi="Comic Sans MS" w:cs="Lucida Grande"/>
          <w:b/>
          <w:color w:val="808080" w:themeColor="background1" w:themeShade="80"/>
          <w:sz w:val="28"/>
          <w:szCs w:val="28"/>
        </w:rPr>
        <w:t>Units Prefixes and Scientific Notation</w:t>
      </w:r>
    </w:p>
    <w:tbl>
      <w:tblPr>
        <w:tblpPr w:leftFromText="180" w:rightFromText="180" w:vertAnchor="text" w:horzAnchor="margin" w:tblpX="-176" w:tblpY="1"/>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534"/>
        <w:gridCol w:w="7087"/>
        <w:gridCol w:w="567"/>
        <w:gridCol w:w="567"/>
        <w:gridCol w:w="567"/>
        <w:gridCol w:w="425"/>
      </w:tblGrid>
      <w:tr w:rsidR="00266458" w:rsidRPr="00A62BB7" w:rsidTr="00C72B2A">
        <w:trPr>
          <w:cantSplit/>
          <w:trHeight w:val="1134"/>
        </w:trPr>
        <w:tc>
          <w:tcPr>
            <w:tcW w:w="534" w:type="dxa"/>
            <w:tcBorders>
              <w:top w:val="nil"/>
              <w:left w:val="nil"/>
              <w:right w:val="nil"/>
            </w:tcBorders>
          </w:tcPr>
          <w:p w:rsidR="00266458" w:rsidRPr="00830A2C" w:rsidRDefault="00266458" w:rsidP="00C72B2A">
            <w:pPr>
              <w:spacing w:before="0" w:after="0"/>
              <w:rPr>
                <w:rFonts w:ascii="Comic Sans MS" w:hAnsi="Comic Sans MS" w:cs="Comic Sans MS"/>
                <w:bCs/>
                <w:color w:val="000000"/>
              </w:rPr>
            </w:pPr>
          </w:p>
        </w:tc>
        <w:tc>
          <w:tcPr>
            <w:tcW w:w="7087" w:type="dxa"/>
            <w:tcBorders>
              <w:top w:val="nil"/>
              <w:left w:val="nil"/>
            </w:tcBorders>
          </w:tcPr>
          <w:p w:rsidR="00266458" w:rsidRPr="00830A2C" w:rsidRDefault="00266458" w:rsidP="00C72B2A">
            <w:pPr>
              <w:spacing w:before="0" w:after="0"/>
              <w:rPr>
                <w:rFonts w:cs="Arial"/>
                <w:b/>
                <w:bCs/>
                <w:color w:val="000000"/>
              </w:rPr>
            </w:pPr>
          </w:p>
        </w:tc>
        <w:tc>
          <w:tcPr>
            <w:tcW w:w="567" w:type="dxa"/>
            <w:textDirection w:val="tbRl"/>
          </w:tcPr>
          <w:p w:rsidR="00266458" w:rsidRPr="00802457" w:rsidRDefault="00266458" w:rsidP="00C72B2A">
            <w:pPr>
              <w:spacing w:before="0" w:after="0"/>
              <w:ind w:left="113" w:right="113"/>
              <w:rPr>
                <w:rFonts w:ascii="Comic Sans MS" w:hAnsi="Comic Sans MS" w:cs="Comic Sans MS"/>
                <w:bCs/>
                <w:color w:val="000000"/>
              </w:rPr>
            </w:pPr>
            <w:r>
              <w:rPr>
                <w:rFonts w:ascii="Comic Sans MS" w:hAnsi="Comic Sans MS" w:cs="Comic Sans MS"/>
                <w:bCs/>
                <w:color w:val="000000"/>
              </w:rPr>
              <w:t>complete</w:t>
            </w:r>
          </w:p>
        </w:tc>
        <w:tc>
          <w:tcPr>
            <w:tcW w:w="1134" w:type="dxa"/>
            <w:gridSpan w:val="2"/>
            <w:tcBorders>
              <w:top w:val="nil"/>
              <w:right w:val="nil"/>
            </w:tcBorders>
          </w:tcPr>
          <w:p w:rsidR="00266458" w:rsidRPr="00802457" w:rsidRDefault="00266458" w:rsidP="00C72B2A">
            <w:pPr>
              <w:spacing w:before="0" w:after="0"/>
              <w:rPr>
                <w:rFonts w:ascii="Comic Sans MS" w:hAnsi="Comic Sans MS" w:cs="Comic Sans MS"/>
                <w:bCs/>
                <w:color w:val="000000"/>
              </w:rPr>
            </w:pPr>
          </w:p>
        </w:tc>
        <w:tc>
          <w:tcPr>
            <w:tcW w:w="425" w:type="dxa"/>
            <w:tcBorders>
              <w:top w:val="nil"/>
              <w:left w:val="nil"/>
              <w:right w:val="nil"/>
            </w:tcBorders>
          </w:tcPr>
          <w:p w:rsidR="00266458" w:rsidRPr="00802457" w:rsidRDefault="00266458" w:rsidP="00C72B2A">
            <w:pPr>
              <w:spacing w:before="0" w:after="0"/>
              <w:rPr>
                <w:rFonts w:ascii="Comic Sans MS" w:hAnsi="Comic Sans MS" w:cs="Comic Sans MS"/>
                <w:bCs/>
                <w:color w:val="000000"/>
              </w:rPr>
            </w:pPr>
          </w:p>
        </w:tc>
      </w:tr>
      <w:tr w:rsidR="00266458" w:rsidRPr="00A62BB7" w:rsidTr="00C72B2A">
        <w:trPr>
          <w:trHeight w:val="360"/>
        </w:trPr>
        <w:tc>
          <w:tcPr>
            <w:tcW w:w="534" w:type="dxa"/>
          </w:tcPr>
          <w:p w:rsidR="00266458" w:rsidRPr="00032659" w:rsidRDefault="00266458" w:rsidP="00C72B2A">
            <w:pPr>
              <w:spacing w:before="0" w:after="0"/>
              <w:rPr>
                <w:rFonts w:ascii="Comic Sans MS" w:hAnsi="Comic Sans MS" w:cs="Comic Sans MS"/>
                <w:bCs/>
                <w:color w:val="000000"/>
              </w:rPr>
            </w:pPr>
          </w:p>
        </w:tc>
        <w:tc>
          <w:tcPr>
            <w:tcW w:w="7087" w:type="dxa"/>
          </w:tcPr>
          <w:p w:rsidR="00266458" w:rsidRPr="00032659" w:rsidRDefault="00266458" w:rsidP="00C72B2A">
            <w:pPr>
              <w:spacing w:before="0" w:after="0"/>
              <w:rPr>
                <w:rFonts w:cs="Comic Sans MS"/>
                <w:b/>
                <w:bCs/>
                <w:color w:val="000000"/>
                <w:sz w:val="28"/>
                <w:szCs w:val="28"/>
              </w:rPr>
            </w:pPr>
            <w:r w:rsidRPr="00032659">
              <w:rPr>
                <w:rFonts w:cs="Arial"/>
                <w:b/>
                <w:bCs/>
                <w:color w:val="000000"/>
                <w:sz w:val="28"/>
                <w:szCs w:val="28"/>
              </w:rPr>
              <w:t>Units, prefixes and scientific notation</w:t>
            </w:r>
          </w:p>
        </w:tc>
        <w:tc>
          <w:tcPr>
            <w:tcW w:w="567" w:type="dxa"/>
          </w:tcPr>
          <w:p w:rsidR="00266458" w:rsidRPr="00802457" w:rsidRDefault="00266458" w:rsidP="00C72B2A">
            <w:pPr>
              <w:spacing w:before="0" w:after="0"/>
              <w:rPr>
                <w:rFonts w:ascii="Comic Sans MS" w:hAnsi="Comic Sans MS" w:cs="Comic Sans MS"/>
                <w:bCs/>
                <w:color w:val="000000"/>
              </w:rPr>
            </w:pPr>
          </w:p>
        </w:tc>
        <w:tc>
          <w:tcPr>
            <w:tcW w:w="1134" w:type="dxa"/>
            <w:gridSpan w:val="2"/>
          </w:tcPr>
          <w:p w:rsidR="00266458" w:rsidRPr="00802457" w:rsidRDefault="00266458" w:rsidP="00C72B2A">
            <w:pPr>
              <w:spacing w:before="0" w:after="0"/>
              <w:rPr>
                <w:rFonts w:ascii="Comic Sans MS" w:hAnsi="Comic Sans MS" w:cs="Comic Sans MS"/>
                <w:bCs/>
                <w:color w:val="000000"/>
              </w:rPr>
            </w:pPr>
          </w:p>
        </w:tc>
        <w:tc>
          <w:tcPr>
            <w:tcW w:w="425" w:type="dxa"/>
          </w:tcPr>
          <w:p w:rsidR="00266458" w:rsidRPr="00802457" w:rsidRDefault="00266458" w:rsidP="00C72B2A">
            <w:pPr>
              <w:spacing w:before="0" w:after="0"/>
              <w:rPr>
                <w:rFonts w:ascii="Comic Sans MS" w:hAnsi="Comic Sans MS" w:cs="Comic Sans MS"/>
                <w:bCs/>
                <w:color w:val="000000"/>
              </w:rPr>
            </w:pPr>
          </w:p>
        </w:tc>
      </w:tr>
      <w:tr w:rsidR="00266458" w:rsidRPr="00BE22BF" w:rsidTr="00C72B2A">
        <w:trPr>
          <w:trHeight w:val="360"/>
        </w:trPr>
        <w:tc>
          <w:tcPr>
            <w:tcW w:w="534" w:type="dxa"/>
            <w:vAlign w:val="center"/>
          </w:tcPr>
          <w:p w:rsidR="00266458" w:rsidRPr="00BE22BF" w:rsidRDefault="00266458" w:rsidP="00C72B2A">
            <w:pPr>
              <w:spacing w:before="0" w:after="0"/>
              <w:rPr>
                <w:rFonts w:cs="Arial"/>
                <w:color w:val="000000"/>
                <w:sz w:val="16"/>
                <w:szCs w:val="16"/>
              </w:rPr>
            </w:pPr>
            <w:r w:rsidRPr="00BE22BF">
              <w:rPr>
                <w:rFonts w:cs="Arial"/>
                <w:color w:val="000000"/>
                <w:sz w:val="16"/>
                <w:szCs w:val="16"/>
              </w:rPr>
              <w:t>a)</w:t>
            </w:r>
          </w:p>
        </w:tc>
        <w:tc>
          <w:tcPr>
            <w:tcW w:w="7087" w:type="dxa"/>
            <w:noWrap/>
            <w:vAlign w:val="center"/>
          </w:tcPr>
          <w:p w:rsidR="00266458" w:rsidRPr="00BE22BF" w:rsidRDefault="00266458" w:rsidP="00C72B2A">
            <w:pPr>
              <w:spacing w:before="0" w:after="0"/>
              <w:rPr>
                <w:rFonts w:cs="Arial"/>
                <w:color w:val="000000"/>
              </w:rPr>
            </w:pPr>
            <w:r w:rsidRPr="00BE22BF">
              <w:rPr>
                <w:rFonts w:cs="Arial"/>
                <w:color w:val="000000"/>
              </w:rPr>
              <w:t>I know the units for all of the physical quantities used in this unit.</w:t>
            </w:r>
          </w:p>
        </w:tc>
        <w:tc>
          <w:tcPr>
            <w:tcW w:w="567" w:type="dxa"/>
            <w:vAlign w:val="center"/>
          </w:tcPr>
          <w:p w:rsidR="00266458" w:rsidRPr="00BE22BF" w:rsidRDefault="00266458" w:rsidP="00C72B2A">
            <w:pPr>
              <w:spacing w:before="0" w:after="0"/>
              <w:rPr>
                <w:rFonts w:cs="AppleColorEmoji"/>
              </w:rPr>
            </w:pPr>
          </w:p>
        </w:tc>
        <w:tc>
          <w:tcPr>
            <w:tcW w:w="567" w:type="dxa"/>
            <w:vAlign w:val="center"/>
          </w:tcPr>
          <w:p w:rsidR="00266458" w:rsidRPr="00BE22BF" w:rsidRDefault="00266458" w:rsidP="00C72B2A">
            <w:pPr>
              <w:spacing w:before="0" w:after="0"/>
              <w:rPr>
                <w:rFonts w:eastAsia="Times New Roman" w:cs="Lucida Grande"/>
                <w:sz w:val="38"/>
                <w:szCs w:val="38"/>
              </w:rPr>
            </w:pPr>
            <w:r w:rsidRPr="00BE22BF">
              <w:rPr>
                <w:rFonts w:cs="Comic Sans MS"/>
                <w:bCs/>
                <w:color w:val="000000"/>
                <w:sz w:val="38"/>
                <w:szCs w:val="38"/>
              </w:rPr>
              <w:sym w:font="Wingdings" w:char="F04A"/>
            </w:r>
          </w:p>
        </w:tc>
        <w:tc>
          <w:tcPr>
            <w:tcW w:w="567" w:type="dxa"/>
            <w:vAlign w:val="center"/>
          </w:tcPr>
          <w:p w:rsidR="00266458" w:rsidRPr="00BE22BF" w:rsidRDefault="00266458" w:rsidP="00C72B2A">
            <w:pPr>
              <w:spacing w:before="0" w:after="0"/>
              <w:rPr>
                <w:rFonts w:eastAsia="Times New Roman" w:cs="Lucida Grande"/>
                <w:sz w:val="38"/>
                <w:szCs w:val="38"/>
              </w:rPr>
            </w:pPr>
            <w:r w:rsidRPr="00BE22BF">
              <w:rPr>
                <w:rFonts w:cs="Comic Sans MS"/>
                <w:bCs/>
                <w:color w:val="000000"/>
                <w:sz w:val="38"/>
                <w:szCs w:val="38"/>
              </w:rPr>
              <w:sym w:font="Wingdings" w:char="F04B"/>
            </w:r>
          </w:p>
        </w:tc>
        <w:tc>
          <w:tcPr>
            <w:tcW w:w="425" w:type="dxa"/>
            <w:vAlign w:val="center"/>
          </w:tcPr>
          <w:p w:rsidR="00266458" w:rsidRPr="00BE22BF" w:rsidRDefault="00266458" w:rsidP="00C72B2A">
            <w:pPr>
              <w:spacing w:before="0" w:after="0"/>
              <w:rPr>
                <w:rFonts w:eastAsia="Times New Roman" w:cs="Lucida Grande"/>
                <w:b/>
                <w:sz w:val="38"/>
                <w:szCs w:val="38"/>
              </w:rPr>
            </w:pPr>
            <w:r w:rsidRPr="00BE22BF">
              <w:rPr>
                <w:rFonts w:cs="AppleColorEmoji"/>
                <w:sz w:val="38"/>
                <w:szCs w:val="38"/>
              </w:rPr>
              <w:sym w:font="Wingdings" w:char="F04C"/>
            </w:r>
          </w:p>
        </w:tc>
      </w:tr>
      <w:tr w:rsidR="00266458" w:rsidRPr="00BE22BF" w:rsidTr="00C72B2A">
        <w:trPr>
          <w:trHeight w:val="360"/>
        </w:trPr>
        <w:tc>
          <w:tcPr>
            <w:tcW w:w="534" w:type="dxa"/>
            <w:vAlign w:val="center"/>
          </w:tcPr>
          <w:p w:rsidR="00266458" w:rsidRPr="00BE22BF" w:rsidRDefault="00266458" w:rsidP="00C72B2A">
            <w:pPr>
              <w:spacing w:before="0" w:after="0"/>
              <w:rPr>
                <w:rFonts w:cs="Arial"/>
                <w:color w:val="000000"/>
                <w:sz w:val="16"/>
                <w:szCs w:val="16"/>
              </w:rPr>
            </w:pPr>
            <w:r w:rsidRPr="00BE22BF">
              <w:rPr>
                <w:rFonts w:cs="Arial"/>
                <w:color w:val="000000"/>
                <w:sz w:val="16"/>
                <w:szCs w:val="16"/>
              </w:rPr>
              <w:t>b)</w:t>
            </w:r>
          </w:p>
        </w:tc>
        <w:tc>
          <w:tcPr>
            <w:tcW w:w="7087" w:type="dxa"/>
            <w:noWrap/>
            <w:vAlign w:val="center"/>
          </w:tcPr>
          <w:p w:rsidR="00266458" w:rsidRPr="00BE22BF" w:rsidRDefault="00266458" w:rsidP="00C72B2A">
            <w:pPr>
              <w:spacing w:before="0" w:after="0"/>
              <w:rPr>
                <w:rFonts w:cs="Arial"/>
                <w:color w:val="000000"/>
              </w:rPr>
            </w:pPr>
            <w:r w:rsidRPr="00BE22BF">
              <w:rPr>
                <w:rFonts w:cs="Arial"/>
                <w:color w:val="000000"/>
              </w:rPr>
              <w:t xml:space="preserve">I can use the prefixes: </w:t>
            </w:r>
            <w:r w:rsidRPr="00BE22BF">
              <w:t xml:space="preserve"> </w:t>
            </w:r>
            <w:r w:rsidRPr="00BE22BF">
              <w:rPr>
                <w:rFonts w:cs="Arial"/>
                <w:color w:val="000000"/>
              </w:rPr>
              <w:t>include pico (p), nano (n), micro (μ), milli (m), kilo (k), mega (M), giga (G) and tera (T).</w:t>
            </w:r>
          </w:p>
        </w:tc>
        <w:tc>
          <w:tcPr>
            <w:tcW w:w="567" w:type="dxa"/>
            <w:vAlign w:val="center"/>
          </w:tcPr>
          <w:p w:rsidR="00266458" w:rsidRPr="00BE22BF" w:rsidRDefault="00266458" w:rsidP="00C72B2A">
            <w:pPr>
              <w:spacing w:before="0" w:after="0"/>
              <w:rPr>
                <w:rFonts w:cs="AppleColorEmoji"/>
              </w:rPr>
            </w:pPr>
          </w:p>
        </w:tc>
        <w:tc>
          <w:tcPr>
            <w:tcW w:w="567" w:type="dxa"/>
            <w:vAlign w:val="center"/>
          </w:tcPr>
          <w:p w:rsidR="00266458" w:rsidRPr="00BE22BF" w:rsidRDefault="00266458" w:rsidP="00C72B2A">
            <w:pPr>
              <w:spacing w:before="0" w:after="0"/>
              <w:rPr>
                <w:rFonts w:eastAsia="Times New Roman" w:cs="Lucida Grande"/>
                <w:sz w:val="38"/>
                <w:szCs w:val="38"/>
              </w:rPr>
            </w:pPr>
            <w:r w:rsidRPr="00BE22BF">
              <w:rPr>
                <w:rFonts w:cs="Comic Sans MS"/>
                <w:bCs/>
                <w:color w:val="000000"/>
                <w:sz w:val="38"/>
                <w:szCs w:val="38"/>
              </w:rPr>
              <w:sym w:font="Wingdings" w:char="F04A"/>
            </w:r>
          </w:p>
        </w:tc>
        <w:tc>
          <w:tcPr>
            <w:tcW w:w="567" w:type="dxa"/>
            <w:vAlign w:val="center"/>
          </w:tcPr>
          <w:p w:rsidR="00266458" w:rsidRPr="00BE22BF" w:rsidRDefault="00266458" w:rsidP="00C72B2A">
            <w:pPr>
              <w:spacing w:before="0" w:after="0"/>
              <w:rPr>
                <w:rFonts w:eastAsia="Times New Roman" w:cs="Lucida Grande"/>
                <w:sz w:val="38"/>
                <w:szCs w:val="38"/>
              </w:rPr>
            </w:pPr>
            <w:r w:rsidRPr="00BE22BF">
              <w:rPr>
                <w:rFonts w:cs="Comic Sans MS"/>
                <w:bCs/>
                <w:color w:val="000000"/>
                <w:sz w:val="38"/>
                <w:szCs w:val="38"/>
              </w:rPr>
              <w:sym w:font="Wingdings" w:char="F04B"/>
            </w:r>
          </w:p>
        </w:tc>
        <w:tc>
          <w:tcPr>
            <w:tcW w:w="425" w:type="dxa"/>
            <w:vAlign w:val="center"/>
          </w:tcPr>
          <w:p w:rsidR="00266458" w:rsidRPr="00BE22BF" w:rsidRDefault="00266458" w:rsidP="00C72B2A">
            <w:pPr>
              <w:spacing w:before="0" w:after="0"/>
              <w:rPr>
                <w:rFonts w:eastAsia="Times New Roman" w:cs="Lucida Grande"/>
                <w:b/>
                <w:sz w:val="38"/>
                <w:szCs w:val="38"/>
              </w:rPr>
            </w:pPr>
            <w:r w:rsidRPr="00BE22BF">
              <w:rPr>
                <w:rFonts w:cs="AppleColorEmoji"/>
                <w:sz w:val="38"/>
                <w:szCs w:val="38"/>
              </w:rPr>
              <w:sym w:font="Wingdings" w:char="F04C"/>
            </w:r>
          </w:p>
        </w:tc>
      </w:tr>
      <w:tr w:rsidR="00266458" w:rsidRPr="00BE22BF" w:rsidTr="00C72B2A">
        <w:trPr>
          <w:trHeight w:val="360"/>
        </w:trPr>
        <w:tc>
          <w:tcPr>
            <w:tcW w:w="534" w:type="dxa"/>
            <w:vAlign w:val="center"/>
          </w:tcPr>
          <w:p w:rsidR="00266458" w:rsidRPr="00BE22BF" w:rsidRDefault="00266458" w:rsidP="00C72B2A">
            <w:pPr>
              <w:spacing w:before="0" w:after="0"/>
              <w:rPr>
                <w:rFonts w:cs="Arial"/>
                <w:color w:val="000000"/>
                <w:sz w:val="16"/>
                <w:szCs w:val="16"/>
              </w:rPr>
            </w:pPr>
            <w:r w:rsidRPr="00BE22BF">
              <w:rPr>
                <w:rFonts w:cs="Arial"/>
                <w:color w:val="000000"/>
                <w:sz w:val="16"/>
                <w:szCs w:val="16"/>
              </w:rPr>
              <w:t>c)</w:t>
            </w:r>
          </w:p>
        </w:tc>
        <w:tc>
          <w:tcPr>
            <w:tcW w:w="7087" w:type="dxa"/>
            <w:noWrap/>
            <w:vAlign w:val="center"/>
          </w:tcPr>
          <w:p w:rsidR="00266458" w:rsidRPr="00BE22BF" w:rsidRDefault="00266458" w:rsidP="00C72B2A">
            <w:pPr>
              <w:spacing w:before="0" w:after="0"/>
              <w:rPr>
                <w:rFonts w:cs="Arial"/>
                <w:color w:val="000000"/>
              </w:rPr>
            </w:pPr>
            <w:r w:rsidRPr="00BE22BF">
              <w:rPr>
                <w:rFonts w:cs="Arial"/>
                <w:color w:val="000000"/>
              </w:rPr>
              <w:t>I can give an appropriate number of significant figures when carrying out calculations (This means that the final answer can have no more significant figures than the value with least number of significant figures used in the calculation).</w:t>
            </w:r>
          </w:p>
        </w:tc>
        <w:tc>
          <w:tcPr>
            <w:tcW w:w="567" w:type="dxa"/>
            <w:vAlign w:val="center"/>
          </w:tcPr>
          <w:p w:rsidR="00266458" w:rsidRPr="00BE22BF" w:rsidRDefault="00266458" w:rsidP="00C72B2A">
            <w:pPr>
              <w:spacing w:before="0" w:after="0"/>
              <w:rPr>
                <w:rFonts w:cs="AppleColorEmoji"/>
              </w:rPr>
            </w:pPr>
          </w:p>
        </w:tc>
        <w:tc>
          <w:tcPr>
            <w:tcW w:w="567" w:type="dxa"/>
            <w:vAlign w:val="center"/>
          </w:tcPr>
          <w:p w:rsidR="00266458" w:rsidRPr="00BE22BF" w:rsidRDefault="00266458" w:rsidP="00C72B2A">
            <w:pPr>
              <w:spacing w:before="0" w:after="0"/>
              <w:rPr>
                <w:rFonts w:eastAsia="Times New Roman" w:cs="Lucida Grande"/>
                <w:sz w:val="38"/>
                <w:szCs w:val="38"/>
              </w:rPr>
            </w:pPr>
            <w:r w:rsidRPr="00BE22BF">
              <w:rPr>
                <w:rFonts w:cs="Comic Sans MS"/>
                <w:bCs/>
                <w:color w:val="000000"/>
                <w:sz w:val="38"/>
                <w:szCs w:val="38"/>
              </w:rPr>
              <w:sym w:font="Wingdings" w:char="F04A"/>
            </w:r>
          </w:p>
        </w:tc>
        <w:tc>
          <w:tcPr>
            <w:tcW w:w="567" w:type="dxa"/>
            <w:vAlign w:val="center"/>
          </w:tcPr>
          <w:p w:rsidR="00266458" w:rsidRPr="00BE22BF" w:rsidRDefault="00266458" w:rsidP="00C72B2A">
            <w:pPr>
              <w:spacing w:before="0" w:after="0"/>
              <w:rPr>
                <w:rFonts w:eastAsia="Times New Roman" w:cs="Lucida Grande"/>
                <w:sz w:val="38"/>
                <w:szCs w:val="38"/>
              </w:rPr>
            </w:pPr>
            <w:r w:rsidRPr="00BE22BF">
              <w:rPr>
                <w:rFonts w:cs="Comic Sans MS"/>
                <w:bCs/>
                <w:color w:val="000000"/>
                <w:sz w:val="38"/>
                <w:szCs w:val="38"/>
              </w:rPr>
              <w:sym w:font="Wingdings" w:char="F04B"/>
            </w:r>
          </w:p>
        </w:tc>
        <w:tc>
          <w:tcPr>
            <w:tcW w:w="425" w:type="dxa"/>
            <w:vAlign w:val="center"/>
          </w:tcPr>
          <w:p w:rsidR="00266458" w:rsidRPr="00BE22BF" w:rsidRDefault="00266458" w:rsidP="00C72B2A">
            <w:pPr>
              <w:spacing w:before="0" w:after="0"/>
              <w:rPr>
                <w:rFonts w:eastAsia="Times New Roman" w:cs="Lucida Grande"/>
                <w:b/>
                <w:sz w:val="38"/>
                <w:szCs w:val="38"/>
              </w:rPr>
            </w:pPr>
            <w:r w:rsidRPr="00BE22BF">
              <w:rPr>
                <w:rFonts w:cs="AppleColorEmoji"/>
                <w:sz w:val="38"/>
                <w:szCs w:val="38"/>
              </w:rPr>
              <w:sym w:font="Wingdings" w:char="F04C"/>
            </w:r>
          </w:p>
        </w:tc>
      </w:tr>
      <w:tr w:rsidR="00266458" w:rsidRPr="00BE22BF" w:rsidTr="00C72B2A">
        <w:trPr>
          <w:trHeight w:val="360"/>
        </w:trPr>
        <w:tc>
          <w:tcPr>
            <w:tcW w:w="534" w:type="dxa"/>
            <w:vAlign w:val="center"/>
          </w:tcPr>
          <w:p w:rsidR="00266458" w:rsidRPr="00BE22BF" w:rsidRDefault="00266458" w:rsidP="00C72B2A">
            <w:pPr>
              <w:spacing w:before="0" w:after="0"/>
              <w:rPr>
                <w:rFonts w:cs="Arial"/>
                <w:color w:val="000000"/>
                <w:sz w:val="16"/>
                <w:szCs w:val="16"/>
              </w:rPr>
            </w:pPr>
            <w:r w:rsidRPr="00BE22BF">
              <w:rPr>
                <w:rFonts w:cs="Arial"/>
                <w:color w:val="000000"/>
                <w:sz w:val="16"/>
                <w:szCs w:val="16"/>
              </w:rPr>
              <w:t>d)</w:t>
            </w:r>
          </w:p>
        </w:tc>
        <w:tc>
          <w:tcPr>
            <w:tcW w:w="7087" w:type="dxa"/>
            <w:noWrap/>
            <w:vAlign w:val="center"/>
          </w:tcPr>
          <w:p w:rsidR="00266458" w:rsidRPr="00BE22BF" w:rsidRDefault="00266458" w:rsidP="00C72B2A">
            <w:pPr>
              <w:spacing w:before="0" w:after="0"/>
              <w:rPr>
                <w:rFonts w:cs="Arial"/>
                <w:color w:val="000000"/>
              </w:rPr>
            </w:pPr>
            <w:r w:rsidRPr="00BE22BF">
              <w:rPr>
                <w:rFonts w:cs="Arial"/>
                <w:color w:val="000000"/>
              </w:rPr>
              <w:t>I can use scientific notation when large and small numbers are used in calculations.</w:t>
            </w:r>
          </w:p>
        </w:tc>
        <w:tc>
          <w:tcPr>
            <w:tcW w:w="567" w:type="dxa"/>
            <w:vAlign w:val="center"/>
          </w:tcPr>
          <w:p w:rsidR="00266458" w:rsidRPr="00BE22BF" w:rsidRDefault="00266458" w:rsidP="00C72B2A">
            <w:pPr>
              <w:spacing w:before="0" w:after="0"/>
              <w:rPr>
                <w:rFonts w:cs="AppleColorEmoji"/>
              </w:rPr>
            </w:pPr>
          </w:p>
        </w:tc>
        <w:tc>
          <w:tcPr>
            <w:tcW w:w="567" w:type="dxa"/>
            <w:vAlign w:val="center"/>
          </w:tcPr>
          <w:p w:rsidR="00266458" w:rsidRPr="00BE22BF" w:rsidRDefault="00266458" w:rsidP="00C72B2A">
            <w:pPr>
              <w:spacing w:before="0" w:after="0"/>
              <w:rPr>
                <w:rFonts w:eastAsia="Times New Roman" w:cs="Lucida Grande"/>
                <w:sz w:val="38"/>
                <w:szCs w:val="38"/>
              </w:rPr>
            </w:pPr>
            <w:r w:rsidRPr="00BE22BF">
              <w:rPr>
                <w:rFonts w:cs="Comic Sans MS"/>
                <w:bCs/>
                <w:color w:val="000000"/>
                <w:sz w:val="38"/>
                <w:szCs w:val="38"/>
              </w:rPr>
              <w:sym w:font="Wingdings" w:char="F04A"/>
            </w:r>
          </w:p>
        </w:tc>
        <w:tc>
          <w:tcPr>
            <w:tcW w:w="567" w:type="dxa"/>
            <w:vAlign w:val="center"/>
          </w:tcPr>
          <w:p w:rsidR="00266458" w:rsidRPr="00BE22BF" w:rsidRDefault="00266458" w:rsidP="00C72B2A">
            <w:pPr>
              <w:spacing w:before="0" w:after="0"/>
              <w:rPr>
                <w:rFonts w:eastAsia="Times New Roman" w:cs="Lucida Grande"/>
                <w:sz w:val="38"/>
                <w:szCs w:val="38"/>
              </w:rPr>
            </w:pPr>
            <w:r w:rsidRPr="00BE22BF">
              <w:rPr>
                <w:rFonts w:cs="Comic Sans MS"/>
                <w:bCs/>
                <w:color w:val="000000"/>
                <w:sz w:val="38"/>
                <w:szCs w:val="38"/>
              </w:rPr>
              <w:sym w:font="Wingdings" w:char="F04B"/>
            </w:r>
          </w:p>
        </w:tc>
        <w:tc>
          <w:tcPr>
            <w:tcW w:w="425" w:type="dxa"/>
            <w:vAlign w:val="center"/>
          </w:tcPr>
          <w:p w:rsidR="00266458" w:rsidRPr="00BE22BF" w:rsidRDefault="00266458" w:rsidP="00C72B2A">
            <w:pPr>
              <w:spacing w:before="0" w:after="0"/>
              <w:rPr>
                <w:rFonts w:eastAsia="Times New Roman" w:cs="Lucida Grande"/>
                <w:b/>
                <w:sz w:val="38"/>
                <w:szCs w:val="38"/>
              </w:rPr>
            </w:pPr>
            <w:r w:rsidRPr="00BE22BF">
              <w:rPr>
                <w:rFonts w:cs="AppleColorEmoji"/>
                <w:sz w:val="38"/>
                <w:szCs w:val="38"/>
              </w:rPr>
              <w:sym w:font="Wingdings" w:char="F04C"/>
            </w:r>
          </w:p>
        </w:tc>
      </w:tr>
    </w:tbl>
    <w:p w:rsidR="00803896" w:rsidRPr="00BE22BF" w:rsidRDefault="00235358" w:rsidP="006331AE">
      <w:pPr>
        <w:spacing w:before="0" w:after="0"/>
        <w:rPr>
          <w:rFonts w:cs="Lucida Grande"/>
          <w:color w:val="808080" w:themeColor="background1" w:themeShade="80"/>
          <w:sz w:val="28"/>
          <w:szCs w:val="28"/>
        </w:rPr>
      </w:pPr>
      <w:r w:rsidRPr="00BE22BF">
        <w:rPr>
          <w:rFonts w:cs="Lucida Grande"/>
          <w:b/>
          <w:color w:val="808080" w:themeColor="background1" w:themeShade="80"/>
          <w:sz w:val="32"/>
          <w:szCs w:val="32"/>
        </w:rPr>
        <w:br w:type="page"/>
      </w:r>
      <w:r w:rsidRPr="00BE22BF">
        <w:rPr>
          <w:rFonts w:cs="Lucida Grande"/>
          <w:b/>
          <w:color w:val="808080" w:themeColor="background1" w:themeShade="80"/>
          <w:sz w:val="28"/>
          <w:szCs w:val="28"/>
        </w:rPr>
        <w:lastRenderedPageBreak/>
        <w:t>Particles and Waves</w:t>
      </w:r>
      <w:r w:rsidR="00803896" w:rsidRPr="00BE22BF">
        <w:rPr>
          <w:rFonts w:cs="Lucida Grande"/>
          <w:color w:val="808080" w:themeColor="background1" w:themeShade="80"/>
          <w:sz w:val="28"/>
          <w:szCs w:val="28"/>
        </w:rPr>
        <w:t xml:space="preserve"> </w:t>
      </w:r>
      <w:r w:rsidR="00803896" w:rsidRPr="00BE22BF">
        <w:rPr>
          <w:rFonts w:cs="Lucida Grande"/>
          <w:b/>
          <w:color w:val="808080" w:themeColor="background1" w:themeShade="80"/>
          <w:sz w:val="28"/>
          <w:szCs w:val="28"/>
        </w:rPr>
        <w:t>(start:________end: ________ )</w:t>
      </w:r>
    </w:p>
    <w:tbl>
      <w:tblPr>
        <w:tblStyle w:val="TableGrid"/>
        <w:tblW w:w="9464" w:type="dxa"/>
        <w:tblLayout w:type="fixed"/>
        <w:tblLook w:val="04A0" w:firstRow="1" w:lastRow="0" w:firstColumn="1" w:lastColumn="0" w:noHBand="0" w:noVBand="1"/>
      </w:tblPr>
      <w:tblGrid>
        <w:gridCol w:w="534"/>
        <w:gridCol w:w="6804"/>
        <w:gridCol w:w="425"/>
        <w:gridCol w:w="567"/>
        <w:gridCol w:w="567"/>
        <w:gridCol w:w="567"/>
      </w:tblGrid>
      <w:tr w:rsidR="00C171AE" w:rsidRPr="00BE22BF" w:rsidTr="00E221DF">
        <w:trPr>
          <w:cantSplit/>
          <w:trHeight w:val="964"/>
          <w:tblHeader/>
        </w:trPr>
        <w:tc>
          <w:tcPr>
            <w:tcW w:w="534" w:type="dxa"/>
            <w:tcBorders>
              <w:top w:val="nil"/>
              <w:left w:val="nil"/>
              <w:right w:val="nil"/>
            </w:tcBorders>
          </w:tcPr>
          <w:p w:rsidR="00C171AE" w:rsidRPr="00BE22BF" w:rsidRDefault="00C171AE" w:rsidP="007006AD">
            <w:pPr>
              <w:spacing w:before="0"/>
              <w:rPr>
                <w:b/>
                <w:sz w:val="28"/>
                <w:szCs w:val="28"/>
                <w:u w:color="FFFF00"/>
              </w:rPr>
            </w:pPr>
          </w:p>
        </w:tc>
        <w:tc>
          <w:tcPr>
            <w:tcW w:w="6804" w:type="dxa"/>
            <w:tcBorders>
              <w:top w:val="nil"/>
              <w:left w:val="nil"/>
            </w:tcBorders>
          </w:tcPr>
          <w:p w:rsidR="00C171AE" w:rsidRPr="00BE22BF" w:rsidRDefault="00C171AE" w:rsidP="007006AD">
            <w:pPr>
              <w:spacing w:before="0"/>
              <w:rPr>
                <w:b/>
                <w:sz w:val="28"/>
                <w:szCs w:val="28"/>
                <w:u w:color="FFFF00"/>
              </w:rPr>
            </w:pPr>
          </w:p>
        </w:tc>
        <w:tc>
          <w:tcPr>
            <w:tcW w:w="425" w:type="dxa"/>
            <w:textDirection w:val="tbRl"/>
          </w:tcPr>
          <w:p w:rsidR="00C171AE" w:rsidRPr="00BE22BF" w:rsidRDefault="00C171AE" w:rsidP="007006AD">
            <w:pPr>
              <w:spacing w:before="0"/>
              <w:ind w:left="113" w:right="113"/>
              <w:rPr>
                <w:sz w:val="16"/>
                <w:szCs w:val="16"/>
                <w:u w:color="FFFF00"/>
              </w:rPr>
            </w:pPr>
            <w:r w:rsidRPr="00BE22BF">
              <w:rPr>
                <w:rFonts w:cs="Comic Sans MS"/>
                <w:b/>
                <w:bCs/>
                <w:color w:val="000000"/>
                <w:sz w:val="16"/>
                <w:szCs w:val="16"/>
              </w:rPr>
              <w:t>Complete</w:t>
            </w:r>
          </w:p>
        </w:tc>
        <w:tc>
          <w:tcPr>
            <w:tcW w:w="1701" w:type="dxa"/>
            <w:gridSpan w:val="3"/>
            <w:tcBorders>
              <w:top w:val="nil"/>
              <w:right w:val="nil"/>
            </w:tcBorders>
          </w:tcPr>
          <w:p w:rsidR="00C171AE" w:rsidRPr="00BE22BF" w:rsidRDefault="00C171AE" w:rsidP="007006AD">
            <w:pPr>
              <w:spacing w:before="0"/>
              <w:rPr>
                <w:rFonts w:eastAsia="Times New Roman" w:cs="Lucida Grande"/>
                <w:b/>
              </w:rPr>
            </w:pPr>
          </w:p>
        </w:tc>
      </w:tr>
      <w:tr w:rsidR="0091184D" w:rsidRPr="00BE22BF" w:rsidTr="00A62BB7">
        <w:tc>
          <w:tcPr>
            <w:tcW w:w="534" w:type="dxa"/>
          </w:tcPr>
          <w:p w:rsidR="0091184D" w:rsidRPr="00BE22BF" w:rsidRDefault="0091184D" w:rsidP="007006AD">
            <w:pPr>
              <w:spacing w:before="0"/>
              <w:rPr>
                <w:b/>
                <w:sz w:val="28"/>
                <w:szCs w:val="28"/>
                <w:u w:color="FFFF00"/>
              </w:rPr>
            </w:pPr>
            <w:r w:rsidRPr="00BE22BF">
              <w:rPr>
                <w:b/>
                <w:sz w:val="28"/>
                <w:szCs w:val="28"/>
                <w:u w:color="FFFF00"/>
              </w:rPr>
              <w:t>1</w:t>
            </w:r>
          </w:p>
        </w:tc>
        <w:tc>
          <w:tcPr>
            <w:tcW w:w="6804" w:type="dxa"/>
          </w:tcPr>
          <w:p w:rsidR="0091184D" w:rsidRPr="00BE22BF" w:rsidRDefault="0091184D" w:rsidP="007006AD">
            <w:pPr>
              <w:spacing w:before="0"/>
              <w:rPr>
                <w:b/>
                <w:sz w:val="28"/>
                <w:szCs w:val="28"/>
                <w:u w:color="FFFF00"/>
              </w:rPr>
            </w:pPr>
            <w:bookmarkStart w:id="1" w:name="_Toc427004293"/>
            <w:r w:rsidRPr="00BE22BF">
              <w:rPr>
                <w:b/>
                <w:sz w:val="28"/>
                <w:szCs w:val="28"/>
                <w:u w:color="FFFF00"/>
              </w:rPr>
              <w:t xml:space="preserve">Standard Model </w:t>
            </w:r>
            <w:bookmarkEnd w:id="1"/>
          </w:p>
        </w:tc>
        <w:tc>
          <w:tcPr>
            <w:tcW w:w="425" w:type="dxa"/>
          </w:tcPr>
          <w:p w:rsidR="0091184D" w:rsidRPr="00BE22BF" w:rsidRDefault="0091184D" w:rsidP="007006AD">
            <w:pPr>
              <w:spacing w:before="0"/>
              <w:rPr>
                <w:u w:color="FFFF00"/>
              </w:rPr>
            </w:pPr>
          </w:p>
        </w:tc>
        <w:tc>
          <w:tcPr>
            <w:tcW w:w="1701" w:type="dxa"/>
            <w:gridSpan w:val="3"/>
          </w:tcPr>
          <w:p w:rsidR="0091184D" w:rsidRPr="00BE22BF" w:rsidRDefault="0091184D" w:rsidP="007006AD">
            <w:pPr>
              <w:spacing w:before="0"/>
              <w:rPr>
                <w:rFonts w:eastAsia="Times New Roman" w:cs="Lucida Grande"/>
                <w:b/>
              </w:rPr>
            </w:pPr>
          </w:p>
        </w:tc>
      </w:tr>
      <w:tr w:rsidR="00976F6E" w:rsidRPr="00BE22BF" w:rsidTr="00976F6E">
        <w:tc>
          <w:tcPr>
            <w:tcW w:w="534" w:type="dxa"/>
            <w:vAlign w:val="center"/>
          </w:tcPr>
          <w:p w:rsidR="00976F6E" w:rsidRPr="00BE22BF" w:rsidRDefault="00976F6E" w:rsidP="00E221DF">
            <w:pPr>
              <w:tabs>
                <w:tab w:val="left" w:pos="-142"/>
                <w:tab w:val="left" w:pos="142"/>
              </w:tabs>
              <w:spacing w:before="0"/>
              <w:rPr>
                <w:szCs w:val="24"/>
                <w:lang w:val="en-US"/>
              </w:rPr>
            </w:pPr>
            <w:r w:rsidRPr="00BE22BF">
              <w:rPr>
                <w:szCs w:val="24"/>
                <w:lang w:val="en-US"/>
              </w:rPr>
              <w:t>a)</w:t>
            </w:r>
          </w:p>
        </w:tc>
        <w:tc>
          <w:tcPr>
            <w:tcW w:w="6804" w:type="dxa"/>
            <w:vAlign w:val="center"/>
          </w:tcPr>
          <w:p w:rsidR="00976F6E" w:rsidRPr="00BE22BF" w:rsidRDefault="002471DC" w:rsidP="002471DC">
            <w:pPr>
              <w:pStyle w:val="Default"/>
              <w:spacing w:before="0"/>
              <w:rPr>
                <w:rFonts w:asciiTheme="minorHAnsi" w:hAnsiTheme="minorHAnsi"/>
                <w:sz w:val="20"/>
                <w:szCs w:val="20"/>
              </w:rPr>
            </w:pPr>
            <w:r w:rsidRPr="00BE22BF">
              <w:rPr>
                <w:rFonts w:asciiTheme="minorHAnsi" w:hAnsiTheme="minorHAnsi"/>
                <w:sz w:val="20"/>
                <w:szCs w:val="20"/>
              </w:rPr>
              <w:t>I can give examples of o</w:t>
            </w:r>
            <w:r w:rsidR="00976F6E" w:rsidRPr="00BE22BF">
              <w:rPr>
                <w:rFonts w:asciiTheme="minorHAnsi" w:hAnsiTheme="minorHAnsi"/>
                <w:sz w:val="20"/>
                <w:szCs w:val="20"/>
              </w:rPr>
              <w:t xml:space="preserve">rders of magnitude — the range of orders of magnitude of length from the very small (sub-nuclear) to the very large (distance to furthest known celestial objects). </w:t>
            </w:r>
          </w:p>
        </w:tc>
        <w:tc>
          <w:tcPr>
            <w:tcW w:w="425" w:type="dxa"/>
            <w:vAlign w:val="center"/>
          </w:tcPr>
          <w:p w:rsidR="00976F6E" w:rsidRPr="00BE22BF" w:rsidRDefault="00976F6E" w:rsidP="00E221DF">
            <w:pPr>
              <w:pStyle w:val="Default"/>
              <w:spacing w:before="0"/>
              <w:rPr>
                <w:rFonts w:asciiTheme="minorHAnsi" w:hAnsiTheme="minorHAnsi"/>
              </w:rPr>
            </w:pPr>
          </w:p>
        </w:tc>
        <w:tc>
          <w:tcPr>
            <w:tcW w:w="567" w:type="dxa"/>
            <w:vAlign w:val="center"/>
          </w:tcPr>
          <w:p w:rsidR="00976F6E" w:rsidRPr="00BE22BF" w:rsidRDefault="00976F6E" w:rsidP="00E221DF">
            <w:pPr>
              <w:spacing w:before="0"/>
              <w:rPr>
                <w:rFonts w:eastAsia="Times New Roman" w:cs="Lucida Grande"/>
                <w:sz w:val="38"/>
                <w:szCs w:val="38"/>
              </w:rPr>
            </w:pPr>
            <w:r w:rsidRPr="00BE22BF">
              <w:rPr>
                <w:rFonts w:cs="Comic Sans MS"/>
                <w:bCs/>
                <w:color w:val="000000"/>
                <w:sz w:val="38"/>
                <w:szCs w:val="38"/>
              </w:rPr>
              <w:sym w:font="Wingdings" w:char="F04A"/>
            </w:r>
          </w:p>
        </w:tc>
        <w:tc>
          <w:tcPr>
            <w:tcW w:w="567" w:type="dxa"/>
            <w:vAlign w:val="center"/>
          </w:tcPr>
          <w:p w:rsidR="00976F6E" w:rsidRPr="00BE22BF" w:rsidRDefault="00976F6E" w:rsidP="00E221DF">
            <w:pPr>
              <w:spacing w:before="0"/>
              <w:rPr>
                <w:rFonts w:eastAsia="Times New Roman" w:cs="Lucida Grande"/>
                <w:sz w:val="38"/>
                <w:szCs w:val="38"/>
              </w:rPr>
            </w:pPr>
            <w:r w:rsidRPr="00BE22BF">
              <w:rPr>
                <w:rFonts w:cs="Comic Sans MS"/>
                <w:bCs/>
                <w:color w:val="000000"/>
                <w:sz w:val="38"/>
                <w:szCs w:val="38"/>
              </w:rPr>
              <w:sym w:font="Wingdings" w:char="F04B"/>
            </w:r>
          </w:p>
        </w:tc>
        <w:tc>
          <w:tcPr>
            <w:tcW w:w="567" w:type="dxa"/>
            <w:vAlign w:val="center"/>
          </w:tcPr>
          <w:p w:rsidR="00976F6E" w:rsidRPr="00BE22BF" w:rsidRDefault="00976F6E" w:rsidP="00E221DF">
            <w:pPr>
              <w:spacing w:before="0"/>
              <w:rPr>
                <w:rFonts w:eastAsia="Times New Roman" w:cs="Lucida Grande"/>
                <w:b/>
                <w:sz w:val="38"/>
                <w:szCs w:val="38"/>
              </w:rPr>
            </w:pPr>
            <w:r w:rsidRPr="00BE22BF">
              <w:rPr>
                <w:rFonts w:cs="AppleColorEmoji"/>
                <w:sz w:val="38"/>
                <w:szCs w:val="38"/>
              </w:rPr>
              <w:sym w:font="Wingdings" w:char="F04C"/>
            </w:r>
          </w:p>
        </w:tc>
      </w:tr>
      <w:tr w:rsidR="00976F6E" w:rsidRPr="00BE22BF" w:rsidTr="00976F6E">
        <w:tc>
          <w:tcPr>
            <w:tcW w:w="534" w:type="dxa"/>
            <w:vAlign w:val="center"/>
          </w:tcPr>
          <w:p w:rsidR="00976F6E" w:rsidRPr="00BE22BF" w:rsidRDefault="00976F6E" w:rsidP="00E221DF">
            <w:pPr>
              <w:tabs>
                <w:tab w:val="left" w:pos="-142"/>
                <w:tab w:val="left" w:pos="142"/>
              </w:tabs>
              <w:spacing w:before="0"/>
              <w:rPr>
                <w:szCs w:val="24"/>
                <w:lang w:val="en-US"/>
              </w:rPr>
            </w:pPr>
            <w:r w:rsidRPr="00BE22BF">
              <w:rPr>
                <w:szCs w:val="24"/>
                <w:lang w:val="en-US"/>
              </w:rPr>
              <w:t>b)</w:t>
            </w:r>
          </w:p>
        </w:tc>
        <w:tc>
          <w:tcPr>
            <w:tcW w:w="6804" w:type="dxa"/>
            <w:vAlign w:val="center"/>
          </w:tcPr>
          <w:p w:rsidR="00976F6E" w:rsidRPr="00BE22BF" w:rsidRDefault="002471DC" w:rsidP="00E221DF">
            <w:pPr>
              <w:pStyle w:val="Default"/>
              <w:spacing w:before="0"/>
              <w:rPr>
                <w:rFonts w:asciiTheme="minorHAnsi" w:hAnsiTheme="minorHAnsi"/>
                <w:sz w:val="20"/>
                <w:szCs w:val="20"/>
              </w:rPr>
            </w:pPr>
            <w:r w:rsidRPr="00BE22BF">
              <w:rPr>
                <w:rFonts w:asciiTheme="minorHAnsi" w:hAnsiTheme="minorHAnsi"/>
                <w:sz w:val="20"/>
                <w:szCs w:val="20"/>
              </w:rPr>
              <w:t>I can give examples and explain t</w:t>
            </w:r>
            <w:r w:rsidR="00976F6E" w:rsidRPr="00BE22BF">
              <w:rPr>
                <w:rFonts w:asciiTheme="minorHAnsi" w:hAnsiTheme="minorHAnsi"/>
                <w:sz w:val="20"/>
                <w:szCs w:val="20"/>
              </w:rPr>
              <w:t xml:space="preserve">he standard model of fundamental particles and interactions. </w:t>
            </w:r>
          </w:p>
        </w:tc>
        <w:tc>
          <w:tcPr>
            <w:tcW w:w="425" w:type="dxa"/>
            <w:vAlign w:val="center"/>
          </w:tcPr>
          <w:p w:rsidR="00976F6E" w:rsidRPr="00BE22BF" w:rsidRDefault="00976F6E" w:rsidP="00E221DF">
            <w:pPr>
              <w:pStyle w:val="Default"/>
              <w:spacing w:before="0"/>
              <w:rPr>
                <w:rFonts w:asciiTheme="minorHAnsi" w:hAnsiTheme="minorHAnsi"/>
              </w:rPr>
            </w:pPr>
          </w:p>
        </w:tc>
        <w:tc>
          <w:tcPr>
            <w:tcW w:w="567" w:type="dxa"/>
            <w:vAlign w:val="center"/>
          </w:tcPr>
          <w:p w:rsidR="00976F6E" w:rsidRPr="00BE22BF" w:rsidRDefault="00976F6E" w:rsidP="00E221DF">
            <w:pPr>
              <w:spacing w:before="0"/>
              <w:rPr>
                <w:rFonts w:eastAsia="Times New Roman" w:cs="Lucida Grande"/>
                <w:sz w:val="38"/>
                <w:szCs w:val="38"/>
              </w:rPr>
            </w:pPr>
            <w:r w:rsidRPr="00BE22BF">
              <w:rPr>
                <w:rFonts w:cs="Comic Sans MS"/>
                <w:bCs/>
                <w:color w:val="000000"/>
                <w:sz w:val="38"/>
                <w:szCs w:val="38"/>
              </w:rPr>
              <w:sym w:font="Wingdings" w:char="F04A"/>
            </w:r>
          </w:p>
        </w:tc>
        <w:tc>
          <w:tcPr>
            <w:tcW w:w="567" w:type="dxa"/>
            <w:vAlign w:val="center"/>
          </w:tcPr>
          <w:p w:rsidR="00976F6E" w:rsidRPr="00BE22BF" w:rsidRDefault="00976F6E" w:rsidP="00E221DF">
            <w:pPr>
              <w:spacing w:before="0"/>
              <w:rPr>
                <w:rFonts w:eastAsia="Times New Roman" w:cs="Lucida Grande"/>
                <w:sz w:val="38"/>
                <w:szCs w:val="38"/>
              </w:rPr>
            </w:pPr>
            <w:r w:rsidRPr="00BE22BF">
              <w:rPr>
                <w:rFonts w:cs="Comic Sans MS"/>
                <w:bCs/>
                <w:color w:val="000000"/>
                <w:sz w:val="38"/>
                <w:szCs w:val="38"/>
              </w:rPr>
              <w:sym w:font="Wingdings" w:char="F04B"/>
            </w:r>
          </w:p>
        </w:tc>
        <w:tc>
          <w:tcPr>
            <w:tcW w:w="567" w:type="dxa"/>
            <w:vAlign w:val="center"/>
          </w:tcPr>
          <w:p w:rsidR="00976F6E" w:rsidRPr="00BE22BF" w:rsidRDefault="00976F6E" w:rsidP="00E221DF">
            <w:pPr>
              <w:spacing w:before="0"/>
              <w:rPr>
                <w:rFonts w:eastAsia="Times New Roman" w:cs="Lucida Grande"/>
                <w:b/>
                <w:sz w:val="38"/>
                <w:szCs w:val="38"/>
              </w:rPr>
            </w:pPr>
            <w:r w:rsidRPr="00BE22BF">
              <w:rPr>
                <w:rFonts w:cs="AppleColorEmoji"/>
                <w:sz w:val="38"/>
                <w:szCs w:val="38"/>
              </w:rPr>
              <w:sym w:font="Wingdings" w:char="F04C"/>
            </w:r>
          </w:p>
        </w:tc>
      </w:tr>
      <w:tr w:rsidR="00976F6E" w:rsidRPr="00BE22BF" w:rsidTr="00976F6E">
        <w:tc>
          <w:tcPr>
            <w:tcW w:w="534" w:type="dxa"/>
            <w:vAlign w:val="center"/>
          </w:tcPr>
          <w:p w:rsidR="00976F6E" w:rsidRPr="00BE22BF" w:rsidRDefault="00976F6E" w:rsidP="00E221DF">
            <w:pPr>
              <w:tabs>
                <w:tab w:val="left" w:pos="-142"/>
                <w:tab w:val="left" w:pos="142"/>
              </w:tabs>
              <w:spacing w:before="0"/>
              <w:rPr>
                <w:szCs w:val="24"/>
                <w:lang w:val="en-US"/>
              </w:rPr>
            </w:pPr>
            <w:r w:rsidRPr="00BE22BF">
              <w:rPr>
                <w:szCs w:val="24"/>
                <w:lang w:val="en-US"/>
              </w:rPr>
              <w:t>c)</w:t>
            </w:r>
          </w:p>
        </w:tc>
        <w:tc>
          <w:tcPr>
            <w:tcW w:w="6804" w:type="dxa"/>
            <w:vAlign w:val="center"/>
          </w:tcPr>
          <w:p w:rsidR="00976F6E" w:rsidRPr="00BE22BF" w:rsidRDefault="002471DC" w:rsidP="00E221DF">
            <w:pPr>
              <w:pStyle w:val="Default"/>
              <w:spacing w:before="0"/>
              <w:rPr>
                <w:rFonts w:asciiTheme="minorHAnsi" w:hAnsiTheme="minorHAnsi"/>
                <w:sz w:val="20"/>
                <w:szCs w:val="20"/>
              </w:rPr>
            </w:pPr>
            <w:r w:rsidRPr="00BE22BF">
              <w:rPr>
                <w:rFonts w:asciiTheme="minorHAnsi" w:hAnsiTheme="minorHAnsi"/>
                <w:sz w:val="20"/>
                <w:szCs w:val="20"/>
              </w:rPr>
              <w:t>I can provide e</w:t>
            </w:r>
            <w:r w:rsidR="00976F6E" w:rsidRPr="00BE22BF">
              <w:rPr>
                <w:rFonts w:asciiTheme="minorHAnsi" w:hAnsiTheme="minorHAnsi"/>
                <w:sz w:val="20"/>
                <w:szCs w:val="20"/>
              </w:rPr>
              <w:t>vidence for the sub-nuclear particles and the existence of antimatter.</w:t>
            </w:r>
          </w:p>
        </w:tc>
        <w:tc>
          <w:tcPr>
            <w:tcW w:w="425" w:type="dxa"/>
            <w:vAlign w:val="center"/>
          </w:tcPr>
          <w:p w:rsidR="00976F6E" w:rsidRPr="00BE22BF" w:rsidRDefault="00976F6E" w:rsidP="00E221DF">
            <w:pPr>
              <w:pStyle w:val="Default"/>
              <w:spacing w:before="0"/>
              <w:rPr>
                <w:rFonts w:asciiTheme="minorHAnsi" w:hAnsiTheme="minorHAnsi"/>
              </w:rPr>
            </w:pPr>
          </w:p>
        </w:tc>
        <w:tc>
          <w:tcPr>
            <w:tcW w:w="567" w:type="dxa"/>
            <w:vAlign w:val="center"/>
          </w:tcPr>
          <w:p w:rsidR="00976F6E" w:rsidRPr="00BE22BF" w:rsidRDefault="00976F6E" w:rsidP="00E221DF">
            <w:pPr>
              <w:spacing w:before="0"/>
              <w:rPr>
                <w:rFonts w:eastAsia="Times New Roman" w:cs="Lucida Grande"/>
                <w:sz w:val="38"/>
                <w:szCs w:val="38"/>
              </w:rPr>
            </w:pPr>
            <w:r w:rsidRPr="00BE22BF">
              <w:rPr>
                <w:rFonts w:cs="Comic Sans MS"/>
                <w:bCs/>
                <w:color w:val="000000"/>
                <w:sz w:val="38"/>
                <w:szCs w:val="38"/>
              </w:rPr>
              <w:sym w:font="Wingdings" w:char="F04A"/>
            </w:r>
          </w:p>
        </w:tc>
        <w:tc>
          <w:tcPr>
            <w:tcW w:w="567" w:type="dxa"/>
            <w:vAlign w:val="center"/>
          </w:tcPr>
          <w:p w:rsidR="00976F6E" w:rsidRPr="00BE22BF" w:rsidRDefault="00976F6E" w:rsidP="00E221DF">
            <w:pPr>
              <w:spacing w:before="0"/>
              <w:rPr>
                <w:rFonts w:eastAsia="Times New Roman" w:cs="Lucida Grande"/>
                <w:sz w:val="38"/>
                <w:szCs w:val="38"/>
              </w:rPr>
            </w:pPr>
            <w:r w:rsidRPr="00BE22BF">
              <w:rPr>
                <w:rFonts w:cs="Comic Sans MS"/>
                <w:bCs/>
                <w:color w:val="000000"/>
                <w:sz w:val="38"/>
                <w:szCs w:val="38"/>
              </w:rPr>
              <w:sym w:font="Wingdings" w:char="F04B"/>
            </w:r>
          </w:p>
        </w:tc>
        <w:tc>
          <w:tcPr>
            <w:tcW w:w="567" w:type="dxa"/>
            <w:vAlign w:val="center"/>
          </w:tcPr>
          <w:p w:rsidR="00976F6E" w:rsidRPr="00BE22BF" w:rsidRDefault="00976F6E" w:rsidP="00E221DF">
            <w:pPr>
              <w:spacing w:before="0"/>
              <w:rPr>
                <w:rFonts w:eastAsia="Times New Roman" w:cs="Lucida Grande"/>
                <w:b/>
                <w:sz w:val="38"/>
                <w:szCs w:val="38"/>
              </w:rPr>
            </w:pPr>
            <w:r w:rsidRPr="00BE22BF">
              <w:rPr>
                <w:rFonts w:cs="AppleColorEmoji"/>
                <w:sz w:val="38"/>
                <w:szCs w:val="38"/>
              </w:rPr>
              <w:sym w:font="Wingdings" w:char="F04C"/>
            </w:r>
          </w:p>
        </w:tc>
      </w:tr>
      <w:tr w:rsidR="00976F6E" w:rsidRPr="00BE22BF" w:rsidTr="00976F6E">
        <w:tc>
          <w:tcPr>
            <w:tcW w:w="534" w:type="dxa"/>
            <w:vAlign w:val="center"/>
          </w:tcPr>
          <w:p w:rsidR="00976F6E" w:rsidRPr="00BE22BF" w:rsidRDefault="00976F6E" w:rsidP="00E221DF">
            <w:pPr>
              <w:tabs>
                <w:tab w:val="left" w:pos="-142"/>
                <w:tab w:val="left" w:pos="142"/>
              </w:tabs>
              <w:spacing w:before="0"/>
              <w:rPr>
                <w:szCs w:val="24"/>
                <w:lang w:val="en-US"/>
              </w:rPr>
            </w:pPr>
            <w:r w:rsidRPr="00BE22BF">
              <w:rPr>
                <w:szCs w:val="24"/>
                <w:lang w:val="en-US"/>
              </w:rPr>
              <w:t>d)</w:t>
            </w:r>
          </w:p>
        </w:tc>
        <w:tc>
          <w:tcPr>
            <w:tcW w:w="6804" w:type="dxa"/>
            <w:vAlign w:val="center"/>
          </w:tcPr>
          <w:p w:rsidR="00976F6E" w:rsidRPr="00BE22BF" w:rsidRDefault="002471DC" w:rsidP="00E221DF">
            <w:pPr>
              <w:pStyle w:val="Default"/>
              <w:spacing w:before="0"/>
              <w:rPr>
                <w:rFonts w:asciiTheme="minorHAnsi" w:hAnsiTheme="minorHAnsi"/>
                <w:sz w:val="20"/>
                <w:szCs w:val="20"/>
              </w:rPr>
            </w:pPr>
            <w:r w:rsidRPr="00BE22BF">
              <w:rPr>
                <w:rFonts w:asciiTheme="minorHAnsi" w:hAnsiTheme="minorHAnsi"/>
                <w:sz w:val="20"/>
                <w:szCs w:val="20"/>
              </w:rPr>
              <w:t>I can explain terms</w:t>
            </w:r>
            <w:r w:rsidR="0080413A" w:rsidRPr="00BE22BF">
              <w:rPr>
                <w:rFonts w:asciiTheme="minorHAnsi" w:hAnsiTheme="minorHAnsi"/>
                <w:sz w:val="20"/>
                <w:szCs w:val="20"/>
              </w:rPr>
              <w:t xml:space="preserve"> such as</w:t>
            </w:r>
            <w:r w:rsidRPr="00BE22BF">
              <w:rPr>
                <w:rFonts w:asciiTheme="minorHAnsi" w:hAnsiTheme="minorHAnsi"/>
                <w:sz w:val="20"/>
                <w:szCs w:val="20"/>
              </w:rPr>
              <w:t xml:space="preserve"> f</w:t>
            </w:r>
            <w:r w:rsidR="00976F6E" w:rsidRPr="00BE22BF">
              <w:rPr>
                <w:rFonts w:asciiTheme="minorHAnsi" w:hAnsiTheme="minorHAnsi"/>
                <w:sz w:val="20"/>
                <w:szCs w:val="20"/>
              </w:rPr>
              <w:t xml:space="preserve">ermions, the matter particles, consist of quarks (six types) and leptons (electron, muon and tau, together with their neutrinos). </w:t>
            </w:r>
          </w:p>
        </w:tc>
        <w:tc>
          <w:tcPr>
            <w:tcW w:w="425" w:type="dxa"/>
            <w:vAlign w:val="center"/>
          </w:tcPr>
          <w:p w:rsidR="00976F6E" w:rsidRPr="00BE22BF" w:rsidRDefault="00976F6E" w:rsidP="00E221DF">
            <w:pPr>
              <w:pStyle w:val="Default"/>
              <w:spacing w:before="0"/>
              <w:rPr>
                <w:rFonts w:asciiTheme="minorHAnsi" w:hAnsiTheme="minorHAnsi"/>
              </w:rPr>
            </w:pPr>
          </w:p>
        </w:tc>
        <w:tc>
          <w:tcPr>
            <w:tcW w:w="567" w:type="dxa"/>
            <w:vAlign w:val="center"/>
          </w:tcPr>
          <w:p w:rsidR="00976F6E" w:rsidRPr="00BE22BF" w:rsidRDefault="00976F6E" w:rsidP="00E221DF">
            <w:pPr>
              <w:spacing w:before="0"/>
              <w:rPr>
                <w:rFonts w:eastAsia="Times New Roman" w:cs="Lucida Grande"/>
                <w:sz w:val="38"/>
                <w:szCs w:val="38"/>
              </w:rPr>
            </w:pPr>
            <w:r w:rsidRPr="00BE22BF">
              <w:rPr>
                <w:rFonts w:cs="Comic Sans MS"/>
                <w:bCs/>
                <w:color w:val="000000"/>
                <w:sz w:val="38"/>
                <w:szCs w:val="38"/>
              </w:rPr>
              <w:sym w:font="Wingdings" w:char="F04A"/>
            </w:r>
          </w:p>
        </w:tc>
        <w:tc>
          <w:tcPr>
            <w:tcW w:w="567" w:type="dxa"/>
            <w:vAlign w:val="center"/>
          </w:tcPr>
          <w:p w:rsidR="00976F6E" w:rsidRPr="00BE22BF" w:rsidRDefault="00976F6E" w:rsidP="00E221DF">
            <w:pPr>
              <w:spacing w:before="0"/>
              <w:rPr>
                <w:rFonts w:eastAsia="Times New Roman" w:cs="Lucida Grande"/>
                <w:sz w:val="38"/>
                <w:szCs w:val="38"/>
              </w:rPr>
            </w:pPr>
            <w:r w:rsidRPr="00BE22BF">
              <w:rPr>
                <w:rFonts w:cs="Comic Sans MS"/>
                <w:bCs/>
                <w:color w:val="000000"/>
                <w:sz w:val="38"/>
                <w:szCs w:val="38"/>
              </w:rPr>
              <w:sym w:font="Wingdings" w:char="F04B"/>
            </w:r>
          </w:p>
        </w:tc>
        <w:tc>
          <w:tcPr>
            <w:tcW w:w="567" w:type="dxa"/>
            <w:vAlign w:val="center"/>
          </w:tcPr>
          <w:p w:rsidR="00976F6E" w:rsidRPr="00BE22BF" w:rsidRDefault="00976F6E" w:rsidP="00E221DF">
            <w:pPr>
              <w:spacing w:before="0"/>
              <w:rPr>
                <w:rFonts w:eastAsia="Times New Roman" w:cs="Lucida Grande"/>
                <w:b/>
                <w:sz w:val="38"/>
                <w:szCs w:val="38"/>
              </w:rPr>
            </w:pPr>
            <w:r w:rsidRPr="00BE22BF">
              <w:rPr>
                <w:rFonts w:cs="AppleColorEmoji"/>
                <w:sz w:val="38"/>
                <w:szCs w:val="38"/>
              </w:rPr>
              <w:sym w:font="Wingdings" w:char="F04C"/>
            </w:r>
          </w:p>
        </w:tc>
      </w:tr>
      <w:tr w:rsidR="00976F6E" w:rsidRPr="00BE22BF" w:rsidTr="00976F6E">
        <w:tc>
          <w:tcPr>
            <w:tcW w:w="534" w:type="dxa"/>
            <w:vAlign w:val="center"/>
          </w:tcPr>
          <w:p w:rsidR="00976F6E" w:rsidRPr="00BE22BF" w:rsidRDefault="00976F6E" w:rsidP="00E221DF">
            <w:pPr>
              <w:tabs>
                <w:tab w:val="left" w:pos="-142"/>
                <w:tab w:val="left" w:pos="142"/>
              </w:tabs>
              <w:spacing w:before="0"/>
              <w:rPr>
                <w:szCs w:val="24"/>
                <w:lang w:val="en-US"/>
              </w:rPr>
            </w:pPr>
            <w:r w:rsidRPr="00BE22BF">
              <w:rPr>
                <w:szCs w:val="24"/>
                <w:lang w:val="en-US"/>
              </w:rPr>
              <w:t>e)</w:t>
            </w:r>
          </w:p>
        </w:tc>
        <w:tc>
          <w:tcPr>
            <w:tcW w:w="6804" w:type="dxa"/>
            <w:vAlign w:val="center"/>
          </w:tcPr>
          <w:p w:rsidR="00976F6E" w:rsidRPr="00BE22BF" w:rsidRDefault="0080413A" w:rsidP="00E221DF">
            <w:pPr>
              <w:pStyle w:val="Default"/>
              <w:spacing w:before="0"/>
              <w:rPr>
                <w:rFonts w:asciiTheme="minorHAnsi" w:hAnsiTheme="minorHAnsi"/>
                <w:sz w:val="20"/>
                <w:szCs w:val="20"/>
              </w:rPr>
            </w:pPr>
            <w:r w:rsidRPr="00BE22BF">
              <w:rPr>
                <w:rFonts w:asciiTheme="minorHAnsi" w:hAnsiTheme="minorHAnsi"/>
                <w:sz w:val="20"/>
                <w:szCs w:val="20"/>
              </w:rPr>
              <w:t>I can state that h</w:t>
            </w:r>
            <w:r w:rsidR="00976F6E" w:rsidRPr="00BE22BF">
              <w:rPr>
                <w:rFonts w:asciiTheme="minorHAnsi" w:hAnsiTheme="minorHAnsi"/>
                <w:sz w:val="20"/>
                <w:szCs w:val="20"/>
              </w:rPr>
              <w:t>adrons are composite particles made of quarks.</w:t>
            </w:r>
          </w:p>
        </w:tc>
        <w:tc>
          <w:tcPr>
            <w:tcW w:w="425" w:type="dxa"/>
            <w:vAlign w:val="center"/>
          </w:tcPr>
          <w:p w:rsidR="00976F6E" w:rsidRPr="00BE22BF" w:rsidRDefault="00976F6E" w:rsidP="00E221DF">
            <w:pPr>
              <w:pStyle w:val="Default"/>
              <w:spacing w:before="0"/>
              <w:rPr>
                <w:rFonts w:asciiTheme="minorHAnsi" w:hAnsiTheme="minorHAnsi"/>
              </w:rPr>
            </w:pPr>
          </w:p>
        </w:tc>
        <w:tc>
          <w:tcPr>
            <w:tcW w:w="567" w:type="dxa"/>
            <w:vAlign w:val="center"/>
          </w:tcPr>
          <w:p w:rsidR="00976F6E" w:rsidRPr="00BE22BF" w:rsidRDefault="00976F6E" w:rsidP="00E221DF">
            <w:pPr>
              <w:spacing w:before="0"/>
              <w:rPr>
                <w:rFonts w:eastAsia="Times New Roman" w:cs="Lucida Grande"/>
                <w:sz w:val="38"/>
                <w:szCs w:val="38"/>
              </w:rPr>
            </w:pPr>
            <w:r w:rsidRPr="00BE22BF">
              <w:rPr>
                <w:rFonts w:cs="Comic Sans MS"/>
                <w:bCs/>
                <w:color w:val="000000"/>
                <w:sz w:val="38"/>
                <w:szCs w:val="38"/>
              </w:rPr>
              <w:sym w:font="Wingdings" w:char="F04A"/>
            </w:r>
          </w:p>
        </w:tc>
        <w:tc>
          <w:tcPr>
            <w:tcW w:w="567" w:type="dxa"/>
            <w:vAlign w:val="center"/>
          </w:tcPr>
          <w:p w:rsidR="00976F6E" w:rsidRPr="00BE22BF" w:rsidRDefault="00976F6E" w:rsidP="00E221DF">
            <w:pPr>
              <w:spacing w:before="0"/>
              <w:rPr>
                <w:rFonts w:eastAsia="Times New Roman" w:cs="Lucida Grande"/>
                <w:sz w:val="38"/>
                <w:szCs w:val="38"/>
              </w:rPr>
            </w:pPr>
            <w:r w:rsidRPr="00BE22BF">
              <w:rPr>
                <w:rFonts w:cs="Comic Sans MS"/>
                <w:bCs/>
                <w:color w:val="000000"/>
                <w:sz w:val="38"/>
                <w:szCs w:val="38"/>
              </w:rPr>
              <w:sym w:font="Wingdings" w:char="F04B"/>
            </w:r>
          </w:p>
        </w:tc>
        <w:tc>
          <w:tcPr>
            <w:tcW w:w="567" w:type="dxa"/>
            <w:vAlign w:val="center"/>
          </w:tcPr>
          <w:p w:rsidR="00976F6E" w:rsidRPr="00BE22BF" w:rsidRDefault="00976F6E" w:rsidP="00E221DF">
            <w:pPr>
              <w:spacing w:before="0"/>
              <w:rPr>
                <w:rFonts w:eastAsia="Times New Roman" w:cs="Lucida Grande"/>
                <w:b/>
                <w:sz w:val="38"/>
                <w:szCs w:val="38"/>
              </w:rPr>
            </w:pPr>
            <w:r w:rsidRPr="00BE22BF">
              <w:rPr>
                <w:rFonts w:cs="AppleColorEmoji"/>
                <w:sz w:val="38"/>
                <w:szCs w:val="38"/>
              </w:rPr>
              <w:sym w:font="Wingdings" w:char="F04C"/>
            </w:r>
          </w:p>
        </w:tc>
      </w:tr>
      <w:tr w:rsidR="00976F6E" w:rsidRPr="00BE22BF" w:rsidTr="00976F6E">
        <w:tc>
          <w:tcPr>
            <w:tcW w:w="534" w:type="dxa"/>
            <w:vAlign w:val="center"/>
          </w:tcPr>
          <w:p w:rsidR="00976F6E" w:rsidRPr="00BE22BF" w:rsidRDefault="00976F6E" w:rsidP="00E221DF">
            <w:pPr>
              <w:pStyle w:val="Default"/>
              <w:tabs>
                <w:tab w:val="left" w:pos="-142"/>
                <w:tab w:val="left" w:pos="142"/>
              </w:tabs>
              <w:spacing w:before="0"/>
              <w:rPr>
                <w:rFonts w:asciiTheme="minorHAnsi" w:hAnsiTheme="minorHAnsi"/>
              </w:rPr>
            </w:pPr>
            <w:r w:rsidRPr="00BE22BF">
              <w:rPr>
                <w:rFonts w:asciiTheme="minorHAnsi" w:hAnsiTheme="minorHAnsi"/>
              </w:rPr>
              <w:t>f)</w:t>
            </w:r>
          </w:p>
        </w:tc>
        <w:tc>
          <w:tcPr>
            <w:tcW w:w="6804" w:type="dxa"/>
            <w:vAlign w:val="center"/>
          </w:tcPr>
          <w:p w:rsidR="00976F6E" w:rsidRPr="00BE22BF" w:rsidRDefault="0080413A" w:rsidP="0080413A">
            <w:pPr>
              <w:pStyle w:val="Default"/>
              <w:spacing w:before="0"/>
              <w:rPr>
                <w:rFonts w:asciiTheme="minorHAnsi" w:hAnsiTheme="minorHAnsi"/>
                <w:sz w:val="20"/>
                <w:szCs w:val="20"/>
              </w:rPr>
            </w:pPr>
            <w:r w:rsidRPr="00BE22BF">
              <w:rPr>
                <w:rFonts w:asciiTheme="minorHAnsi" w:hAnsiTheme="minorHAnsi"/>
                <w:sz w:val="20"/>
                <w:szCs w:val="20"/>
              </w:rPr>
              <w:t>I can state that b</w:t>
            </w:r>
            <w:r w:rsidR="00976F6E" w:rsidRPr="00BE22BF">
              <w:rPr>
                <w:rFonts w:asciiTheme="minorHAnsi" w:hAnsiTheme="minorHAnsi"/>
                <w:sz w:val="20"/>
                <w:szCs w:val="20"/>
              </w:rPr>
              <w:t xml:space="preserve">aryons are made of three quarks, and mesons are made of quark-antiquark pairs. </w:t>
            </w:r>
          </w:p>
        </w:tc>
        <w:tc>
          <w:tcPr>
            <w:tcW w:w="425" w:type="dxa"/>
            <w:vAlign w:val="center"/>
          </w:tcPr>
          <w:p w:rsidR="00976F6E" w:rsidRPr="00BE22BF" w:rsidRDefault="00976F6E" w:rsidP="00E221DF">
            <w:pPr>
              <w:pStyle w:val="Default"/>
              <w:spacing w:before="0"/>
              <w:rPr>
                <w:rFonts w:asciiTheme="minorHAnsi" w:hAnsiTheme="minorHAnsi"/>
              </w:rPr>
            </w:pPr>
          </w:p>
        </w:tc>
        <w:tc>
          <w:tcPr>
            <w:tcW w:w="567" w:type="dxa"/>
            <w:vAlign w:val="center"/>
          </w:tcPr>
          <w:p w:rsidR="00976F6E" w:rsidRPr="00BE22BF" w:rsidRDefault="00976F6E" w:rsidP="00E221DF">
            <w:pPr>
              <w:spacing w:before="0"/>
              <w:rPr>
                <w:rFonts w:eastAsia="Times New Roman" w:cs="Lucida Grande"/>
                <w:sz w:val="38"/>
                <w:szCs w:val="38"/>
              </w:rPr>
            </w:pPr>
            <w:r w:rsidRPr="00BE22BF">
              <w:rPr>
                <w:rFonts w:cs="Comic Sans MS"/>
                <w:bCs/>
                <w:color w:val="000000"/>
                <w:sz w:val="38"/>
                <w:szCs w:val="38"/>
              </w:rPr>
              <w:sym w:font="Wingdings" w:char="F04A"/>
            </w:r>
          </w:p>
        </w:tc>
        <w:tc>
          <w:tcPr>
            <w:tcW w:w="567" w:type="dxa"/>
            <w:vAlign w:val="center"/>
          </w:tcPr>
          <w:p w:rsidR="00976F6E" w:rsidRPr="00BE22BF" w:rsidRDefault="00976F6E" w:rsidP="00E221DF">
            <w:pPr>
              <w:spacing w:before="0"/>
              <w:rPr>
                <w:rFonts w:eastAsia="Times New Roman" w:cs="Lucida Grande"/>
                <w:sz w:val="38"/>
                <w:szCs w:val="38"/>
              </w:rPr>
            </w:pPr>
            <w:r w:rsidRPr="00BE22BF">
              <w:rPr>
                <w:rFonts w:cs="Comic Sans MS"/>
                <w:bCs/>
                <w:color w:val="000000"/>
                <w:sz w:val="38"/>
                <w:szCs w:val="38"/>
              </w:rPr>
              <w:sym w:font="Wingdings" w:char="F04B"/>
            </w:r>
          </w:p>
        </w:tc>
        <w:tc>
          <w:tcPr>
            <w:tcW w:w="567" w:type="dxa"/>
            <w:vAlign w:val="center"/>
          </w:tcPr>
          <w:p w:rsidR="00976F6E" w:rsidRPr="00BE22BF" w:rsidRDefault="00976F6E" w:rsidP="00E221DF">
            <w:pPr>
              <w:spacing w:before="0"/>
              <w:rPr>
                <w:rFonts w:eastAsia="Times New Roman" w:cs="Lucida Grande"/>
                <w:b/>
                <w:sz w:val="38"/>
                <w:szCs w:val="38"/>
              </w:rPr>
            </w:pPr>
            <w:r w:rsidRPr="00BE22BF">
              <w:rPr>
                <w:rFonts w:cs="AppleColorEmoji"/>
                <w:sz w:val="38"/>
                <w:szCs w:val="38"/>
              </w:rPr>
              <w:sym w:font="Wingdings" w:char="F04C"/>
            </w:r>
          </w:p>
        </w:tc>
      </w:tr>
      <w:tr w:rsidR="00976F6E" w:rsidRPr="00BE22BF" w:rsidTr="00976F6E">
        <w:tc>
          <w:tcPr>
            <w:tcW w:w="534" w:type="dxa"/>
            <w:vAlign w:val="center"/>
          </w:tcPr>
          <w:p w:rsidR="00976F6E" w:rsidRPr="00BE22BF" w:rsidRDefault="00976F6E" w:rsidP="00E221DF">
            <w:pPr>
              <w:pStyle w:val="Default"/>
              <w:tabs>
                <w:tab w:val="left" w:pos="-142"/>
                <w:tab w:val="left" w:pos="142"/>
              </w:tabs>
              <w:spacing w:before="0"/>
              <w:rPr>
                <w:rFonts w:asciiTheme="minorHAnsi" w:hAnsiTheme="minorHAnsi"/>
              </w:rPr>
            </w:pPr>
            <w:r w:rsidRPr="00BE22BF">
              <w:rPr>
                <w:rFonts w:asciiTheme="minorHAnsi" w:hAnsiTheme="minorHAnsi"/>
              </w:rPr>
              <w:t>g)</w:t>
            </w:r>
          </w:p>
        </w:tc>
        <w:tc>
          <w:tcPr>
            <w:tcW w:w="6804" w:type="dxa"/>
            <w:vAlign w:val="center"/>
          </w:tcPr>
          <w:p w:rsidR="00976F6E" w:rsidRPr="00BE22BF" w:rsidRDefault="0080413A" w:rsidP="00E221DF">
            <w:pPr>
              <w:pStyle w:val="Default"/>
              <w:spacing w:before="0"/>
              <w:rPr>
                <w:rFonts w:asciiTheme="minorHAnsi" w:hAnsiTheme="minorHAnsi"/>
                <w:sz w:val="20"/>
                <w:szCs w:val="20"/>
              </w:rPr>
            </w:pPr>
            <w:r w:rsidRPr="00BE22BF">
              <w:rPr>
                <w:rFonts w:asciiTheme="minorHAnsi" w:hAnsiTheme="minorHAnsi"/>
                <w:sz w:val="20"/>
                <w:szCs w:val="20"/>
              </w:rPr>
              <w:t>I can identify t</w:t>
            </w:r>
            <w:r w:rsidR="00976F6E" w:rsidRPr="00BE22BF">
              <w:rPr>
                <w:rFonts w:asciiTheme="minorHAnsi" w:hAnsiTheme="minorHAnsi"/>
                <w:sz w:val="20"/>
                <w:szCs w:val="20"/>
              </w:rPr>
              <w:t xml:space="preserve">he force-mediating particles </w:t>
            </w:r>
            <w:r w:rsidRPr="00BE22BF">
              <w:rPr>
                <w:rFonts w:asciiTheme="minorHAnsi" w:hAnsiTheme="minorHAnsi"/>
                <w:sz w:val="20"/>
                <w:szCs w:val="20"/>
              </w:rPr>
              <w:t xml:space="preserve">which </w:t>
            </w:r>
            <w:r w:rsidR="00976F6E" w:rsidRPr="00BE22BF">
              <w:rPr>
                <w:rFonts w:asciiTheme="minorHAnsi" w:hAnsiTheme="minorHAnsi"/>
                <w:sz w:val="20"/>
                <w:szCs w:val="20"/>
              </w:rPr>
              <w:t>are bosons (photons, W- and Z-bosons, and gluons).</w:t>
            </w:r>
          </w:p>
        </w:tc>
        <w:tc>
          <w:tcPr>
            <w:tcW w:w="425" w:type="dxa"/>
            <w:vAlign w:val="center"/>
          </w:tcPr>
          <w:p w:rsidR="00976F6E" w:rsidRPr="00BE22BF" w:rsidRDefault="00976F6E" w:rsidP="00E221DF">
            <w:pPr>
              <w:pStyle w:val="Default"/>
              <w:spacing w:before="0"/>
              <w:rPr>
                <w:rFonts w:asciiTheme="minorHAnsi" w:hAnsiTheme="minorHAnsi"/>
              </w:rPr>
            </w:pPr>
          </w:p>
        </w:tc>
        <w:tc>
          <w:tcPr>
            <w:tcW w:w="567" w:type="dxa"/>
            <w:vAlign w:val="center"/>
          </w:tcPr>
          <w:p w:rsidR="00976F6E" w:rsidRPr="00BE22BF" w:rsidRDefault="00976F6E" w:rsidP="00E221DF">
            <w:pPr>
              <w:spacing w:before="0"/>
              <w:rPr>
                <w:rFonts w:eastAsia="Times New Roman" w:cs="Lucida Grande"/>
                <w:sz w:val="38"/>
                <w:szCs w:val="38"/>
              </w:rPr>
            </w:pPr>
            <w:r w:rsidRPr="00BE22BF">
              <w:rPr>
                <w:rFonts w:cs="Comic Sans MS"/>
                <w:bCs/>
                <w:color w:val="000000"/>
                <w:sz w:val="38"/>
                <w:szCs w:val="38"/>
              </w:rPr>
              <w:sym w:font="Wingdings" w:char="F04A"/>
            </w:r>
          </w:p>
        </w:tc>
        <w:tc>
          <w:tcPr>
            <w:tcW w:w="567" w:type="dxa"/>
            <w:vAlign w:val="center"/>
          </w:tcPr>
          <w:p w:rsidR="00976F6E" w:rsidRPr="00BE22BF" w:rsidRDefault="00976F6E" w:rsidP="00E221DF">
            <w:pPr>
              <w:spacing w:before="0"/>
              <w:rPr>
                <w:rFonts w:eastAsia="Times New Roman" w:cs="Lucida Grande"/>
                <w:sz w:val="38"/>
                <w:szCs w:val="38"/>
              </w:rPr>
            </w:pPr>
            <w:r w:rsidRPr="00BE22BF">
              <w:rPr>
                <w:rFonts w:cs="Comic Sans MS"/>
                <w:bCs/>
                <w:color w:val="000000"/>
                <w:sz w:val="38"/>
                <w:szCs w:val="38"/>
              </w:rPr>
              <w:sym w:font="Wingdings" w:char="F04B"/>
            </w:r>
          </w:p>
        </w:tc>
        <w:tc>
          <w:tcPr>
            <w:tcW w:w="567" w:type="dxa"/>
            <w:vAlign w:val="center"/>
          </w:tcPr>
          <w:p w:rsidR="00976F6E" w:rsidRPr="00BE22BF" w:rsidRDefault="00976F6E" w:rsidP="00E221DF">
            <w:pPr>
              <w:spacing w:before="0"/>
              <w:rPr>
                <w:rFonts w:eastAsia="Times New Roman" w:cs="Lucida Grande"/>
                <w:b/>
                <w:sz w:val="38"/>
                <w:szCs w:val="38"/>
              </w:rPr>
            </w:pPr>
            <w:r w:rsidRPr="00BE22BF">
              <w:rPr>
                <w:rFonts w:cs="AppleColorEmoji"/>
                <w:sz w:val="38"/>
                <w:szCs w:val="38"/>
              </w:rPr>
              <w:sym w:font="Wingdings" w:char="F04C"/>
            </w:r>
          </w:p>
        </w:tc>
      </w:tr>
      <w:tr w:rsidR="00976F6E" w:rsidRPr="00BE22BF" w:rsidTr="00976F6E">
        <w:tc>
          <w:tcPr>
            <w:tcW w:w="534" w:type="dxa"/>
            <w:vAlign w:val="center"/>
          </w:tcPr>
          <w:p w:rsidR="00976F6E" w:rsidRPr="00BE22BF" w:rsidRDefault="00976F6E" w:rsidP="00E221DF">
            <w:pPr>
              <w:pStyle w:val="Default"/>
              <w:tabs>
                <w:tab w:val="left" w:pos="-142"/>
                <w:tab w:val="left" w:pos="142"/>
              </w:tabs>
              <w:spacing w:before="0"/>
              <w:rPr>
                <w:rFonts w:asciiTheme="minorHAnsi" w:hAnsiTheme="minorHAnsi"/>
              </w:rPr>
            </w:pPr>
            <w:r w:rsidRPr="00BE22BF">
              <w:rPr>
                <w:rFonts w:asciiTheme="minorHAnsi" w:hAnsiTheme="minorHAnsi"/>
              </w:rPr>
              <w:t>h)</w:t>
            </w:r>
          </w:p>
        </w:tc>
        <w:tc>
          <w:tcPr>
            <w:tcW w:w="6804" w:type="dxa"/>
            <w:vAlign w:val="center"/>
          </w:tcPr>
          <w:p w:rsidR="00976F6E" w:rsidRPr="00BE22BF" w:rsidRDefault="0080413A" w:rsidP="00E221DF">
            <w:pPr>
              <w:pStyle w:val="Default"/>
              <w:spacing w:before="0"/>
              <w:rPr>
                <w:rFonts w:asciiTheme="minorHAnsi" w:hAnsiTheme="minorHAnsi"/>
                <w:sz w:val="20"/>
                <w:szCs w:val="20"/>
              </w:rPr>
            </w:pPr>
            <w:r w:rsidRPr="00BE22BF">
              <w:rPr>
                <w:rFonts w:asciiTheme="minorHAnsi" w:hAnsiTheme="minorHAnsi"/>
                <w:sz w:val="20"/>
                <w:szCs w:val="20"/>
              </w:rPr>
              <w:t>I can give a d</w:t>
            </w:r>
            <w:r w:rsidR="00976F6E" w:rsidRPr="00BE22BF">
              <w:rPr>
                <w:rFonts w:asciiTheme="minorHAnsi" w:hAnsiTheme="minorHAnsi"/>
                <w:sz w:val="20"/>
                <w:szCs w:val="20"/>
              </w:rPr>
              <w:t xml:space="preserve">escription of beta decay as the first evidence for the neutrino. </w:t>
            </w:r>
          </w:p>
        </w:tc>
        <w:tc>
          <w:tcPr>
            <w:tcW w:w="425" w:type="dxa"/>
            <w:vAlign w:val="center"/>
          </w:tcPr>
          <w:p w:rsidR="00976F6E" w:rsidRPr="00BE22BF" w:rsidRDefault="00976F6E" w:rsidP="00E221DF">
            <w:pPr>
              <w:pStyle w:val="Default"/>
              <w:spacing w:before="0"/>
              <w:rPr>
                <w:rFonts w:asciiTheme="minorHAnsi" w:hAnsiTheme="minorHAnsi"/>
              </w:rPr>
            </w:pPr>
          </w:p>
        </w:tc>
        <w:tc>
          <w:tcPr>
            <w:tcW w:w="567" w:type="dxa"/>
            <w:vAlign w:val="center"/>
          </w:tcPr>
          <w:p w:rsidR="00976F6E" w:rsidRPr="00BE22BF" w:rsidRDefault="00976F6E" w:rsidP="00E221DF">
            <w:pPr>
              <w:spacing w:before="0"/>
              <w:rPr>
                <w:rFonts w:eastAsia="Times New Roman" w:cs="Lucida Grande"/>
                <w:sz w:val="38"/>
                <w:szCs w:val="38"/>
              </w:rPr>
            </w:pPr>
            <w:r w:rsidRPr="00BE22BF">
              <w:rPr>
                <w:rFonts w:cs="Comic Sans MS"/>
                <w:bCs/>
                <w:color w:val="000000"/>
                <w:sz w:val="38"/>
                <w:szCs w:val="38"/>
              </w:rPr>
              <w:sym w:font="Wingdings" w:char="F04A"/>
            </w:r>
          </w:p>
        </w:tc>
        <w:tc>
          <w:tcPr>
            <w:tcW w:w="567" w:type="dxa"/>
            <w:vAlign w:val="center"/>
          </w:tcPr>
          <w:p w:rsidR="00976F6E" w:rsidRPr="00BE22BF" w:rsidRDefault="00976F6E" w:rsidP="00E221DF">
            <w:pPr>
              <w:spacing w:before="0"/>
              <w:rPr>
                <w:rFonts w:eastAsia="Times New Roman" w:cs="Lucida Grande"/>
                <w:sz w:val="38"/>
                <w:szCs w:val="38"/>
              </w:rPr>
            </w:pPr>
            <w:r w:rsidRPr="00BE22BF">
              <w:rPr>
                <w:rFonts w:cs="Comic Sans MS"/>
                <w:bCs/>
                <w:color w:val="000000"/>
                <w:sz w:val="38"/>
                <w:szCs w:val="38"/>
              </w:rPr>
              <w:sym w:font="Wingdings" w:char="F04B"/>
            </w:r>
          </w:p>
        </w:tc>
        <w:tc>
          <w:tcPr>
            <w:tcW w:w="567" w:type="dxa"/>
            <w:vAlign w:val="center"/>
          </w:tcPr>
          <w:p w:rsidR="00976F6E" w:rsidRPr="00BE22BF" w:rsidRDefault="00976F6E" w:rsidP="00E221DF">
            <w:pPr>
              <w:spacing w:before="0"/>
              <w:rPr>
                <w:rFonts w:eastAsia="Times New Roman" w:cs="Lucida Grande"/>
                <w:b/>
                <w:sz w:val="38"/>
                <w:szCs w:val="38"/>
              </w:rPr>
            </w:pPr>
            <w:r w:rsidRPr="00BE22BF">
              <w:rPr>
                <w:rFonts w:cs="AppleColorEmoji"/>
                <w:sz w:val="38"/>
                <w:szCs w:val="38"/>
              </w:rPr>
              <w:sym w:font="Wingdings" w:char="F04C"/>
            </w:r>
          </w:p>
        </w:tc>
      </w:tr>
      <w:tr w:rsidR="00976F6E" w:rsidRPr="00BE22BF" w:rsidTr="00063D65">
        <w:tc>
          <w:tcPr>
            <w:tcW w:w="9464" w:type="dxa"/>
            <w:gridSpan w:val="6"/>
            <w:tcBorders>
              <w:left w:val="nil"/>
              <w:right w:val="nil"/>
            </w:tcBorders>
          </w:tcPr>
          <w:p w:rsidR="00976F6E" w:rsidRPr="00BE22BF" w:rsidRDefault="00976F6E" w:rsidP="007006AD">
            <w:pPr>
              <w:spacing w:before="0"/>
              <w:rPr>
                <w:rFonts w:eastAsia="Times New Roman" w:cs="Lucida Grande"/>
              </w:rPr>
            </w:pPr>
          </w:p>
        </w:tc>
      </w:tr>
      <w:tr w:rsidR="00976F6E" w:rsidRPr="00BE22BF" w:rsidTr="00976F6E">
        <w:tc>
          <w:tcPr>
            <w:tcW w:w="534" w:type="dxa"/>
          </w:tcPr>
          <w:p w:rsidR="00976F6E" w:rsidRPr="00BE22BF" w:rsidRDefault="00976F6E" w:rsidP="007006AD">
            <w:pPr>
              <w:pStyle w:val="Heading3"/>
              <w:spacing w:before="0"/>
              <w:outlineLvl w:val="2"/>
              <w:rPr>
                <w:b/>
                <w:sz w:val="28"/>
                <w:szCs w:val="28"/>
                <w:u w:val="double" w:color="FFFF00"/>
              </w:rPr>
            </w:pPr>
            <w:r w:rsidRPr="00BE22BF">
              <w:rPr>
                <w:b/>
                <w:sz w:val="28"/>
                <w:szCs w:val="28"/>
                <w:u w:val="double" w:color="FFFF00"/>
              </w:rPr>
              <w:t>2</w:t>
            </w:r>
          </w:p>
        </w:tc>
        <w:tc>
          <w:tcPr>
            <w:tcW w:w="6804" w:type="dxa"/>
          </w:tcPr>
          <w:p w:rsidR="00976F6E" w:rsidRPr="00BE22BF" w:rsidRDefault="00976F6E" w:rsidP="007006AD">
            <w:pPr>
              <w:spacing w:before="0"/>
              <w:rPr>
                <w:b/>
                <w:sz w:val="28"/>
                <w:szCs w:val="28"/>
              </w:rPr>
            </w:pPr>
            <w:bookmarkStart w:id="2" w:name="_Toc427004294"/>
            <w:r w:rsidRPr="00BE22BF">
              <w:rPr>
                <w:b/>
                <w:sz w:val="28"/>
                <w:szCs w:val="28"/>
                <w:u w:color="FFFF00"/>
              </w:rPr>
              <w:t xml:space="preserve">Forces on charged particles </w:t>
            </w:r>
            <w:bookmarkEnd w:id="2"/>
          </w:p>
        </w:tc>
        <w:tc>
          <w:tcPr>
            <w:tcW w:w="425" w:type="dxa"/>
          </w:tcPr>
          <w:p w:rsidR="00976F6E" w:rsidRPr="00BE22BF" w:rsidRDefault="00976F6E" w:rsidP="007006AD">
            <w:pPr>
              <w:spacing w:before="0"/>
              <w:rPr>
                <w:b/>
                <w:u w:color="FFFF00"/>
              </w:rPr>
            </w:pPr>
          </w:p>
        </w:tc>
        <w:tc>
          <w:tcPr>
            <w:tcW w:w="1701" w:type="dxa"/>
            <w:gridSpan w:val="3"/>
          </w:tcPr>
          <w:p w:rsidR="00976F6E" w:rsidRPr="00BE22BF" w:rsidRDefault="00976F6E" w:rsidP="007006AD">
            <w:pPr>
              <w:spacing w:before="0"/>
              <w:rPr>
                <w:rFonts w:eastAsia="Times New Roman" w:cs="Lucida Grande"/>
              </w:rPr>
            </w:pPr>
          </w:p>
        </w:tc>
      </w:tr>
      <w:tr w:rsidR="007006AD" w:rsidRPr="00BE22BF" w:rsidTr="00BE22BF">
        <w:tc>
          <w:tcPr>
            <w:tcW w:w="534" w:type="dxa"/>
            <w:vAlign w:val="center"/>
          </w:tcPr>
          <w:p w:rsidR="007006AD" w:rsidRPr="00BE22BF" w:rsidRDefault="007006AD" w:rsidP="00BE22BF">
            <w:pPr>
              <w:tabs>
                <w:tab w:val="left" w:pos="-142"/>
                <w:tab w:val="left" w:pos="142"/>
              </w:tabs>
              <w:spacing w:before="0"/>
              <w:rPr>
                <w:szCs w:val="24"/>
                <w:lang w:val="en-US"/>
              </w:rPr>
            </w:pPr>
            <w:r w:rsidRPr="00BE22BF">
              <w:rPr>
                <w:szCs w:val="24"/>
                <w:lang w:val="en-US"/>
              </w:rPr>
              <w:t>a)</w:t>
            </w:r>
          </w:p>
        </w:tc>
        <w:tc>
          <w:tcPr>
            <w:tcW w:w="6804" w:type="dxa"/>
            <w:vAlign w:val="center"/>
          </w:tcPr>
          <w:p w:rsidR="007006AD" w:rsidRPr="00BE22BF" w:rsidRDefault="0080413A" w:rsidP="00BE22BF">
            <w:pPr>
              <w:pStyle w:val="Default"/>
              <w:spacing w:before="0"/>
              <w:rPr>
                <w:rFonts w:asciiTheme="minorHAnsi" w:hAnsiTheme="minorHAnsi"/>
                <w:sz w:val="20"/>
                <w:szCs w:val="20"/>
              </w:rPr>
            </w:pPr>
            <w:r w:rsidRPr="00BE22BF">
              <w:rPr>
                <w:rFonts w:asciiTheme="minorHAnsi" w:hAnsiTheme="minorHAnsi"/>
                <w:sz w:val="20"/>
                <w:szCs w:val="20"/>
              </w:rPr>
              <w:t>I can explain and identify f</w:t>
            </w:r>
            <w:r w:rsidR="007006AD" w:rsidRPr="00BE22BF">
              <w:rPr>
                <w:rFonts w:asciiTheme="minorHAnsi" w:hAnsiTheme="minorHAnsi"/>
                <w:sz w:val="20"/>
                <w:szCs w:val="20"/>
              </w:rPr>
              <w:t>ields around charged particles and between charged parallel plates.</w:t>
            </w:r>
          </w:p>
        </w:tc>
        <w:tc>
          <w:tcPr>
            <w:tcW w:w="425" w:type="dxa"/>
          </w:tcPr>
          <w:p w:rsidR="007006AD" w:rsidRPr="00BE22BF" w:rsidRDefault="007006AD" w:rsidP="00E221DF">
            <w:pPr>
              <w:pStyle w:val="Default"/>
              <w:spacing w:before="0"/>
              <w:rPr>
                <w:rFonts w:asciiTheme="minorHAnsi" w:hAnsiTheme="minorHAnsi"/>
              </w:rPr>
            </w:pPr>
          </w:p>
        </w:tc>
        <w:tc>
          <w:tcPr>
            <w:tcW w:w="567" w:type="dxa"/>
          </w:tcPr>
          <w:p w:rsidR="007006AD" w:rsidRPr="00BE22BF" w:rsidRDefault="007006AD" w:rsidP="00E221DF">
            <w:pPr>
              <w:spacing w:before="0"/>
              <w:rPr>
                <w:rFonts w:eastAsia="Times New Roman" w:cs="Lucida Grande"/>
                <w:sz w:val="38"/>
                <w:szCs w:val="38"/>
              </w:rPr>
            </w:pPr>
            <w:r w:rsidRPr="00BE22BF">
              <w:rPr>
                <w:rFonts w:cs="Comic Sans MS"/>
                <w:bCs/>
                <w:color w:val="000000"/>
                <w:sz w:val="38"/>
                <w:szCs w:val="38"/>
              </w:rPr>
              <w:sym w:font="Wingdings" w:char="F04A"/>
            </w:r>
          </w:p>
        </w:tc>
        <w:tc>
          <w:tcPr>
            <w:tcW w:w="567" w:type="dxa"/>
          </w:tcPr>
          <w:p w:rsidR="007006AD" w:rsidRPr="00BE22BF" w:rsidRDefault="007006AD" w:rsidP="00E221DF">
            <w:pPr>
              <w:spacing w:before="0"/>
              <w:rPr>
                <w:rFonts w:eastAsia="Times New Roman" w:cs="Lucida Grande"/>
                <w:sz w:val="38"/>
                <w:szCs w:val="38"/>
              </w:rPr>
            </w:pPr>
            <w:r w:rsidRPr="00BE22BF">
              <w:rPr>
                <w:rFonts w:cs="Comic Sans MS"/>
                <w:bCs/>
                <w:color w:val="000000"/>
                <w:sz w:val="38"/>
                <w:szCs w:val="38"/>
              </w:rPr>
              <w:sym w:font="Wingdings" w:char="F04B"/>
            </w:r>
          </w:p>
        </w:tc>
        <w:tc>
          <w:tcPr>
            <w:tcW w:w="567" w:type="dxa"/>
          </w:tcPr>
          <w:p w:rsidR="007006AD" w:rsidRPr="00BE22BF" w:rsidRDefault="007006AD" w:rsidP="00E221DF">
            <w:pPr>
              <w:spacing w:before="0"/>
              <w:rPr>
                <w:rFonts w:eastAsia="Times New Roman" w:cs="Lucida Grande"/>
                <w:b/>
                <w:sz w:val="38"/>
                <w:szCs w:val="38"/>
              </w:rPr>
            </w:pPr>
            <w:r w:rsidRPr="00BE22BF">
              <w:rPr>
                <w:rFonts w:cs="AppleColorEmoji"/>
                <w:sz w:val="38"/>
                <w:szCs w:val="38"/>
              </w:rPr>
              <w:sym w:font="Wingdings" w:char="F04C"/>
            </w:r>
          </w:p>
        </w:tc>
      </w:tr>
      <w:tr w:rsidR="007006AD" w:rsidRPr="00BE22BF" w:rsidTr="00BE22BF">
        <w:tc>
          <w:tcPr>
            <w:tcW w:w="534" w:type="dxa"/>
            <w:vAlign w:val="center"/>
          </w:tcPr>
          <w:p w:rsidR="007006AD" w:rsidRPr="00BE22BF" w:rsidRDefault="007006AD" w:rsidP="00BE22BF">
            <w:pPr>
              <w:tabs>
                <w:tab w:val="left" w:pos="-142"/>
                <w:tab w:val="left" w:pos="142"/>
              </w:tabs>
              <w:spacing w:before="0"/>
              <w:rPr>
                <w:szCs w:val="24"/>
                <w:lang w:val="en-US"/>
              </w:rPr>
            </w:pPr>
            <w:r w:rsidRPr="00BE22BF">
              <w:rPr>
                <w:szCs w:val="24"/>
                <w:lang w:val="en-US"/>
              </w:rPr>
              <w:t>b)</w:t>
            </w:r>
          </w:p>
        </w:tc>
        <w:tc>
          <w:tcPr>
            <w:tcW w:w="6804" w:type="dxa"/>
            <w:vAlign w:val="center"/>
          </w:tcPr>
          <w:p w:rsidR="007006AD" w:rsidRPr="00BE22BF" w:rsidRDefault="0080413A" w:rsidP="00BE22BF">
            <w:pPr>
              <w:pStyle w:val="Default"/>
              <w:spacing w:before="0"/>
              <w:rPr>
                <w:rFonts w:asciiTheme="minorHAnsi" w:hAnsiTheme="minorHAnsi"/>
                <w:sz w:val="20"/>
                <w:szCs w:val="20"/>
              </w:rPr>
            </w:pPr>
            <w:r w:rsidRPr="00BE22BF">
              <w:rPr>
                <w:rFonts w:asciiTheme="minorHAnsi" w:hAnsiTheme="minorHAnsi"/>
                <w:sz w:val="20"/>
                <w:szCs w:val="20"/>
              </w:rPr>
              <w:t>I can give e</w:t>
            </w:r>
            <w:r w:rsidR="007006AD" w:rsidRPr="00BE22BF">
              <w:rPr>
                <w:rFonts w:asciiTheme="minorHAnsi" w:hAnsiTheme="minorHAnsi"/>
                <w:sz w:val="20"/>
                <w:szCs w:val="20"/>
              </w:rPr>
              <w:t xml:space="preserve">xamples of electric field patterns for single-point charges, systems of two-point charges and between parallel plates. </w:t>
            </w:r>
          </w:p>
        </w:tc>
        <w:tc>
          <w:tcPr>
            <w:tcW w:w="425" w:type="dxa"/>
          </w:tcPr>
          <w:p w:rsidR="007006AD" w:rsidRPr="00BE22BF" w:rsidRDefault="007006AD" w:rsidP="00E221DF">
            <w:pPr>
              <w:pStyle w:val="Default"/>
              <w:spacing w:before="0"/>
              <w:rPr>
                <w:rFonts w:asciiTheme="minorHAnsi" w:hAnsiTheme="minorHAnsi"/>
              </w:rPr>
            </w:pPr>
          </w:p>
        </w:tc>
        <w:tc>
          <w:tcPr>
            <w:tcW w:w="567" w:type="dxa"/>
          </w:tcPr>
          <w:p w:rsidR="007006AD" w:rsidRPr="00BE22BF" w:rsidRDefault="007006AD" w:rsidP="00E221DF">
            <w:pPr>
              <w:spacing w:before="0"/>
              <w:rPr>
                <w:rFonts w:eastAsia="Times New Roman" w:cs="Lucida Grande"/>
                <w:sz w:val="38"/>
                <w:szCs w:val="38"/>
              </w:rPr>
            </w:pPr>
            <w:r w:rsidRPr="00BE22BF">
              <w:rPr>
                <w:rFonts w:cs="Comic Sans MS"/>
                <w:bCs/>
                <w:color w:val="000000"/>
                <w:sz w:val="38"/>
                <w:szCs w:val="38"/>
              </w:rPr>
              <w:sym w:font="Wingdings" w:char="F04A"/>
            </w:r>
          </w:p>
        </w:tc>
        <w:tc>
          <w:tcPr>
            <w:tcW w:w="567" w:type="dxa"/>
          </w:tcPr>
          <w:p w:rsidR="007006AD" w:rsidRPr="00BE22BF" w:rsidRDefault="007006AD" w:rsidP="00E221DF">
            <w:pPr>
              <w:spacing w:before="0"/>
              <w:rPr>
                <w:rFonts w:eastAsia="Times New Roman" w:cs="Lucida Grande"/>
                <w:sz w:val="38"/>
                <w:szCs w:val="38"/>
              </w:rPr>
            </w:pPr>
            <w:r w:rsidRPr="00BE22BF">
              <w:rPr>
                <w:rFonts w:cs="Comic Sans MS"/>
                <w:bCs/>
                <w:color w:val="000000"/>
                <w:sz w:val="38"/>
                <w:szCs w:val="38"/>
              </w:rPr>
              <w:sym w:font="Wingdings" w:char="F04B"/>
            </w:r>
          </w:p>
        </w:tc>
        <w:tc>
          <w:tcPr>
            <w:tcW w:w="567" w:type="dxa"/>
          </w:tcPr>
          <w:p w:rsidR="007006AD" w:rsidRPr="00BE22BF" w:rsidRDefault="007006AD" w:rsidP="00E221DF">
            <w:pPr>
              <w:spacing w:before="0"/>
              <w:rPr>
                <w:rFonts w:eastAsia="Times New Roman" w:cs="Lucida Grande"/>
                <w:b/>
                <w:sz w:val="38"/>
                <w:szCs w:val="38"/>
              </w:rPr>
            </w:pPr>
            <w:r w:rsidRPr="00BE22BF">
              <w:rPr>
                <w:rFonts w:cs="AppleColorEmoji"/>
                <w:sz w:val="38"/>
                <w:szCs w:val="38"/>
              </w:rPr>
              <w:sym w:font="Wingdings" w:char="F04C"/>
            </w:r>
          </w:p>
        </w:tc>
      </w:tr>
      <w:tr w:rsidR="007006AD" w:rsidRPr="00BE22BF" w:rsidTr="00BE22BF">
        <w:tc>
          <w:tcPr>
            <w:tcW w:w="534" w:type="dxa"/>
            <w:vAlign w:val="center"/>
          </w:tcPr>
          <w:p w:rsidR="007006AD" w:rsidRPr="00BE22BF" w:rsidRDefault="007006AD" w:rsidP="00BE22BF">
            <w:pPr>
              <w:tabs>
                <w:tab w:val="left" w:pos="-142"/>
                <w:tab w:val="left" w:pos="142"/>
              </w:tabs>
              <w:spacing w:before="0"/>
              <w:rPr>
                <w:szCs w:val="24"/>
                <w:lang w:val="en-US"/>
              </w:rPr>
            </w:pPr>
            <w:r w:rsidRPr="00BE22BF">
              <w:rPr>
                <w:szCs w:val="24"/>
                <w:lang w:val="en-US"/>
              </w:rPr>
              <w:t>c)</w:t>
            </w:r>
          </w:p>
        </w:tc>
        <w:tc>
          <w:tcPr>
            <w:tcW w:w="6804" w:type="dxa"/>
            <w:vAlign w:val="center"/>
          </w:tcPr>
          <w:p w:rsidR="007006AD" w:rsidRPr="00BE22BF" w:rsidRDefault="0080413A" w:rsidP="00BE22BF">
            <w:pPr>
              <w:pStyle w:val="Default"/>
              <w:spacing w:before="0"/>
              <w:rPr>
                <w:rFonts w:asciiTheme="minorHAnsi" w:hAnsiTheme="minorHAnsi"/>
                <w:sz w:val="20"/>
                <w:szCs w:val="20"/>
              </w:rPr>
            </w:pPr>
            <w:r w:rsidRPr="00BE22BF">
              <w:rPr>
                <w:rFonts w:asciiTheme="minorHAnsi" w:hAnsiTheme="minorHAnsi"/>
                <w:sz w:val="20"/>
                <w:szCs w:val="20"/>
              </w:rPr>
              <w:t>I can explain the m</w:t>
            </w:r>
            <w:r w:rsidR="007006AD" w:rsidRPr="00BE22BF">
              <w:rPr>
                <w:rFonts w:asciiTheme="minorHAnsi" w:hAnsiTheme="minorHAnsi"/>
                <w:sz w:val="20"/>
                <w:szCs w:val="20"/>
              </w:rPr>
              <w:t xml:space="preserve">ovement of charged particles in an electric field. </w:t>
            </w:r>
          </w:p>
        </w:tc>
        <w:tc>
          <w:tcPr>
            <w:tcW w:w="425" w:type="dxa"/>
          </w:tcPr>
          <w:p w:rsidR="007006AD" w:rsidRPr="00BE22BF" w:rsidRDefault="007006AD" w:rsidP="00E221DF">
            <w:pPr>
              <w:pStyle w:val="Default"/>
              <w:spacing w:before="0"/>
              <w:rPr>
                <w:rFonts w:asciiTheme="minorHAnsi" w:hAnsiTheme="minorHAnsi"/>
              </w:rPr>
            </w:pPr>
          </w:p>
        </w:tc>
        <w:tc>
          <w:tcPr>
            <w:tcW w:w="567" w:type="dxa"/>
          </w:tcPr>
          <w:p w:rsidR="007006AD" w:rsidRPr="00BE22BF" w:rsidRDefault="007006AD" w:rsidP="00E221DF">
            <w:pPr>
              <w:spacing w:before="0"/>
              <w:rPr>
                <w:rFonts w:eastAsia="Times New Roman" w:cs="Lucida Grande"/>
                <w:sz w:val="38"/>
                <w:szCs w:val="38"/>
              </w:rPr>
            </w:pPr>
            <w:r w:rsidRPr="00BE22BF">
              <w:rPr>
                <w:rFonts w:cs="Comic Sans MS"/>
                <w:bCs/>
                <w:color w:val="000000"/>
                <w:sz w:val="38"/>
                <w:szCs w:val="38"/>
              </w:rPr>
              <w:sym w:font="Wingdings" w:char="F04A"/>
            </w:r>
          </w:p>
        </w:tc>
        <w:tc>
          <w:tcPr>
            <w:tcW w:w="567" w:type="dxa"/>
          </w:tcPr>
          <w:p w:rsidR="007006AD" w:rsidRPr="00BE22BF" w:rsidRDefault="007006AD" w:rsidP="00E221DF">
            <w:pPr>
              <w:spacing w:before="0"/>
              <w:rPr>
                <w:rFonts w:eastAsia="Times New Roman" w:cs="Lucida Grande"/>
                <w:sz w:val="38"/>
                <w:szCs w:val="38"/>
              </w:rPr>
            </w:pPr>
            <w:r w:rsidRPr="00BE22BF">
              <w:rPr>
                <w:rFonts w:cs="Comic Sans MS"/>
                <w:bCs/>
                <w:color w:val="000000"/>
                <w:sz w:val="38"/>
                <w:szCs w:val="38"/>
              </w:rPr>
              <w:sym w:font="Wingdings" w:char="F04B"/>
            </w:r>
          </w:p>
        </w:tc>
        <w:tc>
          <w:tcPr>
            <w:tcW w:w="567" w:type="dxa"/>
          </w:tcPr>
          <w:p w:rsidR="007006AD" w:rsidRPr="00BE22BF" w:rsidRDefault="007006AD" w:rsidP="00E221DF">
            <w:pPr>
              <w:spacing w:before="0"/>
              <w:rPr>
                <w:rFonts w:eastAsia="Times New Roman" w:cs="Lucida Grande"/>
                <w:b/>
                <w:sz w:val="38"/>
                <w:szCs w:val="38"/>
              </w:rPr>
            </w:pPr>
            <w:r w:rsidRPr="00BE22BF">
              <w:rPr>
                <w:rFonts w:cs="AppleColorEmoji"/>
                <w:sz w:val="38"/>
                <w:szCs w:val="38"/>
              </w:rPr>
              <w:sym w:font="Wingdings" w:char="F04C"/>
            </w:r>
          </w:p>
        </w:tc>
      </w:tr>
      <w:tr w:rsidR="007006AD" w:rsidRPr="00BE22BF" w:rsidTr="00BE22BF">
        <w:tc>
          <w:tcPr>
            <w:tcW w:w="534" w:type="dxa"/>
            <w:vAlign w:val="center"/>
          </w:tcPr>
          <w:p w:rsidR="007006AD" w:rsidRPr="00BE22BF" w:rsidRDefault="007006AD" w:rsidP="00BE22BF">
            <w:pPr>
              <w:tabs>
                <w:tab w:val="left" w:pos="-142"/>
                <w:tab w:val="left" w:pos="142"/>
              </w:tabs>
              <w:spacing w:before="0"/>
              <w:rPr>
                <w:szCs w:val="24"/>
                <w:lang w:val="en-US"/>
              </w:rPr>
            </w:pPr>
            <w:r w:rsidRPr="00BE22BF">
              <w:rPr>
                <w:szCs w:val="24"/>
                <w:lang w:val="en-US"/>
              </w:rPr>
              <w:t>d)</w:t>
            </w:r>
          </w:p>
        </w:tc>
        <w:tc>
          <w:tcPr>
            <w:tcW w:w="6804" w:type="dxa"/>
            <w:vAlign w:val="center"/>
          </w:tcPr>
          <w:p w:rsidR="007006AD" w:rsidRPr="00BE22BF" w:rsidRDefault="0080413A" w:rsidP="00BE22BF">
            <w:pPr>
              <w:pStyle w:val="Default"/>
              <w:spacing w:before="0"/>
              <w:rPr>
                <w:rFonts w:asciiTheme="minorHAnsi" w:hAnsiTheme="minorHAnsi"/>
                <w:sz w:val="20"/>
                <w:szCs w:val="20"/>
              </w:rPr>
            </w:pPr>
            <w:r w:rsidRPr="00BE22BF">
              <w:rPr>
                <w:rFonts w:asciiTheme="minorHAnsi" w:hAnsiTheme="minorHAnsi"/>
                <w:sz w:val="20"/>
                <w:szCs w:val="20"/>
              </w:rPr>
              <w:t>I can explain and use t</w:t>
            </w:r>
            <w:r w:rsidR="007006AD" w:rsidRPr="00BE22BF">
              <w:rPr>
                <w:rFonts w:asciiTheme="minorHAnsi" w:hAnsiTheme="minorHAnsi"/>
                <w:sz w:val="20"/>
                <w:szCs w:val="20"/>
              </w:rPr>
              <w:t xml:space="preserve">he relationship between potential difference, work and charge </w:t>
            </w:r>
            <w:r w:rsidRPr="00BE22BF">
              <w:rPr>
                <w:rFonts w:asciiTheme="minorHAnsi" w:hAnsiTheme="minorHAnsi"/>
                <w:sz w:val="20"/>
                <w:szCs w:val="20"/>
              </w:rPr>
              <w:t xml:space="preserve">which </w:t>
            </w:r>
            <w:r w:rsidR="007006AD" w:rsidRPr="00BE22BF">
              <w:rPr>
                <w:rFonts w:asciiTheme="minorHAnsi" w:hAnsiTheme="minorHAnsi"/>
                <w:sz w:val="20"/>
                <w:szCs w:val="20"/>
              </w:rPr>
              <w:t xml:space="preserve">gives the definition of the volt. </w:t>
            </w:r>
          </w:p>
        </w:tc>
        <w:tc>
          <w:tcPr>
            <w:tcW w:w="425" w:type="dxa"/>
          </w:tcPr>
          <w:p w:rsidR="007006AD" w:rsidRPr="00BE22BF" w:rsidRDefault="007006AD" w:rsidP="00E221DF">
            <w:pPr>
              <w:pStyle w:val="Default"/>
              <w:spacing w:before="0"/>
              <w:rPr>
                <w:rFonts w:asciiTheme="minorHAnsi" w:hAnsiTheme="minorHAnsi"/>
              </w:rPr>
            </w:pPr>
          </w:p>
        </w:tc>
        <w:tc>
          <w:tcPr>
            <w:tcW w:w="567" w:type="dxa"/>
          </w:tcPr>
          <w:p w:rsidR="007006AD" w:rsidRPr="00BE22BF" w:rsidRDefault="007006AD" w:rsidP="00E221DF">
            <w:pPr>
              <w:spacing w:before="0"/>
              <w:rPr>
                <w:rFonts w:eastAsia="Times New Roman" w:cs="Lucida Grande"/>
                <w:sz w:val="38"/>
                <w:szCs w:val="38"/>
              </w:rPr>
            </w:pPr>
            <w:r w:rsidRPr="00BE22BF">
              <w:rPr>
                <w:rFonts w:cs="Comic Sans MS"/>
                <w:bCs/>
                <w:color w:val="000000"/>
                <w:sz w:val="38"/>
                <w:szCs w:val="38"/>
              </w:rPr>
              <w:sym w:font="Wingdings" w:char="F04A"/>
            </w:r>
          </w:p>
        </w:tc>
        <w:tc>
          <w:tcPr>
            <w:tcW w:w="567" w:type="dxa"/>
          </w:tcPr>
          <w:p w:rsidR="007006AD" w:rsidRPr="00BE22BF" w:rsidRDefault="007006AD" w:rsidP="00E221DF">
            <w:pPr>
              <w:spacing w:before="0"/>
              <w:rPr>
                <w:rFonts w:eastAsia="Times New Roman" w:cs="Lucida Grande"/>
                <w:sz w:val="38"/>
                <w:szCs w:val="38"/>
              </w:rPr>
            </w:pPr>
            <w:r w:rsidRPr="00BE22BF">
              <w:rPr>
                <w:rFonts w:cs="Comic Sans MS"/>
                <w:bCs/>
                <w:color w:val="000000"/>
                <w:sz w:val="38"/>
                <w:szCs w:val="38"/>
              </w:rPr>
              <w:sym w:font="Wingdings" w:char="F04B"/>
            </w:r>
          </w:p>
        </w:tc>
        <w:tc>
          <w:tcPr>
            <w:tcW w:w="567" w:type="dxa"/>
          </w:tcPr>
          <w:p w:rsidR="007006AD" w:rsidRPr="00BE22BF" w:rsidRDefault="007006AD" w:rsidP="00E221DF">
            <w:pPr>
              <w:spacing w:before="0"/>
              <w:rPr>
                <w:rFonts w:eastAsia="Times New Roman" w:cs="Lucida Grande"/>
                <w:b/>
                <w:sz w:val="38"/>
                <w:szCs w:val="38"/>
              </w:rPr>
            </w:pPr>
            <w:r w:rsidRPr="00BE22BF">
              <w:rPr>
                <w:rFonts w:cs="AppleColorEmoji"/>
                <w:sz w:val="38"/>
                <w:szCs w:val="38"/>
              </w:rPr>
              <w:sym w:font="Wingdings" w:char="F04C"/>
            </w:r>
          </w:p>
        </w:tc>
      </w:tr>
      <w:tr w:rsidR="007006AD" w:rsidRPr="00BE22BF" w:rsidTr="00BE22BF">
        <w:tc>
          <w:tcPr>
            <w:tcW w:w="534" w:type="dxa"/>
            <w:vAlign w:val="center"/>
          </w:tcPr>
          <w:p w:rsidR="007006AD" w:rsidRPr="00BE22BF" w:rsidRDefault="007006AD" w:rsidP="00BE22BF">
            <w:pPr>
              <w:tabs>
                <w:tab w:val="left" w:pos="-142"/>
                <w:tab w:val="left" w:pos="142"/>
              </w:tabs>
              <w:spacing w:before="0"/>
              <w:rPr>
                <w:szCs w:val="24"/>
                <w:lang w:val="en-US"/>
              </w:rPr>
            </w:pPr>
            <w:r w:rsidRPr="00BE22BF">
              <w:rPr>
                <w:szCs w:val="24"/>
                <w:lang w:val="en-US"/>
              </w:rPr>
              <w:t>e)</w:t>
            </w:r>
          </w:p>
        </w:tc>
        <w:tc>
          <w:tcPr>
            <w:tcW w:w="6804" w:type="dxa"/>
            <w:vAlign w:val="center"/>
          </w:tcPr>
          <w:p w:rsidR="007006AD" w:rsidRPr="00BE22BF" w:rsidRDefault="0080413A" w:rsidP="00BE22BF">
            <w:pPr>
              <w:pStyle w:val="Default"/>
              <w:spacing w:before="0"/>
              <w:rPr>
                <w:rFonts w:asciiTheme="minorHAnsi" w:hAnsiTheme="minorHAnsi"/>
                <w:sz w:val="20"/>
                <w:szCs w:val="20"/>
              </w:rPr>
            </w:pPr>
            <w:r w:rsidRPr="00BE22BF">
              <w:rPr>
                <w:rFonts w:asciiTheme="minorHAnsi" w:hAnsiTheme="minorHAnsi"/>
                <w:sz w:val="20"/>
                <w:szCs w:val="20"/>
              </w:rPr>
              <w:t>I can explain and c</w:t>
            </w:r>
            <w:r w:rsidR="007006AD" w:rsidRPr="00BE22BF">
              <w:rPr>
                <w:rFonts w:asciiTheme="minorHAnsi" w:hAnsiTheme="minorHAnsi"/>
                <w:sz w:val="20"/>
                <w:szCs w:val="20"/>
              </w:rPr>
              <w:t>alculat</w:t>
            </w:r>
            <w:r w:rsidRPr="00BE22BF">
              <w:rPr>
                <w:rFonts w:asciiTheme="minorHAnsi" w:hAnsiTheme="minorHAnsi"/>
                <w:sz w:val="20"/>
                <w:szCs w:val="20"/>
              </w:rPr>
              <w:t xml:space="preserve">e </w:t>
            </w:r>
            <w:r w:rsidR="007006AD" w:rsidRPr="00BE22BF">
              <w:rPr>
                <w:rFonts w:asciiTheme="minorHAnsi" w:hAnsiTheme="minorHAnsi"/>
                <w:sz w:val="20"/>
                <w:szCs w:val="20"/>
              </w:rPr>
              <w:t xml:space="preserve">the speed of a charged particle accelerated by an electric field. </w:t>
            </w:r>
          </w:p>
        </w:tc>
        <w:tc>
          <w:tcPr>
            <w:tcW w:w="425" w:type="dxa"/>
          </w:tcPr>
          <w:p w:rsidR="007006AD" w:rsidRPr="00BE22BF" w:rsidRDefault="007006AD" w:rsidP="00E221DF">
            <w:pPr>
              <w:pStyle w:val="Default"/>
              <w:spacing w:before="0"/>
              <w:rPr>
                <w:rFonts w:asciiTheme="minorHAnsi" w:hAnsiTheme="minorHAnsi"/>
              </w:rPr>
            </w:pPr>
          </w:p>
        </w:tc>
        <w:tc>
          <w:tcPr>
            <w:tcW w:w="567" w:type="dxa"/>
          </w:tcPr>
          <w:p w:rsidR="007006AD" w:rsidRPr="00BE22BF" w:rsidRDefault="007006AD" w:rsidP="00E221DF">
            <w:pPr>
              <w:spacing w:before="0"/>
              <w:rPr>
                <w:rFonts w:eastAsia="Times New Roman" w:cs="Lucida Grande"/>
                <w:sz w:val="38"/>
                <w:szCs w:val="38"/>
              </w:rPr>
            </w:pPr>
            <w:r w:rsidRPr="00BE22BF">
              <w:rPr>
                <w:rFonts w:cs="Comic Sans MS"/>
                <w:bCs/>
                <w:color w:val="000000"/>
                <w:sz w:val="38"/>
                <w:szCs w:val="38"/>
              </w:rPr>
              <w:sym w:font="Wingdings" w:char="F04A"/>
            </w:r>
          </w:p>
        </w:tc>
        <w:tc>
          <w:tcPr>
            <w:tcW w:w="567" w:type="dxa"/>
          </w:tcPr>
          <w:p w:rsidR="007006AD" w:rsidRPr="00BE22BF" w:rsidRDefault="007006AD" w:rsidP="00E221DF">
            <w:pPr>
              <w:spacing w:before="0"/>
              <w:rPr>
                <w:rFonts w:eastAsia="Times New Roman" w:cs="Lucida Grande"/>
                <w:sz w:val="38"/>
                <w:szCs w:val="38"/>
              </w:rPr>
            </w:pPr>
            <w:r w:rsidRPr="00BE22BF">
              <w:rPr>
                <w:rFonts w:cs="Comic Sans MS"/>
                <w:bCs/>
                <w:color w:val="000000"/>
                <w:sz w:val="38"/>
                <w:szCs w:val="38"/>
              </w:rPr>
              <w:sym w:font="Wingdings" w:char="F04B"/>
            </w:r>
          </w:p>
        </w:tc>
        <w:tc>
          <w:tcPr>
            <w:tcW w:w="567" w:type="dxa"/>
          </w:tcPr>
          <w:p w:rsidR="007006AD" w:rsidRPr="00BE22BF" w:rsidRDefault="007006AD" w:rsidP="00E221DF">
            <w:pPr>
              <w:spacing w:before="0"/>
              <w:rPr>
                <w:rFonts w:eastAsia="Times New Roman" w:cs="Lucida Grande"/>
                <w:b/>
                <w:sz w:val="38"/>
                <w:szCs w:val="38"/>
              </w:rPr>
            </w:pPr>
            <w:r w:rsidRPr="00BE22BF">
              <w:rPr>
                <w:rFonts w:cs="AppleColorEmoji"/>
                <w:sz w:val="38"/>
                <w:szCs w:val="38"/>
              </w:rPr>
              <w:sym w:font="Wingdings" w:char="F04C"/>
            </w:r>
          </w:p>
        </w:tc>
      </w:tr>
      <w:tr w:rsidR="007006AD" w:rsidRPr="00BE22BF" w:rsidTr="00BE22BF">
        <w:tc>
          <w:tcPr>
            <w:tcW w:w="534" w:type="dxa"/>
            <w:vAlign w:val="center"/>
          </w:tcPr>
          <w:p w:rsidR="007006AD" w:rsidRPr="00BE22BF" w:rsidRDefault="007006AD" w:rsidP="00BE22BF">
            <w:pPr>
              <w:pStyle w:val="Default"/>
              <w:tabs>
                <w:tab w:val="left" w:pos="-142"/>
                <w:tab w:val="left" w:pos="142"/>
              </w:tabs>
              <w:spacing w:before="0"/>
              <w:rPr>
                <w:rFonts w:asciiTheme="minorHAnsi" w:hAnsiTheme="minorHAnsi"/>
              </w:rPr>
            </w:pPr>
            <w:r w:rsidRPr="00BE22BF">
              <w:rPr>
                <w:rFonts w:asciiTheme="minorHAnsi" w:hAnsiTheme="minorHAnsi"/>
              </w:rPr>
              <w:t>f)</w:t>
            </w:r>
          </w:p>
        </w:tc>
        <w:tc>
          <w:tcPr>
            <w:tcW w:w="6804" w:type="dxa"/>
            <w:vAlign w:val="center"/>
          </w:tcPr>
          <w:p w:rsidR="007006AD" w:rsidRPr="00BE22BF" w:rsidRDefault="0080413A" w:rsidP="00BE22BF">
            <w:pPr>
              <w:pStyle w:val="Default"/>
              <w:spacing w:before="0"/>
              <w:rPr>
                <w:rFonts w:asciiTheme="minorHAnsi" w:hAnsiTheme="minorHAnsi"/>
                <w:sz w:val="20"/>
                <w:szCs w:val="20"/>
              </w:rPr>
            </w:pPr>
            <w:r w:rsidRPr="00BE22BF">
              <w:rPr>
                <w:rFonts w:asciiTheme="minorHAnsi" w:hAnsiTheme="minorHAnsi"/>
                <w:sz w:val="20"/>
                <w:szCs w:val="20"/>
              </w:rPr>
              <w:t>I can state that a</w:t>
            </w:r>
            <w:r w:rsidR="007006AD" w:rsidRPr="00BE22BF">
              <w:rPr>
                <w:rFonts w:asciiTheme="minorHAnsi" w:hAnsiTheme="minorHAnsi"/>
                <w:sz w:val="20"/>
                <w:szCs w:val="20"/>
              </w:rPr>
              <w:t xml:space="preserve"> moving charge produces a magnetic field. </w:t>
            </w:r>
          </w:p>
        </w:tc>
        <w:tc>
          <w:tcPr>
            <w:tcW w:w="425" w:type="dxa"/>
          </w:tcPr>
          <w:p w:rsidR="007006AD" w:rsidRPr="00BE22BF" w:rsidRDefault="007006AD" w:rsidP="00E221DF">
            <w:pPr>
              <w:pStyle w:val="Default"/>
              <w:spacing w:before="0"/>
              <w:rPr>
                <w:rFonts w:asciiTheme="minorHAnsi" w:hAnsiTheme="minorHAnsi"/>
              </w:rPr>
            </w:pPr>
          </w:p>
        </w:tc>
        <w:tc>
          <w:tcPr>
            <w:tcW w:w="567" w:type="dxa"/>
          </w:tcPr>
          <w:p w:rsidR="007006AD" w:rsidRPr="00BE22BF" w:rsidRDefault="007006AD" w:rsidP="00E221DF">
            <w:pPr>
              <w:spacing w:before="0"/>
              <w:rPr>
                <w:rFonts w:eastAsia="Times New Roman" w:cs="Lucida Grande"/>
                <w:sz w:val="38"/>
                <w:szCs w:val="38"/>
              </w:rPr>
            </w:pPr>
            <w:r w:rsidRPr="00BE22BF">
              <w:rPr>
                <w:rFonts w:cs="Comic Sans MS"/>
                <w:bCs/>
                <w:color w:val="000000"/>
                <w:sz w:val="38"/>
                <w:szCs w:val="38"/>
              </w:rPr>
              <w:sym w:font="Wingdings" w:char="F04A"/>
            </w:r>
          </w:p>
        </w:tc>
        <w:tc>
          <w:tcPr>
            <w:tcW w:w="567" w:type="dxa"/>
          </w:tcPr>
          <w:p w:rsidR="007006AD" w:rsidRPr="00BE22BF" w:rsidRDefault="007006AD" w:rsidP="00E221DF">
            <w:pPr>
              <w:spacing w:before="0"/>
              <w:rPr>
                <w:rFonts w:eastAsia="Times New Roman" w:cs="Lucida Grande"/>
                <w:sz w:val="38"/>
                <w:szCs w:val="38"/>
              </w:rPr>
            </w:pPr>
            <w:r w:rsidRPr="00BE22BF">
              <w:rPr>
                <w:rFonts w:cs="Comic Sans MS"/>
                <w:bCs/>
                <w:color w:val="000000"/>
                <w:sz w:val="38"/>
                <w:szCs w:val="38"/>
              </w:rPr>
              <w:sym w:font="Wingdings" w:char="F04B"/>
            </w:r>
          </w:p>
        </w:tc>
        <w:tc>
          <w:tcPr>
            <w:tcW w:w="567" w:type="dxa"/>
          </w:tcPr>
          <w:p w:rsidR="007006AD" w:rsidRPr="00BE22BF" w:rsidRDefault="007006AD" w:rsidP="00E221DF">
            <w:pPr>
              <w:spacing w:before="0"/>
              <w:rPr>
                <w:rFonts w:eastAsia="Times New Roman" w:cs="Lucida Grande"/>
                <w:b/>
                <w:sz w:val="38"/>
                <w:szCs w:val="38"/>
              </w:rPr>
            </w:pPr>
            <w:r w:rsidRPr="00BE22BF">
              <w:rPr>
                <w:rFonts w:cs="AppleColorEmoji"/>
                <w:sz w:val="38"/>
                <w:szCs w:val="38"/>
              </w:rPr>
              <w:sym w:font="Wingdings" w:char="F04C"/>
            </w:r>
          </w:p>
        </w:tc>
      </w:tr>
      <w:tr w:rsidR="007006AD" w:rsidRPr="00BE22BF" w:rsidTr="00BE22BF">
        <w:tc>
          <w:tcPr>
            <w:tcW w:w="534" w:type="dxa"/>
            <w:vAlign w:val="center"/>
          </w:tcPr>
          <w:p w:rsidR="007006AD" w:rsidRPr="00BE22BF" w:rsidRDefault="007006AD" w:rsidP="00BE22BF">
            <w:pPr>
              <w:pStyle w:val="Default"/>
              <w:tabs>
                <w:tab w:val="left" w:pos="-142"/>
                <w:tab w:val="left" w:pos="142"/>
              </w:tabs>
              <w:spacing w:before="0"/>
              <w:rPr>
                <w:rFonts w:asciiTheme="minorHAnsi" w:hAnsiTheme="minorHAnsi"/>
              </w:rPr>
            </w:pPr>
            <w:r w:rsidRPr="00BE22BF">
              <w:rPr>
                <w:rFonts w:asciiTheme="minorHAnsi" w:hAnsiTheme="minorHAnsi"/>
              </w:rPr>
              <w:t>g)</w:t>
            </w:r>
          </w:p>
        </w:tc>
        <w:tc>
          <w:tcPr>
            <w:tcW w:w="6804" w:type="dxa"/>
            <w:vAlign w:val="center"/>
          </w:tcPr>
          <w:p w:rsidR="007006AD" w:rsidRPr="00BE22BF" w:rsidRDefault="0080413A" w:rsidP="00BE22BF">
            <w:pPr>
              <w:pStyle w:val="Default"/>
              <w:spacing w:before="0"/>
              <w:rPr>
                <w:rFonts w:asciiTheme="minorHAnsi" w:hAnsiTheme="minorHAnsi"/>
                <w:sz w:val="20"/>
                <w:szCs w:val="20"/>
              </w:rPr>
            </w:pPr>
            <w:r w:rsidRPr="00BE22BF">
              <w:rPr>
                <w:rFonts w:asciiTheme="minorHAnsi" w:hAnsiTheme="minorHAnsi"/>
                <w:sz w:val="20"/>
                <w:szCs w:val="20"/>
              </w:rPr>
              <w:t>I can determine</w:t>
            </w:r>
            <w:r w:rsidR="007006AD" w:rsidRPr="00BE22BF">
              <w:rPr>
                <w:rFonts w:asciiTheme="minorHAnsi" w:hAnsiTheme="minorHAnsi"/>
                <w:sz w:val="20"/>
                <w:szCs w:val="20"/>
              </w:rPr>
              <w:t xml:space="preserve"> the direction of the force on a charged particle moving in a magnetic field for negative and positive charges (right-hand rule for negative charges). </w:t>
            </w:r>
          </w:p>
        </w:tc>
        <w:tc>
          <w:tcPr>
            <w:tcW w:w="425" w:type="dxa"/>
          </w:tcPr>
          <w:p w:rsidR="007006AD" w:rsidRPr="00BE22BF" w:rsidRDefault="007006AD" w:rsidP="00E221DF">
            <w:pPr>
              <w:pStyle w:val="Default"/>
              <w:spacing w:before="0"/>
              <w:rPr>
                <w:rFonts w:asciiTheme="minorHAnsi" w:hAnsiTheme="minorHAnsi"/>
              </w:rPr>
            </w:pPr>
          </w:p>
        </w:tc>
        <w:tc>
          <w:tcPr>
            <w:tcW w:w="567" w:type="dxa"/>
          </w:tcPr>
          <w:p w:rsidR="007006AD" w:rsidRPr="00BE22BF" w:rsidRDefault="007006AD" w:rsidP="00E221DF">
            <w:pPr>
              <w:spacing w:before="0"/>
              <w:rPr>
                <w:rFonts w:eastAsia="Times New Roman" w:cs="Lucida Grande"/>
                <w:sz w:val="38"/>
                <w:szCs w:val="38"/>
              </w:rPr>
            </w:pPr>
            <w:r w:rsidRPr="00BE22BF">
              <w:rPr>
                <w:rFonts w:cs="Comic Sans MS"/>
                <w:bCs/>
                <w:color w:val="000000"/>
                <w:sz w:val="38"/>
                <w:szCs w:val="38"/>
              </w:rPr>
              <w:sym w:font="Wingdings" w:char="F04A"/>
            </w:r>
          </w:p>
        </w:tc>
        <w:tc>
          <w:tcPr>
            <w:tcW w:w="567" w:type="dxa"/>
          </w:tcPr>
          <w:p w:rsidR="007006AD" w:rsidRPr="00BE22BF" w:rsidRDefault="007006AD" w:rsidP="00E221DF">
            <w:pPr>
              <w:spacing w:before="0"/>
              <w:rPr>
                <w:rFonts w:eastAsia="Times New Roman" w:cs="Lucida Grande"/>
                <w:sz w:val="38"/>
                <w:szCs w:val="38"/>
              </w:rPr>
            </w:pPr>
            <w:r w:rsidRPr="00BE22BF">
              <w:rPr>
                <w:rFonts w:cs="Comic Sans MS"/>
                <w:bCs/>
                <w:color w:val="000000"/>
                <w:sz w:val="38"/>
                <w:szCs w:val="38"/>
              </w:rPr>
              <w:sym w:font="Wingdings" w:char="F04B"/>
            </w:r>
          </w:p>
        </w:tc>
        <w:tc>
          <w:tcPr>
            <w:tcW w:w="567" w:type="dxa"/>
          </w:tcPr>
          <w:p w:rsidR="007006AD" w:rsidRPr="00BE22BF" w:rsidRDefault="007006AD" w:rsidP="00E221DF">
            <w:pPr>
              <w:spacing w:before="0"/>
              <w:rPr>
                <w:rFonts w:eastAsia="Times New Roman" w:cs="Lucida Grande"/>
                <w:b/>
                <w:sz w:val="38"/>
                <w:szCs w:val="38"/>
              </w:rPr>
            </w:pPr>
            <w:r w:rsidRPr="00BE22BF">
              <w:rPr>
                <w:rFonts w:cs="AppleColorEmoji"/>
                <w:sz w:val="38"/>
                <w:szCs w:val="38"/>
              </w:rPr>
              <w:sym w:font="Wingdings" w:char="F04C"/>
            </w:r>
          </w:p>
        </w:tc>
      </w:tr>
      <w:tr w:rsidR="007006AD" w:rsidRPr="00BE22BF" w:rsidTr="00BE22BF">
        <w:tc>
          <w:tcPr>
            <w:tcW w:w="534" w:type="dxa"/>
            <w:tcBorders>
              <w:bottom w:val="single" w:sz="4" w:space="0" w:color="auto"/>
            </w:tcBorders>
            <w:vAlign w:val="center"/>
          </w:tcPr>
          <w:p w:rsidR="007006AD" w:rsidRPr="00BE22BF" w:rsidRDefault="007006AD" w:rsidP="00BE22BF">
            <w:pPr>
              <w:pStyle w:val="Default"/>
              <w:tabs>
                <w:tab w:val="left" w:pos="-142"/>
                <w:tab w:val="left" w:pos="142"/>
              </w:tabs>
              <w:spacing w:before="0"/>
              <w:rPr>
                <w:rFonts w:asciiTheme="minorHAnsi" w:hAnsiTheme="minorHAnsi"/>
              </w:rPr>
            </w:pPr>
            <w:r w:rsidRPr="00BE22BF">
              <w:rPr>
                <w:rFonts w:asciiTheme="minorHAnsi" w:hAnsiTheme="minorHAnsi"/>
              </w:rPr>
              <w:t>h)</w:t>
            </w:r>
          </w:p>
        </w:tc>
        <w:tc>
          <w:tcPr>
            <w:tcW w:w="6804" w:type="dxa"/>
            <w:tcBorders>
              <w:bottom w:val="single" w:sz="4" w:space="0" w:color="auto"/>
            </w:tcBorders>
            <w:vAlign w:val="center"/>
          </w:tcPr>
          <w:p w:rsidR="007006AD" w:rsidRPr="00BE22BF" w:rsidRDefault="0080413A" w:rsidP="00BE22BF">
            <w:pPr>
              <w:pStyle w:val="Default"/>
              <w:spacing w:before="0"/>
              <w:rPr>
                <w:rFonts w:asciiTheme="minorHAnsi" w:hAnsiTheme="minorHAnsi"/>
                <w:sz w:val="20"/>
                <w:szCs w:val="20"/>
              </w:rPr>
            </w:pPr>
            <w:r w:rsidRPr="00BE22BF">
              <w:rPr>
                <w:rFonts w:asciiTheme="minorHAnsi" w:hAnsiTheme="minorHAnsi"/>
                <w:sz w:val="20"/>
                <w:szCs w:val="20"/>
              </w:rPr>
              <w:t>I can explain, giving details of the b</w:t>
            </w:r>
            <w:r w:rsidR="007006AD" w:rsidRPr="00BE22BF">
              <w:rPr>
                <w:rFonts w:asciiTheme="minorHAnsi" w:hAnsiTheme="minorHAnsi"/>
                <w:sz w:val="20"/>
                <w:szCs w:val="20"/>
              </w:rPr>
              <w:t xml:space="preserve">asic operation of particle accelerators in terms of acceleration, deflection and collision of charged particles. </w:t>
            </w:r>
          </w:p>
        </w:tc>
        <w:tc>
          <w:tcPr>
            <w:tcW w:w="425" w:type="dxa"/>
            <w:tcBorders>
              <w:bottom w:val="single" w:sz="4" w:space="0" w:color="auto"/>
            </w:tcBorders>
          </w:tcPr>
          <w:p w:rsidR="007006AD" w:rsidRPr="00BE22BF" w:rsidRDefault="007006AD" w:rsidP="00E221DF">
            <w:pPr>
              <w:pStyle w:val="Default"/>
              <w:spacing w:before="0"/>
              <w:rPr>
                <w:rFonts w:asciiTheme="minorHAnsi" w:hAnsiTheme="minorHAnsi"/>
              </w:rPr>
            </w:pPr>
          </w:p>
        </w:tc>
        <w:tc>
          <w:tcPr>
            <w:tcW w:w="567" w:type="dxa"/>
            <w:tcBorders>
              <w:bottom w:val="single" w:sz="4" w:space="0" w:color="auto"/>
            </w:tcBorders>
          </w:tcPr>
          <w:p w:rsidR="007006AD" w:rsidRPr="00BE22BF" w:rsidRDefault="007006AD" w:rsidP="00E221DF">
            <w:pPr>
              <w:spacing w:before="0"/>
              <w:rPr>
                <w:rFonts w:eastAsia="Times New Roman" w:cs="Lucida Grande"/>
                <w:sz w:val="38"/>
                <w:szCs w:val="38"/>
              </w:rPr>
            </w:pPr>
            <w:r w:rsidRPr="00BE22BF">
              <w:rPr>
                <w:rFonts w:cs="Comic Sans MS"/>
                <w:bCs/>
                <w:color w:val="000000"/>
                <w:sz w:val="38"/>
                <w:szCs w:val="38"/>
              </w:rPr>
              <w:sym w:font="Wingdings" w:char="F04A"/>
            </w:r>
          </w:p>
        </w:tc>
        <w:tc>
          <w:tcPr>
            <w:tcW w:w="567" w:type="dxa"/>
            <w:tcBorders>
              <w:bottom w:val="single" w:sz="4" w:space="0" w:color="auto"/>
            </w:tcBorders>
          </w:tcPr>
          <w:p w:rsidR="007006AD" w:rsidRPr="00BE22BF" w:rsidRDefault="007006AD" w:rsidP="00E221DF">
            <w:pPr>
              <w:spacing w:before="0"/>
              <w:rPr>
                <w:rFonts w:eastAsia="Times New Roman" w:cs="Lucida Grande"/>
                <w:sz w:val="38"/>
                <w:szCs w:val="38"/>
              </w:rPr>
            </w:pPr>
            <w:r w:rsidRPr="00BE22BF">
              <w:rPr>
                <w:rFonts w:cs="Comic Sans MS"/>
                <w:bCs/>
                <w:color w:val="000000"/>
                <w:sz w:val="38"/>
                <w:szCs w:val="38"/>
              </w:rPr>
              <w:sym w:font="Wingdings" w:char="F04B"/>
            </w:r>
          </w:p>
        </w:tc>
        <w:tc>
          <w:tcPr>
            <w:tcW w:w="567" w:type="dxa"/>
            <w:tcBorders>
              <w:bottom w:val="single" w:sz="4" w:space="0" w:color="auto"/>
            </w:tcBorders>
          </w:tcPr>
          <w:p w:rsidR="007006AD" w:rsidRPr="00BE22BF" w:rsidRDefault="007006AD" w:rsidP="00E221DF">
            <w:pPr>
              <w:spacing w:before="0"/>
              <w:rPr>
                <w:rFonts w:eastAsia="Times New Roman" w:cs="Lucida Grande"/>
                <w:b/>
                <w:sz w:val="38"/>
                <w:szCs w:val="38"/>
              </w:rPr>
            </w:pPr>
            <w:r w:rsidRPr="00BE22BF">
              <w:rPr>
                <w:rFonts w:cs="AppleColorEmoji"/>
                <w:sz w:val="38"/>
                <w:szCs w:val="38"/>
              </w:rPr>
              <w:sym w:font="Wingdings" w:char="F04C"/>
            </w:r>
          </w:p>
        </w:tc>
      </w:tr>
      <w:tr w:rsidR="007006AD" w:rsidRPr="001C763A" w:rsidTr="007006AD">
        <w:tc>
          <w:tcPr>
            <w:tcW w:w="534" w:type="dxa"/>
            <w:tcBorders>
              <w:left w:val="nil"/>
              <w:right w:val="nil"/>
            </w:tcBorders>
          </w:tcPr>
          <w:p w:rsidR="007006AD" w:rsidRPr="00E221DF" w:rsidRDefault="007006AD" w:rsidP="00E221DF">
            <w:pPr>
              <w:spacing w:before="0"/>
            </w:pPr>
          </w:p>
        </w:tc>
        <w:tc>
          <w:tcPr>
            <w:tcW w:w="6804" w:type="dxa"/>
            <w:tcBorders>
              <w:left w:val="nil"/>
              <w:right w:val="nil"/>
            </w:tcBorders>
          </w:tcPr>
          <w:p w:rsidR="007006AD" w:rsidRPr="00E221DF" w:rsidRDefault="007006AD" w:rsidP="00E221DF">
            <w:pPr>
              <w:spacing w:before="0"/>
            </w:pPr>
          </w:p>
        </w:tc>
        <w:tc>
          <w:tcPr>
            <w:tcW w:w="425" w:type="dxa"/>
            <w:tcBorders>
              <w:left w:val="nil"/>
              <w:right w:val="nil"/>
            </w:tcBorders>
          </w:tcPr>
          <w:p w:rsidR="007006AD" w:rsidRPr="00E221DF" w:rsidRDefault="007006AD" w:rsidP="00E221DF">
            <w:pPr>
              <w:spacing w:before="0"/>
            </w:pPr>
          </w:p>
        </w:tc>
        <w:tc>
          <w:tcPr>
            <w:tcW w:w="567" w:type="dxa"/>
            <w:tcBorders>
              <w:left w:val="nil"/>
              <w:bottom w:val="single" w:sz="4" w:space="0" w:color="auto"/>
              <w:right w:val="nil"/>
            </w:tcBorders>
          </w:tcPr>
          <w:p w:rsidR="007006AD" w:rsidRPr="00E221DF" w:rsidRDefault="007006AD" w:rsidP="00E221DF">
            <w:pPr>
              <w:spacing w:before="0"/>
              <w:rPr>
                <w:rFonts w:ascii="Comic Sans MS" w:eastAsia="Times New Roman" w:hAnsi="Comic Sans MS" w:cs="Lucida Grande"/>
                <w:b/>
              </w:rPr>
            </w:pPr>
          </w:p>
        </w:tc>
        <w:tc>
          <w:tcPr>
            <w:tcW w:w="567" w:type="dxa"/>
            <w:tcBorders>
              <w:left w:val="nil"/>
              <w:bottom w:val="single" w:sz="4" w:space="0" w:color="auto"/>
              <w:right w:val="nil"/>
            </w:tcBorders>
          </w:tcPr>
          <w:p w:rsidR="007006AD" w:rsidRPr="00E221DF" w:rsidRDefault="007006AD" w:rsidP="00E221DF">
            <w:pPr>
              <w:spacing w:before="0"/>
              <w:rPr>
                <w:rFonts w:ascii="Comic Sans MS" w:eastAsia="Times New Roman" w:hAnsi="Comic Sans MS" w:cs="Lucida Grande"/>
                <w:b/>
              </w:rPr>
            </w:pPr>
          </w:p>
        </w:tc>
        <w:tc>
          <w:tcPr>
            <w:tcW w:w="567" w:type="dxa"/>
            <w:tcBorders>
              <w:left w:val="nil"/>
              <w:bottom w:val="single" w:sz="4" w:space="0" w:color="auto"/>
              <w:right w:val="nil"/>
            </w:tcBorders>
          </w:tcPr>
          <w:p w:rsidR="007006AD" w:rsidRPr="00E221DF" w:rsidRDefault="007006AD" w:rsidP="00E221DF">
            <w:pPr>
              <w:spacing w:before="0"/>
              <w:rPr>
                <w:rFonts w:ascii="Comic Sans MS" w:eastAsia="Times New Roman" w:hAnsi="Comic Sans MS" w:cs="Lucida Grande"/>
                <w:b/>
              </w:rPr>
            </w:pPr>
          </w:p>
        </w:tc>
      </w:tr>
      <w:tr w:rsidR="007006AD" w:rsidRPr="001C763A" w:rsidTr="007006AD">
        <w:tc>
          <w:tcPr>
            <w:tcW w:w="534" w:type="dxa"/>
            <w:vAlign w:val="center"/>
          </w:tcPr>
          <w:p w:rsidR="007006AD" w:rsidRPr="007006AD" w:rsidRDefault="007006AD" w:rsidP="00E221DF">
            <w:pPr>
              <w:spacing w:before="0"/>
              <w:rPr>
                <w:b/>
                <w:sz w:val="28"/>
                <w:szCs w:val="28"/>
                <w:u w:color="FFFF00"/>
              </w:rPr>
            </w:pPr>
            <w:r w:rsidRPr="007006AD">
              <w:rPr>
                <w:b/>
                <w:sz w:val="28"/>
                <w:szCs w:val="28"/>
                <w:u w:color="FFFF00"/>
              </w:rPr>
              <w:t>3</w:t>
            </w:r>
          </w:p>
        </w:tc>
        <w:tc>
          <w:tcPr>
            <w:tcW w:w="6804" w:type="dxa"/>
            <w:vAlign w:val="center"/>
          </w:tcPr>
          <w:p w:rsidR="007006AD" w:rsidRPr="007006AD" w:rsidRDefault="007006AD" w:rsidP="00E221DF">
            <w:pPr>
              <w:spacing w:before="0"/>
              <w:rPr>
                <w:b/>
                <w:sz w:val="28"/>
                <w:szCs w:val="28"/>
                <w:u w:color="FFFF00"/>
              </w:rPr>
            </w:pPr>
            <w:bookmarkStart w:id="3" w:name="_Toc427004295"/>
            <w:r w:rsidRPr="007006AD">
              <w:rPr>
                <w:b/>
                <w:sz w:val="28"/>
                <w:szCs w:val="28"/>
                <w:u w:color="FFFF00"/>
              </w:rPr>
              <w:t xml:space="preserve">Nuclear reactions </w:t>
            </w:r>
            <w:bookmarkEnd w:id="3"/>
          </w:p>
        </w:tc>
        <w:tc>
          <w:tcPr>
            <w:tcW w:w="425" w:type="dxa"/>
          </w:tcPr>
          <w:p w:rsidR="007006AD" w:rsidRPr="001C763A" w:rsidRDefault="007006AD" w:rsidP="00E221DF">
            <w:pPr>
              <w:spacing w:before="0"/>
              <w:rPr>
                <w:u w:color="FFFF00"/>
              </w:rPr>
            </w:pPr>
          </w:p>
        </w:tc>
        <w:tc>
          <w:tcPr>
            <w:tcW w:w="567" w:type="dxa"/>
            <w:tcBorders>
              <w:right w:val="nil"/>
            </w:tcBorders>
          </w:tcPr>
          <w:p w:rsidR="007006AD" w:rsidRPr="006331AE" w:rsidRDefault="007006AD" w:rsidP="00E221DF">
            <w:pPr>
              <w:spacing w:before="0"/>
              <w:rPr>
                <w:rFonts w:ascii="Comic Sans MS" w:eastAsia="Times New Roman" w:hAnsi="Comic Sans MS" w:cs="Lucida Grande"/>
                <w:b/>
              </w:rPr>
            </w:pPr>
          </w:p>
        </w:tc>
        <w:tc>
          <w:tcPr>
            <w:tcW w:w="567" w:type="dxa"/>
            <w:tcBorders>
              <w:left w:val="nil"/>
              <w:right w:val="nil"/>
            </w:tcBorders>
          </w:tcPr>
          <w:p w:rsidR="007006AD" w:rsidRPr="006331AE" w:rsidRDefault="007006AD" w:rsidP="00E221DF">
            <w:pPr>
              <w:spacing w:before="0"/>
              <w:rPr>
                <w:rFonts w:ascii="Comic Sans MS" w:eastAsia="Times New Roman" w:hAnsi="Comic Sans MS" w:cs="Lucida Grande"/>
                <w:b/>
              </w:rPr>
            </w:pPr>
          </w:p>
        </w:tc>
        <w:tc>
          <w:tcPr>
            <w:tcW w:w="567" w:type="dxa"/>
            <w:tcBorders>
              <w:left w:val="nil"/>
            </w:tcBorders>
          </w:tcPr>
          <w:p w:rsidR="007006AD" w:rsidRPr="006331AE" w:rsidRDefault="007006AD" w:rsidP="00E221DF">
            <w:pPr>
              <w:spacing w:before="0"/>
              <w:rPr>
                <w:rFonts w:ascii="Comic Sans MS" w:eastAsia="Times New Roman" w:hAnsi="Comic Sans MS" w:cs="Lucida Grande"/>
                <w:b/>
              </w:rPr>
            </w:pPr>
          </w:p>
        </w:tc>
      </w:tr>
      <w:tr w:rsidR="007006AD" w:rsidRPr="001C763A" w:rsidTr="007006AD">
        <w:tc>
          <w:tcPr>
            <w:tcW w:w="534" w:type="dxa"/>
            <w:vAlign w:val="center"/>
          </w:tcPr>
          <w:p w:rsidR="007006AD" w:rsidRPr="00976F6E" w:rsidRDefault="007006AD" w:rsidP="00E221DF">
            <w:pPr>
              <w:tabs>
                <w:tab w:val="left" w:pos="-142"/>
                <w:tab w:val="left" w:pos="142"/>
              </w:tabs>
              <w:spacing w:before="0"/>
              <w:rPr>
                <w:szCs w:val="24"/>
                <w:lang w:val="en-US"/>
              </w:rPr>
            </w:pPr>
            <w:r w:rsidRPr="00976F6E">
              <w:rPr>
                <w:szCs w:val="24"/>
                <w:lang w:val="en-US"/>
              </w:rPr>
              <w:t>a)</w:t>
            </w:r>
          </w:p>
        </w:tc>
        <w:tc>
          <w:tcPr>
            <w:tcW w:w="6804" w:type="dxa"/>
            <w:vAlign w:val="center"/>
          </w:tcPr>
          <w:p w:rsidR="007006AD" w:rsidRPr="00C50C67" w:rsidRDefault="0080413A" w:rsidP="00E221DF">
            <w:pPr>
              <w:pStyle w:val="Default"/>
              <w:spacing w:before="0"/>
              <w:rPr>
                <w:rFonts w:asciiTheme="minorHAnsi" w:hAnsiTheme="minorHAnsi"/>
                <w:sz w:val="20"/>
                <w:szCs w:val="20"/>
              </w:rPr>
            </w:pPr>
            <w:r>
              <w:rPr>
                <w:rFonts w:asciiTheme="minorHAnsi" w:hAnsiTheme="minorHAnsi"/>
                <w:sz w:val="20"/>
                <w:szCs w:val="20"/>
              </w:rPr>
              <w:t>I can explain and use n</w:t>
            </w:r>
            <w:r w:rsidR="007006AD" w:rsidRPr="00C50C67">
              <w:rPr>
                <w:rFonts w:asciiTheme="minorHAnsi" w:hAnsiTheme="minorHAnsi"/>
                <w:sz w:val="20"/>
                <w:szCs w:val="20"/>
              </w:rPr>
              <w:t xml:space="preserve">uclear equations to describe radioactive decay, </w:t>
            </w:r>
          </w:p>
        </w:tc>
        <w:tc>
          <w:tcPr>
            <w:tcW w:w="425" w:type="dxa"/>
            <w:vAlign w:val="center"/>
          </w:tcPr>
          <w:p w:rsidR="007006AD" w:rsidRPr="001C763A" w:rsidRDefault="007006AD" w:rsidP="00E221DF">
            <w:pPr>
              <w:pStyle w:val="Default"/>
              <w:spacing w:before="0"/>
              <w:rPr>
                <w:rFonts w:asciiTheme="minorHAnsi" w:hAnsiTheme="minorHAnsi"/>
              </w:rPr>
            </w:pPr>
          </w:p>
        </w:tc>
        <w:tc>
          <w:tcPr>
            <w:tcW w:w="567" w:type="dxa"/>
            <w:vAlign w:val="center"/>
          </w:tcPr>
          <w:p w:rsidR="007006AD" w:rsidRPr="00802457" w:rsidRDefault="007006AD" w:rsidP="00E221DF">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7006AD" w:rsidRPr="00802457" w:rsidRDefault="007006AD" w:rsidP="00E221DF">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7006AD" w:rsidRPr="00E221DF" w:rsidRDefault="007006AD" w:rsidP="00E221DF">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7006AD" w:rsidRPr="001C763A" w:rsidTr="007006AD">
        <w:tc>
          <w:tcPr>
            <w:tcW w:w="534" w:type="dxa"/>
            <w:vAlign w:val="center"/>
          </w:tcPr>
          <w:p w:rsidR="007006AD" w:rsidRPr="00976F6E" w:rsidRDefault="007006AD" w:rsidP="00E221DF">
            <w:pPr>
              <w:tabs>
                <w:tab w:val="left" w:pos="-142"/>
                <w:tab w:val="left" w:pos="142"/>
              </w:tabs>
              <w:spacing w:before="0"/>
              <w:rPr>
                <w:szCs w:val="24"/>
                <w:lang w:val="en-US"/>
              </w:rPr>
            </w:pPr>
            <w:r w:rsidRPr="00976F6E">
              <w:rPr>
                <w:szCs w:val="24"/>
                <w:lang w:val="en-US"/>
              </w:rPr>
              <w:t>b)</w:t>
            </w:r>
          </w:p>
        </w:tc>
        <w:tc>
          <w:tcPr>
            <w:tcW w:w="6804" w:type="dxa"/>
            <w:vAlign w:val="center"/>
          </w:tcPr>
          <w:p w:rsidR="007006AD" w:rsidRPr="00C50C67" w:rsidRDefault="0080413A" w:rsidP="00E221DF">
            <w:pPr>
              <w:pStyle w:val="Default"/>
              <w:spacing w:before="0"/>
              <w:rPr>
                <w:rFonts w:asciiTheme="minorHAnsi" w:hAnsiTheme="minorHAnsi"/>
                <w:sz w:val="20"/>
                <w:szCs w:val="20"/>
              </w:rPr>
            </w:pPr>
            <w:r>
              <w:rPr>
                <w:rFonts w:asciiTheme="minorHAnsi" w:hAnsiTheme="minorHAnsi"/>
                <w:sz w:val="20"/>
                <w:szCs w:val="20"/>
              </w:rPr>
              <w:t xml:space="preserve">I can explain and describe </w:t>
            </w:r>
            <w:r w:rsidR="007006AD" w:rsidRPr="00C50C67">
              <w:rPr>
                <w:rFonts w:asciiTheme="minorHAnsi" w:hAnsiTheme="minorHAnsi"/>
                <w:sz w:val="20"/>
                <w:szCs w:val="20"/>
              </w:rPr>
              <w:t xml:space="preserve">fission and fusion reactions with reference to mass and energy equivalence, including calculations. </w:t>
            </w:r>
          </w:p>
        </w:tc>
        <w:tc>
          <w:tcPr>
            <w:tcW w:w="425" w:type="dxa"/>
            <w:vAlign w:val="center"/>
          </w:tcPr>
          <w:p w:rsidR="007006AD" w:rsidRPr="001C763A" w:rsidRDefault="007006AD" w:rsidP="00E221DF">
            <w:pPr>
              <w:pStyle w:val="Default"/>
              <w:spacing w:before="0"/>
              <w:rPr>
                <w:rFonts w:asciiTheme="minorHAnsi" w:hAnsiTheme="minorHAnsi"/>
              </w:rPr>
            </w:pPr>
          </w:p>
        </w:tc>
        <w:tc>
          <w:tcPr>
            <w:tcW w:w="567" w:type="dxa"/>
            <w:vAlign w:val="center"/>
          </w:tcPr>
          <w:p w:rsidR="007006AD" w:rsidRPr="00802457" w:rsidRDefault="007006AD" w:rsidP="00E221DF">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7006AD" w:rsidRPr="00802457" w:rsidRDefault="007006AD" w:rsidP="00E221DF">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7006AD" w:rsidRPr="00E221DF" w:rsidRDefault="007006AD" w:rsidP="00E221DF">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7006AD" w:rsidRPr="001C763A" w:rsidTr="007006AD">
        <w:tc>
          <w:tcPr>
            <w:tcW w:w="534" w:type="dxa"/>
            <w:tcBorders>
              <w:bottom w:val="single" w:sz="4" w:space="0" w:color="auto"/>
            </w:tcBorders>
            <w:vAlign w:val="center"/>
          </w:tcPr>
          <w:p w:rsidR="007006AD" w:rsidRPr="00976F6E" w:rsidRDefault="007006AD" w:rsidP="00E221DF">
            <w:pPr>
              <w:tabs>
                <w:tab w:val="left" w:pos="-142"/>
                <w:tab w:val="left" w:pos="142"/>
              </w:tabs>
              <w:spacing w:before="0"/>
              <w:rPr>
                <w:szCs w:val="24"/>
                <w:lang w:val="en-US"/>
              </w:rPr>
            </w:pPr>
            <w:r>
              <w:rPr>
                <w:szCs w:val="24"/>
                <w:lang w:val="en-US"/>
              </w:rPr>
              <w:t>c)</w:t>
            </w:r>
          </w:p>
        </w:tc>
        <w:tc>
          <w:tcPr>
            <w:tcW w:w="6804" w:type="dxa"/>
            <w:tcBorders>
              <w:bottom w:val="single" w:sz="4" w:space="0" w:color="auto"/>
            </w:tcBorders>
            <w:vAlign w:val="center"/>
          </w:tcPr>
          <w:p w:rsidR="007006AD" w:rsidRPr="00C50C67" w:rsidRDefault="0080413A" w:rsidP="00E221DF">
            <w:pPr>
              <w:pStyle w:val="Default"/>
              <w:spacing w:before="0"/>
              <w:rPr>
                <w:rFonts w:asciiTheme="minorHAnsi" w:hAnsiTheme="minorHAnsi"/>
                <w:sz w:val="20"/>
                <w:szCs w:val="20"/>
              </w:rPr>
            </w:pPr>
            <w:r>
              <w:rPr>
                <w:rFonts w:asciiTheme="minorHAnsi" w:hAnsiTheme="minorHAnsi"/>
                <w:sz w:val="20"/>
                <w:szCs w:val="20"/>
              </w:rPr>
              <w:t>I can explain c</w:t>
            </w:r>
            <w:r w:rsidR="007006AD" w:rsidRPr="00C50C67">
              <w:rPr>
                <w:rFonts w:asciiTheme="minorHAnsi" w:hAnsiTheme="minorHAnsi"/>
                <w:sz w:val="20"/>
                <w:szCs w:val="20"/>
              </w:rPr>
              <w:t xml:space="preserve">oolant and containment issues in nuclear fusion reactors. </w:t>
            </w:r>
          </w:p>
        </w:tc>
        <w:tc>
          <w:tcPr>
            <w:tcW w:w="425" w:type="dxa"/>
            <w:tcBorders>
              <w:bottom w:val="single" w:sz="4" w:space="0" w:color="auto"/>
            </w:tcBorders>
            <w:vAlign w:val="center"/>
          </w:tcPr>
          <w:p w:rsidR="007006AD" w:rsidRPr="001C763A" w:rsidRDefault="007006AD" w:rsidP="00E221DF">
            <w:pPr>
              <w:pStyle w:val="Default"/>
              <w:spacing w:before="0"/>
              <w:rPr>
                <w:rFonts w:asciiTheme="minorHAnsi" w:hAnsiTheme="minorHAnsi"/>
              </w:rPr>
            </w:pPr>
          </w:p>
        </w:tc>
        <w:tc>
          <w:tcPr>
            <w:tcW w:w="567" w:type="dxa"/>
            <w:tcBorders>
              <w:bottom w:val="single" w:sz="4" w:space="0" w:color="auto"/>
            </w:tcBorders>
            <w:vAlign w:val="center"/>
          </w:tcPr>
          <w:p w:rsidR="007006AD" w:rsidRPr="00802457" w:rsidRDefault="007006AD" w:rsidP="00E221DF">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rsidR="007006AD" w:rsidRPr="00802457" w:rsidRDefault="007006AD" w:rsidP="00E221DF">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rsidR="007006AD" w:rsidRPr="00E221DF" w:rsidRDefault="007006AD" w:rsidP="00E221DF">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7006AD" w:rsidRPr="001C763A" w:rsidTr="007006AD">
        <w:tc>
          <w:tcPr>
            <w:tcW w:w="9464" w:type="dxa"/>
            <w:gridSpan w:val="6"/>
            <w:tcBorders>
              <w:left w:val="nil"/>
              <w:right w:val="nil"/>
            </w:tcBorders>
            <w:vAlign w:val="center"/>
          </w:tcPr>
          <w:p w:rsidR="007006AD" w:rsidRPr="00E221DF" w:rsidRDefault="007006AD" w:rsidP="00E221DF">
            <w:pPr>
              <w:tabs>
                <w:tab w:val="left" w:pos="-142"/>
                <w:tab w:val="left" w:pos="142"/>
              </w:tabs>
              <w:spacing w:before="0"/>
              <w:rPr>
                <w:lang w:val="en-US"/>
              </w:rPr>
            </w:pPr>
          </w:p>
        </w:tc>
      </w:tr>
      <w:tr w:rsidR="007006AD" w:rsidRPr="001C763A" w:rsidTr="007006AD">
        <w:tc>
          <w:tcPr>
            <w:tcW w:w="534" w:type="dxa"/>
            <w:vAlign w:val="center"/>
          </w:tcPr>
          <w:p w:rsidR="007006AD" w:rsidRPr="007006AD" w:rsidRDefault="007006AD" w:rsidP="00E221DF">
            <w:pPr>
              <w:tabs>
                <w:tab w:val="left" w:pos="-142"/>
                <w:tab w:val="left" w:pos="142"/>
              </w:tabs>
              <w:spacing w:before="0"/>
              <w:rPr>
                <w:b/>
                <w:sz w:val="28"/>
                <w:szCs w:val="28"/>
                <w:lang w:val="en-US"/>
              </w:rPr>
            </w:pPr>
            <w:r w:rsidRPr="007006AD">
              <w:rPr>
                <w:b/>
                <w:sz w:val="28"/>
                <w:szCs w:val="28"/>
                <w:lang w:val="en-US"/>
              </w:rPr>
              <w:t>4</w:t>
            </w:r>
          </w:p>
        </w:tc>
        <w:tc>
          <w:tcPr>
            <w:tcW w:w="6804" w:type="dxa"/>
            <w:vAlign w:val="center"/>
          </w:tcPr>
          <w:p w:rsidR="007006AD" w:rsidRPr="007006AD" w:rsidRDefault="007006AD" w:rsidP="00E221DF">
            <w:pPr>
              <w:spacing w:before="0"/>
              <w:rPr>
                <w:b/>
                <w:sz w:val="28"/>
                <w:szCs w:val="28"/>
                <w:u w:color="FFFF00"/>
              </w:rPr>
            </w:pPr>
            <w:bookmarkStart w:id="4" w:name="_Toc427004296"/>
            <w:r w:rsidRPr="007006AD">
              <w:rPr>
                <w:b/>
                <w:sz w:val="28"/>
                <w:szCs w:val="28"/>
                <w:u w:color="FFFF00"/>
              </w:rPr>
              <w:t xml:space="preserve">Wave particle duality </w:t>
            </w:r>
            <w:bookmarkEnd w:id="4"/>
          </w:p>
        </w:tc>
        <w:tc>
          <w:tcPr>
            <w:tcW w:w="425" w:type="dxa"/>
            <w:vAlign w:val="center"/>
          </w:tcPr>
          <w:p w:rsidR="007006AD" w:rsidRPr="001C763A" w:rsidRDefault="007006AD" w:rsidP="00E221DF">
            <w:pPr>
              <w:spacing w:before="0"/>
              <w:rPr>
                <w:u w:color="FFFF00"/>
              </w:rPr>
            </w:pPr>
          </w:p>
        </w:tc>
        <w:tc>
          <w:tcPr>
            <w:tcW w:w="567" w:type="dxa"/>
            <w:tcBorders>
              <w:right w:val="nil"/>
            </w:tcBorders>
            <w:vAlign w:val="center"/>
          </w:tcPr>
          <w:p w:rsidR="007006AD" w:rsidRPr="006331AE" w:rsidRDefault="007006AD" w:rsidP="00E221DF">
            <w:pPr>
              <w:spacing w:before="0"/>
              <w:rPr>
                <w:rFonts w:ascii="Comic Sans MS" w:eastAsia="Times New Roman" w:hAnsi="Comic Sans MS" w:cs="Lucida Grande"/>
                <w:b/>
              </w:rPr>
            </w:pPr>
          </w:p>
        </w:tc>
        <w:tc>
          <w:tcPr>
            <w:tcW w:w="567" w:type="dxa"/>
            <w:tcBorders>
              <w:left w:val="nil"/>
              <w:right w:val="nil"/>
            </w:tcBorders>
            <w:vAlign w:val="center"/>
          </w:tcPr>
          <w:p w:rsidR="007006AD" w:rsidRPr="006331AE" w:rsidRDefault="007006AD" w:rsidP="00E221DF">
            <w:pPr>
              <w:spacing w:before="0"/>
              <w:rPr>
                <w:rFonts w:ascii="Comic Sans MS" w:eastAsia="Times New Roman" w:hAnsi="Comic Sans MS" w:cs="Lucida Grande"/>
                <w:b/>
              </w:rPr>
            </w:pPr>
          </w:p>
        </w:tc>
        <w:tc>
          <w:tcPr>
            <w:tcW w:w="567" w:type="dxa"/>
            <w:tcBorders>
              <w:left w:val="nil"/>
            </w:tcBorders>
            <w:vAlign w:val="center"/>
          </w:tcPr>
          <w:p w:rsidR="007006AD" w:rsidRPr="006331AE" w:rsidRDefault="007006AD" w:rsidP="00E221DF">
            <w:pPr>
              <w:spacing w:before="0"/>
              <w:rPr>
                <w:rFonts w:ascii="Comic Sans MS" w:eastAsia="Times New Roman" w:hAnsi="Comic Sans MS" w:cs="Lucida Grande"/>
                <w:b/>
              </w:rPr>
            </w:pPr>
          </w:p>
        </w:tc>
      </w:tr>
      <w:tr w:rsidR="007006AD" w:rsidRPr="001C763A" w:rsidTr="007006AD">
        <w:tc>
          <w:tcPr>
            <w:tcW w:w="534" w:type="dxa"/>
            <w:vAlign w:val="center"/>
          </w:tcPr>
          <w:p w:rsidR="007006AD" w:rsidRPr="001C763A" w:rsidRDefault="007006AD" w:rsidP="00E221DF">
            <w:pPr>
              <w:pStyle w:val="Default"/>
              <w:tabs>
                <w:tab w:val="left" w:pos="-142"/>
                <w:tab w:val="left" w:pos="142"/>
              </w:tabs>
              <w:spacing w:before="0"/>
              <w:rPr>
                <w:rFonts w:asciiTheme="minorHAnsi" w:hAnsiTheme="minorHAnsi"/>
              </w:rPr>
            </w:pPr>
            <w:r>
              <w:rPr>
                <w:rFonts w:asciiTheme="minorHAnsi" w:hAnsiTheme="minorHAnsi"/>
              </w:rPr>
              <w:t>a)</w:t>
            </w:r>
          </w:p>
        </w:tc>
        <w:tc>
          <w:tcPr>
            <w:tcW w:w="6804" w:type="dxa"/>
            <w:vAlign w:val="center"/>
          </w:tcPr>
          <w:p w:rsidR="007006AD" w:rsidRPr="00C50C67" w:rsidRDefault="0080413A" w:rsidP="0080413A">
            <w:pPr>
              <w:pStyle w:val="Default"/>
              <w:spacing w:before="0"/>
              <w:rPr>
                <w:rFonts w:asciiTheme="minorHAnsi" w:hAnsiTheme="minorHAnsi"/>
                <w:sz w:val="20"/>
                <w:szCs w:val="20"/>
              </w:rPr>
            </w:pPr>
            <w:r>
              <w:rPr>
                <w:rFonts w:asciiTheme="minorHAnsi" w:hAnsiTheme="minorHAnsi"/>
                <w:sz w:val="20"/>
                <w:szCs w:val="20"/>
              </w:rPr>
              <w:t>I can state that the p</w:t>
            </w:r>
            <w:r w:rsidR="007006AD" w:rsidRPr="00C50C67">
              <w:rPr>
                <w:rFonts w:asciiTheme="minorHAnsi" w:hAnsiTheme="minorHAnsi"/>
                <w:sz w:val="20"/>
                <w:szCs w:val="20"/>
              </w:rPr>
              <w:t xml:space="preserve">hotoelectric effect </w:t>
            </w:r>
            <w:r>
              <w:rPr>
                <w:rFonts w:asciiTheme="minorHAnsi" w:hAnsiTheme="minorHAnsi"/>
                <w:sz w:val="20"/>
                <w:szCs w:val="20"/>
              </w:rPr>
              <w:t>i</w:t>
            </w:r>
            <w:r w:rsidR="007006AD" w:rsidRPr="00C50C67">
              <w:rPr>
                <w:rFonts w:asciiTheme="minorHAnsi" w:hAnsiTheme="minorHAnsi"/>
                <w:sz w:val="20"/>
                <w:szCs w:val="20"/>
              </w:rPr>
              <w:t>s evidence for the particulate nature of light.</w:t>
            </w:r>
          </w:p>
        </w:tc>
        <w:tc>
          <w:tcPr>
            <w:tcW w:w="425" w:type="dxa"/>
            <w:vAlign w:val="center"/>
          </w:tcPr>
          <w:p w:rsidR="007006AD" w:rsidRPr="001C763A" w:rsidRDefault="007006AD" w:rsidP="00E221DF">
            <w:pPr>
              <w:pStyle w:val="Default"/>
              <w:spacing w:before="0"/>
              <w:rPr>
                <w:rFonts w:asciiTheme="minorHAnsi" w:hAnsiTheme="minorHAnsi"/>
              </w:rPr>
            </w:pPr>
          </w:p>
        </w:tc>
        <w:tc>
          <w:tcPr>
            <w:tcW w:w="567" w:type="dxa"/>
            <w:vAlign w:val="center"/>
          </w:tcPr>
          <w:p w:rsidR="007006AD" w:rsidRPr="00802457" w:rsidRDefault="007006AD" w:rsidP="00E221DF">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7006AD" w:rsidRPr="00802457" w:rsidRDefault="007006AD" w:rsidP="00E221DF">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7006AD" w:rsidRPr="00E221DF" w:rsidRDefault="007006AD" w:rsidP="00E221DF">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7006AD" w:rsidRPr="001C763A" w:rsidTr="007006AD">
        <w:tc>
          <w:tcPr>
            <w:tcW w:w="534" w:type="dxa"/>
            <w:vAlign w:val="center"/>
          </w:tcPr>
          <w:p w:rsidR="007006AD" w:rsidRPr="001C763A" w:rsidRDefault="007006AD" w:rsidP="00E221DF">
            <w:pPr>
              <w:pStyle w:val="Default"/>
              <w:tabs>
                <w:tab w:val="left" w:pos="-142"/>
                <w:tab w:val="left" w:pos="142"/>
              </w:tabs>
              <w:spacing w:before="0"/>
              <w:rPr>
                <w:rFonts w:asciiTheme="minorHAnsi" w:hAnsiTheme="minorHAnsi"/>
              </w:rPr>
            </w:pPr>
            <w:r>
              <w:rPr>
                <w:rFonts w:asciiTheme="minorHAnsi" w:hAnsiTheme="minorHAnsi"/>
              </w:rPr>
              <w:t>b)</w:t>
            </w:r>
          </w:p>
        </w:tc>
        <w:tc>
          <w:tcPr>
            <w:tcW w:w="6804" w:type="dxa"/>
            <w:vAlign w:val="center"/>
          </w:tcPr>
          <w:p w:rsidR="007006AD" w:rsidRPr="00C50C67" w:rsidRDefault="0080413A" w:rsidP="00E221DF">
            <w:pPr>
              <w:pStyle w:val="Default"/>
              <w:spacing w:before="0"/>
              <w:rPr>
                <w:rFonts w:asciiTheme="minorHAnsi" w:hAnsiTheme="minorHAnsi"/>
                <w:sz w:val="20"/>
                <w:szCs w:val="20"/>
              </w:rPr>
            </w:pPr>
            <w:r>
              <w:rPr>
                <w:rFonts w:asciiTheme="minorHAnsi" w:hAnsiTheme="minorHAnsi"/>
                <w:sz w:val="20"/>
                <w:szCs w:val="20"/>
              </w:rPr>
              <w:t>I can explain how p</w:t>
            </w:r>
            <w:r w:rsidR="007006AD" w:rsidRPr="00C50C67">
              <w:rPr>
                <w:rFonts w:asciiTheme="minorHAnsi" w:hAnsiTheme="minorHAnsi"/>
                <w:sz w:val="20"/>
                <w:szCs w:val="20"/>
              </w:rPr>
              <w:t xml:space="preserve">hotons of sufficient energy can eject electrons from the surface of materials. </w:t>
            </w:r>
          </w:p>
        </w:tc>
        <w:tc>
          <w:tcPr>
            <w:tcW w:w="425" w:type="dxa"/>
            <w:vAlign w:val="center"/>
          </w:tcPr>
          <w:p w:rsidR="007006AD" w:rsidRPr="001C763A" w:rsidRDefault="007006AD" w:rsidP="00E221DF">
            <w:pPr>
              <w:pStyle w:val="Default"/>
              <w:spacing w:before="0"/>
              <w:rPr>
                <w:rFonts w:asciiTheme="minorHAnsi" w:hAnsiTheme="minorHAnsi"/>
              </w:rPr>
            </w:pPr>
          </w:p>
        </w:tc>
        <w:tc>
          <w:tcPr>
            <w:tcW w:w="567" w:type="dxa"/>
            <w:vAlign w:val="center"/>
          </w:tcPr>
          <w:p w:rsidR="007006AD" w:rsidRPr="00802457" w:rsidRDefault="007006AD" w:rsidP="00E221DF">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7006AD" w:rsidRPr="00802457" w:rsidRDefault="007006AD" w:rsidP="00E221DF">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7006AD" w:rsidRPr="00E221DF" w:rsidRDefault="007006AD" w:rsidP="00E221DF">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7006AD" w:rsidRPr="001C763A" w:rsidTr="007006AD">
        <w:tc>
          <w:tcPr>
            <w:tcW w:w="534" w:type="dxa"/>
            <w:vAlign w:val="center"/>
          </w:tcPr>
          <w:p w:rsidR="007006AD" w:rsidRPr="001C763A" w:rsidRDefault="007006AD" w:rsidP="00E221DF">
            <w:pPr>
              <w:pStyle w:val="Default"/>
              <w:tabs>
                <w:tab w:val="left" w:pos="-142"/>
                <w:tab w:val="left" w:pos="142"/>
              </w:tabs>
              <w:spacing w:before="0"/>
              <w:rPr>
                <w:rFonts w:asciiTheme="minorHAnsi" w:hAnsiTheme="minorHAnsi"/>
              </w:rPr>
            </w:pPr>
            <w:r>
              <w:rPr>
                <w:rFonts w:asciiTheme="minorHAnsi" w:hAnsiTheme="minorHAnsi"/>
              </w:rPr>
              <w:t>c)</w:t>
            </w:r>
          </w:p>
        </w:tc>
        <w:tc>
          <w:tcPr>
            <w:tcW w:w="6804" w:type="dxa"/>
            <w:vAlign w:val="center"/>
          </w:tcPr>
          <w:p w:rsidR="007006AD" w:rsidRPr="00C50C67" w:rsidRDefault="0080413A" w:rsidP="00E221DF">
            <w:pPr>
              <w:pStyle w:val="Default"/>
              <w:spacing w:before="0"/>
              <w:rPr>
                <w:rFonts w:asciiTheme="minorHAnsi" w:hAnsiTheme="minorHAnsi"/>
                <w:sz w:val="20"/>
                <w:szCs w:val="20"/>
              </w:rPr>
            </w:pPr>
            <w:r>
              <w:rPr>
                <w:rFonts w:asciiTheme="minorHAnsi" w:hAnsiTheme="minorHAnsi"/>
                <w:sz w:val="20"/>
                <w:szCs w:val="20"/>
              </w:rPr>
              <w:t>I can explain and calculate t</w:t>
            </w:r>
            <w:r w:rsidR="007006AD" w:rsidRPr="00C50C67">
              <w:rPr>
                <w:rFonts w:asciiTheme="minorHAnsi" w:hAnsiTheme="minorHAnsi"/>
                <w:sz w:val="20"/>
                <w:szCs w:val="20"/>
              </w:rPr>
              <w:t>he threshold fr</w:t>
            </w:r>
            <w:r w:rsidR="005F06E9">
              <w:rPr>
                <w:rFonts w:asciiTheme="minorHAnsi" w:hAnsiTheme="minorHAnsi"/>
                <w:sz w:val="20"/>
                <w:szCs w:val="20"/>
              </w:rPr>
              <w:t>equency a</w:t>
            </w:r>
            <w:r w:rsidR="007006AD" w:rsidRPr="00C50C67">
              <w:rPr>
                <w:rFonts w:asciiTheme="minorHAnsi" w:hAnsiTheme="minorHAnsi"/>
                <w:sz w:val="20"/>
                <w:szCs w:val="20"/>
              </w:rPr>
              <w:t>s the minimum frequency of a photon required for photoemission.</w:t>
            </w:r>
          </w:p>
        </w:tc>
        <w:tc>
          <w:tcPr>
            <w:tcW w:w="425" w:type="dxa"/>
            <w:vAlign w:val="center"/>
          </w:tcPr>
          <w:p w:rsidR="007006AD" w:rsidRPr="001C763A" w:rsidRDefault="007006AD" w:rsidP="00E221DF">
            <w:pPr>
              <w:pStyle w:val="Default"/>
              <w:spacing w:before="0"/>
              <w:rPr>
                <w:rFonts w:asciiTheme="minorHAnsi" w:hAnsiTheme="minorHAnsi"/>
              </w:rPr>
            </w:pPr>
          </w:p>
        </w:tc>
        <w:tc>
          <w:tcPr>
            <w:tcW w:w="567" w:type="dxa"/>
            <w:vAlign w:val="center"/>
          </w:tcPr>
          <w:p w:rsidR="007006AD" w:rsidRPr="00802457" w:rsidRDefault="007006AD" w:rsidP="00E221DF">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7006AD" w:rsidRPr="00802457" w:rsidRDefault="007006AD" w:rsidP="00E221DF">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7006AD" w:rsidRPr="00E221DF" w:rsidRDefault="007006AD" w:rsidP="00E221DF">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7006AD" w:rsidRPr="001C763A" w:rsidTr="007006AD">
        <w:tc>
          <w:tcPr>
            <w:tcW w:w="534" w:type="dxa"/>
            <w:vAlign w:val="center"/>
          </w:tcPr>
          <w:p w:rsidR="007006AD" w:rsidRPr="001C763A" w:rsidRDefault="007006AD" w:rsidP="007006AD">
            <w:pPr>
              <w:pStyle w:val="Default"/>
              <w:spacing w:before="0"/>
              <w:rPr>
                <w:rFonts w:asciiTheme="minorHAnsi" w:hAnsiTheme="minorHAnsi"/>
              </w:rPr>
            </w:pPr>
            <w:r>
              <w:rPr>
                <w:rFonts w:asciiTheme="minorHAnsi" w:hAnsiTheme="minorHAnsi"/>
              </w:rPr>
              <w:lastRenderedPageBreak/>
              <w:t>d)</w:t>
            </w:r>
          </w:p>
        </w:tc>
        <w:tc>
          <w:tcPr>
            <w:tcW w:w="6804" w:type="dxa"/>
            <w:vAlign w:val="center"/>
          </w:tcPr>
          <w:p w:rsidR="007006AD" w:rsidRPr="00C50C67" w:rsidRDefault="005F06E9" w:rsidP="007006AD">
            <w:pPr>
              <w:pStyle w:val="Default"/>
              <w:spacing w:before="0"/>
              <w:rPr>
                <w:rFonts w:asciiTheme="minorHAnsi" w:hAnsiTheme="minorHAnsi"/>
                <w:sz w:val="20"/>
                <w:szCs w:val="20"/>
              </w:rPr>
            </w:pPr>
            <w:r>
              <w:rPr>
                <w:rFonts w:asciiTheme="minorHAnsi" w:hAnsiTheme="minorHAnsi"/>
                <w:sz w:val="20"/>
                <w:szCs w:val="20"/>
              </w:rPr>
              <w:t>I can explain and calculate how t</w:t>
            </w:r>
            <w:r w:rsidR="007006AD" w:rsidRPr="00C50C67">
              <w:rPr>
                <w:rFonts w:asciiTheme="minorHAnsi" w:hAnsiTheme="minorHAnsi"/>
                <w:sz w:val="20"/>
                <w:szCs w:val="20"/>
              </w:rPr>
              <w:t>he work function of the material is the minimum energy required to cause photoemission</w:t>
            </w:r>
          </w:p>
        </w:tc>
        <w:tc>
          <w:tcPr>
            <w:tcW w:w="425" w:type="dxa"/>
            <w:vAlign w:val="center"/>
          </w:tcPr>
          <w:p w:rsidR="007006AD" w:rsidRPr="001C763A" w:rsidRDefault="007006AD" w:rsidP="007006AD">
            <w:pPr>
              <w:pStyle w:val="Default"/>
              <w:spacing w:before="0"/>
              <w:rPr>
                <w:rFonts w:asciiTheme="minorHAnsi" w:hAnsiTheme="minorHAnsi"/>
              </w:rPr>
            </w:pPr>
          </w:p>
        </w:tc>
        <w:tc>
          <w:tcPr>
            <w:tcW w:w="567" w:type="dxa"/>
            <w:vAlign w:val="center"/>
          </w:tcPr>
          <w:p w:rsidR="007006AD" w:rsidRPr="00802457" w:rsidRDefault="007006AD"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7006AD" w:rsidRPr="00802457" w:rsidRDefault="007006AD"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7006AD" w:rsidRPr="00E221DF" w:rsidRDefault="007006AD"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7006AD" w:rsidRPr="001C763A" w:rsidTr="007006AD">
        <w:tc>
          <w:tcPr>
            <w:tcW w:w="534" w:type="dxa"/>
            <w:tcBorders>
              <w:bottom w:val="single" w:sz="4" w:space="0" w:color="auto"/>
            </w:tcBorders>
            <w:vAlign w:val="center"/>
          </w:tcPr>
          <w:p w:rsidR="007006AD" w:rsidRPr="001C763A" w:rsidRDefault="007006AD" w:rsidP="007006AD">
            <w:pPr>
              <w:pStyle w:val="Default"/>
              <w:spacing w:before="0"/>
              <w:rPr>
                <w:rFonts w:asciiTheme="minorHAnsi" w:hAnsiTheme="minorHAnsi"/>
              </w:rPr>
            </w:pPr>
            <w:r>
              <w:rPr>
                <w:rFonts w:asciiTheme="minorHAnsi" w:hAnsiTheme="minorHAnsi"/>
              </w:rPr>
              <w:t>e)</w:t>
            </w:r>
          </w:p>
        </w:tc>
        <w:tc>
          <w:tcPr>
            <w:tcW w:w="6804" w:type="dxa"/>
            <w:tcBorders>
              <w:bottom w:val="single" w:sz="4" w:space="0" w:color="auto"/>
            </w:tcBorders>
            <w:vAlign w:val="center"/>
          </w:tcPr>
          <w:p w:rsidR="007006AD" w:rsidRPr="00C50C67" w:rsidRDefault="005F06E9" w:rsidP="005F06E9">
            <w:pPr>
              <w:pStyle w:val="Default"/>
              <w:spacing w:before="0"/>
              <w:rPr>
                <w:rFonts w:asciiTheme="minorHAnsi" w:hAnsiTheme="minorHAnsi"/>
                <w:sz w:val="20"/>
                <w:szCs w:val="20"/>
              </w:rPr>
            </w:pPr>
            <w:r>
              <w:rPr>
                <w:rFonts w:asciiTheme="minorHAnsi" w:hAnsiTheme="minorHAnsi"/>
                <w:sz w:val="20"/>
                <w:szCs w:val="20"/>
              </w:rPr>
              <w:t>I can determ</w:t>
            </w:r>
            <w:r w:rsidR="00BE22BF">
              <w:rPr>
                <w:rFonts w:asciiTheme="minorHAnsi" w:hAnsiTheme="minorHAnsi"/>
                <w:sz w:val="20"/>
                <w:szCs w:val="20"/>
              </w:rPr>
              <w:t>in</w:t>
            </w:r>
            <w:r>
              <w:rPr>
                <w:rFonts w:asciiTheme="minorHAnsi" w:hAnsiTheme="minorHAnsi"/>
                <w:sz w:val="20"/>
                <w:szCs w:val="20"/>
              </w:rPr>
              <w:t>e</w:t>
            </w:r>
            <w:r w:rsidR="007006AD" w:rsidRPr="00C50C67">
              <w:rPr>
                <w:rFonts w:asciiTheme="minorHAnsi" w:hAnsiTheme="minorHAnsi"/>
                <w:sz w:val="20"/>
                <w:szCs w:val="20"/>
              </w:rPr>
              <w:t xml:space="preserve"> the maximum kinetic energy of photoelectrons. </w:t>
            </w:r>
          </w:p>
        </w:tc>
        <w:tc>
          <w:tcPr>
            <w:tcW w:w="425" w:type="dxa"/>
            <w:tcBorders>
              <w:bottom w:val="single" w:sz="4" w:space="0" w:color="auto"/>
            </w:tcBorders>
            <w:vAlign w:val="center"/>
          </w:tcPr>
          <w:p w:rsidR="007006AD" w:rsidRPr="001C763A" w:rsidRDefault="007006AD" w:rsidP="007006AD">
            <w:pPr>
              <w:pStyle w:val="Default"/>
              <w:spacing w:before="0"/>
              <w:rPr>
                <w:rFonts w:asciiTheme="minorHAnsi" w:hAnsiTheme="minorHAnsi"/>
              </w:rPr>
            </w:pPr>
          </w:p>
        </w:tc>
        <w:tc>
          <w:tcPr>
            <w:tcW w:w="567" w:type="dxa"/>
            <w:tcBorders>
              <w:bottom w:val="single" w:sz="4" w:space="0" w:color="auto"/>
            </w:tcBorders>
            <w:vAlign w:val="center"/>
          </w:tcPr>
          <w:p w:rsidR="007006AD" w:rsidRPr="00802457" w:rsidRDefault="007006AD"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rsidR="007006AD" w:rsidRPr="00802457" w:rsidRDefault="007006AD"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rsidR="007006AD" w:rsidRPr="00E221DF" w:rsidRDefault="007006AD"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7006AD" w:rsidRPr="001C763A" w:rsidTr="007006AD">
        <w:tc>
          <w:tcPr>
            <w:tcW w:w="534" w:type="dxa"/>
            <w:tcBorders>
              <w:left w:val="nil"/>
              <w:right w:val="nil"/>
            </w:tcBorders>
            <w:vAlign w:val="center"/>
          </w:tcPr>
          <w:p w:rsidR="007006AD" w:rsidRPr="006331AE" w:rsidRDefault="007006AD" w:rsidP="007006AD">
            <w:pPr>
              <w:spacing w:before="0"/>
            </w:pPr>
          </w:p>
        </w:tc>
        <w:tc>
          <w:tcPr>
            <w:tcW w:w="6804" w:type="dxa"/>
            <w:tcBorders>
              <w:left w:val="nil"/>
              <w:right w:val="nil"/>
            </w:tcBorders>
            <w:vAlign w:val="center"/>
          </w:tcPr>
          <w:p w:rsidR="007006AD" w:rsidRPr="006331AE" w:rsidRDefault="007006AD" w:rsidP="007006AD">
            <w:pPr>
              <w:spacing w:before="0"/>
            </w:pPr>
          </w:p>
        </w:tc>
        <w:tc>
          <w:tcPr>
            <w:tcW w:w="425" w:type="dxa"/>
            <w:tcBorders>
              <w:left w:val="nil"/>
              <w:right w:val="nil"/>
            </w:tcBorders>
            <w:vAlign w:val="center"/>
          </w:tcPr>
          <w:p w:rsidR="007006AD" w:rsidRPr="006331AE" w:rsidRDefault="007006AD" w:rsidP="007006AD">
            <w:pPr>
              <w:spacing w:before="0"/>
            </w:pPr>
          </w:p>
        </w:tc>
        <w:tc>
          <w:tcPr>
            <w:tcW w:w="567" w:type="dxa"/>
            <w:tcBorders>
              <w:left w:val="nil"/>
              <w:bottom w:val="single" w:sz="4" w:space="0" w:color="auto"/>
              <w:right w:val="nil"/>
            </w:tcBorders>
            <w:vAlign w:val="center"/>
          </w:tcPr>
          <w:p w:rsidR="007006AD" w:rsidRPr="00802457" w:rsidRDefault="007006AD" w:rsidP="007006AD">
            <w:pPr>
              <w:spacing w:before="0"/>
              <w:rPr>
                <w:rFonts w:ascii="Comic Sans MS" w:eastAsia="Times New Roman" w:hAnsi="Comic Sans MS" w:cs="Lucida Grande"/>
              </w:rPr>
            </w:pPr>
          </w:p>
        </w:tc>
        <w:tc>
          <w:tcPr>
            <w:tcW w:w="567" w:type="dxa"/>
            <w:tcBorders>
              <w:left w:val="nil"/>
              <w:bottom w:val="single" w:sz="4" w:space="0" w:color="auto"/>
              <w:right w:val="nil"/>
            </w:tcBorders>
            <w:vAlign w:val="center"/>
          </w:tcPr>
          <w:p w:rsidR="007006AD" w:rsidRPr="00802457" w:rsidRDefault="007006AD" w:rsidP="007006AD">
            <w:pPr>
              <w:spacing w:before="0"/>
              <w:rPr>
                <w:rFonts w:ascii="Comic Sans MS" w:eastAsia="Times New Roman" w:hAnsi="Comic Sans MS" w:cs="Lucida Grande"/>
              </w:rPr>
            </w:pPr>
          </w:p>
        </w:tc>
        <w:tc>
          <w:tcPr>
            <w:tcW w:w="567" w:type="dxa"/>
            <w:tcBorders>
              <w:left w:val="nil"/>
              <w:bottom w:val="single" w:sz="4" w:space="0" w:color="auto"/>
              <w:right w:val="nil"/>
            </w:tcBorders>
            <w:vAlign w:val="center"/>
          </w:tcPr>
          <w:p w:rsidR="007006AD" w:rsidRPr="006331AE" w:rsidRDefault="007006AD" w:rsidP="007006AD">
            <w:pPr>
              <w:spacing w:before="0"/>
              <w:rPr>
                <w:rFonts w:ascii="Comic Sans MS" w:eastAsia="Times New Roman" w:hAnsi="Comic Sans MS" w:cs="Lucida Grande"/>
                <w:b/>
              </w:rPr>
            </w:pPr>
          </w:p>
        </w:tc>
      </w:tr>
      <w:tr w:rsidR="007006AD" w:rsidRPr="001C763A" w:rsidTr="007006AD">
        <w:tc>
          <w:tcPr>
            <w:tcW w:w="534" w:type="dxa"/>
            <w:vAlign w:val="center"/>
          </w:tcPr>
          <w:p w:rsidR="007006AD" w:rsidRPr="007006AD" w:rsidRDefault="007006AD" w:rsidP="007006AD">
            <w:pPr>
              <w:spacing w:before="0"/>
              <w:rPr>
                <w:b/>
                <w:sz w:val="28"/>
                <w:szCs w:val="28"/>
                <w:u w:color="FFFF00"/>
              </w:rPr>
            </w:pPr>
            <w:r w:rsidRPr="007006AD">
              <w:rPr>
                <w:b/>
                <w:sz w:val="28"/>
                <w:szCs w:val="28"/>
                <w:u w:color="FFFF00"/>
              </w:rPr>
              <w:t>5</w:t>
            </w:r>
          </w:p>
        </w:tc>
        <w:tc>
          <w:tcPr>
            <w:tcW w:w="6804" w:type="dxa"/>
            <w:vAlign w:val="center"/>
          </w:tcPr>
          <w:p w:rsidR="007006AD" w:rsidRPr="007006AD" w:rsidRDefault="007006AD" w:rsidP="007006AD">
            <w:pPr>
              <w:spacing w:before="0"/>
              <w:rPr>
                <w:b/>
                <w:sz w:val="28"/>
                <w:szCs w:val="28"/>
                <w:u w:color="FFFF00"/>
              </w:rPr>
            </w:pPr>
            <w:bookmarkStart w:id="5" w:name="_Toc427004297"/>
            <w:r w:rsidRPr="007006AD">
              <w:rPr>
                <w:b/>
                <w:sz w:val="28"/>
                <w:szCs w:val="28"/>
                <w:u w:color="FFFF00"/>
              </w:rPr>
              <w:t>Interference and diffraction</w:t>
            </w:r>
            <w:bookmarkEnd w:id="5"/>
          </w:p>
        </w:tc>
        <w:tc>
          <w:tcPr>
            <w:tcW w:w="425" w:type="dxa"/>
            <w:vAlign w:val="center"/>
          </w:tcPr>
          <w:p w:rsidR="007006AD" w:rsidRPr="001C763A" w:rsidRDefault="007006AD" w:rsidP="007006AD">
            <w:pPr>
              <w:spacing w:before="0"/>
              <w:rPr>
                <w:u w:color="FFFF00"/>
              </w:rPr>
            </w:pPr>
          </w:p>
        </w:tc>
        <w:tc>
          <w:tcPr>
            <w:tcW w:w="567" w:type="dxa"/>
            <w:tcBorders>
              <w:right w:val="nil"/>
            </w:tcBorders>
            <w:vAlign w:val="center"/>
          </w:tcPr>
          <w:p w:rsidR="007006AD" w:rsidRPr="00802457" w:rsidRDefault="007006AD" w:rsidP="007006AD">
            <w:pPr>
              <w:spacing w:before="0"/>
              <w:rPr>
                <w:rFonts w:ascii="Comic Sans MS" w:eastAsia="Times New Roman" w:hAnsi="Comic Sans MS" w:cs="Lucida Grande"/>
              </w:rPr>
            </w:pPr>
          </w:p>
        </w:tc>
        <w:tc>
          <w:tcPr>
            <w:tcW w:w="567" w:type="dxa"/>
            <w:tcBorders>
              <w:left w:val="nil"/>
              <w:right w:val="nil"/>
            </w:tcBorders>
            <w:vAlign w:val="center"/>
          </w:tcPr>
          <w:p w:rsidR="007006AD" w:rsidRPr="00802457" w:rsidRDefault="007006AD" w:rsidP="007006AD">
            <w:pPr>
              <w:spacing w:before="0"/>
              <w:rPr>
                <w:rFonts w:ascii="Comic Sans MS" w:eastAsia="Times New Roman" w:hAnsi="Comic Sans MS" w:cs="Lucida Grande"/>
              </w:rPr>
            </w:pPr>
          </w:p>
        </w:tc>
        <w:tc>
          <w:tcPr>
            <w:tcW w:w="567" w:type="dxa"/>
            <w:tcBorders>
              <w:left w:val="nil"/>
            </w:tcBorders>
            <w:vAlign w:val="center"/>
          </w:tcPr>
          <w:p w:rsidR="007006AD" w:rsidRPr="006331AE" w:rsidRDefault="007006AD" w:rsidP="007006AD">
            <w:pPr>
              <w:spacing w:before="0"/>
              <w:rPr>
                <w:rFonts w:ascii="Comic Sans MS" w:eastAsia="Times New Roman" w:hAnsi="Comic Sans MS" w:cs="Lucida Grande"/>
                <w:b/>
              </w:rPr>
            </w:pPr>
          </w:p>
        </w:tc>
      </w:tr>
      <w:tr w:rsidR="007006AD" w:rsidRPr="001C763A" w:rsidTr="007006AD">
        <w:tc>
          <w:tcPr>
            <w:tcW w:w="534" w:type="dxa"/>
            <w:vAlign w:val="center"/>
          </w:tcPr>
          <w:p w:rsidR="007006AD" w:rsidRPr="001C763A" w:rsidRDefault="004C7A5E" w:rsidP="004C7A5E">
            <w:pPr>
              <w:pStyle w:val="Default"/>
              <w:spacing w:before="0"/>
              <w:rPr>
                <w:rFonts w:asciiTheme="minorHAnsi" w:hAnsiTheme="minorHAnsi"/>
              </w:rPr>
            </w:pPr>
            <w:r>
              <w:rPr>
                <w:rFonts w:asciiTheme="minorHAnsi" w:hAnsiTheme="minorHAnsi"/>
              </w:rPr>
              <w:t>a)</w:t>
            </w:r>
          </w:p>
        </w:tc>
        <w:tc>
          <w:tcPr>
            <w:tcW w:w="6804" w:type="dxa"/>
            <w:vAlign w:val="center"/>
          </w:tcPr>
          <w:p w:rsidR="007006AD" w:rsidRPr="00C50C67" w:rsidRDefault="005F06E9" w:rsidP="005F06E9">
            <w:pPr>
              <w:pStyle w:val="Default"/>
              <w:spacing w:before="0"/>
              <w:rPr>
                <w:rFonts w:asciiTheme="minorHAnsi" w:hAnsiTheme="minorHAnsi"/>
                <w:sz w:val="20"/>
                <w:szCs w:val="20"/>
              </w:rPr>
            </w:pPr>
            <w:r>
              <w:rPr>
                <w:rFonts w:asciiTheme="minorHAnsi" w:hAnsiTheme="minorHAnsi"/>
                <w:sz w:val="20"/>
                <w:szCs w:val="20"/>
              </w:rPr>
              <w:t>I can give the c</w:t>
            </w:r>
            <w:r w:rsidR="007006AD" w:rsidRPr="00C50C67">
              <w:rPr>
                <w:rFonts w:asciiTheme="minorHAnsi" w:hAnsiTheme="minorHAnsi"/>
                <w:sz w:val="20"/>
                <w:szCs w:val="20"/>
              </w:rPr>
              <w:t>onditions for constructive and destructive interference.</w:t>
            </w:r>
          </w:p>
        </w:tc>
        <w:tc>
          <w:tcPr>
            <w:tcW w:w="425" w:type="dxa"/>
            <w:vAlign w:val="center"/>
          </w:tcPr>
          <w:p w:rsidR="007006AD" w:rsidRPr="001C763A" w:rsidRDefault="007006AD" w:rsidP="007006AD">
            <w:pPr>
              <w:pStyle w:val="Default"/>
              <w:spacing w:before="0"/>
              <w:rPr>
                <w:rFonts w:asciiTheme="minorHAnsi" w:hAnsiTheme="minorHAnsi"/>
              </w:rPr>
            </w:pPr>
          </w:p>
        </w:tc>
        <w:tc>
          <w:tcPr>
            <w:tcW w:w="567" w:type="dxa"/>
            <w:vAlign w:val="center"/>
          </w:tcPr>
          <w:p w:rsidR="007006AD" w:rsidRPr="00802457" w:rsidRDefault="007006AD"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7006AD" w:rsidRPr="00802457" w:rsidRDefault="007006AD"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7006AD" w:rsidRPr="00E221DF" w:rsidRDefault="007006AD"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7006AD" w:rsidRPr="001C763A" w:rsidTr="007006AD">
        <w:tc>
          <w:tcPr>
            <w:tcW w:w="534" w:type="dxa"/>
            <w:vAlign w:val="center"/>
          </w:tcPr>
          <w:p w:rsidR="007006AD" w:rsidRPr="001C763A" w:rsidRDefault="004C7A5E" w:rsidP="004C7A5E">
            <w:pPr>
              <w:pStyle w:val="Default"/>
              <w:spacing w:before="0"/>
              <w:rPr>
                <w:rFonts w:asciiTheme="minorHAnsi" w:hAnsiTheme="minorHAnsi"/>
              </w:rPr>
            </w:pPr>
            <w:r>
              <w:rPr>
                <w:rFonts w:asciiTheme="minorHAnsi" w:hAnsiTheme="minorHAnsi"/>
              </w:rPr>
              <w:t>b)</w:t>
            </w:r>
          </w:p>
        </w:tc>
        <w:tc>
          <w:tcPr>
            <w:tcW w:w="6804" w:type="dxa"/>
            <w:vAlign w:val="center"/>
          </w:tcPr>
          <w:p w:rsidR="007006AD" w:rsidRPr="00C50C67" w:rsidRDefault="005F06E9" w:rsidP="007006AD">
            <w:pPr>
              <w:pStyle w:val="Default"/>
              <w:spacing w:before="0"/>
              <w:rPr>
                <w:rFonts w:asciiTheme="minorHAnsi" w:hAnsiTheme="minorHAnsi"/>
                <w:sz w:val="20"/>
                <w:szCs w:val="20"/>
              </w:rPr>
            </w:pPr>
            <w:r>
              <w:rPr>
                <w:rFonts w:asciiTheme="minorHAnsi" w:hAnsiTheme="minorHAnsi"/>
                <w:sz w:val="20"/>
                <w:szCs w:val="20"/>
              </w:rPr>
              <w:t>I can explain that c</w:t>
            </w:r>
            <w:r w:rsidR="007006AD" w:rsidRPr="00C50C67">
              <w:rPr>
                <w:rFonts w:asciiTheme="minorHAnsi" w:hAnsiTheme="minorHAnsi"/>
                <w:sz w:val="20"/>
                <w:szCs w:val="20"/>
              </w:rPr>
              <w:t>oherent waves have a constant phase relationship and have the same frequency, wavelength and velocity.</w:t>
            </w:r>
          </w:p>
        </w:tc>
        <w:tc>
          <w:tcPr>
            <w:tcW w:w="425" w:type="dxa"/>
            <w:vAlign w:val="center"/>
          </w:tcPr>
          <w:p w:rsidR="007006AD" w:rsidRPr="001C763A" w:rsidRDefault="007006AD" w:rsidP="007006AD">
            <w:pPr>
              <w:pStyle w:val="Default"/>
              <w:spacing w:before="0"/>
              <w:rPr>
                <w:rFonts w:asciiTheme="minorHAnsi" w:hAnsiTheme="minorHAnsi"/>
              </w:rPr>
            </w:pPr>
          </w:p>
        </w:tc>
        <w:tc>
          <w:tcPr>
            <w:tcW w:w="567" w:type="dxa"/>
            <w:vAlign w:val="center"/>
          </w:tcPr>
          <w:p w:rsidR="007006AD" w:rsidRPr="00802457" w:rsidRDefault="007006AD"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7006AD" w:rsidRPr="00802457" w:rsidRDefault="007006AD"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7006AD" w:rsidRPr="00E221DF" w:rsidRDefault="007006AD"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7006AD" w:rsidRPr="001C763A" w:rsidTr="007006AD">
        <w:tc>
          <w:tcPr>
            <w:tcW w:w="534" w:type="dxa"/>
            <w:vAlign w:val="center"/>
          </w:tcPr>
          <w:p w:rsidR="007006AD" w:rsidRPr="001C763A" w:rsidRDefault="004C7A5E" w:rsidP="004C7A5E">
            <w:pPr>
              <w:pStyle w:val="Default"/>
              <w:spacing w:before="0"/>
              <w:rPr>
                <w:rFonts w:asciiTheme="minorHAnsi" w:hAnsiTheme="minorHAnsi"/>
              </w:rPr>
            </w:pPr>
            <w:r>
              <w:rPr>
                <w:rFonts w:asciiTheme="minorHAnsi" w:hAnsiTheme="minorHAnsi"/>
              </w:rPr>
              <w:t>c)</w:t>
            </w:r>
          </w:p>
        </w:tc>
        <w:tc>
          <w:tcPr>
            <w:tcW w:w="6804" w:type="dxa"/>
            <w:vAlign w:val="center"/>
          </w:tcPr>
          <w:p w:rsidR="007006AD" w:rsidRPr="00C50C67" w:rsidRDefault="005F06E9" w:rsidP="005F06E9">
            <w:pPr>
              <w:pStyle w:val="Default"/>
              <w:spacing w:before="0"/>
              <w:rPr>
                <w:rFonts w:asciiTheme="minorHAnsi" w:hAnsiTheme="minorHAnsi"/>
                <w:sz w:val="20"/>
                <w:szCs w:val="20"/>
              </w:rPr>
            </w:pPr>
            <w:r>
              <w:rPr>
                <w:rFonts w:asciiTheme="minorHAnsi" w:hAnsiTheme="minorHAnsi"/>
                <w:sz w:val="20"/>
                <w:szCs w:val="20"/>
              </w:rPr>
              <w:t>I can explain c</w:t>
            </w:r>
            <w:r w:rsidR="007006AD" w:rsidRPr="00C50C67">
              <w:rPr>
                <w:rFonts w:asciiTheme="minorHAnsi" w:hAnsiTheme="minorHAnsi"/>
                <w:sz w:val="20"/>
                <w:szCs w:val="20"/>
              </w:rPr>
              <w:t xml:space="preserve">onstructive and destructive interference in terms of phase between two waves. </w:t>
            </w:r>
          </w:p>
        </w:tc>
        <w:tc>
          <w:tcPr>
            <w:tcW w:w="425" w:type="dxa"/>
            <w:vAlign w:val="center"/>
          </w:tcPr>
          <w:p w:rsidR="007006AD" w:rsidRPr="001C763A" w:rsidRDefault="007006AD" w:rsidP="007006AD">
            <w:pPr>
              <w:pStyle w:val="Default"/>
              <w:spacing w:before="0"/>
              <w:rPr>
                <w:rFonts w:asciiTheme="minorHAnsi" w:hAnsiTheme="minorHAnsi"/>
              </w:rPr>
            </w:pPr>
          </w:p>
        </w:tc>
        <w:tc>
          <w:tcPr>
            <w:tcW w:w="567" w:type="dxa"/>
            <w:vAlign w:val="center"/>
          </w:tcPr>
          <w:p w:rsidR="007006AD" w:rsidRPr="00802457" w:rsidRDefault="007006AD"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7006AD" w:rsidRPr="00802457" w:rsidRDefault="007006AD"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7006AD" w:rsidRPr="00E221DF" w:rsidRDefault="007006AD"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7006AD" w:rsidRPr="001C763A" w:rsidTr="007006AD">
        <w:tc>
          <w:tcPr>
            <w:tcW w:w="534" w:type="dxa"/>
            <w:vAlign w:val="center"/>
          </w:tcPr>
          <w:p w:rsidR="007006AD" w:rsidRPr="001C763A" w:rsidRDefault="004C7A5E" w:rsidP="004C7A5E">
            <w:pPr>
              <w:pStyle w:val="Default"/>
              <w:spacing w:before="0"/>
              <w:rPr>
                <w:rFonts w:asciiTheme="minorHAnsi" w:hAnsiTheme="minorHAnsi"/>
              </w:rPr>
            </w:pPr>
            <w:r>
              <w:rPr>
                <w:rFonts w:asciiTheme="minorHAnsi" w:hAnsiTheme="minorHAnsi"/>
              </w:rPr>
              <w:t>d)</w:t>
            </w:r>
          </w:p>
        </w:tc>
        <w:tc>
          <w:tcPr>
            <w:tcW w:w="6804" w:type="dxa"/>
            <w:vAlign w:val="center"/>
          </w:tcPr>
          <w:p w:rsidR="007006AD" w:rsidRPr="00C50C67" w:rsidRDefault="005F06E9" w:rsidP="005F06E9">
            <w:pPr>
              <w:pStyle w:val="Default"/>
              <w:spacing w:before="0"/>
              <w:rPr>
                <w:rFonts w:asciiTheme="minorHAnsi" w:hAnsiTheme="minorHAnsi"/>
                <w:sz w:val="20"/>
                <w:szCs w:val="20"/>
              </w:rPr>
            </w:pPr>
            <w:r>
              <w:rPr>
                <w:rFonts w:asciiTheme="minorHAnsi" w:hAnsiTheme="minorHAnsi"/>
                <w:sz w:val="20"/>
                <w:szCs w:val="20"/>
              </w:rPr>
              <w:t>I can explain and describe i</w:t>
            </w:r>
            <w:r w:rsidR="007006AD" w:rsidRPr="00C50C67">
              <w:rPr>
                <w:rFonts w:asciiTheme="minorHAnsi" w:hAnsiTheme="minorHAnsi"/>
                <w:sz w:val="20"/>
                <w:szCs w:val="20"/>
              </w:rPr>
              <w:t xml:space="preserve">nterference of waves using two coherent sources. </w:t>
            </w:r>
          </w:p>
        </w:tc>
        <w:tc>
          <w:tcPr>
            <w:tcW w:w="425" w:type="dxa"/>
            <w:vAlign w:val="center"/>
          </w:tcPr>
          <w:p w:rsidR="007006AD" w:rsidRPr="001C763A" w:rsidRDefault="007006AD" w:rsidP="007006AD">
            <w:pPr>
              <w:pStyle w:val="Default"/>
              <w:spacing w:before="0"/>
              <w:rPr>
                <w:rFonts w:asciiTheme="minorHAnsi" w:hAnsiTheme="minorHAnsi"/>
              </w:rPr>
            </w:pPr>
          </w:p>
        </w:tc>
        <w:tc>
          <w:tcPr>
            <w:tcW w:w="567" w:type="dxa"/>
            <w:vAlign w:val="center"/>
          </w:tcPr>
          <w:p w:rsidR="007006AD" w:rsidRPr="00802457" w:rsidRDefault="007006AD"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7006AD" w:rsidRPr="00802457" w:rsidRDefault="007006AD"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7006AD" w:rsidRPr="00E221DF" w:rsidRDefault="007006AD"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7006AD" w:rsidRPr="001C763A" w:rsidTr="007006AD">
        <w:tc>
          <w:tcPr>
            <w:tcW w:w="534" w:type="dxa"/>
            <w:vAlign w:val="center"/>
          </w:tcPr>
          <w:p w:rsidR="007006AD" w:rsidRPr="001C763A" w:rsidRDefault="004C7A5E" w:rsidP="004C7A5E">
            <w:pPr>
              <w:pStyle w:val="Default"/>
              <w:spacing w:before="0"/>
              <w:rPr>
                <w:rFonts w:asciiTheme="minorHAnsi" w:hAnsiTheme="minorHAnsi"/>
              </w:rPr>
            </w:pPr>
            <w:r>
              <w:rPr>
                <w:rFonts w:asciiTheme="minorHAnsi" w:hAnsiTheme="minorHAnsi"/>
              </w:rPr>
              <w:t>e)</w:t>
            </w:r>
          </w:p>
        </w:tc>
        <w:tc>
          <w:tcPr>
            <w:tcW w:w="6804" w:type="dxa"/>
            <w:vAlign w:val="center"/>
          </w:tcPr>
          <w:p w:rsidR="007006AD" w:rsidRPr="00C50C67" w:rsidRDefault="005F06E9" w:rsidP="007006AD">
            <w:pPr>
              <w:pStyle w:val="Default"/>
              <w:spacing w:before="0"/>
              <w:rPr>
                <w:rFonts w:asciiTheme="minorHAnsi" w:hAnsiTheme="minorHAnsi"/>
                <w:sz w:val="20"/>
                <w:szCs w:val="20"/>
              </w:rPr>
            </w:pPr>
            <w:r>
              <w:rPr>
                <w:rFonts w:asciiTheme="minorHAnsi" w:hAnsiTheme="minorHAnsi"/>
                <w:sz w:val="20"/>
                <w:szCs w:val="20"/>
              </w:rPr>
              <w:t>I can explain how m</w:t>
            </w:r>
            <w:r w:rsidR="007006AD" w:rsidRPr="00C50C67">
              <w:rPr>
                <w:rFonts w:asciiTheme="minorHAnsi" w:hAnsiTheme="minorHAnsi"/>
                <w:sz w:val="20"/>
                <w:szCs w:val="20"/>
              </w:rPr>
              <w:t xml:space="preserve">axima and minima are produced when the path difference between waves is a whole number of wavelengths or an odd number of half-wavelengths respectively. </w:t>
            </w:r>
          </w:p>
        </w:tc>
        <w:tc>
          <w:tcPr>
            <w:tcW w:w="425" w:type="dxa"/>
            <w:vAlign w:val="center"/>
          </w:tcPr>
          <w:p w:rsidR="007006AD" w:rsidRPr="001C763A" w:rsidRDefault="007006AD" w:rsidP="007006AD">
            <w:pPr>
              <w:pStyle w:val="Default"/>
              <w:spacing w:before="0"/>
              <w:rPr>
                <w:rFonts w:asciiTheme="minorHAnsi" w:hAnsiTheme="minorHAnsi"/>
              </w:rPr>
            </w:pPr>
          </w:p>
        </w:tc>
        <w:tc>
          <w:tcPr>
            <w:tcW w:w="567" w:type="dxa"/>
            <w:vAlign w:val="center"/>
          </w:tcPr>
          <w:p w:rsidR="007006AD" w:rsidRPr="00802457" w:rsidRDefault="007006AD"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7006AD" w:rsidRPr="00802457" w:rsidRDefault="007006AD"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7006AD" w:rsidRPr="00E221DF" w:rsidRDefault="007006AD"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7006AD" w:rsidRPr="001C763A" w:rsidTr="007006AD">
        <w:tc>
          <w:tcPr>
            <w:tcW w:w="534" w:type="dxa"/>
            <w:vAlign w:val="center"/>
          </w:tcPr>
          <w:p w:rsidR="007006AD" w:rsidRPr="001C763A" w:rsidRDefault="004C7A5E" w:rsidP="004C7A5E">
            <w:pPr>
              <w:pStyle w:val="Default"/>
              <w:spacing w:before="0"/>
              <w:rPr>
                <w:rFonts w:asciiTheme="minorHAnsi" w:hAnsiTheme="minorHAnsi"/>
              </w:rPr>
            </w:pPr>
            <w:r>
              <w:rPr>
                <w:rFonts w:asciiTheme="minorHAnsi" w:hAnsiTheme="minorHAnsi"/>
              </w:rPr>
              <w:t>f)</w:t>
            </w:r>
          </w:p>
        </w:tc>
        <w:tc>
          <w:tcPr>
            <w:tcW w:w="6804" w:type="dxa"/>
            <w:vAlign w:val="center"/>
          </w:tcPr>
          <w:p w:rsidR="007006AD" w:rsidRPr="00C50C67" w:rsidRDefault="005F06E9" w:rsidP="007006AD">
            <w:pPr>
              <w:pStyle w:val="Default"/>
              <w:spacing w:before="0"/>
              <w:rPr>
                <w:rFonts w:asciiTheme="minorHAnsi" w:hAnsiTheme="minorHAnsi"/>
                <w:sz w:val="20"/>
                <w:szCs w:val="20"/>
              </w:rPr>
            </w:pPr>
            <w:r>
              <w:rPr>
                <w:rFonts w:asciiTheme="minorHAnsi" w:hAnsiTheme="minorHAnsi"/>
                <w:sz w:val="20"/>
                <w:szCs w:val="20"/>
              </w:rPr>
              <w:t>I can explain and use t</w:t>
            </w:r>
            <w:r w:rsidR="007006AD" w:rsidRPr="00C50C67">
              <w:rPr>
                <w:rFonts w:asciiTheme="minorHAnsi" w:hAnsiTheme="minorHAnsi"/>
                <w:sz w:val="20"/>
                <w:szCs w:val="20"/>
              </w:rPr>
              <w:t xml:space="preserve">he relationship between the wavelength, distance between the sources, distance from the sources and the spacing between maxima or minima. </w:t>
            </w:r>
          </w:p>
        </w:tc>
        <w:tc>
          <w:tcPr>
            <w:tcW w:w="425" w:type="dxa"/>
            <w:vAlign w:val="center"/>
          </w:tcPr>
          <w:p w:rsidR="007006AD" w:rsidRPr="001C763A" w:rsidRDefault="007006AD" w:rsidP="007006AD">
            <w:pPr>
              <w:pStyle w:val="Default"/>
              <w:spacing w:before="0"/>
              <w:rPr>
                <w:rFonts w:asciiTheme="minorHAnsi" w:hAnsiTheme="minorHAnsi"/>
              </w:rPr>
            </w:pPr>
          </w:p>
        </w:tc>
        <w:tc>
          <w:tcPr>
            <w:tcW w:w="567" w:type="dxa"/>
            <w:vAlign w:val="center"/>
          </w:tcPr>
          <w:p w:rsidR="007006AD" w:rsidRPr="00802457" w:rsidRDefault="007006AD"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7006AD" w:rsidRPr="00802457" w:rsidRDefault="007006AD"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7006AD" w:rsidRPr="00E221DF" w:rsidRDefault="007006AD"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7006AD" w:rsidRPr="001C763A" w:rsidTr="004C7A5E">
        <w:tc>
          <w:tcPr>
            <w:tcW w:w="534" w:type="dxa"/>
            <w:tcBorders>
              <w:bottom w:val="single" w:sz="4" w:space="0" w:color="auto"/>
            </w:tcBorders>
            <w:vAlign w:val="center"/>
          </w:tcPr>
          <w:p w:rsidR="007006AD" w:rsidRPr="001C763A" w:rsidRDefault="004C7A5E" w:rsidP="004C7A5E">
            <w:pPr>
              <w:pStyle w:val="Default"/>
              <w:spacing w:before="0"/>
              <w:rPr>
                <w:rFonts w:asciiTheme="minorHAnsi" w:hAnsiTheme="minorHAnsi"/>
              </w:rPr>
            </w:pPr>
            <w:r>
              <w:rPr>
                <w:rFonts w:asciiTheme="minorHAnsi" w:hAnsiTheme="minorHAnsi"/>
              </w:rPr>
              <w:t>g)</w:t>
            </w:r>
          </w:p>
        </w:tc>
        <w:tc>
          <w:tcPr>
            <w:tcW w:w="6804" w:type="dxa"/>
            <w:tcBorders>
              <w:bottom w:val="single" w:sz="4" w:space="0" w:color="auto"/>
            </w:tcBorders>
            <w:vAlign w:val="center"/>
          </w:tcPr>
          <w:p w:rsidR="007006AD" w:rsidRPr="00C50C67" w:rsidRDefault="005F06E9" w:rsidP="005F06E9">
            <w:pPr>
              <w:pStyle w:val="Default"/>
              <w:spacing w:before="0"/>
              <w:rPr>
                <w:rFonts w:asciiTheme="minorHAnsi" w:hAnsiTheme="minorHAnsi"/>
                <w:sz w:val="20"/>
                <w:szCs w:val="20"/>
              </w:rPr>
            </w:pPr>
            <w:r>
              <w:rPr>
                <w:rFonts w:asciiTheme="minorHAnsi" w:hAnsiTheme="minorHAnsi"/>
                <w:sz w:val="20"/>
                <w:szCs w:val="20"/>
              </w:rPr>
              <w:t>I can explain and use t</w:t>
            </w:r>
            <w:r w:rsidR="007006AD" w:rsidRPr="00C50C67">
              <w:rPr>
                <w:rFonts w:asciiTheme="minorHAnsi" w:hAnsiTheme="minorHAnsi"/>
                <w:sz w:val="20"/>
                <w:szCs w:val="20"/>
              </w:rPr>
              <w:t xml:space="preserve">he relationship between the grating spacing, wavelength and angle to the maxima.  </w:t>
            </w:r>
          </w:p>
        </w:tc>
        <w:tc>
          <w:tcPr>
            <w:tcW w:w="425" w:type="dxa"/>
            <w:tcBorders>
              <w:bottom w:val="single" w:sz="4" w:space="0" w:color="auto"/>
            </w:tcBorders>
            <w:vAlign w:val="center"/>
          </w:tcPr>
          <w:p w:rsidR="007006AD" w:rsidRPr="001C763A" w:rsidRDefault="007006AD" w:rsidP="007006AD">
            <w:pPr>
              <w:pStyle w:val="Default"/>
              <w:spacing w:before="0"/>
              <w:rPr>
                <w:rFonts w:asciiTheme="minorHAnsi" w:hAnsiTheme="minorHAnsi"/>
              </w:rPr>
            </w:pPr>
          </w:p>
        </w:tc>
        <w:tc>
          <w:tcPr>
            <w:tcW w:w="567" w:type="dxa"/>
            <w:tcBorders>
              <w:bottom w:val="single" w:sz="4" w:space="0" w:color="auto"/>
            </w:tcBorders>
            <w:vAlign w:val="center"/>
          </w:tcPr>
          <w:p w:rsidR="007006AD" w:rsidRPr="00802457" w:rsidRDefault="007006AD"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rsidR="007006AD" w:rsidRPr="00802457" w:rsidRDefault="007006AD"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rsidR="007006AD" w:rsidRPr="00E221DF" w:rsidRDefault="007006AD"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7006AD" w:rsidRPr="001C763A" w:rsidTr="004C7A5E">
        <w:tc>
          <w:tcPr>
            <w:tcW w:w="534" w:type="dxa"/>
            <w:tcBorders>
              <w:left w:val="nil"/>
              <w:right w:val="nil"/>
            </w:tcBorders>
            <w:vAlign w:val="center"/>
          </w:tcPr>
          <w:p w:rsidR="007006AD" w:rsidRPr="006331AE" w:rsidRDefault="007006AD" w:rsidP="007006AD">
            <w:pPr>
              <w:spacing w:before="0"/>
            </w:pPr>
          </w:p>
        </w:tc>
        <w:tc>
          <w:tcPr>
            <w:tcW w:w="6804" w:type="dxa"/>
            <w:tcBorders>
              <w:left w:val="nil"/>
              <w:right w:val="nil"/>
            </w:tcBorders>
            <w:vAlign w:val="center"/>
          </w:tcPr>
          <w:p w:rsidR="007006AD" w:rsidRPr="006331AE" w:rsidRDefault="007006AD" w:rsidP="007006AD">
            <w:pPr>
              <w:spacing w:before="0"/>
            </w:pPr>
          </w:p>
        </w:tc>
        <w:tc>
          <w:tcPr>
            <w:tcW w:w="425" w:type="dxa"/>
            <w:tcBorders>
              <w:left w:val="nil"/>
              <w:right w:val="nil"/>
            </w:tcBorders>
            <w:vAlign w:val="center"/>
          </w:tcPr>
          <w:p w:rsidR="007006AD" w:rsidRPr="006331AE" w:rsidRDefault="007006AD" w:rsidP="007006AD">
            <w:pPr>
              <w:spacing w:before="0"/>
            </w:pPr>
          </w:p>
        </w:tc>
        <w:tc>
          <w:tcPr>
            <w:tcW w:w="567" w:type="dxa"/>
            <w:tcBorders>
              <w:left w:val="nil"/>
              <w:bottom w:val="single" w:sz="4" w:space="0" w:color="auto"/>
              <w:right w:val="nil"/>
            </w:tcBorders>
            <w:vAlign w:val="center"/>
          </w:tcPr>
          <w:p w:rsidR="007006AD" w:rsidRPr="00802457" w:rsidRDefault="007006AD" w:rsidP="007006AD">
            <w:pPr>
              <w:spacing w:before="0"/>
              <w:rPr>
                <w:rFonts w:ascii="Comic Sans MS" w:eastAsia="Times New Roman" w:hAnsi="Comic Sans MS" w:cs="Lucida Grande"/>
              </w:rPr>
            </w:pPr>
          </w:p>
        </w:tc>
        <w:tc>
          <w:tcPr>
            <w:tcW w:w="567" w:type="dxa"/>
            <w:tcBorders>
              <w:left w:val="nil"/>
              <w:bottom w:val="single" w:sz="4" w:space="0" w:color="auto"/>
              <w:right w:val="nil"/>
            </w:tcBorders>
            <w:vAlign w:val="center"/>
          </w:tcPr>
          <w:p w:rsidR="007006AD" w:rsidRPr="00802457" w:rsidRDefault="007006AD" w:rsidP="007006AD">
            <w:pPr>
              <w:spacing w:before="0"/>
              <w:rPr>
                <w:rFonts w:ascii="Comic Sans MS" w:eastAsia="Times New Roman" w:hAnsi="Comic Sans MS" w:cs="Lucida Grande"/>
              </w:rPr>
            </w:pPr>
          </w:p>
        </w:tc>
        <w:tc>
          <w:tcPr>
            <w:tcW w:w="567" w:type="dxa"/>
            <w:tcBorders>
              <w:left w:val="nil"/>
              <w:bottom w:val="single" w:sz="4" w:space="0" w:color="auto"/>
              <w:right w:val="nil"/>
            </w:tcBorders>
            <w:vAlign w:val="center"/>
          </w:tcPr>
          <w:p w:rsidR="007006AD" w:rsidRPr="006331AE" w:rsidRDefault="007006AD" w:rsidP="007006AD">
            <w:pPr>
              <w:spacing w:before="0"/>
              <w:rPr>
                <w:rFonts w:ascii="Comic Sans MS" w:eastAsia="Times New Roman" w:hAnsi="Comic Sans MS" w:cs="Lucida Grande"/>
                <w:b/>
              </w:rPr>
            </w:pPr>
          </w:p>
        </w:tc>
      </w:tr>
      <w:tr w:rsidR="007006AD" w:rsidRPr="001C763A" w:rsidTr="004C7A5E">
        <w:tc>
          <w:tcPr>
            <w:tcW w:w="534" w:type="dxa"/>
            <w:vAlign w:val="center"/>
          </w:tcPr>
          <w:p w:rsidR="007006AD" w:rsidRPr="004C7A5E" w:rsidRDefault="004C7A5E" w:rsidP="004C7A5E">
            <w:pPr>
              <w:spacing w:before="0"/>
              <w:rPr>
                <w:b/>
                <w:sz w:val="28"/>
                <w:szCs w:val="28"/>
                <w:u w:color="FFFF00"/>
              </w:rPr>
            </w:pPr>
            <w:r w:rsidRPr="004C7A5E">
              <w:rPr>
                <w:b/>
                <w:sz w:val="28"/>
                <w:szCs w:val="28"/>
                <w:u w:color="FFFF00"/>
              </w:rPr>
              <w:t>6</w:t>
            </w:r>
          </w:p>
        </w:tc>
        <w:tc>
          <w:tcPr>
            <w:tcW w:w="6804" w:type="dxa"/>
            <w:vAlign w:val="center"/>
          </w:tcPr>
          <w:p w:rsidR="007006AD" w:rsidRPr="004C7A5E" w:rsidRDefault="007006AD" w:rsidP="007006AD">
            <w:pPr>
              <w:spacing w:before="0"/>
              <w:rPr>
                <w:b/>
                <w:sz w:val="28"/>
                <w:szCs w:val="28"/>
                <w:u w:color="FFFF00"/>
              </w:rPr>
            </w:pPr>
            <w:bookmarkStart w:id="6" w:name="_Toc427004298"/>
            <w:r w:rsidRPr="004C7A5E">
              <w:rPr>
                <w:b/>
                <w:sz w:val="28"/>
                <w:szCs w:val="28"/>
                <w:u w:color="FFFF00"/>
              </w:rPr>
              <w:t>Refraction of l</w:t>
            </w:r>
            <w:bookmarkEnd w:id="6"/>
            <w:r w:rsidRPr="004C7A5E">
              <w:rPr>
                <w:b/>
                <w:sz w:val="28"/>
                <w:szCs w:val="28"/>
                <w:u w:color="FFFF00"/>
              </w:rPr>
              <w:t>ight</w:t>
            </w:r>
          </w:p>
        </w:tc>
        <w:tc>
          <w:tcPr>
            <w:tcW w:w="425" w:type="dxa"/>
            <w:vAlign w:val="center"/>
          </w:tcPr>
          <w:p w:rsidR="007006AD" w:rsidRPr="001C763A" w:rsidRDefault="007006AD" w:rsidP="007006AD">
            <w:pPr>
              <w:spacing w:before="0"/>
              <w:rPr>
                <w:u w:color="FFFF00"/>
              </w:rPr>
            </w:pPr>
          </w:p>
        </w:tc>
        <w:tc>
          <w:tcPr>
            <w:tcW w:w="567" w:type="dxa"/>
            <w:tcBorders>
              <w:right w:val="nil"/>
            </w:tcBorders>
            <w:vAlign w:val="center"/>
          </w:tcPr>
          <w:p w:rsidR="007006AD" w:rsidRPr="00802457" w:rsidRDefault="007006AD" w:rsidP="007006AD">
            <w:pPr>
              <w:spacing w:before="0"/>
              <w:rPr>
                <w:rFonts w:ascii="Comic Sans MS" w:eastAsia="Times New Roman" w:hAnsi="Comic Sans MS" w:cs="Lucida Grande"/>
              </w:rPr>
            </w:pPr>
          </w:p>
        </w:tc>
        <w:tc>
          <w:tcPr>
            <w:tcW w:w="567" w:type="dxa"/>
            <w:tcBorders>
              <w:left w:val="nil"/>
              <w:right w:val="nil"/>
            </w:tcBorders>
            <w:vAlign w:val="center"/>
          </w:tcPr>
          <w:p w:rsidR="007006AD" w:rsidRPr="00802457" w:rsidRDefault="007006AD" w:rsidP="007006AD">
            <w:pPr>
              <w:spacing w:before="0"/>
              <w:rPr>
                <w:rFonts w:ascii="Comic Sans MS" w:eastAsia="Times New Roman" w:hAnsi="Comic Sans MS" w:cs="Lucida Grande"/>
              </w:rPr>
            </w:pPr>
          </w:p>
        </w:tc>
        <w:tc>
          <w:tcPr>
            <w:tcW w:w="567" w:type="dxa"/>
            <w:tcBorders>
              <w:left w:val="nil"/>
            </w:tcBorders>
            <w:vAlign w:val="center"/>
          </w:tcPr>
          <w:p w:rsidR="007006AD" w:rsidRPr="006331AE" w:rsidRDefault="007006AD" w:rsidP="007006AD">
            <w:pPr>
              <w:spacing w:before="0"/>
              <w:rPr>
                <w:rFonts w:ascii="Comic Sans MS" w:eastAsia="Times New Roman" w:hAnsi="Comic Sans MS" w:cs="Lucida Grande"/>
              </w:rPr>
            </w:pPr>
          </w:p>
        </w:tc>
      </w:tr>
      <w:tr w:rsidR="007006AD" w:rsidRPr="001C763A" w:rsidTr="007006AD">
        <w:tc>
          <w:tcPr>
            <w:tcW w:w="534" w:type="dxa"/>
            <w:vAlign w:val="center"/>
          </w:tcPr>
          <w:p w:rsidR="007006AD" w:rsidRPr="001C763A" w:rsidRDefault="004C7A5E" w:rsidP="004C7A5E">
            <w:pPr>
              <w:pStyle w:val="Default"/>
              <w:spacing w:before="0"/>
              <w:rPr>
                <w:rFonts w:asciiTheme="minorHAnsi" w:hAnsiTheme="minorHAnsi"/>
              </w:rPr>
            </w:pPr>
            <w:r>
              <w:rPr>
                <w:rFonts w:asciiTheme="minorHAnsi" w:hAnsiTheme="minorHAnsi"/>
              </w:rPr>
              <w:t>a)</w:t>
            </w:r>
          </w:p>
        </w:tc>
        <w:tc>
          <w:tcPr>
            <w:tcW w:w="6804" w:type="dxa"/>
            <w:vAlign w:val="center"/>
          </w:tcPr>
          <w:p w:rsidR="007006AD" w:rsidRPr="00C50C67" w:rsidRDefault="005F06E9" w:rsidP="007006AD">
            <w:pPr>
              <w:pStyle w:val="Default"/>
              <w:spacing w:before="0"/>
              <w:rPr>
                <w:rFonts w:asciiTheme="minorHAnsi" w:hAnsiTheme="minorHAnsi"/>
                <w:sz w:val="20"/>
                <w:szCs w:val="20"/>
              </w:rPr>
            </w:pPr>
            <w:r>
              <w:rPr>
                <w:rFonts w:asciiTheme="minorHAnsi" w:hAnsiTheme="minorHAnsi"/>
                <w:sz w:val="20"/>
                <w:szCs w:val="20"/>
              </w:rPr>
              <w:t>I can state that the a</w:t>
            </w:r>
            <w:r w:rsidR="007006AD" w:rsidRPr="00C50C67">
              <w:rPr>
                <w:rFonts w:asciiTheme="minorHAnsi" w:hAnsiTheme="minorHAnsi"/>
                <w:sz w:val="20"/>
                <w:szCs w:val="20"/>
              </w:rPr>
              <w:t>bsolute refractive index of a material is the ratio of the sine of angle of incidence in vacuum (air) to the sine of angle of refraction in the material.</w:t>
            </w:r>
          </w:p>
        </w:tc>
        <w:tc>
          <w:tcPr>
            <w:tcW w:w="425" w:type="dxa"/>
            <w:vAlign w:val="center"/>
          </w:tcPr>
          <w:p w:rsidR="007006AD" w:rsidRPr="001C763A" w:rsidRDefault="007006AD" w:rsidP="007006AD">
            <w:pPr>
              <w:pStyle w:val="Default"/>
              <w:spacing w:before="0"/>
              <w:rPr>
                <w:rFonts w:asciiTheme="minorHAnsi" w:hAnsiTheme="minorHAnsi"/>
              </w:rPr>
            </w:pPr>
          </w:p>
        </w:tc>
        <w:tc>
          <w:tcPr>
            <w:tcW w:w="567" w:type="dxa"/>
            <w:vAlign w:val="center"/>
          </w:tcPr>
          <w:p w:rsidR="007006AD" w:rsidRPr="00802457" w:rsidRDefault="007006AD"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7006AD" w:rsidRPr="00802457" w:rsidRDefault="007006AD"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7006AD" w:rsidRPr="00E221DF" w:rsidRDefault="007006AD"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7006AD" w:rsidRPr="001C763A" w:rsidTr="007006AD">
        <w:tc>
          <w:tcPr>
            <w:tcW w:w="534" w:type="dxa"/>
            <w:vAlign w:val="center"/>
          </w:tcPr>
          <w:p w:rsidR="007006AD" w:rsidRPr="001C763A" w:rsidRDefault="004C7A5E" w:rsidP="004C7A5E">
            <w:pPr>
              <w:pStyle w:val="Default"/>
              <w:spacing w:before="0"/>
              <w:rPr>
                <w:rFonts w:asciiTheme="minorHAnsi" w:hAnsiTheme="minorHAnsi"/>
              </w:rPr>
            </w:pPr>
            <w:r>
              <w:rPr>
                <w:rFonts w:asciiTheme="minorHAnsi" w:hAnsiTheme="minorHAnsi"/>
              </w:rPr>
              <w:t>b)</w:t>
            </w:r>
          </w:p>
        </w:tc>
        <w:tc>
          <w:tcPr>
            <w:tcW w:w="6804" w:type="dxa"/>
            <w:vAlign w:val="center"/>
          </w:tcPr>
          <w:p w:rsidR="007006AD" w:rsidRPr="00C50C67" w:rsidRDefault="005F06E9" w:rsidP="005F06E9">
            <w:pPr>
              <w:pStyle w:val="Default"/>
              <w:spacing w:before="0"/>
              <w:rPr>
                <w:rFonts w:asciiTheme="minorHAnsi" w:hAnsiTheme="minorHAnsi"/>
                <w:sz w:val="20"/>
                <w:szCs w:val="20"/>
              </w:rPr>
            </w:pPr>
            <w:r>
              <w:rPr>
                <w:rFonts w:asciiTheme="minorHAnsi" w:hAnsiTheme="minorHAnsi"/>
                <w:sz w:val="20"/>
                <w:szCs w:val="20"/>
              </w:rPr>
              <w:t>I can explain why the r</w:t>
            </w:r>
            <w:r w:rsidR="007006AD" w:rsidRPr="00C50C67">
              <w:rPr>
                <w:rFonts w:asciiTheme="minorHAnsi" w:hAnsiTheme="minorHAnsi"/>
                <w:sz w:val="20"/>
                <w:szCs w:val="20"/>
              </w:rPr>
              <w:t xml:space="preserve">efractive index of air </w:t>
            </w:r>
            <w:r>
              <w:rPr>
                <w:rFonts w:asciiTheme="minorHAnsi" w:hAnsiTheme="minorHAnsi"/>
                <w:sz w:val="20"/>
                <w:szCs w:val="20"/>
              </w:rPr>
              <w:t xml:space="preserve">can be </w:t>
            </w:r>
            <w:r w:rsidR="007006AD" w:rsidRPr="00C50C67">
              <w:rPr>
                <w:rFonts w:asciiTheme="minorHAnsi" w:hAnsiTheme="minorHAnsi"/>
                <w:sz w:val="20"/>
                <w:szCs w:val="20"/>
              </w:rPr>
              <w:t xml:space="preserve">treated as the same as that of a vacuum. </w:t>
            </w:r>
          </w:p>
        </w:tc>
        <w:tc>
          <w:tcPr>
            <w:tcW w:w="425" w:type="dxa"/>
            <w:vAlign w:val="center"/>
          </w:tcPr>
          <w:p w:rsidR="007006AD" w:rsidRPr="001C763A" w:rsidRDefault="007006AD" w:rsidP="007006AD">
            <w:pPr>
              <w:pStyle w:val="Default"/>
              <w:spacing w:before="0"/>
              <w:rPr>
                <w:rFonts w:asciiTheme="minorHAnsi" w:hAnsiTheme="minorHAnsi"/>
              </w:rPr>
            </w:pPr>
          </w:p>
        </w:tc>
        <w:tc>
          <w:tcPr>
            <w:tcW w:w="567" w:type="dxa"/>
            <w:vAlign w:val="center"/>
          </w:tcPr>
          <w:p w:rsidR="007006AD" w:rsidRPr="00802457" w:rsidRDefault="007006AD"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7006AD" w:rsidRPr="00802457" w:rsidRDefault="007006AD"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7006AD" w:rsidRPr="00E221DF" w:rsidRDefault="007006AD"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7006AD" w:rsidRPr="001C763A" w:rsidTr="007006AD">
        <w:tc>
          <w:tcPr>
            <w:tcW w:w="534" w:type="dxa"/>
            <w:vAlign w:val="center"/>
          </w:tcPr>
          <w:p w:rsidR="007006AD" w:rsidRPr="001C763A" w:rsidRDefault="004C7A5E" w:rsidP="004C7A5E">
            <w:pPr>
              <w:pStyle w:val="Default"/>
              <w:spacing w:before="0"/>
              <w:rPr>
                <w:rFonts w:asciiTheme="minorHAnsi" w:hAnsiTheme="minorHAnsi"/>
              </w:rPr>
            </w:pPr>
            <w:r>
              <w:rPr>
                <w:rFonts w:asciiTheme="minorHAnsi" w:hAnsiTheme="minorHAnsi"/>
              </w:rPr>
              <w:t>c)</w:t>
            </w:r>
          </w:p>
        </w:tc>
        <w:tc>
          <w:tcPr>
            <w:tcW w:w="6804" w:type="dxa"/>
            <w:vAlign w:val="center"/>
          </w:tcPr>
          <w:p w:rsidR="007006AD" w:rsidRPr="00C50C67" w:rsidRDefault="005F06E9" w:rsidP="005F06E9">
            <w:pPr>
              <w:pStyle w:val="Default"/>
              <w:spacing w:before="0"/>
              <w:rPr>
                <w:rFonts w:asciiTheme="minorHAnsi" w:hAnsiTheme="minorHAnsi"/>
                <w:sz w:val="20"/>
                <w:szCs w:val="20"/>
              </w:rPr>
            </w:pPr>
            <w:r>
              <w:rPr>
                <w:rFonts w:asciiTheme="minorHAnsi" w:hAnsiTheme="minorHAnsi"/>
                <w:sz w:val="20"/>
                <w:szCs w:val="20"/>
              </w:rPr>
              <w:t>I can provide and describe the consequences of s</w:t>
            </w:r>
            <w:r w:rsidR="007006AD" w:rsidRPr="00C50C67">
              <w:rPr>
                <w:rFonts w:asciiTheme="minorHAnsi" w:hAnsiTheme="minorHAnsi"/>
                <w:sz w:val="20"/>
                <w:szCs w:val="20"/>
              </w:rPr>
              <w:t xml:space="preserve">ituations where light travels from a more dense to a less dense medium. </w:t>
            </w:r>
          </w:p>
        </w:tc>
        <w:tc>
          <w:tcPr>
            <w:tcW w:w="425" w:type="dxa"/>
            <w:vAlign w:val="center"/>
          </w:tcPr>
          <w:p w:rsidR="007006AD" w:rsidRPr="001C763A" w:rsidRDefault="007006AD" w:rsidP="007006AD">
            <w:pPr>
              <w:pStyle w:val="Default"/>
              <w:spacing w:before="0"/>
              <w:rPr>
                <w:rFonts w:asciiTheme="minorHAnsi" w:hAnsiTheme="minorHAnsi"/>
              </w:rPr>
            </w:pPr>
          </w:p>
        </w:tc>
        <w:tc>
          <w:tcPr>
            <w:tcW w:w="567" w:type="dxa"/>
            <w:vAlign w:val="center"/>
          </w:tcPr>
          <w:p w:rsidR="007006AD" w:rsidRPr="00802457" w:rsidRDefault="007006AD"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7006AD" w:rsidRPr="00802457" w:rsidRDefault="007006AD"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7006AD" w:rsidRPr="00E221DF" w:rsidRDefault="007006AD"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7006AD" w:rsidRPr="001C763A" w:rsidTr="007006AD">
        <w:tc>
          <w:tcPr>
            <w:tcW w:w="534" w:type="dxa"/>
            <w:vAlign w:val="center"/>
          </w:tcPr>
          <w:p w:rsidR="007006AD" w:rsidRPr="001C763A" w:rsidRDefault="004C7A5E" w:rsidP="004C7A5E">
            <w:pPr>
              <w:pStyle w:val="Default"/>
              <w:spacing w:before="0"/>
              <w:rPr>
                <w:rFonts w:asciiTheme="minorHAnsi" w:hAnsiTheme="minorHAnsi"/>
              </w:rPr>
            </w:pPr>
            <w:r>
              <w:rPr>
                <w:rFonts w:asciiTheme="minorHAnsi" w:hAnsiTheme="minorHAnsi"/>
              </w:rPr>
              <w:t>d)</w:t>
            </w:r>
          </w:p>
        </w:tc>
        <w:tc>
          <w:tcPr>
            <w:tcW w:w="6804" w:type="dxa"/>
            <w:vAlign w:val="center"/>
          </w:tcPr>
          <w:p w:rsidR="007006AD" w:rsidRPr="00C50C67" w:rsidRDefault="005F06E9" w:rsidP="00E12B25">
            <w:pPr>
              <w:pStyle w:val="Default"/>
              <w:spacing w:before="0"/>
              <w:rPr>
                <w:rFonts w:asciiTheme="minorHAnsi" w:hAnsiTheme="minorHAnsi"/>
                <w:sz w:val="20"/>
                <w:szCs w:val="20"/>
              </w:rPr>
            </w:pPr>
            <w:r>
              <w:rPr>
                <w:rFonts w:asciiTheme="minorHAnsi" w:hAnsiTheme="minorHAnsi"/>
                <w:sz w:val="20"/>
                <w:szCs w:val="20"/>
              </w:rPr>
              <w:t>I can calculate the r</w:t>
            </w:r>
            <w:r w:rsidR="007006AD" w:rsidRPr="00C50C67">
              <w:rPr>
                <w:rFonts w:asciiTheme="minorHAnsi" w:hAnsiTheme="minorHAnsi"/>
                <w:sz w:val="20"/>
                <w:szCs w:val="20"/>
              </w:rPr>
              <w:t xml:space="preserve">efractive index from the ratio of speed of light in vacuum (air) to the speed in the material and </w:t>
            </w:r>
            <w:r w:rsidR="007006AD">
              <w:rPr>
                <w:rFonts w:asciiTheme="minorHAnsi" w:hAnsiTheme="minorHAnsi"/>
                <w:sz w:val="20"/>
                <w:szCs w:val="20"/>
              </w:rPr>
              <w:t xml:space="preserve">the ratio of the </w:t>
            </w:r>
            <w:r w:rsidR="007006AD" w:rsidRPr="00C50C67">
              <w:rPr>
                <w:rFonts w:asciiTheme="minorHAnsi" w:hAnsiTheme="minorHAnsi"/>
                <w:sz w:val="20"/>
                <w:szCs w:val="20"/>
              </w:rPr>
              <w:t xml:space="preserve">wavelengths. </w:t>
            </w:r>
          </w:p>
        </w:tc>
        <w:tc>
          <w:tcPr>
            <w:tcW w:w="425" w:type="dxa"/>
            <w:vAlign w:val="center"/>
          </w:tcPr>
          <w:p w:rsidR="007006AD" w:rsidRPr="001C763A" w:rsidRDefault="007006AD" w:rsidP="007006AD">
            <w:pPr>
              <w:pStyle w:val="Default"/>
              <w:spacing w:before="0"/>
              <w:rPr>
                <w:rFonts w:asciiTheme="minorHAnsi" w:hAnsiTheme="minorHAnsi"/>
              </w:rPr>
            </w:pPr>
          </w:p>
        </w:tc>
        <w:tc>
          <w:tcPr>
            <w:tcW w:w="567" w:type="dxa"/>
            <w:vAlign w:val="center"/>
          </w:tcPr>
          <w:p w:rsidR="007006AD" w:rsidRPr="00802457" w:rsidRDefault="007006AD"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7006AD" w:rsidRPr="00802457" w:rsidRDefault="007006AD"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7006AD" w:rsidRPr="00E221DF" w:rsidRDefault="007006AD"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7006AD" w:rsidRPr="001C763A" w:rsidTr="007006AD">
        <w:tc>
          <w:tcPr>
            <w:tcW w:w="534" w:type="dxa"/>
            <w:vAlign w:val="center"/>
          </w:tcPr>
          <w:p w:rsidR="007006AD" w:rsidRPr="001C763A" w:rsidRDefault="004C7A5E" w:rsidP="004C7A5E">
            <w:pPr>
              <w:pStyle w:val="Default"/>
              <w:spacing w:before="0"/>
              <w:rPr>
                <w:rFonts w:asciiTheme="minorHAnsi" w:hAnsiTheme="minorHAnsi"/>
              </w:rPr>
            </w:pPr>
            <w:r>
              <w:rPr>
                <w:rFonts w:asciiTheme="minorHAnsi" w:hAnsiTheme="minorHAnsi"/>
              </w:rPr>
              <w:t>e)</w:t>
            </w:r>
          </w:p>
        </w:tc>
        <w:tc>
          <w:tcPr>
            <w:tcW w:w="6804" w:type="dxa"/>
            <w:vAlign w:val="center"/>
          </w:tcPr>
          <w:p w:rsidR="007006AD" w:rsidRPr="00C50C67" w:rsidRDefault="00E12B25" w:rsidP="007006AD">
            <w:pPr>
              <w:pStyle w:val="Default"/>
              <w:spacing w:before="0"/>
              <w:rPr>
                <w:rFonts w:asciiTheme="minorHAnsi" w:hAnsiTheme="minorHAnsi"/>
                <w:sz w:val="20"/>
                <w:szCs w:val="20"/>
              </w:rPr>
            </w:pPr>
            <w:r>
              <w:rPr>
                <w:rFonts w:asciiTheme="minorHAnsi" w:hAnsiTheme="minorHAnsi"/>
                <w:sz w:val="20"/>
                <w:szCs w:val="20"/>
              </w:rPr>
              <w:t>I can explain the v</w:t>
            </w:r>
            <w:r w:rsidR="007006AD" w:rsidRPr="00C50C67">
              <w:rPr>
                <w:rFonts w:asciiTheme="minorHAnsi" w:hAnsiTheme="minorHAnsi"/>
                <w:sz w:val="20"/>
                <w:szCs w:val="20"/>
              </w:rPr>
              <w:t xml:space="preserve">ariation of refractive index with frequency. </w:t>
            </w:r>
          </w:p>
        </w:tc>
        <w:tc>
          <w:tcPr>
            <w:tcW w:w="425" w:type="dxa"/>
            <w:vAlign w:val="center"/>
          </w:tcPr>
          <w:p w:rsidR="007006AD" w:rsidRPr="001C763A" w:rsidRDefault="007006AD" w:rsidP="007006AD">
            <w:pPr>
              <w:pStyle w:val="Default"/>
              <w:spacing w:before="0"/>
              <w:rPr>
                <w:rFonts w:asciiTheme="minorHAnsi" w:hAnsiTheme="minorHAnsi"/>
              </w:rPr>
            </w:pPr>
          </w:p>
        </w:tc>
        <w:tc>
          <w:tcPr>
            <w:tcW w:w="567" w:type="dxa"/>
            <w:vAlign w:val="center"/>
          </w:tcPr>
          <w:p w:rsidR="007006AD" w:rsidRPr="00802457" w:rsidRDefault="007006AD"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7006AD" w:rsidRPr="00802457" w:rsidRDefault="007006AD"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7006AD" w:rsidRPr="00E221DF" w:rsidRDefault="007006AD"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7006AD" w:rsidRPr="001C763A" w:rsidTr="004C7A5E">
        <w:tc>
          <w:tcPr>
            <w:tcW w:w="534" w:type="dxa"/>
            <w:tcBorders>
              <w:bottom w:val="single" w:sz="4" w:space="0" w:color="auto"/>
            </w:tcBorders>
            <w:vAlign w:val="center"/>
          </w:tcPr>
          <w:p w:rsidR="007006AD" w:rsidRPr="001C763A" w:rsidRDefault="004C7A5E" w:rsidP="004C7A5E">
            <w:pPr>
              <w:pStyle w:val="Default"/>
              <w:spacing w:before="0"/>
              <w:rPr>
                <w:rFonts w:asciiTheme="minorHAnsi" w:hAnsiTheme="minorHAnsi"/>
              </w:rPr>
            </w:pPr>
            <w:r>
              <w:rPr>
                <w:rFonts w:asciiTheme="minorHAnsi" w:hAnsiTheme="minorHAnsi"/>
              </w:rPr>
              <w:t>f)</w:t>
            </w:r>
          </w:p>
        </w:tc>
        <w:tc>
          <w:tcPr>
            <w:tcW w:w="6804" w:type="dxa"/>
            <w:tcBorders>
              <w:bottom w:val="single" w:sz="4" w:space="0" w:color="auto"/>
            </w:tcBorders>
            <w:vAlign w:val="center"/>
          </w:tcPr>
          <w:p w:rsidR="007006AD" w:rsidRPr="00C50C67" w:rsidRDefault="00E12B25" w:rsidP="007006AD">
            <w:pPr>
              <w:pStyle w:val="Default"/>
              <w:spacing w:before="0"/>
              <w:rPr>
                <w:rFonts w:asciiTheme="minorHAnsi" w:hAnsiTheme="minorHAnsi"/>
                <w:sz w:val="20"/>
                <w:szCs w:val="20"/>
              </w:rPr>
            </w:pPr>
            <w:r>
              <w:rPr>
                <w:rFonts w:asciiTheme="minorHAnsi" w:hAnsiTheme="minorHAnsi"/>
                <w:sz w:val="20"/>
                <w:szCs w:val="20"/>
              </w:rPr>
              <w:t>I can explain and describe how to find the c</w:t>
            </w:r>
            <w:r w:rsidR="007006AD" w:rsidRPr="00C50C67">
              <w:rPr>
                <w:rFonts w:asciiTheme="minorHAnsi" w:hAnsiTheme="minorHAnsi"/>
                <w:sz w:val="20"/>
                <w:szCs w:val="20"/>
              </w:rPr>
              <w:t xml:space="preserve">ritical angle and total internal reflection. </w:t>
            </w:r>
          </w:p>
        </w:tc>
        <w:tc>
          <w:tcPr>
            <w:tcW w:w="425" w:type="dxa"/>
            <w:tcBorders>
              <w:bottom w:val="single" w:sz="4" w:space="0" w:color="auto"/>
            </w:tcBorders>
            <w:vAlign w:val="center"/>
          </w:tcPr>
          <w:p w:rsidR="007006AD" w:rsidRPr="001C763A" w:rsidRDefault="007006AD" w:rsidP="007006AD">
            <w:pPr>
              <w:pStyle w:val="Default"/>
              <w:spacing w:before="0"/>
              <w:rPr>
                <w:rFonts w:asciiTheme="minorHAnsi" w:hAnsiTheme="minorHAnsi"/>
              </w:rPr>
            </w:pPr>
          </w:p>
        </w:tc>
        <w:tc>
          <w:tcPr>
            <w:tcW w:w="567" w:type="dxa"/>
            <w:tcBorders>
              <w:bottom w:val="single" w:sz="4" w:space="0" w:color="auto"/>
            </w:tcBorders>
            <w:vAlign w:val="center"/>
          </w:tcPr>
          <w:p w:rsidR="007006AD" w:rsidRPr="00802457" w:rsidRDefault="007006AD"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rsidR="007006AD" w:rsidRPr="00802457" w:rsidRDefault="007006AD"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rsidR="007006AD" w:rsidRPr="00E221DF" w:rsidRDefault="007006AD"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7006AD" w:rsidRPr="001C763A" w:rsidTr="004C7A5E">
        <w:tc>
          <w:tcPr>
            <w:tcW w:w="534" w:type="dxa"/>
            <w:tcBorders>
              <w:left w:val="nil"/>
              <w:right w:val="nil"/>
            </w:tcBorders>
            <w:vAlign w:val="center"/>
          </w:tcPr>
          <w:p w:rsidR="007006AD" w:rsidRPr="00E221DF" w:rsidRDefault="007006AD" w:rsidP="00E221DF">
            <w:pPr>
              <w:spacing w:before="0"/>
            </w:pPr>
          </w:p>
        </w:tc>
        <w:tc>
          <w:tcPr>
            <w:tcW w:w="6804" w:type="dxa"/>
            <w:tcBorders>
              <w:left w:val="nil"/>
              <w:right w:val="nil"/>
            </w:tcBorders>
            <w:vAlign w:val="center"/>
          </w:tcPr>
          <w:p w:rsidR="007006AD" w:rsidRPr="00E221DF" w:rsidRDefault="007006AD" w:rsidP="00E221DF">
            <w:pPr>
              <w:spacing w:before="0"/>
            </w:pPr>
          </w:p>
        </w:tc>
        <w:tc>
          <w:tcPr>
            <w:tcW w:w="425" w:type="dxa"/>
            <w:tcBorders>
              <w:left w:val="nil"/>
              <w:right w:val="nil"/>
            </w:tcBorders>
            <w:vAlign w:val="center"/>
          </w:tcPr>
          <w:p w:rsidR="007006AD" w:rsidRPr="00E221DF" w:rsidRDefault="007006AD" w:rsidP="00E221DF">
            <w:pPr>
              <w:spacing w:before="0"/>
            </w:pPr>
          </w:p>
        </w:tc>
        <w:tc>
          <w:tcPr>
            <w:tcW w:w="567" w:type="dxa"/>
            <w:tcBorders>
              <w:left w:val="nil"/>
              <w:bottom w:val="single" w:sz="4" w:space="0" w:color="auto"/>
              <w:right w:val="nil"/>
            </w:tcBorders>
            <w:vAlign w:val="center"/>
          </w:tcPr>
          <w:p w:rsidR="007006AD" w:rsidRPr="00E221DF" w:rsidRDefault="007006AD" w:rsidP="00E221DF">
            <w:pPr>
              <w:spacing w:before="0"/>
              <w:rPr>
                <w:rFonts w:ascii="Comic Sans MS" w:eastAsia="Times New Roman" w:hAnsi="Comic Sans MS" w:cs="Lucida Grande"/>
                <w:b/>
              </w:rPr>
            </w:pPr>
          </w:p>
        </w:tc>
        <w:tc>
          <w:tcPr>
            <w:tcW w:w="567" w:type="dxa"/>
            <w:tcBorders>
              <w:left w:val="nil"/>
              <w:bottom w:val="single" w:sz="4" w:space="0" w:color="auto"/>
              <w:right w:val="nil"/>
            </w:tcBorders>
            <w:vAlign w:val="center"/>
          </w:tcPr>
          <w:p w:rsidR="007006AD" w:rsidRPr="00E221DF" w:rsidRDefault="007006AD" w:rsidP="00E221DF">
            <w:pPr>
              <w:spacing w:before="0"/>
              <w:rPr>
                <w:rFonts w:ascii="Comic Sans MS" w:eastAsia="Times New Roman" w:hAnsi="Comic Sans MS" w:cs="Lucida Grande"/>
                <w:b/>
              </w:rPr>
            </w:pPr>
          </w:p>
        </w:tc>
        <w:tc>
          <w:tcPr>
            <w:tcW w:w="567" w:type="dxa"/>
            <w:tcBorders>
              <w:left w:val="nil"/>
              <w:bottom w:val="single" w:sz="4" w:space="0" w:color="auto"/>
              <w:right w:val="nil"/>
            </w:tcBorders>
            <w:vAlign w:val="center"/>
          </w:tcPr>
          <w:p w:rsidR="007006AD" w:rsidRPr="00E221DF" w:rsidRDefault="007006AD" w:rsidP="00E221DF">
            <w:pPr>
              <w:spacing w:before="0"/>
              <w:rPr>
                <w:rFonts w:ascii="Comic Sans MS" w:eastAsia="Times New Roman" w:hAnsi="Comic Sans MS" w:cs="Lucida Grande"/>
                <w:b/>
              </w:rPr>
            </w:pPr>
          </w:p>
        </w:tc>
      </w:tr>
      <w:tr w:rsidR="007006AD" w:rsidRPr="001C763A" w:rsidTr="004C7A5E">
        <w:tc>
          <w:tcPr>
            <w:tcW w:w="534" w:type="dxa"/>
            <w:vAlign w:val="center"/>
          </w:tcPr>
          <w:p w:rsidR="007006AD" w:rsidRPr="004C7A5E" w:rsidRDefault="004C7A5E" w:rsidP="004C7A5E">
            <w:pPr>
              <w:spacing w:before="0"/>
              <w:rPr>
                <w:b/>
                <w:sz w:val="28"/>
                <w:szCs w:val="28"/>
                <w:u w:color="FFFF00"/>
              </w:rPr>
            </w:pPr>
            <w:r>
              <w:rPr>
                <w:b/>
                <w:sz w:val="28"/>
                <w:szCs w:val="28"/>
                <w:u w:color="FFFF00"/>
              </w:rPr>
              <w:t>7</w:t>
            </w:r>
          </w:p>
        </w:tc>
        <w:tc>
          <w:tcPr>
            <w:tcW w:w="6804" w:type="dxa"/>
            <w:vAlign w:val="center"/>
          </w:tcPr>
          <w:p w:rsidR="007006AD" w:rsidRPr="004C7A5E" w:rsidRDefault="007006AD" w:rsidP="004C7A5E">
            <w:pPr>
              <w:spacing w:before="0"/>
              <w:rPr>
                <w:b/>
                <w:sz w:val="28"/>
                <w:szCs w:val="28"/>
                <w:u w:color="FFFF00"/>
              </w:rPr>
            </w:pPr>
            <w:bookmarkStart w:id="7" w:name="_Toc427004299"/>
            <w:r w:rsidRPr="004C7A5E">
              <w:rPr>
                <w:b/>
                <w:sz w:val="28"/>
                <w:szCs w:val="28"/>
                <w:u w:color="FFFF00"/>
              </w:rPr>
              <w:t xml:space="preserve">Spectra </w:t>
            </w:r>
            <w:bookmarkEnd w:id="7"/>
          </w:p>
        </w:tc>
        <w:tc>
          <w:tcPr>
            <w:tcW w:w="425" w:type="dxa"/>
            <w:vAlign w:val="center"/>
          </w:tcPr>
          <w:p w:rsidR="007006AD" w:rsidRPr="006331AE" w:rsidRDefault="007006AD" w:rsidP="004C7A5E">
            <w:pPr>
              <w:spacing w:before="0"/>
              <w:rPr>
                <w:b/>
                <w:u w:color="FFFF00"/>
              </w:rPr>
            </w:pPr>
          </w:p>
        </w:tc>
        <w:tc>
          <w:tcPr>
            <w:tcW w:w="567" w:type="dxa"/>
            <w:tcBorders>
              <w:right w:val="nil"/>
            </w:tcBorders>
            <w:vAlign w:val="center"/>
          </w:tcPr>
          <w:p w:rsidR="007006AD" w:rsidRPr="006331AE" w:rsidRDefault="007006AD" w:rsidP="004C7A5E">
            <w:pPr>
              <w:spacing w:before="0"/>
              <w:rPr>
                <w:rFonts w:eastAsia="Times New Roman" w:cs="Lucida Grande"/>
                <w:b/>
              </w:rPr>
            </w:pPr>
          </w:p>
        </w:tc>
        <w:tc>
          <w:tcPr>
            <w:tcW w:w="567" w:type="dxa"/>
            <w:tcBorders>
              <w:left w:val="nil"/>
              <w:right w:val="nil"/>
            </w:tcBorders>
            <w:vAlign w:val="center"/>
          </w:tcPr>
          <w:p w:rsidR="007006AD" w:rsidRPr="006331AE" w:rsidRDefault="007006AD" w:rsidP="004C7A5E">
            <w:pPr>
              <w:spacing w:before="0"/>
              <w:rPr>
                <w:rFonts w:eastAsia="Times New Roman" w:cs="Lucida Grande"/>
                <w:b/>
              </w:rPr>
            </w:pPr>
          </w:p>
        </w:tc>
        <w:tc>
          <w:tcPr>
            <w:tcW w:w="567" w:type="dxa"/>
            <w:tcBorders>
              <w:left w:val="nil"/>
            </w:tcBorders>
            <w:vAlign w:val="center"/>
          </w:tcPr>
          <w:p w:rsidR="007006AD" w:rsidRPr="006331AE" w:rsidRDefault="007006AD" w:rsidP="004C7A5E">
            <w:pPr>
              <w:spacing w:before="0"/>
              <w:rPr>
                <w:rFonts w:eastAsia="Times New Roman" w:cs="Lucida Grande"/>
                <w:b/>
              </w:rPr>
            </w:pPr>
          </w:p>
        </w:tc>
      </w:tr>
      <w:tr w:rsidR="007006AD" w:rsidRPr="001C763A" w:rsidTr="007006AD">
        <w:tc>
          <w:tcPr>
            <w:tcW w:w="534" w:type="dxa"/>
            <w:vAlign w:val="center"/>
          </w:tcPr>
          <w:p w:rsidR="007006AD" w:rsidRPr="001C763A" w:rsidRDefault="004C7A5E" w:rsidP="004C7A5E">
            <w:pPr>
              <w:pStyle w:val="Default"/>
              <w:spacing w:before="0"/>
              <w:rPr>
                <w:rFonts w:asciiTheme="minorHAnsi" w:hAnsiTheme="minorHAnsi"/>
              </w:rPr>
            </w:pPr>
            <w:r>
              <w:rPr>
                <w:rFonts w:asciiTheme="minorHAnsi" w:hAnsiTheme="minorHAnsi"/>
              </w:rPr>
              <w:t>a)</w:t>
            </w:r>
          </w:p>
        </w:tc>
        <w:tc>
          <w:tcPr>
            <w:tcW w:w="6804" w:type="dxa"/>
            <w:vAlign w:val="center"/>
          </w:tcPr>
          <w:p w:rsidR="007006AD" w:rsidRPr="00C50C67" w:rsidRDefault="00E12B25" w:rsidP="007006AD">
            <w:pPr>
              <w:pStyle w:val="Default"/>
              <w:spacing w:before="0"/>
              <w:rPr>
                <w:rFonts w:asciiTheme="minorHAnsi" w:hAnsiTheme="minorHAnsi"/>
                <w:sz w:val="20"/>
                <w:szCs w:val="20"/>
              </w:rPr>
            </w:pPr>
            <w:r>
              <w:rPr>
                <w:rFonts w:asciiTheme="minorHAnsi" w:hAnsiTheme="minorHAnsi"/>
                <w:sz w:val="20"/>
                <w:szCs w:val="20"/>
              </w:rPr>
              <w:t>I can calculate and explain the terms i</w:t>
            </w:r>
            <w:r w:rsidR="007006AD" w:rsidRPr="00C50C67">
              <w:rPr>
                <w:rFonts w:asciiTheme="minorHAnsi" w:hAnsiTheme="minorHAnsi"/>
                <w:sz w:val="20"/>
                <w:szCs w:val="20"/>
              </w:rPr>
              <w:t xml:space="preserve">rradiance and the inverse square law. </w:t>
            </w:r>
          </w:p>
        </w:tc>
        <w:tc>
          <w:tcPr>
            <w:tcW w:w="425" w:type="dxa"/>
            <w:vAlign w:val="center"/>
          </w:tcPr>
          <w:p w:rsidR="007006AD" w:rsidRPr="001C763A" w:rsidRDefault="007006AD" w:rsidP="007006AD">
            <w:pPr>
              <w:pStyle w:val="Default"/>
              <w:spacing w:before="0"/>
              <w:ind w:left="360"/>
              <w:rPr>
                <w:rFonts w:asciiTheme="minorHAnsi" w:hAnsiTheme="minorHAnsi"/>
              </w:rPr>
            </w:pPr>
          </w:p>
        </w:tc>
        <w:tc>
          <w:tcPr>
            <w:tcW w:w="567" w:type="dxa"/>
            <w:vAlign w:val="center"/>
          </w:tcPr>
          <w:p w:rsidR="007006AD" w:rsidRPr="00802457" w:rsidRDefault="007006AD"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7006AD" w:rsidRPr="00802457" w:rsidRDefault="007006AD"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7006AD" w:rsidRPr="00E221DF" w:rsidRDefault="007006AD"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7006AD" w:rsidRPr="001C763A" w:rsidTr="007006AD">
        <w:tc>
          <w:tcPr>
            <w:tcW w:w="534" w:type="dxa"/>
            <w:vAlign w:val="center"/>
          </w:tcPr>
          <w:p w:rsidR="007006AD" w:rsidRPr="001C763A" w:rsidRDefault="004C7A5E" w:rsidP="004C7A5E">
            <w:pPr>
              <w:pStyle w:val="Default"/>
              <w:spacing w:before="0"/>
              <w:rPr>
                <w:rFonts w:asciiTheme="minorHAnsi" w:hAnsiTheme="minorHAnsi"/>
              </w:rPr>
            </w:pPr>
            <w:r>
              <w:rPr>
                <w:rFonts w:asciiTheme="minorHAnsi" w:hAnsiTheme="minorHAnsi"/>
              </w:rPr>
              <w:t>b)</w:t>
            </w:r>
          </w:p>
        </w:tc>
        <w:tc>
          <w:tcPr>
            <w:tcW w:w="6804" w:type="dxa"/>
            <w:vAlign w:val="center"/>
          </w:tcPr>
          <w:p w:rsidR="007006AD" w:rsidRPr="00C50C67" w:rsidRDefault="007006AD" w:rsidP="007006AD">
            <w:pPr>
              <w:pStyle w:val="Default"/>
              <w:spacing w:before="0"/>
              <w:rPr>
                <w:rFonts w:asciiTheme="minorHAnsi" w:hAnsiTheme="minorHAnsi"/>
                <w:sz w:val="20"/>
                <w:szCs w:val="20"/>
              </w:rPr>
            </w:pPr>
            <w:r w:rsidRPr="00C50C67">
              <w:rPr>
                <w:rFonts w:asciiTheme="minorHAnsi" w:hAnsiTheme="minorHAnsi"/>
                <w:sz w:val="20"/>
                <w:szCs w:val="20"/>
              </w:rPr>
              <w:t>I</w:t>
            </w:r>
            <w:r w:rsidR="00E12B25">
              <w:rPr>
                <w:rFonts w:asciiTheme="minorHAnsi" w:hAnsiTheme="minorHAnsi"/>
                <w:sz w:val="20"/>
                <w:szCs w:val="20"/>
              </w:rPr>
              <w:t xml:space="preserve"> can use the term irradiance a</w:t>
            </w:r>
            <w:r w:rsidRPr="00C50C67">
              <w:rPr>
                <w:rFonts w:asciiTheme="minorHAnsi" w:hAnsiTheme="minorHAnsi"/>
                <w:sz w:val="20"/>
                <w:szCs w:val="20"/>
              </w:rPr>
              <w:t xml:space="preserve">s the power per unit area reaching a surface. </w:t>
            </w:r>
          </w:p>
        </w:tc>
        <w:tc>
          <w:tcPr>
            <w:tcW w:w="425" w:type="dxa"/>
            <w:vAlign w:val="center"/>
          </w:tcPr>
          <w:p w:rsidR="007006AD" w:rsidRPr="001C763A" w:rsidRDefault="007006AD" w:rsidP="007006AD">
            <w:pPr>
              <w:pStyle w:val="Default"/>
              <w:spacing w:before="0"/>
              <w:ind w:left="360"/>
              <w:rPr>
                <w:rFonts w:asciiTheme="minorHAnsi" w:hAnsiTheme="minorHAnsi"/>
              </w:rPr>
            </w:pPr>
          </w:p>
        </w:tc>
        <w:tc>
          <w:tcPr>
            <w:tcW w:w="567" w:type="dxa"/>
            <w:vAlign w:val="center"/>
          </w:tcPr>
          <w:p w:rsidR="007006AD" w:rsidRPr="00802457" w:rsidRDefault="007006AD"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7006AD" w:rsidRPr="00802457" w:rsidRDefault="007006AD"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7006AD" w:rsidRPr="00E221DF" w:rsidRDefault="007006AD"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7006AD" w:rsidRPr="001C763A" w:rsidTr="007006AD">
        <w:tc>
          <w:tcPr>
            <w:tcW w:w="534" w:type="dxa"/>
            <w:vAlign w:val="center"/>
          </w:tcPr>
          <w:p w:rsidR="007006AD" w:rsidRPr="001C763A" w:rsidRDefault="004C7A5E" w:rsidP="004C7A5E">
            <w:pPr>
              <w:pStyle w:val="Default"/>
              <w:spacing w:before="0"/>
              <w:rPr>
                <w:rFonts w:asciiTheme="minorHAnsi" w:hAnsiTheme="minorHAnsi"/>
              </w:rPr>
            </w:pPr>
            <w:r>
              <w:rPr>
                <w:rFonts w:asciiTheme="minorHAnsi" w:hAnsiTheme="minorHAnsi"/>
              </w:rPr>
              <w:t>c)</w:t>
            </w:r>
          </w:p>
        </w:tc>
        <w:tc>
          <w:tcPr>
            <w:tcW w:w="6804" w:type="dxa"/>
            <w:vAlign w:val="center"/>
          </w:tcPr>
          <w:p w:rsidR="007006AD" w:rsidRPr="00C50C67" w:rsidRDefault="00E12B25" w:rsidP="00E12B25">
            <w:pPr>
              <w:pStyle w:val="Default"/>
              <w:spacing w:before="0"/>
              <w:rPr>
                <w:rFonts w:asciiTheme="minorHAnsi" w:hAnsiTheme="minorHAnsi"/>
                <w:sz w:val="20"/>
                <w:szCs w:val="20"/>
              </w:rPr>
            </w:pPr>
            <w:r>
              <w:rPr>
                <w:rFonts w:asciiTheme="minorHAnsi" w:hAnsiTheme="minorHAnsi"/>
                <w:sz w:val="20"/>
                <w:szCs w:val="20"/>
              </w:rPr>
              <w:t>I can use the r</w:t>
            </w:r>
            <w:r w:rsidR="007006AD" w:rsidRPr="00C50C67">
              <w:rPr>
                <w:rFonts w:asciiTheme="minorHAnsi" w:hAnsiTheme="minorHAnsi"/>
                <w:sz w:val="20"/>
                <w:szCs w:val="20"/>
              </w:rPr>
              <w:t xml:space="preserve">elationship between irradiance and distance from a point light source. </w:t>
            </w:r>
          </w:p>
        </w:tc>
        <w:tc>
          <w:tcPr>
            <w:tcW w:w="425" w:type="dxa"/>
            <w:vAlign w:val="center"/>
          </w:tcPr>
          <w:p w:rsidR="007006AD" w:rsidRPr="001C763A" w:rsidRDefault="007006AD" w:rsidP="007006AD">
            <w:pPr>
              <w:pStyle w:val="Default"/>
              <w:spacing w:before="0"/>
              <w:ind w:left="360"/>
              <w:rPr>
                <w:rFonts w:asciiTheme="minorHAnsi" w:hAnsiTheme="minorHAnsi"/>
              </w:rPr>
            </w:pPr>
          </w:p>
        </w:tc>
        <w:tc>
          <w:tcPr>
            <w:tcW w:w="567" w:type="dxa"/>
            <w:vAlign w:val="center"/>
          </w:tcPr>
          <w:p w:rsidR="007006AD" w:rsidRPr="00802457" w:rsidRDefault="007006AD"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7006AD" w:rsidRPr="00802457" w:rsidRDefault="007006AD"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7006AD" w:rsidRPr="00E221DF" w:rsidRDefault="007006AD"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7006AD" w:rsidRPr="001C763A" w:rsidTr="007006AD">
        <w:tc>
          <w:tcPr>
            <w:tcW w:w="534" w:type="dxa"/>
            <w:vAlign w:val="center"/>
          </w:tcPr>
          <w:p w:rsidR="007006AD" w:rsidRPr="001C763A" w:rsidRDefault="004C7A5E" w:rsidP="004C7A5E">
            <w:pPr>
              <w:pStyle w:val="Default"/>
              <w:spacing w:before="0"/>
              <w:rPr>
                <w:rFonts w:asciiTheme="minorHAnsi" w:hAnsiTheme="minorHAnsi"/>
              </w:rPr>
            </w:pPr>
            <w:r>
              <w:rPr>
                <w:rFonts w:asciiTheme="minorHAnsi" w:hAnsiTheme="minorHAnsi"/>
              </w:rPr>
              <w:t>d)</w:t>
            </w:r>
          </w:p>
        </w:tc>
        <w:tc>
          <w:tcPr>
            <w:tcW w:w="6804" w:type="dxa"/>
            <w:vAlign w:val="center"/>
          </w:tcPr>
          <w:p w:rsidR="007006AD" w:rsidRPr="00C50C67" w:rsidRDefault="00E12B25" w:rsidP="00E12B25">
            <w:pPr>
              <w:pStyle w:val="Default"/>
              <w:spacing w:before="0"/>
              <w:rPr>
                <w:rFonts w:asciiTheme="minorHAnsi" w:hAnsiTheme="minorHAnsi"/>
                <w:sz w:val="20"/>
                <w:szCs w:val="20"/>
              </w:rPr>
            </w:pPr>
            <w:r>
              <w:rPr>
                <w:rFonts w:asciiTheme="minorHAnsi" w:hAnsiTheme="minorHAnsi"/>
                <w:sz w:val="20"/>
                <w:szCs w:val="20"/>
              </w:rPr>
              <w:t>I can explain terms l</w:t>
            </w:r>
            <w:r w:rsidR="007006AD" w:rsidRPr="00C50C67">
              <w:rPr>
                <w:rFonts w:asciiTheme="minorHAnsi" w:hAnsiTheme="minorHAnsi"/>
                <w:sz w:val="20"/>
                <w:szCs w:val="20"/>
              </w:rPr>
              <w:t xml:space="preserve">ine and continuous emission spectra, absorption spectra and energy level transitions. </w:t>
            </w:r>
          </w:p>
        </w:tc>
        <w:tc>
          <w:tcPr>
            <w:tcW w:w="425" w:type="dxa"/>
            <w:vAlign w:val="center"/>
          </w:tcPr>
          <w:p w:rsidR="007006AD" w:rsidRPr="001C763A" w:rsidRDefault="007006AD" w:rsidP="007006AD">
            <w:pPr>
              <w:pStyle w:val="Default"/>
              <w:spacing w:before="0"/>
              <w:ind w:left="360"/>
              <w:rPr>
                <w:rFonts w:asciiTheme="minorHAnsi" w:hAnsiTheme="minorHAnsi"/>
              </w:rPr>
            </w:pPr>
          </w:p>
        </w:tc>
        <w:tc>
          <w:tcPr>
            <w:tcW w:w="567" w:type="dxa"/>
            <w:vAlign w:val="center"/>
          </w:tcPr>
          <w:p w:rsidR="007006AD" w:rsidRPr="00802457" w:rsidRDefault="007006AD"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7006AD" w:rsidRPr="00802457" w:rsidRDefault="007006AD"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7006AD" w:rsidRPr="00E221DF" w:rsidRDefault="007006AD"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7006AD" w:rsidRPr="001C763A" w:rsidTr="007006AD">
        <w:tc>
          <w:tcPr>
            <w:tcW w:w="534" w:type="dxa"/>
            <w:vAlign w:val="center"/>
          </w:tcPr>
          <w:p w:rsidR="007006AD" w:rsidRPr="001C763A" w:rsidRDefault="004C7A5E" w:rsidP="004C7A5E">
            <w:pPr>
              <w:pStyle w:val="Default"/>
              <w:spacing w:before="0"/>
              <w:rPr>
                <w:rFonts w:asciiTheme="minorHAnsi" w:hAnsiTheme="minorHAnsi"/>
              </w:rPr>
            </w:pPr>
            <w:r>
              <w:rPr>
                <w:rFonts w:asciiTheme="minorHAnsi" w:hAnsiTheme="minorHAnsi"/>
              </w:rPr>
              <w:t>e)</w:t>
            </w:r>
          </w:p>
        </w:tc>
        <w:tc>
          <w:tcPr>
            <w:tcW w:w="6804" w:type="dxa"/>
            <w:vAlign w:val="center"/>
          </w:tcPr>
          <w:p w:rsidR="007006AD" w:rsidRPr="00C50C67" w:rsidRDefault="00E12B25" w:rsidP="007006AD">
            <w:pPr>
              <w:pStyle w:val="Default"/>
              <w:spacing w:before="0"/>
              <w:rPr>
                <w:rFonts w:asciiTheme="minorHAnsi" w:hAnsiTheme="minorHAnsi"/>
                <w:sz w:val="20"/>
                <w:szCs w:val="20"/>
              </w:rPr>
            </w:pPr>
            <w:r>
              <w:rPr>
                <w:rFonts w:asciiTheme="minorHAnsi" w:hAnsiTheme="minorHAnsi"/>
                <w:sz w:val="20"/>
                <w:szCs w:val="20"/>
              </w:rPr>
              <w:t>I can describe the Bohr model of the atom</w:t>
            </w:r>
            <w:r w:rsidR="007006AD" w:rsidRPr="00C50C67">
              <w:rPr>
                <w:rFonts w:asciiTheme="minorHAnsi" w:hAnsiTheme="minorHAnsi"/>
                <w:sz w:val="20"/>
                <w:szCs w:val="20"/>
              </w:rPr>
              <w:t xml:space="preserve">. </w:t>
            </w:r>
          </w:p>
        </w:tc>
        <w:tc>
          <w:tcPr>
            <w:tcW w:w="425" w:type="dxa"/>
            <w:vAlign w:val="center"/>
          </w:tcPr>
          <w:p w:rsidR="007006AD" w:rsidRPr="001C763A" w:rsidRDefault="007006AD" w:rsidP="007006AD">
            <w:pPr>
              <w:pStyle w:val="Default"/>
              <w:spacing w:before="0"/>
              <w:ind w:left="360"/>
              <w:rPr>
                <w:rFonts w:asciiTheme="minorHAnsi" w:hAnsiTheme="minorHAnsi"/>
              </w:rPr>
            </w:pPr>
          </w:p>
        </w:tc>
        <w:tc>
          <w:tcPr>
            <w:tcW w:w="567" w:type="dxa"/>
            <w:vAlign w:val="center"/>
          </w:tcPr>
          <w:p w:rsidR="007006AD" w:rsidRPr="00802457" w:rsidRDefault="007006AD"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7006AD" w:rsidRPr="00802457" w:rsidRDefault="007006AD"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7006AD" w:rsidRPr="00E221DF" w:rsidRDefault="007006AD"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7006AD" w:rsidRPr="001C763A" w:rsidTr="007006AD">
        <w:tc>
          <w:tcPr>
            <w:tcW w:w="534" w:type="dxa"/>
            <w:vAlign w:val="center"/>
          </w:tcPr>
          <w:p w:rsidR="007006AD" w:rsidRPr="001C763A" w:rsidRDefault="004C7A5E" w:rsidP="004C7A5E">
            <w:pPr>
              <w:pStyle w:val="Default"/>
              <w:spacing w:before="0"/>
              <w:rPr>
                <w:rFonts w:asciiTheme="minorHAnsi" w:hAnsiTheme="minorHAnsi"/>
              </w:rPr>
            </w:pPr>
            <w:r>
              <w:rPr>
                <w:rFonts w:asciiTheme="minorHAnsi" w:hAnsiTheme="minorHAnsi"/>
              </w:rPr>
              <w:t>f)</w:t>
            </w:r>
          </w:p>
        </w:tc>
        <w:tc>
          <w:tcPr>
            <w:tcW w:w="6804" w:type="dxa"/>
            <w:vAlign w:val="center"/>
          </w:tcPr>
          <w:p w:rsidR="007006AD" w:rsidRPr="00C50C67" w:rsidRDefault="00E12B25" w:rsidP="007006AD">
            <w:pPr>
              <w:pStyle w:val="Default"/>
              <w:spacing w:before="0"/>
              <w:rPr>
                <w:rFonts w:asciiTheme="minorHAnsi" w:hAnsiTheme="minorHAnsi"/>
                <w:sz w:val="20"/>
                <w:szCs w:val="20"/>
              </w:rPr>
            </w:pPr>
            <w:r>
              <w:rPr>
                <w:rFonts w:asciiTheme="minorHAnsi" w:hAnsiTheme="minorHAnsi"/>
                <w:sz w:val="20"/>
                <w:szCs w:val="20"/>
              </w:rPr>
              <w:t>I can explain the m</w:t>
            </w:r>
            <w:r w:rsidR="007006AD" w:rsidRPr="00C50C67">
              <w:rPr>
                <w:rFonts w:asciiTheme="minorHAnsi" w:hAnsiTheme="minorHAnsi"/>
                <w:sz w:val="20"/>
                <w:szCs w:val="20"/>
              </w:rPr>
              <w:t>ovement of electrons between energy levels</w:t>
            </w:r>
            <w:r>
              <w:rPr>
                <w:rFonts w:asciiTheme="minorHAnsi" w:hAnsiTheme="minorHAnsi"/>
                <w:sz w:val="20"/>
                <w:szCs w:val="20"/>
              </w:rPr>
              <w:t xml:space="preserve"> and the consequences of this movement</w:t>
            </w:r>
            <w:r w:rsidR="007006AD" w:rsidRPr="00C50C67">
              <w:rPr>
                <w:rFonts w:asciiTheme="minorHAnsi" w:hAnsiTheme="minorHAnsi"/>
                <w:sz w:val="20"/>
                <w:szCs w:val="20"/>
              </w:rPr>
              <w:t xml:space="preserve">. </w:t>
            </w:r>
          </w:p>
        </w:tc>
        <w:tc>
          <w:tcPr>
            <w:tcW w:w="425" w:type="dxa"/>
            <w:vAlign w:val="center"/>
          </w:tcPr>
          <w:p w:rsidR="007006AD" w:rsidRPr="001C763A" w:rsidRDefault="007006AD" w:rsidP="007006AD">
            <w:pPr>
              <w:pStyle w:val="Default"/>
              <w:spacing w:before="0"/>
              <w:ind w:left="360"/>
              <w:rPr>
                <w:rFonts w:asciiTheme="minorHAnsi" w:hAnsiTheme="minorHAnsi"/>
              </w:rPr>
            </w:pPr>
          </w:p>
        </w:tc>
        <w:tc>
          <w:tcPr>
            <w:tcW w:w="567" w:type="dxa"/>
            <w:vAlign w:val="center"/>
          </w:tcPr>
          <w:p w:rsidR="007006AD" w:rsidRPr="00802457" w:rsidRDefault="007006AD"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7006AD" w:rsidRPr="00802457" w:rsidRDefault="007006AD"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7006AD" w:rsidRPr="00E221DF" w:rsidRDefault="007006AD"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7006AD" w:rsidRPr="001C763A" w:rsidTr="00A62BB7">
        <w:tc>
          <w:tcPr>
            <w:tcW w:w="534" w:type="dxa"/>
          </w:tcPr>
          <w:p w:rsidR="007006AD" w:rsidRPr="001C763A" w:rsidRDefault="004C7A5E" w:rsidP="004C7A5E">
            <w:pPr>
              <w:pStyle w:val="Default"/>
              <w:spacing w:before="0"/>
              <w:rPr>
                <w:rFonts w:asciiTheme="minorHAnsi" w:hAnsiTheme="minorHAnsi"/>
              </w:rPr>
            </w:pPr>
            <w:r>
              <w:rPr>
                <w:rFonts w:asciiTheme="minorHAnsi" w:hAnsiTheme="minorHAnsi"/>
              </w:rPr>
              <w:t>g)</w:t>
            </w:r>
          </w:p>
        </w:tc>
        <w:tc>
          <w:tcPr>
            <w:tcW w:w="6804" w:type="dxa"/>
          </w:tcPr>
          <w:p w:rsidR="007006AD" w:rsidRPr="00C50C67" w:rsidRDefault="00E12B25" w:rsidP="00E12B25">
            <w:pPr>
              <w:pStyle w:val="Default"/>
              <w:spacing w:before="0"/>
              <w:rPr>
                <w:rFonts w:asciiTheme="minorHAnsi" w:hAnsiTheme="minorHAnsi"/>
                <w:sz w:val="20"/>
                <w:szCs w:val="20"/>
              </w:rPr>
            </w:pPr>
            <w:r>
              <w:rPr>
                <w:rFonts w:asciiTheme="minorHAnsi" w:hAnsiTheme="minorHAnsi"/>
                <w:sz w:val="20"/>
                <w:szCs w:val="20"/>
              </w:rPr>
              <w:t xml:space="preserve">I can correctly use the </w:t>
            </w:r>
            <w:r w:rsidR="007006AD" w:rsidRPr="00C50C67">
              <w:rPr>
                <w:rFonts w:asciiTheme="minorHAnsi" w:hAnsiTheme="minorHAnsi"/>
                <w:sz w:val="20"/>
                <w:szCs w:val="20"/>
              </w:rPr>
              <w:t xml:space="preserve">terms ground state, energy levels, ionisation and zero potential energy for the Bohr model of the atom. </w:t>
            </w:r>
          </w:p>
        </w:tc>
        <w:tc>
          <w:tcPr>
            <w:tcW w:w="425" w:type="dxa"/>
          </w:tcPr>
          <w:p w:rsidR="007006AD" w:rsidRPr="001C763A" w:rsidRDefault="007006AD" w:rsidP="007006AD">
            <w:pPr>
              <w:pStyle w:val="Default"/>
              <w:spacing w:before="0"/>
              <w:ind w:left="360"/>
              <w:rPr>
                <w:rFonts w:asciiTheme="minorHAnsi" w:hAnsiTheme="minorHAnsi"/>
              </w:rPr>
            </w:pPr>
          </w:p>
        </w:tc>
        <w:tc>
          <w:tcPr>
            <w:tcW w:w="567" w:type="dxa"/>
          </w:tcPr>
          <w:p w:rsidR="007006AD" w:rsidRPr="00802457" w:rsidRDefault="007006AD"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Pr>
          <w:p w:rsidR="007006AD" w:rsidRPr="00802457" w:rsidRDefault="007006AD"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Pr>
          <w:p w:rsidR="007006AD" w:rsidRPr="00E221DF" w:rsidRDefault="007006AD"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7006AD" w:rsidRPr="001C763A" w:rsidTr="004C7A5E">
        <w:trPr>
          <w:cantSplit/>
        </w:trPr>
        <w:tc>
          <w:tcPr>
            <w:tcW w:w="534" w:type="dxa"/>
          </w:tcPr>
          <w:p w:rsidR="007006AD" w:rsidRPr="001C763A" w:rsidRDefault="004C7A5E" w:rsidP="004C7A5E">
            <w:pPr>
              <w:pStyle w:val="Default"/>
              <w:spacing w:before="0"/>
              <w:rPr>
                <w:rFonts w:asciiTheme="minorHAnsi" w:hAnsiTheme="minorHAnsi"/>
              </w:rPr>
            </w:pPr>
            <w:r>
              <w:rPr>
                <w:rFonts w:asciiTheme="minorHAnsi" w:hAnsiTheme="minorHAnsi"/>
              </w:rPr>
              <w:t>h)</w:t>
            </w:r>
          </w:p>
        </w:tc>
        <w:tc>
          <w:tcPr>
            <w:tcW w:w="6804" w:type="dxa"/>
          </w:tcPr>
          <w:p w:rsidR="007006AD" w:rsidRPr="00C50C67" w:rsidRDefault="00E12B25" w:rsidP="00E12B25">
            <w:pPr>
              <w:pStyle w:val="Default"/>
              <w:spacing w:before="0"/>
              <w:rPr>
                <w:rFonts w:asciiTheme="minorHAnsi" w:hAnsiTheme="minorHAnsi"/>
                <w:sz w:val="20"/>
                <w:szCs w:val="20"/>
              </w:rPr>
            </w:pPr>
            <w:r>
              <w:rPr>
                <w:rFonts w:asciiTheme="minorHAnsi" w:hAnsiTheme="minorHAnsi"/>
                <w:sz w:val="20"/>
                <w:szCs w:val="20"/>
              </w:rPr>
              <w:t>I can explain the e</w:t>
            </w:r>
            <w:r w:rsidR="007006AD" w:rsidRPr="00C50C67">
              <w:rPr>
                <w:rFonts w:asciiTheme="minorHAnsi" w:hAnsiTheme="minorHAnsi"/>
                <w:sz w:val="20"/>
                <w:szCs w:val="20"/>
              </w:rPr>
              <w:t>mission of photons due to movement of electrons between energy levels and</w:t>
            </w:r>
            <w:r>
              <w:rPr>
                <w:rFonts w:asciiTheme="minorHAnsi" w:hAnsiTheme="minorHAnsi"/>
                <w:sz w:val="20"/>
                <w:szCs w:val="20"/>
              </w:rPr>
              <w:t xml:space="preserve"> </w:t>
            </w:r>
            <w:r w:rsidR="007006AD" w:rsidRPr="00C50C67">
              <w:rPr>
                <w:rFonts w:asciiTheme="minorHAnsi" w:hAnsiTheme="minorHAnsi"/>
                <w:sz w:val="20"/>
                <w:szCs w:val="20"/>
              </w:rPr>
              <w:t xml:space="preserve">dependence of photon frequency on energy difference between levels. </w:t>
            </w:r>
          </w:p>
        </w:tc>
        <w:tc>
          <w:tcPr>
            <w:tcW w:w="425" w:type="dxa"/>
          </w:tcPr>
          <w:p w:rsidR="007006AD" w:rsidRPr="001C763A" w:rsidRDefault="007006AD" w:rsidP="007006AD">
            <w:pPr>
              <w:pStyle w:val="Default"/>
              <w:spacing w:before="0"/>
              <w:rPr>
                <w:rFonts w:asciiTheme="minorHAnsi" w:hAnsiTheme="minorHAnsi"/>
              </w:rPr>
            </w:pPr>
          </w:p>
        </w:tc>
        <w:tc>
          <w:tcPr>
            <w:tcW w:w="567" w:type="dxa"/>
          </w:tcPr>
          <w:p w:rsidR="007006AD" w:rsidRPr="00802457" w:rsidRDefault="007006AD"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Pr>
          <w:p w:rsidR="007006AD" w:rsidRPr="00802457" w:rsidRDefault="007006AD"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Pr>
          <w:p w:rsidR="007006AD" w:rsidRPr="00E221DF" w:rsidRDefault="007006AD"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7006AD" w:rsidRPr="001C763A" w:rsidTr="00A62BB7">
        <w:tc>
          <w:tcPr>
            <w:tcW w:w="534" w:type="dxa"/>
          </w:tcPr>
          <w:p w:rsidR="007006AD" w:rsidRPr="001C763A" w:rsidRDefault="004C7A5E" w:rsidP="004C7A5E">
            <w:pPr>
              <w:pStyle w:val="Default"/>
              <w:spacing w:before="0"/>
              <w:rPr>
                <w:rFonts w:asciiTheme="minorHAnsi" w:hAnsiTheme="minorHAnsi"/>
              </w:rPr>
            </w:pPr>
            <w:r>
              <w:rPr>
                <w:rFonts w:asciiTheme="minorHAnsi" w:hAnsiTheme="minorHAnsi"/>
              </w:rPr>
              <w:lastRenderedPageBreak/>
              <w:t>i)</w:t>
            </w:r>
          </w:p>
        </w:tc>
        <w:tc>
          <w:tcPr>
            <w:tcW w:w="6804" w:type="dxa"/>
          </w:tcPr>
          <w:p w:rsidR="007006AD" w:rsidRPr="00C50C67" w:rsidRDefault="00E12B25" w:rsidP="007006AD">
            <w:pPr>
              <w:pStyle w:val="Default"/>
              <w:spacing w:before="0"/>
              <w:rPr>
                <w:rFonts w:asciiTheme="minorHAnsi" w:hAnsiTheme="minorHAnsi"/>
                <w:sz w:val="20"/>
                <w:szCs w:val="20"/>
              </w:rPr>
            </w:pPr>
            <w:r>
              <w:rPr>
                <w:rFonts w:asciiTheme="minorHAnsi" w:hAnsiTheme="minorHAnsi"/>
                <w:sz w:val="20"/>
                <w:szCs w:val="20"/>
              </w:rPr>
              <w:t>I can use t</w:t>
            </w:r>
            <w:r w:rsidR="007006AD" w:rsidRPr="00C50C67">
              <w:rPr>
                <w:rFonts w:asciiTheme="minorHAnsi" w:hAnsiTheme="minorHAnsi"/>
                <w:sz w:val="20"/>
                <w:szCs w:val="20"/>
              </w:rPr>
              <w:t>he relationship between photon energy, Planck’s constant and photon frequency.</w:t>
            </w:r>
          </w:p>
        </w:tc>
        <w:tc>
          <w:tcPr>
            <w:tcW w:w="425" w:type="dxa"/>
          </w:tcPr>
          <w:p w:rsidR="007006AD" w:rsidRPr="001C763A" w:rsidRDefault="007006AD" w:rsidP="007006AD">
            <w:pPr>
              <w:pStyle w:val="Default"/>
              <w:spacing w:before="0"/>
              <w:rPr>
                <w:rFonts w:asciiTheme="minorHAnsi" w:hAnsiTheme="minorHAnsi"/>
              </w:rPr>
            </w:pPr>
          </w:p>
        </w:tc>
        <w:tc>
          <w:tcPr>
            <w:tcW w:w="567" w:type="dxa"/>
          </w:tcPr>
          <w:p w:rsidR="007006AD" w:rsidRPr="00802457" w:rsidRDefault="007006AD"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Pr>
          <w:p w:rsidR="007006AD" w:rsidRPr="00802457" w:rsidRDefault="007006AD"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Pr>
          <w:p w:rsidR="007006AD" w:rsidRPr="00E221DF" w:rsidRDefault="007006AD"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7006AD" w:rsidRPr="001C763A" w:rsidTr="00A62BB7">
        <w:tc>
          <w:tcPr>
            <w:tcW w:w="534" w:type="dxa"/>
          </w:tcPr>
          <w:p w:rsidR="007006AD" w:rsidRPr="001C763A" w:rsidRDefault="004C7A5E" w:rsidP="004C7A5E">
            <w:pPr>
              <w:pStyle w:val="Default"/>
              <w:spacing w:before="0"/>
              <w:rPr>
                <w:rFonts w:asciiTheme="minorHAnsi" w:hAnsiTheme="minorHAnsi"/>
              </w:rPr>
            </w:pPr>
            <w:r>
              <w:rPr>
                <w:rFonts w:asciiTheme="minorHAnsi" w:hAnsiTheme="minorHAnsi"/>
              </w:rPr>
              <w:t>j)</w:t>
            </w:r>
          </w:p>
        </w:tc>
        <w:tc>
          <w:tcPr>
            <w:tcW w:w="6804" w:type="dxa"/>
          </w:tcPr>
          <w:p w:rsidR="007006AD" w:rsidRPr="00C50C67" w:rsidRDefault="00E12B25" w:rsidP="007006AD">
            <w:pPr>
              <w:pStyle w:val="Default"/>
              <w:spacing w:before="0"/>
              <w:rPr>
                <w:rFonts w:asciiTheme="minorHAnsi" w:hAnsiTheme="minorHAnsi"/>
                <w:color w:val="00B050"/>
                <w:sz w:val="20"/>
                <w:szCs w:val="20"/>
              </w:rPr>
            </w:pPr>
            <w:r>
              <w:rPr>
                <w:rFonts w:asciiTheme="minorHAnsi" w:hAnsiTheme="minorHAnsi"/>
                <w:sz w:val="20"/>
                <w:szCs w:val="20"/>
              </w:rPr>
              <w:t>I can explain how a</w:t>
            </w:r>
            <w:r w:rsidR="007006AD" w:rsidRPr="00C50C67">
              <w:rPr>
                <w:rFonts w:asciiTheme="minorHAnsi" w:hAnsiTheme="minorHAnsi"/>
                <w:sz w:val="20"/>
                <w:szCs w:val="20"/>
              </w:rPr>
              <w:t xml:space="preserve">bsorption lines in the spectrum of sunlight provide evidence for the composition of the Sun’s upper atmosphere. </w:t>
            </w:r>
          </w:p>
        </w:tc>
        <w:tc>
          <w:tcPr>
            <w:tcW w:w="425" w:type="dxa"/>
          </w:tcPr>
          <w:p w:rsidR="007006AD" w:rsidRPr="001C763A" w:rsidRDefault="007006AD" w:rsidP="007006AD">
            <w:pPr>
              <w:pStyle w:val="Default"/>
              <w:spacing w:before="0"/>
              <w:rPr>
                <w:rFonts w:asciiTheme="minorHAnsi" w:hAnsiTheme="minorHAnsi"/>
              </w:rPr>
            </w:pPr>
          </w:p>
        </w:tc>
        <w:tc>
          <w:tcPr>
            <w:tcW w:w="567" w:type="dxa"/>
          </w:tcPr>
          <w:p w:rsidR="007006AD" w:rsidRPr="00802457" w:rsidRDefault="007006AD"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Pr>
          <w:p w:rsidR="007006AD" w:rsidRPr="00802457" w:rsidRDefault="007006AD"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Pr>
          <w:p w:rsidR="007006AD" w:rsidRPr="00E221DF" w:rsidRDefault="007006AD"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bl>
    <w:p w:rsidR="0056590A" w:rsidRDefault="0056590A" w:rsidP="007006AD">
      <w:pPr>
        <w:spacing w:before="0" w:after="0"/>
      </w:pPr>
    </w:p>
    <w:p w:rsidR="00266458" w:rsidRDefault="00DF6822" w:rsidP="007006AD">
      <w:pPr>
        <w:spacing w:before="0" w:after="0"/>
      </w:pPr>
      <w:r w:rsidRPr="00EE06E1">
        <w:rPr>
          <w:rFonts w:ascii="Comic Sans MS" w:hAnsi="Comic Sans MS" w:cs="Lucida Grande"/>
          <w:b/>
          <w:color w:val="808080" w:themeColor="background1" w:themeShade="80"/>
          <w:sz w:val="28"/>
          <w:szCs w:val="28"/>
        </w:rPr>
        <w:t>Un</w:t>
      </w:r>
      <w:r>
        <w:rPr>
          <w:rFonts w:ascii="Comic Sans MS" w:hAnsi="Comic Sans MS" w:cs="Lucida Grande"/>
          <w:b/>
          <w:color w:val="808080" w:themeColor="background1" w:themeShade="80"/>
          <w:sz w:val="28"/>
          <w:szCs w:val="28"/>
        </w:rPr>
        <w:t>certainties</w:t>
      </w:r>
    </w:p>
    <w:tbl>
      <w:tblPr>
        <w:tblStyle w:val="TableGrid"/>
        <w:tblW w:w="9640" w:type="dxa"/>
        <w:tblInd w:w="-176" w:type="dxa"/>
        <w:tblLayout w:type="fixed"/>
        <w:tblLook w:val="04A0" w:firstRow="1" w:lastRow="0" w:firstColumn="1" w:lastColumn="0" w:noHBand="0" w:noVBand="1"/>
      </w:tblPr>
      <w:tblGrid>
        <w:gridCol w:w="568"/>
        <w:gridCol w:w="6946"/>
        <w:gridCol w:w="425"/>
        <w:gridCol w:w="567"/>
        <w:gridCol w:w="567"/>
        <w:gridCol w:w="567"/>
      </w:tblGrid>
      <w:tr w:rsidR="00266458" w:rsidRPr="000A6B3D" w:rsidTr="00DF6822">
        <w:trPr>
          <w:trHeight w:val="1113"/>
        </w:trPr>
        <w:tc>
          <w:tcPr>
            <w:tcW w:w="568" w:type="dxa"/>
            <w:tcBorders>
              <w:top w:val="nil"/>
              <w:left w:val="nil"/>
              <w:right w:val="nil"/>
            </w:tcBorders>
          </w:tcPr>
          <w:p w:rsidR="00266458" w:rsidRPr="000A6B3D" w:rsidRDefault="00266458" w:rsidP="00C72B2A">
            <w:pPr>
              <w:rPr>
                <w:rStyle w:val="Heading4Char"/>
                <w:u w:val="double" w:color="FFFF00"/>
              </w:rPr>
            </w:pPr>
          </w:p>
        </w:tc>
        <w:tc>
          <w:tcPr>
            <w:tcW w:w="6946" w:type="dxa"/>
            <w:tcBorders>
              <w:top w:val="nil"/>
              <w:left w:val="nil"/>
              <w:right w:val="single" w:sz="4" w:space="0" w:color="auto"/>
            </w:tcBorders>
          </w:tcPr>
          <w:p w:rsidR="00266458" w:rsidRPr="000A6B3D" w:rsidRDefault="00266458" w:rsidP="00C72B2A">
            <w:pPr>
              <w:rPr>
                <w:rStyle w:val="Heading4Char"/>
                <w:b/>
                <w:color w:val="auto"/>
                <w:u w:val="double" w:color="FFFF00"/>
              </w:rPr>
            </w:pPr>
          </w:p>
        </w:tc>
        <w:tc>
          <w:tcPr>
            <w:tcW w:w="425" w:type="dxa"/>
            <w:tcBorders>
              <w:top w:val="single" w:sz="4" w:space="0" w:color="auto"/>
              <w:left w:val="single" w:sz="4" w:space="0" w:color="auto"/>
              <w:right w:val="single" w:sz="4" w:space="0" w:color="auto"/>
            </w:tcBorders>
            <w:textDirection w:val="tbRl"/>
          </w:tcPr>
          <w:p w:rsidR="00266458" w:rsidRPr="000A6B3D" w:rsidRDefault="00DF6822" w:rsidP="00C72B2A">
            <w:pPr>
              <w:spacing w:before="0"/>
              <w:ind w:left="113" w:right="113"/>
              <w:jc w:val="center"/>
              <w:rPr>
                <w:rStyle w:val="Heading4Char"/>
                <w:b/>
                <w:color w:val="auto"/>
                <w:sz w:val="16"/>
                <w:szCs w:val="16"/>
                <w:u w:color="FFFF00"/>
              </w:rPr>
            </w:pPr>
            <w:r w:rsidRPr="00E221DF">
              <w:rPr>
                <w:rFonts w:ascii="Comic Sans MS" w:hAnsi="Comic Sans MS" w:cs="Comic Sans MS"/>
                <w:b/>
                <w:bCs/>
                <w:color w:val="000000"/>
                <w:sz w:val="16"/>
                <w:szCs w:val="16"/>
              </w:rPr>
              <w:t>Complete</w:t>
            </w:r>
          </w:p>
        </w:tc>
        <w:tc>
          <w:tcPr>
            <w:tcW w:w="567" w:type="dxa"/>
            <w:tcBorders>
              <w:top w:val="nil"/>
              <w:left w:val="single" w:sz="4" w:space="0" w:color="auto"/>
              <w:bottom w:val="single" w:sz="4" w:space="0" w:color="auto"/>
              <w:right w:val="nil"/>
            </w:tcBorders>
          </w:tcPr>
          <w:p w:rsidR="00266458" w:rsidRPr="000A6B3D" w:rsidRDefault="00266458" w:rsidP="00C72B2A">
            <w:pPr>
              <w:spacing w:before="0"/>
              <w:rPr>
                <w:rStyle w:val="Heading4Char"/>
                <w:color w:val="auto"/>
                <w:u w:val="double" w:color="FFFF00"/>
              </w:rPr>
            </w:pPr>
          </w:p>
        </w:tc>
        <w:tc>
          <w:tcPr>
            <w:tcW w:w="567" w:type="dxa"/>
            <w:tcBorders>
              <w:top w:val="nil"/>
              <w:left w:val="nil"/>
              <w:bottom w:val="single" w:sz="4" w:space="0" w:color="auto"/>
              <w:right w:val="nil"/>
            </w:tcBorders>
          </w:tcPr>
          <w:p w:rsidR="00266458" w:rsidRPr="000A6B3D" w:rsidRDefault="00266458" w:rsidP="00C72B2A">
            <w:pPr>
              <w:spacing w:before="0"/>
              <w:rPr>
                <w:rStyle w:val="Heading4Char"/>
                <w:color w:val="auto"/>
                <w:u w:val="double" w:color="FFFF00"/>
              </w:rPr>
            </w:pPr>
          </w:p>
        </w:tc>
        <w:tc>
          <w:tcPr>
            <w:tcW w:w="567" w:type="dxa"/>
            <w:tcBorders>
              <w:top w:val="nil"/>
              <w:left w:val="nil"/>
              <w:bottom w:val="single" w:sz="4" w:space="0" w:color="auto"/>
              <w:right w:val="nil"/>
            </w:tcBorders>
          </w:tcPr>
          <w:p w:rsidR="00266458" w:rsidRPr="000A6B3D" w:rsidRDefault="00266458" w:rsidP="00C72B2A">
            <w:pPr>
              <w:spacing w:before="0"/>
              <w:rPr>
                <w:rStyle w:val="Heading4Char"/>
                <w:color w:val="auto"/>
                <w:u w:val="double" w:color="FFFF00"/>
              </w:rPr>
            </w:pPr>
          </w:p>
        </w:tc>
      </w:tr>
      <w:tr w:rsidR="00266458" w:rsidRPr="006331AE" w:rsidTr="00C72B2A">
        <w:tc>
          <w:tcPr>
            <w:tcW w:w="568" w:type="dxa"/>
            <w:vAlign w:val="center"/>
          </w:tcPr>
          <w:p w:rsidR="00266458" w:rsidRPr="004C7A5E" w:rsidRDefault="00266458" w:rsidP="00C72B2A">
            <w:pPr>
              <w:spacing w:before="0"/>
              <w:rPr>
                <w:b/>
                <w:sz w:val="28"/>
                <w:szCs w:val="28"/>
                <w:u w:color="FFFF00"/>
              </w:rPr>
            </w:pPr>
          </w:p>
        </w:tc>
        <w:tc>
          <w:tcPr>
            <w:tcW w:w="6946" w:type="dxa"/>
            <w:vAlign w:val="center"/>
          </w:tcPr>
          <w:p w:rsidR="00266458" w:rsidRPr="004C7A5E" w:rsidRDefault="00266458" w:rsidP="00C72B2A">
            <w:pPr>
              <w:spacing w:before="0"/>
              <w:rPr>
                <w:b/>
                <w:sz w:val="28"/>
                <w:szCs w:val="28"/>
                <w:u w:color="FFFF00"/>
              </w:rPr>
            </w:pPr>
            <w:r>
              <w:rPr>
                <w:b/>
                <w:sz w:val="28"/>
                <w:szCs w:val="28"/>
                <w:u w:color="FFFF00"/>
              </w:rPr>
              <w:t>Uncertainties</w:t>
            </w:r>
            <w:r w:rsidRPr="004C7A5E">
              <w:rPr>
                <w:b/>
                <w:sz w:val="28"/>
                <w:szCs w:val="28"/>
                <w:u w:color="FFFF00"/>
              </w:rPr>
              <w:t xml:space="preserve"> </w:t>
            </w:r>
          </w:p>
        </w:tc>
        <w:tc>
          <w:tcPr>
            <w:tcW w:w="425" w:type="dxa"/>
            <w:tcBorders>
              <w:bottom w:val="single" w:sz="4" w:space="0" w:color="auto"/>
            </w:tcBorders>
            <w:vAlign w:val="center"/>
          </w:tcPr>
          <w:p w:rsidR="00266458" w:rsidRPr="006331AE" w:rsidRDefault="00266458" w:rsidP="00C72B2A">
            <w:pPr>
              <w:spacing w:before="0"/>
              <w:rPr>
                <w:b/>
                <w:u w:color="FFFF00"/>
              </w:rPr>
            </w:pPr>
          </w:p>
        </w:tc>
        <w:tc>
          <w:tcPr>
            <w:tcW w:w="567" w:type="dxa"/>
            <w:tcBorders>
              <w:bottom w:val="single" w:sz="4" w:space="0" w:color="auto"/>
              <w:right w:val="nil"/>
            </w:tcBorders>
            <w:vAlign w:val="center"/>
          </w:tcPr>
          <w:p w:rsidR="00266458" w:rsidRPr="006331AE" w:rsidRDefault="00266458" w:rsidP="00C72B2A">
            <w:pPr>
              <w:spacing w:before="0"/>
              <w:rPr>
                <w:rFonts w:eastAsia="Times New Roman" w:cs="Lucida Grande"/>
                <w:b/>
              </w:rPr>
            </w:pPr>
          </w:p>
        </w:tc>
        <w:tc>
          <w:tcPr>
            <w:tcW w:w="567" w:type="dxa"/>
            <w:tcBorders>
              <w:left w:val="nil"/>
              <w:bottom w:val="single" w:sz="4" w:space="0" w:color="auto"/>
              <w:right w:val="nil"/>
            </w:tcBorders>
            <w:vAlign w:val="center"/>
          </w:tcPr>
          <w:p w:rsidR="00266458" w:rsidRPr="006331AE" w:rsidRDefault="00266458" w:rsidP="00C72B2A">
            <w:pPr>
              <w:spacing w:before="0"/>
              <w:rPr>
                <w:rFonts w:eastAsia="Times New Roman" w:cs="Lucida Grande"/>
                <w:b/>
              </w:rPr>
            </w:pPr>
          </w:p>
        </w:tc>
        <w:tc>
          <w:tcPr>
            <w:tcW w:w="567" w:type="dxa"/>
            <w:tcBorders>
              <w:left w:val="nil"/>
              <w:bottom w:val="single" w:sz="4" w:space="0" w:color="auto"/>
            </w:tcBorders>
            <w:vAlign w:val="center"/>
          </w:tcPr>
          <w:p w:rsidR="00266458" w:rsidRPr="006331AE" w:rsidRDefault="00266458" w:rsidP="00C72B2A">
            <w:pPr>
              <w:spacing w:before="0"/>
              <w:rPr>
                <w:rFonts w:eastAsia="Times New Roman" w:cs="Lucida Grande"/>
                <w:b/>
              </w:rPr>
            </w:pPr>
          </w:p>
        </w:tc>
      </w:tr>
      <w:tr w:rsidR="00266458" w:rsidRPr="006F4B9B" w:rsidTr="00C72B2A">
        <w:tc>
          <w:tcPr>
            <w:tcW w:w="568" w:type="dxa"/>
            <w:vAlign w:val="center"/>
          </w:tcPr>
          <w:p w:rsidR="00266458" w:rsidRPr="006F4B9B" w:rsidRDefault="00266458" w:rsidP="00C72B2A">
            <w:pPr>
              <w:pStyle w:val="Default"/>
              <w:spacing w:before="0"/>
              <w:rPr>
                <w:rFonts w:asciiTheme="minorHAnsi" w:hAnsiTheme="minorHAnsi"/>
                <w:b/>
              </w:rPr>
            </w:pPr>
            <w:r w:rsidRPr="006F4B9B">
              <w:rPr>
                <w:rFonts w:asciiTheme="minorHAnsi" w:hAnsiTheme="minorHAnsi"/>
                <w:b/>
              </w:rPr>
              <w:t>1.</w:t>
            </w:r>
          </w:p>
        </w:tc>
        <w:tc>
          <w:tcPr>
            <w:tcW w:w="6946" w:type="dxa"/>
            <w:vAlign w:val="center"/>
          </w:tcPr>
          <w:p w:rsidR="00266458" w:rsidRPr="006F4B9B" w:rsidRDefault="00266458" w:rsidP="00C72B2A">
            <w:pPr>
              <w:pStyle w:val="Default"/>
              <w:spacing w:before="0"/>
              <w:rPr>
                <w:rFonts w:asciiTheme="minorHAnsi" w:hAnsiTheme="minorHAnsi"/>
                <w:b/>
              </w:rPr>
            </w:pPr>
            <w:r w:rsidRPr="006F4B9B">
              <w:rPr>
                <w:rFonts w:asciiTheme="minorHAnsi" w:hAnsiTheme="minorHAnsi"/>
                <w:b/>
              </w:rPr>
              <w:t xml:space="preserve">Random and systematic uncertainty. </w:t>
            </w:r>
          </w:p>
        </w:tc>
        <w:tc>
          <w:tcPr>
            <w:tcW w:w="425" w:type="dxa"/>
            <w:tcBorders>
              <w:right w:val="nil"/>
            </w:tcBorders>
            <w:vAlign w:val="center"/>
          </w:tcPr>
          <w:p w:rsidR="00266458" w:rsidRPr="001C763A" w:rsidRDefault="00266458" w:rsidP="00C72B2A">
            <w:pPr>
              <w:pStyle w:val="Default"/>
              <w:spacing w:before="0"/>
              <w:ind w:left="360"/>
              <w:rPr>
                <w:rFonts w:asciiTheme="minorHAnsi" w:hAnsiTheme="minorHAnsi"/>
              </w:rPr>
            </w:pPr>
          </w:p>
        </w:tc>
        <w:tc>
          <w:tcPr>
            <w:tcW w:w="567" w:type="dxa"/>
            <w:tcBorders>
              <w:left w:val="nil"/>
              <w:right w:val="nil"/>
            </w:tcBorders>
            <w:vAlign w:val="center"/>
          </w:tcPr>
          <w:p w:rsidR="00266458" w:rsidRPr="006F4B9B" w:rsidRDefault="00266458" w:rsidP="00C72B2A">
            <w:pPr>
              <w:spacing w:before="0"/>
              <w:rPr>
                <w:rFonts w:ascii="Comic Sans MS" w:eastAsia="Times New Roman" w:hAnsi="Comic Sans MS" w:cs="Lucida Grande"/>
              </w:rPr>
            </w:pPr>
          </w:p>
        </w:tc>
        <w:tc>
          <w:tcPr>
            <w:tcW w:w="567" w:type="dxa"/>
            <w:tcBorders>
              <w:left w:val="nil"/>
              <w:right w:val="nil"/>
            </w:tcBorders>
            <w:vAlign w:val="center"/>
          </w:tcPr>
          <w:p w:rsidR="00266458" w:rsidRPr="006F4B9B" w:rsidRDefault="00266458" w:rsidP="00C72B2A">
            <w:pPr>
              <w:spacing w:before="0"/>
              <w:rPr>
                <w:rFonts w:ascii="Comic Sans MS" w:eastAsia="Times New Roman" w:hAnsi="Comic Sans MS" w:cs="Lucida Grande"/>
              </w:rPr>
            </w:pPr>
          </w:p>
        </w:tc>
        <w:tc>
          <w:tcPr>
            <w:tcW w:w="567" w:type="dxa"/>
            <w:tcBorders>
              <w:left w:val="nil"/>
            </w:tcBorders>
            <w:vAlign w:val="center"/>
          </w:tcPr>
          <w:p w:rsidR="00266458" w:rsidRPr="006F4B9B" w:rsidRDefault="00266458" w:rsidP="00C72B2A">
            <w:pPr>
              <w:spacing w:before="0"/>
              <w:rPr>
                <w:rFonts w:ascii="Comic Sans MS" w:eastAsia="Times New Roman" w:hAnsi="Comic Sans MS" w:cs="Lucida Grande"/>
                <w:b/>
              </w:rPr>
            </w:pPr>
          </w:p>
        </w:tc>
      </w:tr>
      <w:tr w:rsidR="00266458" w:rsidRPr="00E221DF" w:rsidTr="00BE22BF">
        <w:tc>
          <w:tcPr>
            <w:tcW w:w="568" w:type="dxa"/>
            <w:vAlign w:val="center"/>
          </w:tcPr>
          <w:p w:rsidR="00266458" w:rsidRPr="001C763A" w:rsidRDefault="00266458" w:rsidP="00C72B2A">
            <w:pPr>
              <w:pStyle w:val="Default"/>
              <w:spacing w:before="0"/>
              <w:rPr>
                <w:rFonts w:asciiTheme="minorHAnsi" w:hAnsiTheme="minorHAnsi"/>
              </w:rPr>
            </w:pPr>
            <w:r>
              <w:rPr>
                <w:rFonts w:asciiTheme="minorHAnsi" w:hAnsiTheme="minorHAnsi"/>
              </w:rPr>
              <w:t>a)</w:t>
            </w:r>
          </w:p>
        </w:tc>
        <w:tc>
          <w:tcPr>
            <w:tcW w:w="6946" w:type="dxa"/>
            <w:vAlign w:val="center"/>
          </w:tcPr>
          <w:p w:rsidR="00266458" w:rsidRPr="00BE22BF" w:rsidRDefault="00266458" w:rsidP="00BE22BF">
            <w:pPr>
              <w:spacing w:before="0"/>
              <w:rPr>
                <w:rFonts w:ascii="Calibri" w:hAnsi="Calibri"/>
                <w:color w:val="000000"/>
              </w:rPr>
            </w:pPr>
            <w:r w:rsidRPr="00BE22BF">
              <w:rPr>
                <w:rFonts w:ascii="Calibri" w:hAnsi="Calibri"/>
                <w:color w:val="000000"/>
              </w:rPr>
              <w:t>I can identify that all measurements of physical quantities are liable to uncertainty.</w:t>
            </w:r>
          </w:p>
        </w:tc>
        <w:tc>
          <w:tcPr>
            <w:tcW w:w="425" w:type="dxa"/>
            <w:vAlign w:val="center"/>
          </w:tcPr>
          <w:p w:rsidR="00266458" w:rsidRPr="001C763A" w:rsidRDefault="00266458" w:rsidP="00C72B2A">
            <w:pPr>
              <w:pStyle w:val="Default"/>
              <w:spacing w:before="0"/>
              <w:ind w:left="360"/>
              <w:rPr>
                <w:rFonts w:asciiTheme="minorHAnsi" w:hAnsiTheme="minorHAnsi"/>
              </w:rPr>
            </w:pPr>
          </w:p>
        </w:tc>
        <w:tc>
          <w:tcPr>
            <w:tcW w:w="567" w:type="dxa"/>
            <w:vAlign w:val="center"/>
          </w:tcPr>
          <w:p w:rsidR="00266458" w:rsidRPr="00802457" w:rsidRDefault="00266458" w:rsidP="00C72B2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266458" w:rsidRPr="00802457" w:rsidRDefault="00266458" w:rsidP="00C72B2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266458" w:rsidRPr="00E221DF" w:rsidRDefault="00266458" w:rsidP="00C72B2A">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266458" w:rsidRPr="00E221DF" w:rsidTr="00BE22BF">
        <w:tc>
          <w:tcPr>
            <w:tcW w:w="568" w:type="dxa"/>
            <w:vAlign w:val="center"/>
          </w:tcPr>
          <w:p w:rsidR="00266458" w:rsidRPr="001C763A" w:rsidRDefault="00266458" w:rsidP="00C72B2A">
            <w:pPr>
              <w:pStyle w:val="Default"/>
              <w:spacing w:before="0"/>
              <w:rPr>
                <w:rFonts w:asciiTheme="minorHAnsi" w:hAnsiTheme="minorHAnsi"/>
              </w:rPr>
            </w:pPr>
            <w:r>
              <w:rPr>
                <w:rFonts w:asciiTheme="minorHAnsi" w:hAnsiTheme="minorHAnsi"/>
              </w:rPr>
              <w:t>b)</w:t>
            </w:r>
          </w:p>
        </w:tc>
        <w:tc>
          <w:tcPr>
            <w:tcW w:w="6946" w:type="dxa"/>
            <w:vAlign w:val="center"/>
          </w:tcPr>
          <w:p w:rsidR="00266458" w:rsidRPr="00BE22BF" w:rsidRDefault="00266458" w:rsidP="00BE22BF">
            <w:pPr>
              <w:spacing w:before="0"/>
              <w:rPr>
                <w:rFonts w:ascii="Calibri" w:hAnsi="Calibri"/>
                <w:color w:val="000000"/>
              </w:rPr>
            </w:pPr>
            <w:r w:rsidRPr="00BE22BF">
              <w:rPr>
                <w:rFonts w:ascii="Calibri" w:hAnsi="Calibri"/>
                <w:color w:val="000000"/>
              </w:rPr>
              <w:t>I can express uncertainties in absolute or percentage form</w:t>
            </w:r>
          </w:p>
        </w:tc>
        <w:tc>
          <w:tcPr>
            <w:tcW w:w="425" w:type="dxa"/>
            <w:vAlign w:val="center"/>
          </w:tcPr>
          <w:p w:rsidR="00266458" w:rsidRPr="001C763A" w:rsidRDefault="00266458" w:rsidP="00C72B2A">
            <w:pPr>
              <w:pStyle w:val="Default"/>
              <w:spacing w:before="0"/>
              <w:ind w:left="360"/>
              <w:rPr>
                <w:rFonts w:asciiTheme="minorHAnsi" w:hAnsiTheme="minorHAnsi"/>
              </w:rPr>
            </w:pPr>
          </w:p>
        </w:tc>
        <w:tc>
          <w:tcPr>
            <w:tcW w:w="567" w:type="dxa"/>
            <w:vAlign w:val="center"/>
          </w:tcPr>
          <w:p w:rsidR="00266458" w:rsidRPr="00802457" w:rsidRDefault="00266458" w:rsidP="00C72B2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266458" w:rsidRPr="00802457" w:rsidRDefault="00266458" w:rsidP="00C72B2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266458" w:rsidRPr="00E221DF" w:rsidRDefault="00266458" w:rsidP="00C72B2A">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266458" w:rsidRPr="00E221DF" w:rsidTr="00BE22BF">
        <w:tc>
          <w:tcPr>
            <w:tcW w:w="568" w:type="dxa"/>
            <w:vAlign w:val="center"/>
          </w:tcPr>
          <w:p w:rsidR="00266458" w:rsidRPr="001C763A" w:rsidRDefault="00266458" w:rsidP="00C72B2A">
            <w:pPr>
              <w:pStyle w:val="Default"/>
              <w:spacing w:before="0"/>
              <w:rPr>
                <w:rFonts w:asciiTheme="minorHAnsi" w:hAnsiTheme="minorHAnsi"/>
              </w:rPr>
            </w:pPr>
            <w:r>
              <w:rPr>
                <w:rFonts w:asciiTheme="minorHAnsi" w:hAnsiTheme="minorHAnsi"/>
              </w:rPr>
              <w:t>c)</w:t>
            </w:r>
          </w:p>
        </w:tc>
        <w:tc>
          <w:tcPr>
            <w:tcW w:w="6946" w:type="dxa"/>
            <w:vAlign w:val="center"/>
          </w:tcPr>
          <w:p w:rsidR="00266458" w:rsidRPr="00BE22BF" w:rsidRDefault="00266458" w:rsidP="00BE22BF">
            <w:pPr>
              <w:spacing w:before="0"/>
              <w:rPr>
                <w:rFonts w:ascii="Calibri" w:hAnsi="Calibri"/>
                <w:color w:val="000000"/>
              </w:rPr>
            </w:pPr>
            <w:r w:rsidRPr="00BE22BF">
              <w:rPr>
                <w:rFonts w:ascii="Calibri" w:hAnsi="Calibri"/>
                <w:color w:val="000000"/>
              </w:rPr>
              <w:t>I can identify random uncertainties occur when an experiment is repeated and slight variations occur</w:t>
            </w:r>
          </w:p>
        </w:tc>
        <w:tc>
          <w:tcPr>
            <w:tcW w:w="425" w:type="dxa"/>
            <w:vAlign w:val="center"/>
          </w:tcPr>
          <w:p w:rsidR="00266458" w:rsidRPr="001C763A" w:rsidRDefault="00266458" w:rsidP="00C72B2A">
            <w:pPr>
              <w:pStyle w:val="Default"/>
              <w:spacing w:before="0"/>
              <w:ind w:left="360"/>
              <w:rPr>
                <w:rFonts w:asciiTheme="minorHAnsi" w:hAnsiTheme="minorHAnsi"/>
              </w:rPr>
            </w:pPr>
          </w:p>
        </w:tc>
        <w:tc>
          <w:tcPr>
            <w:tcW w:w="567" w:type="dxa"/>
            <w:vAlign w:val="center"/>
          </w:tcPr>
          <w:p w:rsidR="00266458" w:rsidRPr="00802457" w:rsidRDefault="00266458" w:rsidP="00C72B2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266458" w:rsidRPr="00802457" w:rsidRDefault="00266458" w:rsidP="00C72B2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266458" w:rsidRPr="00E221DF" w:rsidRDefault="00266458" w:rsidP="00C72B2A">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266458" w:rsidRPr="00E221DF" w:rsidTr="00BE22BF">
        <w:tc>
          <w:tcPr>
            <w:tcW w:w="568" w:type="dxa"/>
            <w:vAlign w:val="center"/>
          </w:tcPr>
          <w:p w:rsidR="00266458" w:rsidRPr="001C763A" w:rsidRDefault="00266458" w:rsidP="00C72B2A">
            <w:pPr>
              <w:pStyle w:val="Default"/>
              <w:spacing w:before="0"/>
              <w:rPr>
                <w:rFonts w:asciiTheme="minorHAnsi" w:hAnsiTheme="minorHAnsi"/>
              </w:rPr>
            </w:pPr>
            <w:r>
              <w:rPr>
                <w:rFonts w:asciiTheme="minorHAnsi" w:hAnsiTheme="minorHAnsi"/>
              </w:rPr>
              <w:t>d)</w:t>
            </w:r>
          </w:p>
        </w:tc>
        <w:tc>
          <w:tcPr>
            <w:tcW w:w="6946" w:type="dxa"/>
            <w:vAlign w:val="center"/>
          </w:tcPr>
          <w:p w:rsidR="00266458" w:rsidRPr="00BE22BF" w:rsidRDefault="00266458" w:rsidP="00BE22BF">
            <w:pPr>
              <w:spacing w:before="0"/>
              <w:rPr>
                <w:rFonts w:ascii="Calibri" w:hAnsi="Calibri"/>
                <w:color w:val="000000"/>
              </w:rPr>
            </w:pPr>
            <w:r w:rsidRPr="00BE22BF">
              <w:rPr>
                <w:rFonts w:ascii="Calibri" w:hAnsi="Calibri"/>
                <w:color w:val="000000"/>
              </w:rPr>
              <w:t>I can explain that scale reading uncertainty is a measure of how well an instrument scale can be read.</w:t>
            </w:r>
          </w:p>
        </w:tc>
        <w:tc>
          <w:tcPr>
            <w:tcW w:w="425" w:type="dxa"/>
            <w:vAlign w:val="center"/>
          </w:tcPr>
          <w:p w:rsidR="00266458" w:rsidRPr="001C763A" w:rsidRDefault="00266458" w:rsidP="00C72B2A">
            <w:pPr>
              <w:pStyle w:val="Default"/>
              <w:spacing w:before="0"/>
              <w:ind w:left="360"/>
              <w:rPr>
                <w:rFonts w:asciiTheme="minorHAnsi" w:hAnsiTheme="minorHAnsi"/>
              </w:rPr>
            </w:pPr>
          </w:p>
        </w:tc>
        <w:tc>
          <w:tcPr>
            <w:tcW w:w="567" w:type="dxa"/>
            <w:vAlign w:val="center"/>
          </w:tcPr>
          <w:p w:rsidR="00266458" w:rsidRPr="00802457" w:rsidRDefault="00266458" w:rsidP="00C72B2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266458" w:rsidRPr="00802457" w:rsidRDefault="00266458" w:rsidP="00C72B2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266458" w:rsidRPr="00E221DF" w:rsidRDefault="00266458" w:rsidP="00C72B2A">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266458" w:rsidRPr="00E221DF" w:rsidTr="00BE22BF">
        <w:tc>
          <w:tcPr>
            <w:tcW w:w="568" w:type="dxa"/>
            <w:vAlign w:val="center"/>
          </w:tcPr>
          <w:p w:rsidR="00266458" w:rsidRPr="001C763A" w:rsidRDefault="00266458" w:rsidP="00C72B2A">
            <w:pPr>
              <w:pStyle w:val="Default"/>
              <w:spacing w:before="0"/>
              <w:rPr>
                <w:rFonts w:asciiTheme="minorHAnsi" w:hAnsiTheme="minorHAnsi"/>
              </w:rPr>
            </w:pPr>
            <w:r>
              <w:rPr>
                <w:rFonts w:asciiTheme="minorHAnsi" w:hAnsiTheme="minorHAnsi"/>
              </w:rPr>
              <w:t>e)</w:t>
            </w:r>
          </w:p>
        </w:tc>
        <w:tc>
          <w:tcPr>
            <w:tcW w:w="6946" w:type="dxa"/>
            <w:vAlign w:val="center"/>
          </w:tcPr>
          <w:p w:rsidR="00266458" w:rsidRPr="00BE22BF" w:rsidRDefault="00266458" w:rsidP="00BE22BF">
            <w:pPr>
              <w:spacing w:before="0"/>
              <w:rPr>
                <w:rFonts w:ascii="Calibri" w:hAnsi="Calibri"/>
                <w:color w:val="000000"/>
              </w:rPr>
            </w:pPr>
            <w:r w:rsidRPr="00BE22BF">
              <w:rPr>
                <w:rFonts w:ascii="Calibri" w:hAnsi="Calibri"/>
                <w:color w:val="000000"/>
              </w:rPr>
              <w:t xml:space="preserve"> I can state that random uncertainties can be reduced by taking repeated measurements.</w:t>
            </w:r>
          </w:p>
        </w:tc>
        <w:tc>
          <w:tcPr>
            <w:tcW w:w="425" w:type="dxa"/>
            <w:vAlign w:val="center"/>
          </w:tcPr>
          <w:p w:rsidR="00266458" w:rsidRPr="001C763A" w:rsidRDefault="00266458" w:rsidP="00C72B2A">
            <w:pPr>
              <w:pStyle w:val="Default"/>
              <w:spacing w:before="0"/>
              <w:ind w:left="360"/>
              <w:rPr>
                <w:rFonts w:asciiTheme="minorHAnsi" w:hAnsiTheme="minorHAnsi"/>
              </w:rPr>
            </w:pPr>
          </w:p>
        </w:tc>
        <w:tc>
          <w:tcPr>
            <w:tcW w:w="567" w:type="dxa"/>
            <w:vAlign w:val="center"/>
          </w:tcPr>
          <w:p w:rsidR="00266458" w:rsidRPr="00802457" w:rsidRDefault="00266458" w:rsidP="00C72B2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266458" w:rsidRPr="00802457" w:rsidRDefault="00266458" w:rsidP="00C72B2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266458" w:rsidRPr="00E221DF" w:rsidRDefault="00266458" w:rsidP="00C72B2A">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266458" w:rsidRPr="00E221DF" w:rsidTr="00BE22BF">
        <w:tc>
          <w:tcPr>
            <w:tcW w:w="568" w:type="dxa"/>
            <w:vAlign w:val="center"/>
          </w:tcPr>
          <w:p w:rsidR="00266458" w:rsidRPr="001C763A" w:rsidRDefault="00266458" w:rsidP="00C72B2A">
            <w:pPr>
              <w:pStyle w:val="Default"/>
              <w:spacing w:before="0"/>
              <w:rPr>
                <w:rFonts w:asciiTheme="minorHAnsi" w:hAnsiTheme="minorHAnsi"/>
              </w:rPr>
            </w:pPr>
            <w:r>
              <w:rPr>
                <w:rFonts w:asciiTheme="minorHAnsi" w:hAnsiTheme="minorHAnsi"/>
              </w:rPr>
              <w:t>g)</w:t>
            </w:r>
          </w:p>
        </w:tc>
        <w:tc>
          <w:tcPr>
            <w:tcW w:w="6946" w:type="dxa"/>
            <w:vAlign w:val="center"/>
          </w:tcPr>
          <w:p w:rsidR="00266458" w:rsidRPr="00BE22BF" w:rsidRDefault="00266458" w:rsidP="00BE22BF">
            <w:pPr>
              <w:spacing w:before="0"/>
              <w:rPr>
                <w:rFonts w:ascii="Calibri" w:hAnsi="Calibri"/>
                <w:color w:val="000000"/>
              </w:rPr>
            </w:pPr>
            <w:r w:rsidRPr="00BE22BF">
              <w:rPr>
                <w:rFonts w:ascii="Calibri" w:hAnsi="Calibri"/>
                <w:color w:val="000000"/>
              </w:rPr>
              <w:t>I can explain that systematic uncertainties occur when readings taken are either all too small or all too large.</w:t>
            </w:r>
          </w:p>
        </w:tc>
        <w:tc>
          <w:tcPr>
            <w:tcW w:w="425" w:type="dxa"/>
          </w:tcPr>
          <w:p w:rsidR="00266458" w:rsidRPr="001C763A" w:rsidRDefault="00266458" w:rsidP="00C72B2A">
            <w:pPr>
              <w:pStyle w:val="Default"/>
              <w:spacing w:before="0"/>
              <w:ind w:left="360"/>
              <w:rPr>
                <w:rFonts w:asciiTheme="minorHAnsi" w:hAnsiTheme="minorHAnsi"/>
              </w:rPr>
            </w:pPr>
          </w:p>
        </w:tc>
        <w:tc>
          <w:tcPr>
            <w:tcW w:w="567" w:type="dxa"/>
          </w:tcPr>
          <w:p w:rsidR="00266458" w:rsidRPr="00802457" w:rsidRDefault="00266458" w:rsidP="00C72B2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Pr>
          <w:p w:rsidR="00266458" w:rsidRPr="00802457" w:rsidRDefault="00266458" w:rsidP="00C72B2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Pr>
          <w:p w:rsidR="00266458" w:rsidRPr="00E221DF" w:rsidRDefault="00266458" w:rsidP="00C72B2A">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266458" w:rsidRPr="00E221DF" w:rsidTr="00BE22BF">
        <w:trPr>
          <w:cantSplit/>
        </w:trPr>
        <w:tc>
          <w:tcPr>
            <w:tcW w:w="568" w:type="dxa"/>
            <w:tcBorders>
              <w:bottom w:val="single" w:sz="4" w:space="0" w:color="auto"/>
            </w:tcBorders>
            <w:vAlign w:val="center"/>
          </w:tcPr>
          <w:p w:rsidR="00266458" w:rsidRPr="001C763A" w:rsidRDefault="00266458" w:rsidP="00C72B2A">
            <w:pPr>
              <w:pStyle w:val="Default"/>
              <w:spacing w:before="0"/>
              <w:rPr>
                <w:rFonts w:asciiTheme="minorHAnsi" w:hAnsiTheme="minorHAnsi"/>
              </w:rPr>
            </w:pPr>
            <w:r>
              <w:rPr>
                <w:rFonts w:asciiTheme="minorHAnsi" w:hAnsiTheme="minorHAnsi"/>
              </w:rPr>
              <w:t>h)</w:t>
            </w:r>
          </w:p>
        </w:tc>
        <w:tc>
          <w:tcPr>
            <w:tcW w:w="6946" w:type="dxa"/>
            <w:tcBorders>
              <w:bottom w:val="single" w:sz="4" w:space="0" w:color="auto"/>
            </w:tcBorders>
            <w:vAlign w:val="center"/>
          </w:tcPr>
          <w:p w:rsidR="00266458" w:rsidRPr="00BE22BF" w:rsidRDefault="00266458" w:rsidP="00BE22BF">
            <w:pPr>
              <w:spacing w:before="0"/>
              <w:rPr>
                <w:rFonts w:ascii="Calibri" w:hAnsi="Calibri"/>
                <w:color w:val="000000"/>
              </w:rPr>
            </w:pPr>
            <w:r w:rsidRPr="00BE22BF">
              <w:rPr>
                <w:rFonts w:ascii="Calibri" w:hAnsi="Calibri"/>
                <w:color w:val="000000"/>
              </w:rPr>
              <w:t xml:space="preserve"> I can recognise that systematic uncertainties can arise due to measurement techniques or experimental design.</w:t>
            </w:r>
          </w:p>
        </w:tc>
        <w:tc>
          <w:tcPr>
            <w:tcW w:w="425" w:type="dxa"/>
            <w:tcBorders>
              <w:bottom w:val="single" w:sz="4" w:space="0" w:color="auto"/>
            </w:tcBorders>
          </w:tcPr>
          <w:p w:rsidR="00266458" w:rsidRPr="001C763A" w:rsidRDefault="00266458" w:rsidP="00C72B2A">
            <w:pPr>
              <w:pStyle w:val="Default"/>
              <w:spacing w:before="0"/>
              <w:rPr>
                <w:rFonts w:asciiTheme="minorHAnsi" w:hAnsiTheme="minorHAnsi"/>
              </w:rPr>
            </w:pPr>
          </w:p>
        </w:tc>
        <w:tc>
          <w:tcPr>
            <w:tcW w:w="567" w:type="dxa"/>
            <w:tcBorders>
              <w:bottom w:val="single" w:sz="4" w:space="0" w:color="auto"/>
            </w:tcBorders>
          </w:tcPr>
          <w:p w:rsidR="00266458" w:rsidRPr="00802457" w:rsidRDefault="00266458" w:rsidP="00C72B2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tcPr>
          <w:p w:rsidR="00266458" w:rsidRPr="00802457" w:rsidRDefault="00266458" w:rsidP="00C72B2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tcPr>
          <w:p w:rsidR="00266458" w:rsidRPr="00E221DF" w:rsidRDefault="00266458" w:rsidP="00C72B2A">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266458" w:rsidRPr="0055497C" w:rsidTr="00C72B2A">
        <w:tc>
          <w:tcPr>
            <w:tcW w:w="568" w:type="dxa"/>
            <w:tcBorders>
              <w:left w:val="nil"/>
              <w:right w:val="nil"/>
            </w:tcBorders>
            <w:vAlign w:val="center"/>
          </w:tcPr>
          <w:p w:rsidR="00266458" w:rsidRPr="0055497C" w:rsidRDefault="00266458" w:rsidP="00C72B2A">
            <w:pPr>
              <w:pStyle w:val="Default"/>
              <w:spacing w:before="0"/>
              <w:rPr>
                <w:rFonts w:asciiTheme="minorHAnsi" w:hAnsiTheme="minorHAnsi"/>
              </w:rPr>
            </w:pPr>
          </w:p>
        </w:tc>
        <w:tc>
          <w:tcPr>
            <w:tcW w:w="6946" w:type="dxa"/>
            <w:tcBorders>
              <w:left w:val="nil"/>
              <w:right w:val="nil"/>
            </w:tcBorders>
            <w:vAlign w:val="center"/>
          </w:tcPr>
          <w:p w:rsidR="00266458" w:rsidRPr="00BE22BF" w:rsidRDefault="00266458" w:rsidP="00C72B2A">
            <w:pPr>
              <w:pStyle w:val="Default"/>
              <w:spacing w:before="0"/>
              <w:rPr>
                <w:rFonts w:asciiTheme="minorHAnsi" w:hAnsiTheme="minorHAnsi"/>
                <w:sz w:val="20"/>
                <w:szCs w:val="20"/>
              </w:rPr>
            </w:pPr>
          </w:p>
        </w:tc>
        <w:tc>
          <w:tcPr>
            <w:tcW w:w="425" w:type="dxa"/>
            <w:tcBorders>
              <w:left w:val="nil"/>
              <w:right w:val="nil"/>
            </w:tcBorders>
          </w:tcPr>
          <w:p w:rsidR="00266458" w:rsidRPr="0055497C" w:rsidRDefault="00266458" w:rsidP="00C72B2A">
            <w:pPr>
              <w:pStyle w:val="Default"/>
              <w:spacing w:before="0"/>
              <w:rPr>
                <w:rFonts w:asciiTheme="minorHAnsi" w:hAnsiTheme="minorHAnsi"/>
                <w:sz w:val="20"/>
                <w:szCs w:val="20"/>
              </w:rPr>
            </w:pPr>
          </w:p>
        </w:tc>
        <w:tc>
          <w:tcPr>
            <w:tcW w:w="567" w:type="dxa"/>
            <w:tcBorders>
              <w:left w:val="nil"/>
              <w:right w:val="nil"/>
            </w:tcBorders>
          </w:tcPr>
          <w:p w:rsidR="00266458" w:rsidRPr="0055497C" w:rsidRDefault="00266458" w:rsidP="00C72B2A">
            <w:pPr>
              <w:spacing w:before="0"/>
              <w:rPr>
                <w:rFonts w:ascii="Comic Sans MS" w:eastAsia="Times New Roman" w:hAnsi="Comic Sans MS" w:cs="Lucida Grande"/>
              </w:rPr>
            </w:pPr>
          </w:p>
        </w:tc>
        <w:tc>
          <w:tcPr>
            <w:tcW w:w="567" w:type="dxa"/>
            <w:tcBorders>
              <w:left w:val="nil"/>
              <w:right w:val="nil"/>
            </w:tcBorders>
          </w:tcPr>
          <w:p w:rsidR="00266458" w:rsidRPr="0055497C" w:rsidRDefault="00266458" w:rsidP="00C72B2A">
            <w:pPr>
              <w:spacing w:before="0"/>
              <w:rPr>
                <w:rFonts w:ascii="Comic Sans MS" w:eastAsia="Times New Roman" w:hAnsi="Comic Sans MS" w:cs="Lucida Grande"/>
              </w:rPr>
            </w:pPr>
          </w:p>
        </w:tc>
        <w:tc>
          <w:tcPr>
            <w:tcW w:w="567" w:type="dxa"/>
            <w:tcBorders>
              <w:left w:val="nil"/>
              <w:right w:val="nil"/>
            </w:tcBorders>
          </w:tcPr>
          <w:p w:rsidR="00266458" w:rsidRPr="0055497C" w:rsidRDefault="00266458" w:rsidP="00C72B2A">
            <w:pPr>
              <w:spacing w:before="0"/>
              <w:rPr>
                <w:rFonts w:ascii="Comic Sans MS" w:eastAsia="Times New Roman" w:hAnsi="Comic Sans MS" w:cs="Lucida Grande"/>
              </w:rPr>
            </w:pPr>
          </w:p>
        </w:tc>
      </w:tr>
      <w:tr w:rsidR="00266458" w:rsidRPr="002C3E9B" w:rsidTr="00C72B2A">
        <w:tc>
          <w:tcPr>
            <w:tcW w:w="568" w:type="dxa"/>
            <w:vAlign w:val="center"/>
          </w:tcPr>
          <w:p w:rsidR="00266458" w:rsidRPr="002C3E9B" w:rsidRDefault="00266458" w:rsidP="00C72B2A">
            <w:pPr>
              <w:pStyle w:val="Default"/>
              <w:spacing w:before="0"/>
              <w:rPr>
                <w:rFonts w:asciiTheme="minorHAnsi" w:hAnsiTheme="minorHAnsi"/>
                <w:b/>
              </w:rPr>
            </w:pPr>
            <w:r>
              <w:rPr>
                <w:rFonts w:asciiTheme="minorHAnsi" w:hAnsiTheme="minorHAnsi"/>
                <w:b/>
              </w:rPr>
              <w:t>2.</w:t>
            </w:r>
          </w:p>
        </w:tc>
        <w:tc>
          <w:tcPr>
            <w:tcW w:w="6946" w:type="dxa"/>
            <w:vAlign w:val="center"/>
          </w:tcPr>
          <w:p w:rsidR="00266458" w:rsidRPr="00BE22BF" w:rsidRDefault="00266458" w:rsidP="00C72B2A">
            <w:pPr>
              <w:pStyle w:val="Default"/>
              <w:spacing w:before="0"/>
              <w:rPr>
                <w:rFonts w:asciiTheme="minorHAnsi" w:hAnsiTheme="minorHAnsi"/>
                <w:b/>
                <w:sz w:val="20"/>
                <w:szCs w:val="20"/>
              </w:rPr>
            </w:pPr>
            <w:r w:rsidRPr="00BE22BF">
              <w:rPr>
                <w:rFonts w:asciiTheme="minorHAnsi" w:hAnsiTheme="minorHAnsi"/>
                <w:b/>
                <w:sz w:val="20"/>
                <w:szCs w:val="20"/>
              </w:rPr>
              <w:t xml:space="preserve">Uncertainties and data analysis </w:t>
            </w:r>
          </w:p>
        </w:tc>
        <w:tc>
          <w:tcPr>
            <w:tcW w:w="425" w:type="dxa"/>
            <w:tcBorders>
              <w:right w:val="nil"/>
            </w:tcBorders>
          </w:tcPr>
          <w:p w:rsidR="00266458" w:rsidRPr="002C3E9B" w:rsidRDefault="00266458" w:rsidP="00C72B2A">
            <w:pPr>
              <w:pStyle w:val="Default"/>
              <w:spacing w:before="0"/>
              <w:rPr>
                <w:rFonts w:asciiTheme="minorHAnsi" w:hAnsiTheme="minorHAnsi"/>
                <w:sz w:val="20"/>
                <w:szCs w:val="20"/>
              </w:rPr>
            </w:pPr>
          </w:p>
        </w:tc>
        <w:tc>
          <w:tcPr>
            <w:tcW w:w="567" w:type="dxa"/>
            <w:tcBorders>
              <w:left w:val="nil"/>
              <w:right w:val="nil"/>
            </w:tcBorders>
          </w:tcPr>
          <w:p w:rsidR="00266458" w:rsidRPr="002C3E9B" w:rsidRDefault="00266458" w:rsidP="00C72B2A">
            <w:pPr>
              <w:spacing w:before="0"/>
              <w:rPr>
                <w:rFonts w:ascii="Comic Sans MS" w:eastAsia="Times New Roman" w:hAnsi="Comic Sans MS" w:cs="Lucida Grande"/>
              </w:rPr>
            </w:pPr>
          </w:p>
        </w:tc>
        <w:tc>
          <w:tcPr>
            <w:tcW w:w="567" w:type="dxa"/>
            <w:tcBorders>
              <w:left w:val="nil"/>
              <w:right w:val="nil"/>
            </w:tcBorders>
          </w:tcPr>
          <w:p w:rsidR="00266458" w:rsidRPr="002C3E9B" w:rsidRDefault="00266458" w:rsidP="00C72B2A">
            <w:pPr>
              <w:spacing w:before="0"/>
              <w:rPr>
                <w:rFonts w:ascii="Comic Sans MS" w:eastAsia="Times New Roman" w:hAnsi="Comic Sans MS" w:cs="Lucida Grande"/>
              </w:rPr>
            </w:pPr>
          </w:p>
        </w:tc>
        <w:tc>
          <w:tcPr>
            <w:tcW w:w="567" w:type="dxa"/>
            <w:tcBorders>
              <w:left w:val="nil"/>
            </w:tcBorders>
          </w:tcPr>
          <w:p w:rsidR="00266458" w:rsidRPr="002C3E9B" w:rsidRDefault="00266458" w:rsidP="00C72B2A">
            <w:pPr>
              <w:spacing w:before="0"/>
              <w:rPr>
                <w:rFonts w:ascii="Comic Sans MS" w:eastAsia="Times New Roman" w:hAnsi="Comic Sans MS" w:cs="Lucida Grande"/>
                <w:b/>
              </w:rPr>
            </w:pPr>
          </w:p>
        </w:tc>
      </w:tr>
      <w:tr w:rsidR="00266458" w:rsidRPr="00E221DF" w:rsidTr="00BE22BF">
        <w:tc>
          <w:tcPr>
            <w:tcW w:w="568" w:type="dxa"/>
            <w:vAlign w:val="center"/>
          </w:tcPr>
          <w:p w:rsidR="00266458" w:rsidRPr="001C763A" w:rsidRDefault="00266458" w:rsidP="00C72B2A">
            <w:pPr>
              <w:pStyle w:val="Default"/>
              <w:spacing w:before="0"/>
              <w:rPr>
                <w:rFonts w:asciiTheme="minorHAnsi" w:hAnsiTheme="minorHAnsi"/>
              </w:rPr>
            </w:pPr>
            <w:r>
              <w:rPr>
                <w:rFonts w:asciiTheme="minorHAnsi" w:hAnsiTheme="minorHAnsi"/>
              </w:rPr>
              <w:t>i)</w:t>
            </w:r>
          </w:p>
        </w:tc>
        <w:tc>
          <w:tcPr>
            <w:tcW w:w="6946" w:type="dxa"/>
            <w:vAlign w:val="center"/>
          </w:tcPr>
          <w:p w:rsidR="00266458" w:rsidRPr="00BE22BF" w:rsidRDefault="00266458" w:rsidP="00BE22BF">
            <w:pPr>
              <w:spacing w:before="0"/>
              <w:rPr>
                <w:rFonts w:ascii="Calibri" w:hAnsi="Calibri"/>
                <w:color w:val="000000"/>
              </w:rPr>
            </w:pPr>
            <w:r w:rsidRPr="00BE22BF">
              <w:rPr>
                <w:rFonts w:ascii="Calibri" w:hAnsi="Calibri"/>
                <w:color w:val="000000"/>
              </w:rPr>
              <w:t>I can state that the mean of a set of readings is the best estimate of a ‘true’ value of the quantity being measured.</w:t>
            </w:r>
          </w:p>
        </w:tc>
        <w:tc>
          <w:tcPr>
            <w:tcW w:w="425" w:type="dxa"/>
            <w:vAlign w:val="center"/>
          </w:tcPr>
          <w:p w:rsidR="00266458" w:rsidRPr="001C763A" w:rsidRDefault="00266458" w:rsidP="00C72B2A">
            <w:pPr>
              <w:pStyle w:val="Default"/>
              <w:spacing w:before="0"/>
              <w:rPr>
                <w:rFonts w:asciiTheme="minorHAnsi" w:hAnsiTheme="minorHAnsi"/>
              </w:rPr>
            </w:pPr>
          </w:p>
        </w:tc>
        <w:tc>
          <w:tcPr>
            <w:tcW w:w="567" w:type="dxa"/>
            <w:vAlign w:val="center"/>
          </w:tcPr>
          <w:p w:rsidR="00266458" w:rsidRPr="00802457" w:rsidRDefault="00266458" w:rsidP="00C72B2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266458" w:rsidRPr="00802457" w:rsidRDefault="00266458" w:rsidP="00C72B2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266458" w:rsidRPr="00E221DF" w:rsidRDefault="00266458" w:rsidP="00C72B2A">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266458" w:rsidRPr="00E221DF" w:rsidTr="00BE22BF">
        <w:tc>
          <w:tcPr>
            <w:tcW w:w="568" w:type="dxa"/>
            <w:vAlign w:val="center"/>
          </w:tcPr>
          <w:p w:rsidR="00266458" w:rsidRDefault="00266458" w:rsidP="00C72B2A">
            <w:pPr>
              <w:pStyle w:val="Default"/>
              <w:spacing w:before="0"/>
              <w:rPr>
                <w:rFonts w:asciiTheme="minorHAnsi" w:hAnsiTheme="minorHAnsi"/>
              </w:rPr>
            </w:pPr>
            <w:r>
              <w:rPr>
                <w:rFonts w:asciiTheme="minorHAnsi" w:hAnsiTheme="minorHAnsi"/>
              </w:rPr>
              <w:t>j)</w:t>
            </w:r>
          </w:p>
        </w:tc>
        <w:tc>
          <w:tcPr>
            <w:tcW w:w="6946" w:type="dxa"/>
            <w:vAlign w:val="center"/>
          </w:tcPr>
          <w:p w:rsidR="00266458" w:rsidRPr="00BE22BF" w:rsidRDefault="00266458" w:rsidP="00BE22BF">
            <w:pPr>
              <w:spacing w:before="0"/>
              <w:rPr>
                <w:rFonts w:ascii="Calibri" w:hAnsi="Calibri"/>
                <w:color w:val="000000"/>
              </w:rPr>
            </w:pPr>
            <w:r w:rsidRPr="00BE22BF">
              <w:rPr>
                <w:rFonts w:ascii="Calibri" w:hAnsi="Calibri"/>
                <w:color w:val="000000"/>
              </w:rPr>
              <w:t xml:space="preserve"> I can state the when systematic uncertainties are present, the mean value of measurements will be offset.</w:t>
            </w:r>
          </w:p>
        </w:tc>
        <w:tc>
          <w:tcPr>
            <w:tcW w:w="425" w:type="dxa"/>
            <w:vAlign w:val="center"/>
          </w:tcPr>
          <w:p w:rsidR="00266458" w:rsidRPr="001C763A" w:rsidRDefault="00266458" w:rsidP="00C72B2A">
            <w:pPr>
              <w:pStyle w:val="Default"/>
              <w:spacing w:before="0"/>
              <w:rPr>
                <w:rFonts w:asciiTheme="minorHAnsi" w:hAnsiTheme="minorHAnsi"/>
              </w:rPr>
            </w:pPr>
          </w:p>
        </w:tc>
        <w:tc>
          <w:tcPr>
            <w:tcW w:w="567" w:type="dxa"/>
            <w:vAlign w:val="center"/>
          </w:tcPr>
          <w:p w:rsidR="00266458" w:rsidRPr="00802457" w:rsidRDefault="00266458" w:rsidP="00C72B2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266458" w:rsidRPr="00802457" w:rsidRDefault="00266458" w:rsidP="00C72B2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266458" w:rsidRPr="00E221DF" w:rsidRDefault="00266458" w:rsidP="00C72B2A">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266458" w:rsidRPr="00E221DF" w:rsidTr="00BE22BF">
        <w:tc>
          <w:tcPr>
            <w:tcW w:w="568" w:type="dxa"/>
            <w:vAlign w:val="center"/>
          </w:tcPr>
          <w:p w:rsidR="00266458" w:rsidRDefault="00266458" w:rsidP="00C72B2A">
            <w:pPr>
              <w:pStyle w:val="Default"/>
              <w:spacing w:before="0"/>
              <w:rPr>
                <w:rFonts w:asciiTheme="minorHAnsi" w:hAnsiTheme="minorHAnsi"/>
              </w:rPr>
            </w:pPr>
            <w:r>
              <w:rPr>
                <w:rFonts w:asciiTheme="minorHAnsi" w:hAnsiTheme="minorHAnsi"/>
              </w:rPr>
              <w:t>k)</w:t>
            </w:r>
          </w:p>
        </w:tc>
        <w:tc>
          <w:tcPr>
            <w:tcW w:w="6946" w:type="dxa"/>
            <w:vAlign w:val="center"/>
          </w:tcPr>
          <w:p w:rsidR="00266458" w:rsidRPr="00BE22BF" w:rsidRDefault="00266458" w:rsidP="00BE22BF">
            <w:pPr>
              <w:spacing w:before="0"/>
              <w:rPr>
                <w:rFonts w:ascii="Calibri" w:hAnsi="Calibri"/>
                <w:color w:val="000000"/>
              </w:rPr>
            </w:pPr>
            <w:r w:rsidRPr="00BE22BF">
              <w:rPr>
                <w:rFonts w:ascii="Calibri" w:hAnsi="Calibri"/>
                <w:color w:val="000000"/>
              </w:rPr>
              <w:t xml:space="preserve"> I can identify and calculate when mean values are used, the approximate random uncertainty should be calculated.</w:t>
            </w:r>
          </w:p>
        </w:tc>
        <w:tc>
          <w:tcPr>
            <w:tcW w:w="425" w:type="dxa"/>
            <w:vAlign w:val="center"/>
          </w:tcPr>
          <w:p w:rsidR="00266458" w:rsidRPr="001C763A" w:rsidRDefault="00266458" w:rsidP="00C72B2A">
            <w:pPr>
              <w:pStyle w:val="Default"/>
              <w:spacing w:before="0"/>
              <w:rPr>
                <w:rFonts w:asciiTheme="minorHAnsi" w:hAnsiTheme="minorHAnsi"/>
              </w:rPr>
            </w:pPr>
          </w:p>
        </w:tc>
        <w:tc>
          <w:tcPr>
            <w:tcW w:w="567" w:type="dxa"/>
            <w:vAlign w:val="center"/>
          </w:tcPr>
          <w:p w:rsidR="00266458" w:rsidRPr="00802457" w:rsidRDefault="00266458" w:rsidP="00C72B2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266458" w:rsidRPr="00802457" w:rsidRDefault="00266458" w:rsidP="00C72B2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266458" w:rsidRPr="00E221DF" w:rsidRDefault="00266458" w:rsidP="00C72B2A">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266458" w:rsidRPr="00E221DF" w:rsidTr="00BE22BF">
        <w:tc>
          <w:tcPr>
            <w:tcW w:w="568" w:type="dxa"/>
            <w:vAlign w:val="center"/>
          </w:tcPr>
          <w:p w:rsidR="00266458" w:rsidRDefault="00266458" w:rsidP="00C72B2A">
            <w:pPr>
              <w:pStyle w:val="Default"/>
              <w:spacing w:before="0"/>
              <w:rPr>
                <w:rFonts w:asciiTheme="minorHAnsi" w:hAnsiTheme="minorHAnsi"/>
              </w:rPr>
            </w:pPr>
            <w:r>
              <w:rPr>
                <w:rFonts w:asciiTheme="minorHAnsi" w:hAnsiTheme="minorHAnsi"/>
              </w:rPr>
              <w:t>l)</w:t>
            </w:r>
          </w:p>
        </w:tc>
        <w:tc>
          <w:tcPr>
            <w:tcW w:w="6946" w:type="dxa"/>
            <w:vAlign w:val="center"/>
          </w:tcPr>
          <w:p w:rsidR="00266458" w:rsidRPr="00BE22BF" w:rsidRDefault="00266458" w:rsidP="00BE22BF">
            <w:pPr>
              <w:spacing w:before="0"/>
              <w:rPr>
                <w:rFonts w:ascii="Calibri" w:hAnsi="Calibri"/>
                <w:color w:val="000000"/>
              </w:rPr>
            </w:pPr>
            <w:r w:rsidRPr="00BE22BF">
              <w:rPr>
                <w:rFonts w:ascii="Calibri" w:hAnsi="Calibri"/>
                <w:color w:val="000000"/>
              </w:rPr>
              <w:t xml:space="preserve">When an experiment is being undertaken and more than one physical quantity is measured, the quantity with the largest percentage uncertainty should be identified and this may often be used as a good estimate of the percentage uncertainty in the final numerical result of an experiment. </w:t>
            </w:r>
          </w:p>
        </w:tc>
        <w:tc>
          <w:tcPr>
            <w:tcW w:w="425" w:type="dxa"/>
            <w:vAlign w:val="center"/>
          </w:tcPr>
          <w:p w:rsidR="00266458" w:rsidRPr="001C763A" w:rsidRDefault="00266458" w:rsidP="00C72B2A">
            <w:pPr>
              <w:pStyle w:val="Default"/>
              <w:spacing w:before="0"/>
              <w:rPr>
                <w:rFonts w:asciiTheme="minorHAnsi" w:hAnsiTheme="minorHAnsi"/>
              </w:rPr>
            </w:pPr>
          </w:p>
        </w:tc>
        <w:tc>
          <w:tcPr>
            <w:tcW w:w="567" w:type="dxa"/>
            <w:vAlign w:val="center"/>
          </w:tcPr>
          <w:p w:rsidR="00266458" w:rsidRPr="00802457" w:rsidRDefault="00266458" w:rsidP="00C72B2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266458" w:rsidRPr="00802457" w:rsidRDefault="00266458" w:rsidP="00C72B2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266458" w:rsidRPr="00E221DF" w:rsidRDefault="00266458" w:rsidP="00C72B2A">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266458" w:rsidRPr="00E221DF" w:rsidTr="00BE22BF">
        <w:tc>
          <w:tcPr>
            <w:tcW w:w="568" w:type="dxa"/>
            <w:vAlign w:val="center"/>
          </w:tcPr>
          <w:p w:rsidR="00266458" w:rsidRDefault="00266458" w:rsidP="00C72B2A">
            <w:pPr>
              <w:pStyle w:val="Default"/>
              <w:spacing w:before="0"/>
              <w:rPr>
                <w:rFonts w:asciiTheme="minorHAnsi" w:hAnsiTheme="minorHAnsi"/>
              </w:rPr>
            </w:pPr>
            <w:r>
              <w:rPr>
                <w:rFonts w:asciiTheme="minorHAnsi" w:hAnsiTheme="minorHAnsi"/>
              </w:rPr>
              <w:t>m)</w:t>
            </w:r>
          </w:p>
        </w:tc>
        <w:tc>
          <w:tcPr>
            <w:tcW w:w="6946" w:type="dxa"/>
            <w:vAlign w:val="center"/>
          </w:tcPr>
          <w:p w:rsidR="00266458" w:rsidRPr="00BE22BF" w:rsidRDefault="00266458" w:rsidP="00BE22BF">
            <w:pPr>
              <w:spacing w:before="0"/>
              <w:rPr>
                <w:rFonts w:ascii="Calibri" w:hAnsi="Calibri"/>
                <w:color w:val="000000"/>
              </w:rPr>
            </w:pPr>
            <w:r w:rsidRPr="00BE22BF">
              <w:rPr>
                <w:rFonts w:ascii="Calibri" w:hAnsi="Calibri"/>
                <w:color w:val="000000"/>
              </w:rPr>
              <w:t>I can express the numerical result of an experiment in the form final value ±uncertainty.</w:t>
            </w:r>
          </w:p>
        </w:tc>
        <w:tc>
          <w:tcPr>
            <w:tcW w:w="425" w:type="dxa"/>
            <w:vAlign w:val="center"/>
          </w:tcPr>
          <w:p w:rsidR="00266458" w:rsidRPr="001C763A" w:rsidRDefault="00266458" w:rsidP="00C72B2A">
            <w:pPr>
              <w:pStyle w:val="Default"/>
              <w:spacing w:before="0"/>
              <w:rPr>
                <w:rFonts w:asciiTheme="minorHAnsi" w:hAnsiTheme="minorHAnsi"/>
              </w:rPr>
            </w:pPr>
          </w:p>
        </w:tc>
        <w:tc>
          <w:tcPr>
            <w:tcW w:w="567" w:type="dxa"/>
            <w:vAlign w:val="center"/>
          </w:tcPr>
          <w:p w:rsidR="00266458" w:rsidRPr="00802457" w:rsidRDefault="00266458" w:rsidP="00C72B2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266458" w:rsidRPr="00802457" w:rsidRDefault="00266458" w:rsidP="00C72B2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266458" w:rsidRPr="00E221DF" w:rsidRDefault="00266458" w:rsidP="00C72B2A">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bl>
    <w:p w:rsidR="0056590A" w:rsidRDefault="0056590A" w:rsidP="007006AD">
      <w:pPr>
        <w:spacing w:before="0" w:after="0"/>
      </w:pPr>
      <w:r>
        <w:br w:type="page"/>
      </w:r>
    </w:p>
    <w:p w:rsidR="00880109" w:rsidRPr="00235358" w:rsidRDefault="00880109" w:rsidP="007006AD">
      <w:pPr>
        <w:pStyle w:val="Header"/>
        <w:spacing w:before="0" w:after="0"/>
        <w:jc w:val="center"/>
        <w:rPr>
          <w:rFonts w:ascii="Comic Sans MS" w:hAnsi="Comic Sans MS" w:cs="Lucida Grande"/>
          <w:color w:val="808080" w:themeColor="background1" w:themeShade="80"/>
          <w:sz w:val="32"/>
          <w:szCs w:val="32"/>
        </w:rPr>
      </w:pPr>
      <w:r>
        <w:rPr>
          <w:rFonts w:ascii="Comic Sans MS" w:hAnsi="Comic Sans MS" w:cs="Lucida Grande"/>
          <w:b/>
          <w:color w:val="808080" w:themeColor="background1" w:themeShade="80"/>
          <w:sz w:val="32"/>
          <w:szCs w:val="32"/>
        </w:rPr>
        <w:lastRenderedPageBreak/>
        <w:t xml:space="preserve">Electricity </w:t>
      </w:r>
      <w:r w:rsidRPr="00D16EBE">
        <w:rPr>
          <w:rFonts w:ascii="Comic Sans MS" w:hAnsi="Comic Sans MS" w:cs="Lucida Grande"/>
          <w:b/>
          <w:color w:val="808080" w:themeColor="background1" w:themeShade="80"/>
          <w:sz w:val="32"/>
          <w:szCs w:val="32"/>
        </w:rPr>
        <w:t>(start:________end: ________ )</w:t>
      </w:r>
    </w:p>
    <w:tbl>
      <w:tblPr>
        <w:tblStyle w:val="TableGrid"/>
        <w:tblW w:w="9781" w:type="dxa"/>
        <w:tblInd w:w="-176" w:type="dxa"/>
        <w:tblLayout w:type="fixed"/>
        <w:tblLook w:val="04A0" w:firstRow="1" w:lastRow="0" w:firstColumn="1" w:lastColumn="0" w:noHBand="0" w:noVBand="1"/>
      </w:tblPr>
      <w:tblGrid>
        <w:gridCol w:w="568"/>
        <w:gridCol w:w="7087"/>
        <w:gridCol w:w="479"/>
        <w:gridCol w:w="549"/>
        <w:gridCol w:w="549"/>
        <w:gridCol w:w="549"/>
      </w:tblGrid>
      <w:tr w:rsidR="00376253" w:rsidRPr="009B05E0" w:rsidTr="000A6B3D">
        <w:trPr>
          <w:cantSplit/>
          <w:trHeight w:val="964"/>
          <w:tblHeader/>
        </w:trPr>
        <w:tc>
          <w:tcPr>
            <w:tcW w:w="568" w:type="dxa"/>
            <w:tcBorders>
              <w:top w:val="nil"/>
              <w:left w:val="nil"/>
              <w:right w:val="nil"/>
            </w:tcBorders>
          </w:tcPr>
          <w:p w:rsidR="00376253" w:rsidRPr="000A6B3D" w:rsidRDefault="00376253" w:rsidP="000A6B3D">
            <w:pPr>
              <w:rPr>
                <w:rStyle w:val="Heading4Char"/>
                <w:u w:val="double" w:color="FFFF00"/>
              </w:rPr>
            </w:pPr>
          </w:p>
        </w:tc>
        <w:tc>
          <w:tcPr>
            <w:tcW w:w="7087" w:type="dxa"/>
            <w:tcBorders>
              <w:top w:val="nil"/>
              <w:left w:val="nil"/>
              <w:right w:val="single" w:sz="4" w:space="0" w:color="auto"/>
            </w:tcBorders>
          </w:tcPr>
          <w:p w:rsidR="00376253" w:rsidRPr="000A6B3D" w:rsidRDefault="00376253" w:rsidP="000A6B3D">
            <w:pPr>
              <w:rPr>
                <w:rStyle w:val="Heading4Char"/>
                <w:b/>
                <w:color w:val="auto"/>
                <w:u w:val="double" w:color="FFFF00"/>
              </w:rPr>
            </w:pPr>
          </w:p>
        </w:tc>
        <w:tc>
          <w:tcPr>
            <w:tcW w:w="479" w:type="dxa"/>
            <w:tcBorders>
              <w:top w:val="single" w:sz="4" w:space="0" w:color="auto"/>
              <w:left w:val="single" w:sz="4" w:space="0" w:color="auto"/>
              <w:right w:val="single" w:sz="4" w:space="0" w:color="auto"/>
            </w:tcBorders>
            <w:textDirection w:val="tbRl"/>
          </w:tcPr>
          <w:p w:rsidR="00376253" w:rsidRPr="000A6B3D" w:rsidRDefault="000A6B3D" w:rsidP="007006AD">
            <w:pPr>
              <w:spacing w:before="0"/>
              <w:ind w:left="113" w:right="113"/>
              <w:jc w:val="center"/>
              <w:rPr>
                <w:rStyle w:val="Heading4Char"/>
                <w:b/>
                <w:color w:val="auto"/>
                <w:sz w:val="16"/>
                <w:szCs w:val="16"/>
                <w:u w:color="FFFF00"/>
              </w:rPr>
            </w:pPr>
            <w:r w:rsidRPr="000A6B3D">
              <w:rPr>
                <w:rStyle w:val="Heading4Char"/>
                <w:b/>
                <w:caps w:val="0"/>
                <w:color w:val="auto"/>
                <w:sz w:val="16"/>
                <w:szCs w:val="16"/>
                <w:u w:color="FFFF00"/>
              </w:rPr>
              <w:t>Complete</w:t>
            </w:r>
          </w:p>
        </w:tc>
        <w:tc>
          <w:tcPr>
            <w:tcW w:w="549" w:type="dxa"/>
            <w:tcBorders>
              <w:top w:val="nil"/>
              <w:left w:val="single" w:sz="4" w:space="0" w:color="auto"/>
              <w:bottom w:val="single" w:sz="4" w:space="0" w:color="auto"/>
              <w:right w:val="nil"/>
            </w:tcBorders>
          </w:tcPr>
          <w:p w:rsidR="00376253" w:rsidRPr="000A6B3D" w:rsidRDefault="00376253" w:rsidP="000A6B3D">
            <w:pPr>
              <w:spacing w:before="0"/>
              <w:rPr>
                <w:rStyle w:val="Heading4Char"/>
                <w:color w:val="auto"/>
                <w:u w:val="double" w:color="FFFF00"/>
              </w:rPr>
            </w:pPr>
          </w:p>
        </w:tc>
        <w:tc>
          <w:tcPr>
            <w:tcW w:w="549" w:type="dxa"/>
            <w:tcBorders>
              <w:top w:val="nil"/>
              <w:left w:val="nil"/>
              <w:bottom w:val="single" w:sz="4" w:space="0" w:color="auto"/>
              <w:right w:val="nil"/>
            </w:tcBorders>
          </w:tcPr>
          <w:p w:rsidR="00376253" w:rsidRPr="000A6B3D" w:rsidRDefault="00376253" w:rsidP="000A6B3D">
            <w:pPr>
              <w:spacing w:before="0"/>
              <w:rPr>
                <w:rStyle w:val="Heading4Char"/>
                <w:color w:val="auto"/>
                <w:u w:val="double" w:color="FFFF00"/>
              </w:rPr>
            </w:pPr>
          </w:p>
        </w:tc>
        <w:tc>
          <w:tcPr>
            <w:tcW w:w="549" w:type="dxa"/>
            <w:tcBorders>
              <w:top w:val="nil"/>
              <w:left w:val="nil"/>
              <w:bottom w:val="single" w:sz="4" w:space="0" w:color="auto"/>
              <w:right w:val="nil"/>
            </w:tcBorders>
          </w:tcPr>
          <w:p w:rsidR="00376253" w:rsidRPr="000A6B3D" w:rsidRDefault="00376253" w:rsidP="000A6B3D">
            <w:pPr>
              <w:spacing w:before="0"/>
              <w:rPr>
                <w:rStyle w:val="Heading4Char"/>
                <w:color w:val="auto"/>
                <w:u w:val="double" w:color="FFFF00"/>
              </w:rPr>
            </w:pPr>
          </w:p>
        </w:tc>
      </w:tr>
      <w:tr w:rsidR="00C171AE" w:rsidRPr="009B05E0" w:rsidTr="000A6B3D">
        <w:tc>
          <w:tcPr>
            <w:tcW w:w="568" w:type="dxa"/>
          </w:tcPr>
          <w:p w:rsidR="00C171AE" w:rsidRPr="00EE06E1" w:rsidRDefault="00880109" w:rsidP="00EE06E1">
            <w:pPr>
              <w:spacing w:before="0"/>
              <w:rPr>
                <w:rStyle w:val="Heading4Char"/>
                <w:b/>
                <w:color w:val="auto"/>
                <w:sz w:val="28"/>
                <w:szCs w:val="28"/>
                <w:u w:color="FFFF00"/>
              </w:rPr>
            </w:pPr>
            <w:r w:rsidRPr="00EE06E1">
              <w:rPr>
                <w:rStyle w:val="Heading4Char"/>
                <w:b/>
                <w:color w:val="auto"/>
                <w:sz w:val="28"/>
                <w:szCs w:val="28"/>
                <w:u w:color="FFFF00"/>
              </w:rPr>
              <w:t>1</w:t>
            </w:r>
          </w:p>
        </w:tc>
        <w:tc>
          <w:tcPr>
            <w:tcW w:w="7087" w:type="dxa"/>
            <w:vAlign w:val="center"/>
          </w:tcPr>
          <w:p w:rsidR="00C171AE" w:rsidRPr="00EE06E1" w:rsidRDefault="00C171AE" w:rsidP="00EE06E1">
            <w:pPr>
              <w:spacing w:before="0"/>
              <w:rPr>
                <w:b/>
                <w:sz w:val="28"/>
                <w:szCs w:val="28"/>
                <w:u w:color="FFFF00"/>
              </w:rPr>
            </w:pPr>
            <w:r w:rsidRPr="00EE06E1">
              <w:rPr>
                <w:rStyle w:val="Heading4Char"/>
                <w:b/>
                <w:color w:val="auto"/>
                <w:sz w:val="28"/>
                <w:szCs w:val="28"/>
                <w:u w:color="FFFF00"/>
              </w:rPr>
              <w:t xml:space="preserve">MONITORING AND MEASURING A.C. </w:t>
            </w:r>
          </w:p>
        </w:tc>
        <w:tc>
          <w:tcPr>
            <w:tcW w:w="479" w:type="dxa"/>
            <w:vAlign w:val="center"/>
          </w:tcPr>
          <w:p w:rsidR="00C171AE" w:rsidRPr="005F5A28" w:rsidRDefault="00C171AE" w:rsidP="00EE06E1">
            <w:pPr>
              <w:spacing w:before="0"/>
              <w:rPr>
                <w:rStyle w:val="Heading4Char"/>
                <w:b/>
                <w:color w:val="auto"/>
                <w:sz w:val="24"/>
                <w:szCs w:val="24"/>
                <w:u w:val="double" w:color="FFFF00"/>
              </w:rPr>
            </w:pPr>
          </w:p>
        </w:tc>
        <w:tc>
          <w:tcPr>
            <w:tcW w:w="549" w:type="dxa"/>
            <w:tcBorders>
              <w:right w:val="nil"/>
            </w:tcBorders>
            <w:vAlign w:val="center"/>
          </w:tcPr>
          <w:p w:rsidR="00C171AE" w:rsidRPr="000A6B3D" w:rsidRDefault="00C171AE" w:rsidP="00EE06E1">
            <w:pPr>
              <w:spacing w:before="0"/>
              <w:rPr>
                <w:rFonts w:ascii="Comic Sans MS" w:eastAsia="Times New Roman" w:hAnsi="Comic Sans MS" w:cs="Lucida Grande"/>
              </w:rPr>
            </w:pPr>
          </w:p>
        </w:tc>
        <w:tc>
          <w:tcPr>
            <w:tcW w:w="549" w:type="dxa"/>
            <w:tcBorders>
              <w:left w:val="nil"/>
              <w:right w:val="nil"/>
            </w:tcBorders>
            <w:vAlign w:val="center"/>
          </w:tcPr>
          <w:p w:rsidR="00C171AE" w:rsidRPr="000A6B3D" w:rsidRDefault="00C171AE" w:rsidP="00EE06E1">
            <w:pPr>
              <w:spacing w:before="0"/>
              <w:rPr>
                <w:rFonts w:ascii="Comic Sans MS" w:eastAsia="Times New Roman" w:hAnsi="Comic Sans MS" w:cs="Lucida Grande"/>
              </w:rPr>
            </w:pPr>
          </w:p>
        </w:tc>
        <w:tc>
          <w:tcPr>
            <w:tcW w:w="549" w:type="dxa"/>
            <w:tcBorders>
              <w:left w:val="nil"/>
            </w:tcBorders>
            <w:vAlign w:val="center"/>
          </w:tcPr>
          <w:p w:rsidR="00C171AE" w:rsidRPr="000A6B3D" w:rsidRDefault="00C171AE" w:rsidP="00EE06E1">
            <w:pPr>
              <w:spacing w:before="0"/>
              <w:rPr>
                <w:rFonts w:ascii="Comic Sans MS" w:eastAsia="Times New Roman" w:hAnsi="Comic Sans MS" w:cs="Lucida Grande"/>
              </w:rPr>
            </w:pPr>
          </w:p>
        </w:tc>
      </w:tr>
      <w:tr w:rsidR="00C171AE" w:rsidRPr="009B05E0" w:rsidTr="000A6B3D">
        <w:tc>
          <w:tcPr>
            <w:tcW w:w="568" w:type="dxa"/>
          </w:tcPr>
          <w:p w:rsidR="00C171AE" w:rsidRPr="000A6B3D" w:rsidRDefault="000A6B3D" w:rsidP="00EE06E1">
            <w:pPr>
              <w:spacing w:before="0"/>
              <w:rPr>
                <w:rFonts w:ascii="Comic Sans MS" w:hAnsi="Comic Sans MS"/>
              </w:rPr>
            </w:pPr>
            <w:r>
              <w:rPr>
                <w:rFonts w:ascii="Comic Sans MS" w:hAnsi="Comic Sans MS"/>
              </w:rPr>
              <w:t>eq</w:t>
            </w:r>
          </w:p>
        </w:tc>
        <w:tc>
          <w:tcPr>
            <w:tcW w:w="7087" w:type="dxa"/>
            <w:vAlign w:val="center"/>
          </w:tcPr>
          <w:p w:rsidR="00C171AE" w:rsidRPr="00EE06E1" w:rsidRDefault="009F7248" w:rsidP="009F7248">
            <w:pPr>
              <w:spacing w:before="0"/>
            </w:pPr>
            <w:r>
              <w:rPr>
                <w:rFonts w:ascii="Comic Sans MS" w:hAnsi="Comic Sans MS"/>
              </w:rPr>
              <w:t>I can use</w:t>
            </w:r>
            <w:r w:rsidR="00C171AE" w:rsidRPr="00EE06E1">
              <w:rPr>
                <w:rFonts w:ascii="Comic Sans MS" w:hAnsi="Comic Sans MS"/>
                <w:position w:val="-28"/>
              </w:rPr>
              <w:object w:dxaOrig="680" w:dyaOrig="660">
                <v:shape id="_x0000_i1029" type="#_x0000_t75" style="width:35.25pt;height:33pt" o:ole="">
                  <v:imagedata r:id="rId24" o:title=""/>
                </v:shape>
                <o:OLEObject Type="Embed" ProgID="Equation.3" ShapeID="_x0000_i1029" DrawAspect="Content" ObjectID="_1528201169" r:id="rId25"/>
              </w:object>
            </w:r>
            <w:r w:rsidR="00C171AE" w:rsidRPr="00EE06E1">
              <w:rPr>
                <w:rFonts w:ascii="Comic Sans MS" w:hAnsi="Comic Sans MS"/>
              </w:rPr>
              <w:tab/>
            </w:r>
            <w:r w:rsidR="00C171AE" w:rsidRPr="00EE06E1">
              <w:rPr>
                <w:rFonts w:ascii="Comic Sans MS" w:hAnsi="Comic Sans MS"/>
                <w:noProof/>
                <w:lang w:eastAsia="en-GB"/>
              </w:rPr>
              <w:drawing>
                <wp:inline distT="0" distB="0" distL="0" distR="0" wp14:anchorId="517FC188" wp14:editId="2D306F79">
                  <wp:extent cx="1057275" cy="304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57275" cy="304800"/>
                          </a:xfrm>
                          <a:prstGeom prst="rect">
                            <a:avLst/>
                          </a:prstGeom>
                          <a:noFill/>
                          <a:ln>
                            <a:noFill/>
                          </a:ln>
                        </pic:spPr>
                      </pic:pic>
                    </a:graphicData>
                  </a:graphic>
                </wp:inline>
              </w:drawing>
            </w:r>
            <w:r w:rsidR="00C171AE" w:rsidRPr="00EE06E1">
              <w:rPr>
                <w:rFonts w:ascii="Comic Sans MS" w:hAnsi="Comic Sans MS"/>
                <w:noProof/>
                <w:lang w:eastAsia="en-GB"/>
              </w:rPr>
              <w:drawing>
                <wp:inline distT="0" distB="0" distL="0" distR="0" wp14:anchorId="36315278" wp14:editId="1D359372">
                  <wp:extent cx="1095375" cy="333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5375" cy="333375"/>
                          </a:xfrm>
                          <a:prstGeom prst="rect">
                            <a:avLst/>
                          </a:prstGeom>
                          <a:noFill/>
                          <a:ln>
                            <a:noFill/>
                          </a:ln>
                        </pic:spPr>
                      </pic:pic>
                    </a:graphicData>
                  </a:graphic>
                </wp:inline>
              </w:drawing>
            </w:r>
          </w:p>
        </w:tc>
        <w:tc>
          <w:tcPr>
            <w:tcW w:w="479" w:type="dxa"/>
            <w:vAlign w:val="center"/>
          </w:tcPr>
          <w:p w:rsidR="00C171AE" w:rsidRPr="009B05E0" w:rsidRDefault="00C171AE" w:rsidP="00EE06E1">
            <w:pPr>
              <w:spacing w:before="0"/>
            </w:pPr>
          </w:p>
        </w:tc>
        <w:tc>
          <w:tcPr>
            <w:tcW w:w="549" w:type="dxa"/>
            <w:vAlign w:val="center"/>
          </w:tcPr>
          <w:p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rsidR="00C171AE" w:rsidRPr="00EE06E1" w:rsidRDefault="00C171AE"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C171AE" w:rsidRPr="009B05E0" w:rsidTr="000A6B3D">
        <w:tc>
          <w:tcPr>
            <w:tcW w:w="568" w:type="dxa"/>
          </w:tcPr>
          <w:p w:rsidR="00C171AE" w:rsidRPr="001D0DC9" w:rsidRDefault="000A6B3D" w:rsidP="000A6B3D">
            <w:pPr>
              <w:spacing w:before="0"/>
            </w:pPr>
            <w:r w:rsidRPr="001D0DC9">
              <w:t>a)</w:t>
            </w:r>
          </w:p>
        </w:tc>
        <w:tc>
          <w:tcPr>
            <w:tcW w:w="7087" w:type="dxa"/>
            <w:vAlign w:val="center"/>
          </w:tcPr>
          <w:p w:rsidR="00C171AE" w:rsidRPr="001D0DC9" w:rsidRDefault="009F7248" w:rsidP="00EE06E1">
            <w:pPr>
              <w:spacing w:before="0"/>
              <w:rPr>
                <w:u w:val="double" w:color="FFFF00"/>
              </w:rPr>
            </w:pPr>
            <w:r w:rsidRPr="001D0DC9">
              <w:t xml:space="preserve">I can explain </w:t>
            </w:r>
            <w:r w:rsidR="00C171AE" w:rsidRPr="001D0DC9">
              <w:t>A.C. as a current which changes direction and instantaneous value with time.</w:t>
            </w:r>
          </w:p>
        </w:tc>
        <w:tc>
          <w:tcPr>
            <w:tcW w:w="479" w:type="dxa"/>
            <w:vAlign w:val="center"/>
          </w:tcPr>
          <w:p w:rsidR="00C171AE" w:rsidRPr="009B05E0" w:rsidRDefault="00C171AE" w:rsidP="00EE06E1">
            <w:pPr>
              <w:pStyle w:val="ListParagraph"/>
              <w:spacing w:before="0"/>
              <w:rPr>
                <w:sz w:val="24"/>
                <w:szCs w:val="24"/>
              </w:rPr>
            </w:pPr>
          </w:p>
        </w:tc>
        <w:tc>
          <w:tcPr>
            <w:tcW w:w="549" w:type="dxa"/>
            <w:vAlign w:val="center"/>
          </w:tcPr>
          <w:p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rsidR="00C171AE" w:rsidRPr="00EE06E1" w:rsidRDefault="00C171AE"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C171AE" w:rsidRPr="009B05E0" w:rsidTr="000A6B3D">
        <w:tc>
          <w:tcPr>
            <w:tcW w:w="568" w:type="dxa"/>
          </w:tcPr>
          <w:p w:rsidR="00C171AE" w:rsidRPr="001D0DC9" w:rsidRDefault="000A6B3D" w:rsidP="000A6B3D">
            <w:pPr>
              <w:spacing w:before="0"/>
            </w:pPr>
            <w:r w:rsidRPr="001D0DC9">
              <w:t>b)</w:t>
            </w:r>
          </w:p>
        </w:tc>
        <w:tc>
          <w:tcPr>
            <w:tcW w:w="7087" w:type="dxa"/>
            <w:vAlign w:val="center"/>
          </w:tcPr>
          <w:p w:rsidR="00C171AE" w:rsidRPr="001D0DC9" w:rsidRDefault="009F7248" w:rsidP="00EE06E1">
            <w:pPr>
              <w:spacing w:before="0"/>
              <w:rPr>
                <w:u w:val="double" w:color="FFFF00"/>
              </w:rPr>
            </w:pPr>
            <w:r w:rsidRPr="001D0DC9">
              <w:t>I can use c</w:t>
            </w:r>
            <w:r w:rsidR="00C171AE" w:rsidRPr="001D0DC9">
              <w:t>alculations involving peak and r.m.s. values.</w:t>
            </w:r>
          </w:p>
        </w:tc>
        <w:tc>
          <w:tcPr>
            <w:tcW w:w="479" w:type="dxa"/>
            <w:vAlign w:val="center"/>
          </w:tcPr>
          <w:p w:rsidR="00C171AE" w:rsidRPr="009B05E0" w:rsidRDefault="00C171AE" w:rsidP="00EE06E1">
            <w:pPr>
              <w:pStyle w:val="ListParagraph"/>
              <w:spacing w:before="0"/>
              <w:rPr>
                <w:sz w:val="24"/>
                <w:szCs w:val="24"/>
              </w:rPr>
            </w:pPr>
          </w:p>
        </w:tc>
        <w:tc>
          <w:tcPr>
            <w:tcW w:w="549" w:type="dxa"/>
            <w:vAlign w:val="center"/>
          </w:tcPr>
          <w:p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rsidR="00C171AE" w:rsidRPr="00EE06E1" w:rsidRDefault="00C171AE"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C171AE" w:rsidRPr="009B05E0" w:rsidTr="00FB2039">
        <w:tc>
          <w:tcPr>
            <w:tcW w:w="568" w:type="dxa"/>
            <w:tcBorders>
              <w:bottom w:val="single" w:sz="4" w:space="0" w:color="auto"/>
            </w:tcBorders>
          </w:tcPr>
          <w:p w:rsidR="00C171AE" w:rsidRPr="001D0DC9" w:rsidRDefault="000A6B3D" w:rsidP="000A6B3D">
            <w:pPr>
              <w:spacing w:before="0"/>
            </w:pPr>
            <w:r w:rsidRPr="001D0DC9">
              <w:t>c)</w:t>
            </w:r>
          </w:p>
        </w:tc>
        <w:tc>
          <w:tcPr>
            <w:tcW w:w="7087" w:type="dxa"/>
            <w:tcBorders>
              <w:bottom w:val="single" w:sz="4" w:space="0" w:color="auto"/>
            </w:tcBorders>
            <w:vAlign w:val="center"/>
          </w:tcPr>
          <w:p w:rsidR="00C171AE" w:rsidRPr="001D0DC9" w:rsidRDefault="009F7248" w:rsidP="009F7248">
            <w:pPr>
              <w:spacing w:before="0"/>
              <w:rPr>
                <w:u w:val="double" w:color="FFFF00"/>
              </w:rPr>
            </w:pPr>
            <w:r w:rsidRPr="001D0DC9">
              <w:t>I can determine</w:t>
            </w:r>
            <w:r w:rsidR="00C171AE" w:rsidRPr="001D0DC9">
              <w:t xml:space="preserve"> </w:t>
            </w:r>
            <w:r w:rsidRPr="001D0DC9">
              <w:t>the</w:t>
            </w:r>
            <w:r w:rsidR="00C171AE" w:rsidRPr="001D0DC9">
              <w:t xml:space="preserve"> frequency, peak voltage and r.m.s. values from graphical data. </w:t>
            </w:r>
          </w:p>
        </w:tc>
        <w:tc>
          <w:tcPr>
            <w:tcW w:w="479" w:type="dxa"/>
            <w:tcBorders>
              <w:bottom w:val="single" w:sz="4" w:space="0" w:color="auto"/>
            </w:tcBorders>
            <w:vAlign w:val="center"/>
          </w:tcPr>
          <w:p w:rsidR="00C171AE" w:rsidRPr="009B05E0" w:rsidRDefault="00C171AE" w:rsidP="00EE06E1">
            <w:pPr>
              <w:pStyle w:val="ListParagraph"/>
              <w:spacing w:before="0"/>
              <w:rPr>
                <w:sz w:val="24"/>
                <w:szCs w:val="24"/>
              </w:rPr>
            </w:pPr>
          </w:p>
        </w:tc>
        <w:tc>
          <w:tcPr>
            <w:tcW w:w="549" w:type="dxa"/>
            <w:tcBorders>
              <w:bottom w:val="single" w:sz="4" w:space="0" w:color="auto"/>
            </w:tcBorders>
            <w:vAlign w:val="center"/>
          </w:tcPr>
          <w:p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rsidR="00C171AE" w:rsidRPr="00EE06E1" w:rsidRDefault="00C171AE"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C171AE" w:rsidRPr="009B05E0" w:rsidTr="00FB2039">
        <w:tc>
          <w:tcPr>
            <w:tcW w:w="568" w:type="dxa"/>
            <w:tcBorders>
              <w:left w:val="nil"/>
              <w:right w:val="nil"/>
            </w:tcBorders>
          </w:tcPr>
          <w:p w:rsidR="00C171AE" w:rsidRPr="000A6B3D" w:rsidRDefault="00C171AE" w:rsidP="00EE06E1">
            <w:pPr>
              <w:pStyle w:val="ListParagraph"/>
              <w:spacing w:before="0"/>
              <w:ind w:left="0"/>
              <w:rPr>
                <w:rFonts w:cs="Arial"/>
                <w:color w:val="000000"/>
              </w:rPr>
            </w:pPr>
          </w:p>
        </w:tc>
        <w:tc>
          <w:tcPr>
            <w:tcW w:w="7087" w:type="dxa"/>
            <w:tcBorders>
              <w:left w:val="nil"/>
              <w:right w:val="nil"/>
            </w:tcBorders>
            <w:vAlign w:val="center"/>
          </w:tcPr>
          <w:p w:rsidR="00C171AE" w:rsidRPr="000A6B3D" w:rsidRDefault="00C171AE" w:rsidP="00EE06E1">
            <w:pPr>
              <w:pStyle w:val="ListParagraph"/>
              <w:spacing w:before="0"/>
              <w:ind w:left="0"/>
              <w:rPr>
                <w:rFonts w:cs="Arial"/>
                <w:color w:val="000000"/>
              </w:rPr>
            </w:pPr>
          </w:p>
        </w:tc>
        <w:tc>
          <w:tcPr>
            <w:tcW w:w="479" w:type="dxa"/>
            <w:tcBorders>
              <w:left w:val="nil"/>
              <w:right w:val="nil"/>
            </w:tcBorders>
            <w:vAlign w:val="center"/>
          </w:tcPr>
          <w:p w:rsidR="00C171AE" w:rsidRPr="000A6B3D" w:rsidRDefault="00C171AE" w:rsidP="00EE06E1">
            <w:pPr>
              <w:pStyle w:val="ListParagraph"/>
              <w:spacing w:before="0"/>
              <w:ind w:left="0"/>
              <w:rPr>
                <w:rFonts w:cs="Arial"/>
                <w:color w:val="000000"/>
              </w:rPr>
            </w:pPr>
          </w:p>
        </w:tc>
        <w:tc>
          <w:tcPr>
            <w:tcW w:w="549" w:type="dxa"/>
            <w:tcBorders>
              <w:left w:val="nil"/>
              <w:bottom w:val="single" w:sz="4" w:space="0" w:color="auto"/>
              <w:right w:val="nil"/>
            </w:tcBorders>
            <w:vAlign w:val="center"/>
          </w:tcPr>
          <w:p w:rsidR="00C171AE" w:rsidRPr="000A6B3D" w:rsidRDefault="00C171AE" w:rsidP="00EE06E1">
            <w:pPr>
              <w:spacing w:before="0"/>
              <w:rPr>
                <w:rFonts w:eastAsia="Times New Roman" w:cs="Lucida Grande"/>
              </w:rPr>
            </w:pPr>
          </w:p>
        </w:tc>
        <w:tc>
          <w:tcPr>
            <w:tcW w:w="549" w:type="dxa"/>
            <w:tcBorders>
              <w:left w:val="nil"/>
              <w:bottom w:val="single" w:sz="4" w:space="0" w:color="auto"/>
              <w:right w:val="nil"/>
            </w:tcBorders>
            <w:vAlign w:val="center"/>
          </w:tcPr>
          <w:p w:rsidR="00C171AE" w:rsidRPr="000A6B3D" w:rsidRDefault="00C171AE" w:rsidP="00EE06E1">
            <w:pPr>
              <w:spacing w:before="0"/>
              <w:rPr>
                <w:rFonts w:eastAsia="Times New Roman" w:cs="Lucida Grande"/>
              </w:rPr>
            </w:pPr>
          </w:p>
        </w:tc>
        <w:tc>
          <w:tcPr>
            <w:tcW w:w="549" w:type="dxa"/>
            <w:tcBorders>
              <w:left w:val="nil"/>
              <w:bottom w:val="single" w:sz="4" w:space="0" w:color="auto"/>
              <w:right w:val="nil"/>
            </w:tcBorders>
            <w:vAlign w:val="center"/>
          </w:tcPr>
          <w:p w:rsidR="00C171AE" w:rsidRPr="000A6B3D" w:rsidRDefault="00C171AE" w:rsidP="00EE06E1">
            <w:pPr>
              <w:spacing w:before="0"/>
              <w:rPr>
                <w:rFonts w:eastAsia="Times New Roman" w:cs="Lucida Grande"/>
              </w:rPr>
            </w:pPr>
          </w:p>
        </w:tc>
      </w:tr>
      <w:tr w:rsidR="00C171AE" w:rsidRPr="009B05E0" w:rsidTr="00FB2039">
        <w:tc>
          <w:tcPr>
            <w:tcW w:w="568" w:type="dxa"/>
          </w:tcPr>
          <w:p w:rsidR="00C171AE" w:rsidRPr="000A6B3D" w:rsidRDefault="000A6B3D" w:rsidP="00EE06E1">
            <w:pPr>
              <w:spacing w:before="0"/>
              <w:rPr>
                <w:b/>
                <w:sz w:val="28"/>
                <w:szCs w:val="28"/>
                <w:u w:color="FFFF00"/>
              </w:rPr>
            </w:pPr>
            <w:r w:rsidRPr="000A6B3D">
              <w:rPr>
                <w:b/>
                <w:sz w:val="28"/>
                <w:szCs w:val="28"/>
                <w:u w:color="FFFF00"/>
              </w:rPr>
              <w:t>2</w:t>
            </w:r>
          </w:p>
        </w:tc>
        <w:tc>
          <w:tcPr>
            <w:tcW w:w="7087" w:type="dxa"/>
            <w:vAlign w:val="center"/>
          </w:tcPr>
          <w:p w:rsidR="00C171AE" w:rsidRPr="000A6B3D" w:rsidRDefault="00C171AE" w:rsidP="00EE06E1">
            <w:pPr>
              <w:spacing w:before="0"/>
              <w:rPr>
                <w:b/>
                <w:sz w:val="28"/>
                <w:szCs w:val="28"/>
                <w:u w:color="FFFF00"/>
              </w:rPr>
            </w:pPr>
            <w:bookmarkStart w:id="8" w:name="_Toc427050921"/>
            <w:r w:rsidRPr="000A6B3D">
              <w:rPr>
                <w:b/>
                <w:sz w:val="28"/>
                <w:szCs w:val="28"/>
                <w:u w:color="FFFF00"/>
              </w:rPr>
              <w:t xml:space="preserve">Current, potential difference, power and resistance </w:t>
            </w:r>
            <w:bookmarkEnd w:id="8"/>
          </w:p>
        </w:tc>
        <w:tc>
          <w:tcPr>
            <w:tcW w:w="479" w:type="dxa"/>
            <w:vAlign w:val="center"/>
          </w:tcPr>
          <w:p w:rsidR="00C171AE" w:rsidRPr="00FB2039" w:rsidRDefault="00C171AE" w:rsidP="00EE06E1">
            <w:pPr>
              <w:spacing w:before="0"/>
              <w:rPr>
                <w:sz w:val="24"/>
                <w:szCs w:val="24"/>
                <w:u w:color="FFFF00"/>
              </w:rPr>
            </w:pPr>
          </w:p>
        </w:tc>
        <w:tc>
          <w:tcPr>
            <w:tcW w:w="549" w:type="dxa"/>
            <w:tcBorders>
              <w:right w:val="nil"/>
            </w:tcBorders>
            <w:vAlign w:val="center"/>
          </w:tcPr>
          <w:p w:rsidR="00C171AE" w:rsidRPr="000A6B3D" w:rsidRDefault="00C171AE" w:rsidP="00EE06E1">
            <w:pPr>
              <w:spacing w:before="0"/>
              <w:rPr>
                <w:rFonts w:ascii="Comic Sans MS" w:eastAsia="Times New Roman" w:hAnsi="Comic Sans MS" w:cs="Lucida Grande"/>
              </w:rPr>
            </w:pPr>
          </w:p>
        </w:tc>
        <w:tc>
          <w:tcPr>
            <w:tcW w:w="549" w:type="dxa"/>
            <w:tcBorders>
              <w:left w:val="nil"/>
              <w:right w:val="nil"/>
            </w:tcBorders>
            <w:vAlign w:val="center"/>
          </w:tcPr>
          <w:p w:rsidR="00C171AE" w:rsidRPr="000A6B3D" w:rsidRDefault="00C171AE" w:rsidP="00EE06E1">
            <w:pPr>
              <w:spacing w:before="0"/>
              <w:rPr>
                <w:rFonts w:ascii="Comic Sans MS" w:eastAsia="Times New Roman" w:hAnsi="Comic Sans MS" w:cs="Lucida Grande"/>
              </w:rPr>
            </w:pPr>
          </w:p>
        </w:tc>
        <w:tc>
          <w:tcPr>
            <w:tcW w:w="549" w:type="dxa"/>
            <w:tcBorders>
              <w:left w:val="nil"/>
            </w:tcBorders>
            <w:vAlign w:val="center"/>
          </w:tcPr>
          <w:p w:rsidR="00C171AE" w:rsidRPr="000A6B3D" w:rsidRDefault="00C171AE" w:rsidP="00EE06E1">
            <w:pPr>
              <w:spacing w:before="0"/>
              <w:rPr>
                <w:rFonts w:ascii="Comic Sans MS" w:eastAsia="Times New Roman" w:hAnsi="Comic Sans MS" w:cs="Lucida Grande"/>
              </w:rPr>
            </w:pPr>
          </w:p>
        </w:tc>
      </w:tr>
      <w:tr w:rsidR="00C171AE" w:rsidRPr="009B05E0" w:rsidTr="000A6B3D">
        <w:tc>
          <w:tcPr>
            <w:tcW w:w="568" w:type="dxa"/>
          </w:tcPr>
          <w:p w:rsidR="00C171AE" w:rsidRPr="009B05E0" w:rsidRDefault="000A6B3D" w:rsidP="00EE06E1">
            <w:pPr>
              <w:spacing w:before="0"/>
              <w:rPr>
                <w:noProof/>
                <w:lang w:eastAsia="en-GB"/>
              </w:rPr>
            </w:pPr>
            <w:r>
              <w:rPr>
                <w:noProof/>
                <w:lang w:eastAsia="en-GB"/>
              </w:rPr>
              <w:t>Eq</w:t>
            </w:r>
          </w:p>
        </w:tc>
        <w:tc>
          <w:tcPr>
            <w:tcW w:w="7087" w:type="dxa"/>
            <w:vAlign w:val="center"/>
          </w:tcPr>
          <w:p w:rsidR="00C171AE" w:rsidRPr="00EE06E1" w:rsidRDefault="00C171AE" w:rsidP="00FB2039">
            <w:pPr>
              <w:spacing w:before="0"/>
            </w:pPr>
            <w:r w:rsidRPr="00EE06E1">
              <w:rPr>
                <w:noProof/>
                <w:lang w:eastAsia="en-GB"/>
              </w:rPr>
              <w:drawing>
                <wp:inline distT="0" distB="0" distL="0" distR="0" wp14:anchorId="737E510A" wp14:editId="4FF7E7BD">
                  <wp:extent cx="657225" cy="314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8">
                            <a:extLst>
                              <a:ext uri="{28A0092B-C50C-407E-A947-70E740481C1C}">
                                <a14:useLocalDpi xmlns:a14="http://schemas.microsoft.com/office/drawing/2010/main" val="0"/>
                              </a:ext>
                            </a:extLst>
                          </a:blip>
                          <a:srcRect r="54304" b="83077"/>
                          <a:stretch/>
                        </pic:blipFill>
                        <pic:spPr bwMode="auto">
                          <a:xfrm>
                            <a:off x="0" y="0"/>
                            <a:ext cx="657225" cy="314325"/>
                          </a:xfrm>
                          <a:prstGeom prst="rect">
                            <a:avLst/>
                          </a:prstGeom>
                          <a:noFill/>
                          <a:ln>
                            <a:noFill/>
                          </a:ln>
                          <a:extLst>
                            <a:ext uri="{53640926-AAD7-44D8-BBD7-CCE9431645EC}">
                              <a14:shadowObscured xmlns:a14="http://schemas.microsoft.com/office/drawing/2010/main"/>
                            </a:ext>
                          </a:extLst>
                        </pic:spPr>
                      </pic:pic>
                    </a:graphicData>
                  </a:graphic>
                </wp:inline>
              </w:drawing>
            </w:r>
            <w:r w:rsidRPr="00EE06E1">
              <w:tab/>
            </w:r>
            <w:r w:rsidRPr="00EE06E1">
              <w:rPr>
                <w:noProof/>
                <w:lang w:eastAsia="en-GB"/>
              </w:rPr>
              <w:drawing>
                <wp:inline distT="0" distB="0" distL="0" distR="0" wp14:anchorId="74822848" wp14:editId="40503E34">
                  <wp:extent cx="1438275" cy="5429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8">
                            <a:extLst>
                              <a:ext uri="{28A0092B-C50C-407E-A947-70E740481C1C}">
                                <a14:useLocalDpi xmlns:a14="http://schemas.microsoft.com/office/drawing/2010/main" val="0"/>
                              </a:ext>
                            </a:extLst>
                          </a:blip>
                          <a:srcRect t="23077" b="47692"/>
                          <a:stretch/>
                        </pic:blipFill>
                        <pic:spPr bwMode="auto">
                          <a:xfrm>
                            <a:off x="0" y="0"/>
                            <a:ext cx="1438275" cy="542925"/>
                          </a:xfrm>
                          <a:prstGeom prst="rect">
                            <a:avLst/>
                          </a:prstGeom>
                          <a:noFill/>
                          <a:ln>
                            <a:noFill/>
                          </a:ln>
                          <a:extLst>
                            <a:ext uri="{53640926-AAD7-44D8-BBD7-CCE9431645EC}">
                              <a14:shadowObscured xmlns:a14="http://schemas.microsoft.com/office/drawing/2010/main"/>
                            </a:ext>
                          </a:extLst>
                        </pic:spPr>
                      </pic:pic>
                    </a:graphicData>
                  </a:graphic>
                </wp:inline>
              </w:drawing>
            </w:r>
            <w:r w:rsidRPr="00EE06E1">
              <w:tab/>
            </w:r>
            <w:r w:rsidRPr="00FB2039">
              <w:rPr>
                <w:noProof/>
                <w:lang w:eastAsia="en-GB"/>
              </w:rPr>
              <w:drawing>
                <wp:inline distT="0" distB="0" distL="0" distR="0" wp14:anchorId="6923715F" wp14:editId="0FC12F91">
                  <wp:extent cx="1257300" cy="247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8">
                            <a:extLst>
                              <a:ext uri="{28A0092B-C50C-407E-A947-70E740481C1C}">
                                <a14:useLocalDpi xmlns:a14="http://schemas.microsoft.com/office/drawing/2010/main" val="0"/>
                              </a:ext>
                            </a:extLst>
                          </a:blip>
                          <a:srcRect t="62564" r="12583" b="24103"/>
                          <a:stretch/>
                        </pic:blipFill>
                        <pic:spPr bwMode="auto">
                          <a:xfrm>
                            <a:off x="0" y="0"/>
                            <a:ext cx="1257300" cy="247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9" w:type="dxa"/>
            <w:vAlign w:val="center"/>
          </w:tcPr>
          <w:p w:rsidR="00C171AE" w:rsidRPr="009B05E0" w:rsidRDefault="00C171AE" w:rsidP="00EE06E1">
            <w:pPr>
              <w:spacing w:before="0"/>
              <w:rPr>
                <w:noProof/>
                <w:lang w:eastAsia="en-GB"/>
              </w:rPr>
            </w:pPr>
          </w:p>
        </w:tc>
        <w:tc>
          <w:tcPr>
            <w:tcW w:w="549" w:type="dxa"/>
            <w:vAlign w:val="center"/>
          </w:tcPr>
          <w:p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rsidR="00C171AE" w:rsidRPr="00EE06E1" w:rsidRDefault="00C171AE"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C171AE" w:rsidRPr="009B05E0" w:rsidTr="000A6B3D">
        <w:tc>
          <w:tcPr>
            <w:tcW w:w="568" w:type="dxa"/>
          </w:tcPr>
          <w:p w:rsidR="00C171AE" w:rsidRPr="009B05E0" w:rsidRDefault="000A6B3D" w:rsidP="00EE06E1">
            <w:pPr>
              <w:spacing w:before="0"/>
            </w:pPr>
            <w:r>
              <w:t>Eq</w:t>
            </w:r>
          </w:p>
        </w:tc>
        <w:tc>
          <w:tcPr>
            <w:tcW w:w="7087" w:type="dxa"/>
            <w:vAlign w:val="center"/>
          </w:tcPr>
          <w:p w:rsidR="00C171AE" w:rsidRPr="00EE06E1" w:rsidRDefault="00FB2039" w:rsidP="00FB2039">
            <w:pPr>
              <w:spacing w:before="0"/>
            </w:pPr>
            <w:r w:rsidRPr="00EE06E1">
              <w:rPr>
                <w:noProof/>
                <w:lang w:eastAsia="en-GB"/>
              </w:rPr>
              <w:drawing>
                <wp:anchor distT="0" distB="0" distL="114300" distR="114300" simplePos="0" relativeHeight="251830272" behindDoc="1" locked="0" layoutInCell="1" allowOverlap="1" wp14:anchorId="1413836D" wp14:editId="4BA5B56D">
                  <wp:simplePos x="0" y="0"/>
                  <wp:positionH relativeFrom="column">
                    <wp:posOffset>100330</wp:posOffset>
                  </wp:positionH>
                  <wp:positionV relativeFrom="paragraph">
                    <wp:posOffset>109220</wp:posOffset>
                  </wp:positionV>
                  <wp:extent cx="1257300" cy="523875"/>
                  <wp:effectExtent l="0" t="0" r="0" b="9525"/>
                  <wp:wrapTight wrapText="bothSides">
                    <wp:wrapPolygon edited="0">
                      <wp:start x="0" y="0"/>
                      <wp:lineTo x="0" y="21207"/>
                      <wp:lineTo x="21273" y="21207"/>
                      <wp:lineTo x="2127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8">
                            <a:extLst>
                              <a:ext uri="{28A0092B-C50C-407E-A947-70E740481C1C}">
                                <a14:useLocalDpi xmlns:a14="http://schemas.microsoft.com/office/drawing/2010/main" val="0"/>
                              </a:ext>
                            </a:extLst>
                          </a:blip>
                          <a:srcRect t="71795" r="12583"/>
                          <a:stretch/>
                        </pic:blipFill>
                        <pic:spPr bwMode="auto">
                          <a:xfrm>
                            <a:off x="0" y="0"/>
                            <a:ext cx="1257300" cy="523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06E1">
              <w:rPr>
                <w:noProof/>
                <w:lang w:eastAsia="en-GB"/>
              </w:rPr>
              <w:drawing>
                <wp:anchor distT="0" distB="0" distL="114300" distR="114300" simplePos="0" relativeHeight="251829248" behindDoc="0" locked="0" layoutInCell="1" allowOverlap="1" wp14:anchorId="2F2E05B8" wp14:editId="139E25A2">
                  <wp:simplePos x="0" y="0"/>
                  <wp:positionH relativeFrom="column">
                    <wp:posOffset>1727835</wp:posOffset>
                  </wp:positionH>
                  <wp:positionV relativeFrom="paragraph">
                    <wp:posOffset>65405</wp:posOffset>
                  </wp:positionV>
                  <wp:extent cx="2276475" cy="51435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6475" cy="514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9" w:type="dxa"/>
            <w:vAlign w:val="center"/>
          </w:tcPr>
          <w:p w:rsidR="00C171AE" w:rsidRPr="009B05E0" w:rsidRDefault="00C171AE" w:rsidP="00EE06E1">
            <w:pPr>
              <w:spacing w:before="0"/>
            </w:pPr>
          </w:p>
        </w:tc>
        <w:tc>
          <w:tcPr>
            <w:tcW w:w="549" w:type="dxa"/>
            <w:vAlign w:val="center"/>
          </w:tcPr>
          <w:p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rsidR="00C171AE" w:rsidRPr="00EE06E1" w:rsidRDefault="00C171AE"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C171AE" w:rsidRPr="009B05E0" w:rsidTr="000A6B3D">
        <w:tc>
          <w:tcPr>
            <w:tcW w:w="568" w:type="dxa"/>
          </w:tcPr>
          <w:p w:rsidR="00C171AE" w:rsidRPr="001D0DC9" w:rsidRDefault="000A6B3D" w:rsidP="000A6B3D">
            <w:pPr>
              <w:spacing w:before="0"/>
            </w:pPr>
            <w:r w:rsidRPr="001D0DC9">
              <w:t>a)</w:t>
            </w:r>
          </w:p>
        </w:tc>
        <w:tc>
          <w:tcPr>
            <w:tcW w:w="7087" w:type="dxa"/>
            <w:vAlign w:val="center"/>
          </w:tcPr>
          <w:p w:rsidR="00C171AE" w:rsidRPr="001D0DC9" w:rsidRDefault="009F7248" w:rsidP="009F7248">
            <w:pPr>
              <w:spacing w:before="0"/>
            </w:pPr>
            <w:r w:rsidRPr="001D0DC9">
              <w:t>I can u</w:t>
            </w:r>
            <w:r w:rsidR="00C171AE" w:rsidRPr="001D0DC9">
              <w:t>se relationships involving potential difference, current, resistanc</w:t>
            </w:r>
            <w:r w:rsidRPr="001D0DC9">
              <w:t>e and power to analyse circuits even those that</w:t>
            </w:r>
            <w:r w:rsidR="00C171AE" w:rsidRPr="001D0DC9">
              <w:t xml:space="preserve"> may involve several steps</w:t>
            </w:r>
            <w:r w:rsidRPr="001D0DC9">
              <w:t xml:space="preserve"> in the calculations</w:t>
            </w:r>
            <w:r w:rsidR="00C171AE" w:rsidRPr="001D0DC9">
              <w:t>.</w:t>
            </w:r>
          </w:p>
        </w:tc>
        <w:tc>
          <w:tcPr>
            <w:tcW w:w="479" w:type="dxa"/>
            <w:vAlign w:val="center"/>
          </w:tcPr>
          <w:p w:rsidR="00C171AE" w:rsidRPr="009B05E0" w:rsidRDefault="00C171AE" w:rsidP="00EE06E1">
            <w:pPr>
              <w:pStyle w:val="ListParagraph"/>
              <w:spacing w:before="0"/>
              <w:rPr>
                <w:sz w:val="24"/>
                <w:szCs w:val="24"/>
              </w:rPr>
            </w:pPr>
          </w:p>
        </w:tc>
        <w:tc>
          <w:tcPr>
            <w:tcW w:w="549" w:type="dxa"/>
            <w:vAlign w:val="center"/>
          </w:tcPr>
          <w:p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rsidR="00C171AE" w:rsidRPr="00EE06E1" w:rsidRDefault="00C171AE"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C171AE" w:rsidRPr="009B05E0" w:rsidTr="00FB2039">
        <w:tc>
          <w:tcPr>
            <w:tcW w:w="568" w:type="dxa"/>
            <w:tcBorders>
              <w:bottom w:val="single" w:sz="4" w:space="0" w:color="auto"/>
            </w:tcBorders>
          </w:tcPr>
          <w:p w:rsidR="00C171AE" w:rsidRPr="001D0DC9" w:rsidRDefault="000A6B3D" w:rsidP="000A6B3D">
            <w:pPr>
              <w:spacing w:before="0"/>
            </w:pPr>
            <w:r w:rsidRPr="001D0DC9">
              <w:t>b)</w:t>
            </w:r>
          </w:p>
        </w:tc>
        <w:tc>
          <w:tcPr>
            <w:tcW w:w="7087" w:type="dxa"/>
            <w:tcBorders>
              <w:bottom w:val="single" w:sz="4" w:space="0" w:color="auto"/>
            </w:tcBorders>
            <w:vAlign w:val="center"/>
          </w:tcPr>
          <w:p w:rsidR="00C171AE" w:rsidRPr="001D0DC9" w:rsidRDefault="009F7248" w:rsidP="00EE06E1">
            <w:pPr>
              <w:spacing w:before="0"/>
            </w:pPr>
            <w:r w:rsidRPr="001D0DC9">
              <w:t>I can correctly use c</w:t>
            </w:r>
            <w:r w:rsidR="00C171AE" w:rsidRPr="001D0DC9">
              <w:t>alculations involving potential dividers circuits.</w:t>
            </w:r>
          </w:p>
        </w:tc>
        <w:tc>
          <w:tcPr>
            <w:tcW w:w="479" w:type="dxa"/>
            <w:tcBorders>
              <w:bottom w:val="single" w:sz="4" w:space="0" w:color="auto"/>
            </w:tcBorders>
            <w:vAlign w:val="center"/>
          </w:tcPr>
          <w:p w:rsidR="00C171AE" w:rsidRPr="009B05E0" w:rsidRDefault="00C171AE" w:rsidP="00EE06E1">
            <w:pPr>
              <w:pStyle w:val="ListParagraph"/>
              <w:spacing w:before="0"/>
              <w:rPr>
                <w:sz w:val="24"/>
                <w:szCs w:val="24"/>
              </w:rPr>
            </w:pPr>
          </w:p>
        </w:tc>
        <w:tc>
          <w:tcPr>
            <w:tcW w:w="549" w:type="dxa"/>
            <w:tcBorders>
              <w:bottom w:val="single" w:sz="4" w:space="0" w:color="auto"/>
            </w:tcBorders>
            <w:vAlign w:val="center"/>
          </w:tcPr>
          <w:p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rsidR="00C171AE" w:rsidRPr="00EE06E1" w:rsidRDefault="00C171AE"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FB2039" w:rsidRPr="009B05E0" w:rsidTr="00FB2039">
        <w:tc>
          <w:tcPr>
            <w:tcW w:w="568" w:type="dxa"/>
            <w:tcBorders>
              <w:left w:val="nil"/>
              <w:right w:val="nil"/>
            </w:tcBorders>
          </w:tcPr>
          <w:p w:rsidR="00FB2039" w:rsidRPr="000A6B3D" w:rsidRDefault="00FB2039" w:rsidP="00A53EAA">
            <w:pPr>
              <w:pStyle w:val="ListParagraph"/>
              <w:spacing w:before="0"/>
              <w:ind w:left="0"/>
              <w:rPr>
                <w:rFonts w:cs="Arial"/>
                <w:color w:val="000000"/>
              </w:rPr>
            </w:pPr>
          </w:p>
        </w:tc>
        <w:tc>
          <w:tcPr>
            <w:tcW w:w="7087" w:type="dxa"/>
            <w:tcBorders>
              <w:left w:val="nil"/>
              <w:right w:val="nil"/>
            </w:tcBorders>
            <w:vAlign w:val="center"/>
          </w:tcPr>
          <w:p w:rsidR="00FB2039" w:rsidRPr="000A6B3D" w:rsidRDefault="00FB2039" w:rsidP="00A53EAA">
            <w:pPr>
              <w:pStyle w:val="ListParagraph"/>
              <w:spacing w:before="0"/>
              <w:ind w:left="0"/>
              <w:rPr>
                <w:rFonts w:cs="Arial"/>
                <w:color w:val="000000"/>
              </w:rPr>
            </w:pPr>
          </w:p>
        </w:tc>
        <w:tc>
          <w:tcPr>
            <w:tcW w:w="479" w:type="dxa"/>
            <w:tcBorders>
              <w:left w:val="nil"/>
              <w:right w:val="nil"/>
            </w:tcBorders>
            <w:vAlign w:val="center"/>
          </w:tcPr>
          <w:p w:rsidR="00FB2039" w:rsidRPr="000A6B3D" w:rsidRDefault="00FB2039" w:rsidP="00A53EAA">
            <w:pPr>
              <w:pStyle w:val="ListParagraph"/>
              <w:spacing w:before="0"/>
              <w:ind w:left="0"/>
              <w:rPr>
                <w:rFonts w:cs="Arial"/>
                <w:color w:val="000000"/>
              </w:rPr>
            </w:pPr>
          </w:p>
        </w:tc>
        <w:tc>
          <w:tcPr>
            <w:tcW w:w="549" w:type="dxa"/>
            <w:tcBorders>
              <w:left w:val="nil"/>
              <w:right w:val="nil"/>
            </w:tcBorders>
            <w:vAlign w:val="center"/>
          </w:tcPr>
          <w:p w:rsidR="00FB2039" w:rsidRPr="00032659" w:rsidRDefault="00FB2039" w:rsidP="00A53EAA">
            <w:pPr>
              <w:spacing w:before="0"/>
              <w:rPr>
                <w:rFonts w:eastAsia="Times New Roman" w:cs="Lucida Grande"/>
              </w:rPr>
            </w:pPr>
          </w:p>
        </w:tc>
        <w:tc>
          <w:tcPr>
            <w:tcW w:w="549" w:type="dxa"/>
            <w:tcBorders>
              <w:left w:val="nil"/>
              <w:right w:val="nil"/>
            </w:tcBorders>
            <w:vAlign w:val="center"/>
          </w:tcPr>
          <w:p w:rsidR="00FB2039" w:rsidRPr="00032659" w:rsidRDefault="00FB2039" w:rsidP="00A53EAA">
            <w:pPr>
              <w:spacing w:before="0"/>
              <w:rPr>
                <w:rFonts w:eastAsia="Times New Roman" w:cs="Lucida Grande"/>
              </w:rPr>
            </w:pPr>
          </w:p>
        </w:tc>
        <w:tc>
          <w:tcPr>
            <w:tcW w:w="549" w:type="dxa"/>
            <w:tcBorders>
              <w:left w:val="nil"/>
              <w:right w:val="nil"/>
            </w:tcBorders>
            <w:vAlign w:val="center"/>
          </w:tcPr>
          <w:p w:rsidR="00FB2039" w:rsidRPr="000A6B3D" w:rsidRDefault="00FB2039" w:rsidP="00A53EAA">
            <w:pPr>
              <w:spacing w:before="0"/>
              <w:rPr>
                <w:rFonts w:eastAsia="Times New Roman" w:cs="Lucida Grande"/>
              </w:rPr>
            </w:pPr>
          </w:p>
        </w:tc>
      </w:tr>
      <w:tr w:rsidR="002044F6" w:rsidRPr="009B05E0" w:rsidTr="00A53EAA">
        <w:tc>
          <w:tcPr>
            <w:tcW w:w="568" w:type="dxa"/>
          </w:tcPr>
          <w:p w:rsidR="002044F6" w:rsidRPr="00FB2039" w:rsidRDefault="002044F6" w:rsidP="00EE06E1">
            <w:pPr>
              <w:spacing w:before="0"/>
              <w:rPr>
                <w:b/>
                <w:sz w:val="28"/>
                <w:szCs w:val="28"/>
                <w:u w:color="FFFF00"/>
              </w:rPr>
            </w:pPr>
            <w:r w:rsidRPr="00FB2039">
              <w:rPr>
                <w:b/>
                <w:sz w:val="28"/>
                <w:szCs w:val="28"/>
                <w:u w:color="FFFF00"/>
              </w:rPr>
              <w:t>3</w:t>
            </w:r>
          </w:p>
        </w:tc>
        <w:tc>
          <w:tcPr>
            <w:tcW w:w="7087" w:type="dxa"/>
            <w:vAlign w:val="center"/>
          </w:tcPr>
          <w:p w:rsidR="002044F6" w:rsidRPr="00FB2039" w:rsidRDefault="002044F6" w:rsidP="00EE06E1">
            <w:pPr>
              <w:spacing w:before="0"/>
              <w:rPr>
                <w:b/>
                <w:sz w:val="28"/>
                <w:szCs w:val="28"/>
                <w:u w:color="FFFF00"/>
              </w:rPr>
            </w:pPr>
            <w:r w:rsidRPr="00FB2039">
              <w:rPr>
                <w:b/>
                <w:sz w:val="28"/>
                <w:szCs w:val="28"/>
                <w:u w:color="FFFF00"/>
              </w:rPr>
              <w:t xml:space="preserve">Electrical sources and internal resistance </w:t>
            </w:r>
          </w:p>
        </w:tc>
        <w:tc>
          <w:tcPr>
            <w:tcW w:w="479" w:type="dxa"/>
            <w:vAlign w:val="center"/>
          </w:tcPr>
          <w:p w:rsidR="002044F6" w:rsidRPr="00986CEE" w:rsidRDefault="002044F6" w:rsidP="00EE06E1">
            <w:pPr>
              <w:spacing w:before="0"/>
              <w:rPr>
                <w:sz w:val="24"/>
                <w:szCs w:val="24"/>
                <w:u w:color="FFFF00"/>
              </w:rPr>
            </w:pPr>
          </w:p>
        </w:tc>
        <w:tc>
          <w:tcPr>
            <w:tcW w:w="1647" w:type="dxa"/>
            <w:gridSpan w:val="3"/>
            <w:vAlign w:val="center"/>
          </w:tcPr>
          <w:p w:rsidR="002044F6" w:rsidRPr="00032659" w:rsidRDefault="002044F6" w:rsidP="00EE06E1">
            <w:pPr>
              <w:spacing w:before="0"/>
              <w:rPr>
                <w:rFonts w:ascii="Comic Sans MS" w:eastAsia="Times New Roman" w:hAnsi="Comic Sans MS" w:cs="Lucida Grande"/>
              </w:rPr>
            </w:pPr>
          </w:p>
        </w:tc>
      </w:tr>
      <w:tr w:rsidR="00FB2039" w:rsidRPr="009B05E0" w:rsidTr="000A6B3D">
        <w:tc>
          <w:tcPr>
            <w:tcW w:w="568" w:type="dxa"/>
          </w:tcPr>
          <w:p w:rsidR="00FB2039" w:rsidRPr="009B05E0" w:rsidRDefault="00FB2039" w:rsidP="00EE06E1">
            <w:pPr>
              <w:spacing w:before="0"/>
              <w:jc w:val="center"/>
              <w:rPr>
                <w:noProof/>
                <w:lang w:eastAsia="en-GB"/>
              </w:rPr>
            </w:pPr>
            <w:r>
              <w:rPr>
                <w:noProof/>
                <w:lang w:eastAsia="en-GB"/>
              </w:rPr>
              <w:t>Eq</w:t>
            </w:r>
          </w:p>
        </w:tc>
        <w:tc>
          <w:tcPr>
            <w:tcW w:w="7087" w:type="dxa"/>
            <w:vAlign w:val="center"/>
          </w:tcPr>
          <w:p w:rsidR="00FB2039" w:rsidRPr="00EE06E1" w:rsidRDefault="00FB2039" w:rsidP="00EE06E1">
            <w:pPr>
              <w:spacing w:before="0"/>
            </w:pPr>
            <w:r w:rsidRPr="00EE06E1">
              <w:rPr>
                <w:noProof/>
                <w:lang w:eastAsia="en-GB"/>
              </w:rPr>
              <w:drawing>
                <wp:inline distT="0" distB="0" distL="0" distR="0" wp14:anchorId="06AA1F5B" wp14:editId="47818D3F">
                  <wp:extent cx="866775" cy="2571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p>
        </w:tc>
        <w:tc>
          <w:tcPr>
            <w:tcW w:w="479" w:type="dxa"/>
            <w:vAlign w:val="center"/>
          </w:tcPr>
          <w:p w:rsidR="00FB2039" w:rsidRPr="009B05E0" w:rsidRDefault="00FB2039" w:rsidP="00EE06E1">
            <w:pPr>
              <w:spacing w:before="0"/>
              <w:rPr>
                <w:noProof/>
                <w:lang w:eastAsia="en-GB"/>
              </w:rPr>
            </w:pPr>
          </w:p>
        </w:tc>
        <w:tc>
          <w:tcPr>
            <w:tcW w:w="549" w:type="dxa"/>
            <w:vAlign w:val="center"/>
          </w:tcPr>
          <w:p w:rsidR="00FB2039" w:rsidRPr="00032659" w:rsidRDefault="00FB203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rsidR="00FB2039" w:rsidRPr="00032659" w:rsidRDefault="00FB203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rsidR="00FB2039" w:rsidRPr="00EE06E1" w:rsidRDefault="00FB203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FB2039" w:rsidRPr="009B05E0" w:rsidTr="001D0DC9">
        <w:tc>
          <w:tcPr>
            <w:tcW w:w="568" w:type="dxa"/>
            <w:vAlign w:val="center"/>
          </w:tcPr>
          <w:p w:rsidR="00FB2039" w:rsidRPr="001D0DC9" w:rsidRDefault="00FB2039" w:rsidP="001D0DC9">
            <w:pPr>
              <w:spacing w:before="0"/>
            </w:pPr>
            <w:r w:rsidRPr="001D0DC9">
              <w:t>a)</w:t>
            </w:r>
          </w:p>
        </w:tc>
        <w:tc>
          <w:tcPr>
            <w:tcW w:w="7087" w:type="dxa"/>
            <w:vAlign w:val="center"/>
          </w:tcPr>
          <w:p w:rsidR="00FB2039" w:rsidRPr="001D0DC9" w:rsidRDefault="009F7248" w:rsidP="001D0DC9">
            <w:pPr>
              <w:spacing w:before="0"/>
            </w:pPr>
            <w:r w:rsidRPr="001D0DC9">
              <w:t>I can correctly use and explain the terms e</w:t>
            </w:r>
            <w:r w:rsidR="00FB2039" w:rsidRPr="001D0DC9">
              <w:t>lectromotive force, internal resistance and terminal potential difference. Ideal supplies, short circuits and open circuits.</w:t>
            </w:r>
          </w:p>
        </w:tc>
        <w:tc>
          <w:tcPr>
            <w:tcW w:w="479" w:type="dxa"/>
            <w:vAlign w:val="center"/>
          </w:tcPr>
          <w:p w:rsidR="00FB2039" w:rsidRPr="0094112D" w:rsidRDefault="00FB2039" w:rsidP="002044F6">
            <w:pPr>
              <w:spacing w:before="0"/>
              <w:rPr>
                <w:sz w:val="24"/>
                <w:szCs w:val="24"/>
              </w:rPr>
            </w:pPr>
          </w:p>
        </w:tc>
        <w:tc>
          <w:tcPr>
            <w:tcW w:w="549" w:type="dxa"/>
            <w:vAlign w:val="center"/>
          </w:tcPr>
          <w:p w:rsidR="00FB2039" w:rsidRPr="00032659" w:rsidRDefault="00FB203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rsidR="00FB2039" w:rsidRPr="00032659" w:rsidRDefault="00FB203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rsidR="00FB2039" w:rsidRPr="00EE06E1" w:rsidRDefault="00FB203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FB2039" w:rsidRPr="009B05E0" w:rsidTr="001D0DC9">
        <w:tc>
          <w:tcPr>
            <w:tcW w:w="568" w:type="dxa"/>
            <w:tcBorders>
              <w:bottom w:val="single" w:sz="4" w:space="0" w:color="auto"/>
            </w:tcBorders>
            <w:vAlign w:val="center"/>
          </w:tcPr>
          <w:p w:rsidR="00FB2039" w:rsidRPr="001D0DC9" w:rsidRDefault="00FB2039" w:rsidP="001D0DC9">
            <w:pPr>
              <w:spacing w:before="0"/>
            </w:pPr>
            <w:r w:rsidRPr="001D0DC9">
              <w:t>b)</w:t>
            </w:r>
          </w:p>
        </w:tc>
        <w:tc>
          <w:tcPr>
            <w:tcW w:w="7087" w:type="dxa"/>
            <w:tcBorders>
              <w:bottom w:val="single" w:sz="4" w:space="0" w:color="auto"/>
            </w:tcBorders>
            <w:vAlign w:val="center"/>
          </w:tcPr>
          <w:p w:rsidR="00FB2039" w:rsidRPr="001D0DC9" w:rsidRDefault="009F7248" w:rsidP="001D0DC9">
            <w:pPr>
              <w:spacing w:before="0"/>
            </w:pPr>
            <w:r w:rsidRPr="001D0DC9">
              <w:t>I can determine</w:t>
            </w:r>
            <w:r w:rsidR="00FB2039" w:rsidRPr="001D0DC9">
              <w:t xml:space="preserve"> internal resistance and electromotive force using graphical analysis.</w:t>
            </w:r>
          </w:p>
        </w:tc>
        <w:tc>
          <w:tcPr>
            <w:tcW w:w="479" w:type="dxa"/>
            <w:tcBorders>
              <w:bottom w:val="single" w:sz="4" w:space="0" w:color="auto"/>
            </w:tcBorders>
            <w:vAlign w:val="center"/>
          </w:tcPr>
          <w:p w:rsidR="00FB2039" w:rsidRPr="0094112D" w:rsidRDefault="00FB2039" w:rsidP="002044F6">
            <w:pPr>
              <w:spacing w:before="0"/>
              <w:rPr>
                <w:sz w:val="24"/>
                <w:szCs w:val="24"/>
              </w:rPr>
            </w:pPr>
          </w:p>
        </w:tc>
        <w:tc>
          <w:tcPr>
            <w:tcW w:w="549" w:type="dxa"/>
            <w:tcBorders>
              <w:bottom w:val="single" w:sz="4" w:space="0" w:color="auto"/>
            </w:tcBorders>
            <w:vAlign w:val="center"/>
          </w:tcPr>
          <w:p w:rsidR="00FB2039" w:rsidRPr="00032659" w:rsidRDefault="00FB203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rsidR="00FB2039" w:rsidRPr="00032659" w:rsidRDefault="00FB203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rsidR="00FB2039" w:rsidRPr="00EE06E1" w:rsidRDefault="00FB203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FB2039" w:rsidRPr="002044F6" w:rsidTr="002044F6">
        <w:tc>
          <w:tcPr>
            <w:tcW w:w="568" w:type="dxa"/>
            <w:tcBorders>
              <w:left w:val="nil"/>
              <w:right w:val="nil"/>
            </w:tcBorders>
          </w:tcPr>
          <w:p w:rsidR="00FB2039" w:rsidRPr="002044F6" w:rsidRDefault="00FB2039" w:rsidP="00EE06E1">
            <w:pPr>
              <w:spacing w:before="0"/>
              <w:rPr>
                <w:u w:color="FFFF00"/>
              </w:rPr>
            </w:pPr>
          </w:p>
        </w:tc>
        <w:tc>
          <w:tcPr>
            <w:tcW w:w="7087" w:type="dxa"/>
            <w:tcBorders>
              <w:left w:val="nil"/>
              <w:right w:val="nil"/>
            </w:tcBorders>
            <w:vAlign w:val="center"/>
          </w:tcPr>
          <w:p w:rsidR="00FB2039" w:rsidRPr="002044F6" w:rsidRDefault="00FB2039" w:rsidP="00EE06E1">
            <w:pPr>
              <w:spacing w:before="0"/>
              <w:rPr>
                <w:u w:color="FFFF00"/>
              </w:rPr>
            </w:pPr>
          </w:p>
        </w:tc>
        <w:tc>
          <w:tcPr>
            <w:tcW w:w="479" w:type="dxa"/>
            <w:tcBorders>
              <w:left w:val="nil"/>
              <w:right w:val="nil"/>
            </w:tcBorders>
            <w:vAlign w:val="center"/>
          </w:tcPr>
          <w:p w:rsidR="00FB2039" w:rsidRPr="002044F6" w:rsidRDefault="00FB2039" w:rsidP="00EE06E1">
            <w:pPr>
              <w:spacing w:before="0"/>
              <w:rPr>
                <w:u w:color="FFFF00"/>
              </w:rPr>
            </w:pPr>
          </w:p>
        </w:tc>
        <w:tc>
          <w:tcPr>
            <w:tcW w:w="549" w:type="dxa"/>
            <w:tcBorders>
              <w:left w:val="nil"/>
              <w:right w:val="nil"/>
            </w:tcBorders>
            <w:vAlign w:val="center"/>
          </w:tcPr>
          <w:p w:rsidR="00FB2039" w:rsidRPr="00032659" w:rsidRDefault="00FB2039" w:rsidP="00EE06E1">
            <w:pPr>
              <w:spacing w:before="0"/>
              <w:rPr>
                <w:rFonts w:ascii="Comic Sans MS" w:hAnsi="Comic Sans MS" w:cs="Comic Sans MS"/>
                <w:bCs/>
                <w:color w:val="000000"/>
              </w:rPr>
            </w:pPr>
          </w:p>
        </w:tc>
        <w:tc>
          <w:tcPr>
            <w:tcW w:w="549" w:type="dxa"/>
            <w:tcBorders>
              <w:left w:val="nil"/>
              <w:right w:val="nil"/>
            </w:tcBorders>
            <w:vAlign w:val="center"/>
          </w:tcPr>
          <w:p w:rsidR="00FB2039" w:rsidRPr="00032659" w:rsidRDefault="00FB2039" w:rsidP="00EE06E1">
            <w:pPr>
              <w:spacing w:before="0"/>
              <w:rPr>
                <w:rFonts w:ascii="Comic Sans MS" w:hAnsi="Comic Sans MS" w:cs="Comic Sans MS"/>
                <w:bCs/>
                <w:color w:val="000000"/>
              </w:rPr>
            </w:pPr>
          </w:p>
        </w:tc>
        <w:tc>
          <w:tcPr>
            <w:tcW w:w="549" w:type="dxa"/>
            <w:tcBorders>
              <w:left w:val="nil"/>
              <w:right w:val="nil"/>
            </w:tcBorders>
            <w:vAlign w:val="center"/>
          </w:tcPr>
          <w:p w:rsidR="00FB2039" w:rsidRPr="002044F6" w:rsidRDefault="00FB2039" w:rsidP="00EE06E1">
            <w:pPr>
              <w:spacing w:before="0"/>
              <w:rPr>
                <w:rFonts w:ascii="AppleColorEmoji" w:hAnsi="AppleColorEmoji" w:cs="AppleColorEmoji"/>
              </w:rPr>
            </w:pPr>
          </w:p>
        </w:tc>
      </w:tr>
      <w:tr w:rsidR="002044F6" w:rsidRPr="009B05E0" w:rsidTr="00A53EAA">
        <w:tc>
          <w:tcPr>
            <w:tcW w:w="568" w:type="dxa"/>
          </w:tcPr>
          <w:p w:rsidR="002044F6" w:rsidRPr="002044F6" w:rsidRDefault="002044F6" w:rsidP="00EE06E1">
            <w:pPr>
              <w:spacing w:before="0"/>
              <w:rPr>
                <w:b/>
                <w:sz w:val="28"/>
                <w:szCs w:val="28"/>
                <w:u w:color="FFFF00"/>
              </w:rPr>
            </w:pPr>
            <w:r w:rsidRPr="002044F6">
              <w:rPr>
                <w:b/>
                <w:sz w:val="28"/>
                <w:szCs w:val="28"/>
                <w:u w:color="FFFF00"/>
              </w:rPr>
              <w:t>4</w:t>
            </w:r>
          </w:p>
        </w:tc>
        <w:tc>
          <w:tcPr>
            <w:tcW w:w="7087" w:type="dxa"/>
            <w:vAlign w:val="center"/>
          </w:tcPr>
          <w:p w:rsidR="002044F6" w:rsidRPr="002044F6" w:rsidRDefault="002044F6" w:rsidP="00EE06E1">
            <w:pPr>
              <w:spacing w:before="0"/>
              <w:rPr>
                <w:b/>
                <w:sz w:val="28"/>
                <w:szCs w:val="28"/>
                <w:u w:color="FFFF00"/>
              </w:rPr>
            </w:pPr>
            <w:r w:rsidRPr="002044F6">
              <w:rPr>
                <w:b/>
                <w:sz w:val="28"/>
                <w:szCs w:val="28"/>
                <w:u w:color="FFFF00"/>
              </w:rPr>
              <w:t xml:space="preserve">Capacitors </w:t>
            </w:r>
          </w:p>
        </w:tc>
        <w:tc>
          <w:tcPr>
            <w:tcW w:w="479" w:type="dxa"/>
            <w:vAlign w:val="center"/>
          </w:tcPr>
          <w:p w:rsidR="002044F6" w:rsidRPr="002044F6" w:rsidRDefault="002044F6" w:rsidP="00EE06E1">
            <w:pPr>
              <w:spacing w:before="0"/>
              <w:rPr>
                <w:u w:color="FFFF00"/>
              </w:rPr>
            </w:pPr>
          </w:p>
        </w:tc>
        <w:tc>
          <w:tcPr>
            <w:tcW w:w="1647" w:type="dxa"/>
            <w:gridSpan w:val="3"/>
            <w:vAlign w:val="center"/>
          </w:tcPr>
          <w:p w:rsidR="002044F6" w:rsidRPr="00032659" w:rsidRDefault="002044F6" w:rsidP="00EE06E1">
            <w:pPr>
              <w:spacing w:before="0"/>
              <w:rPr>
                <w:rFonts w:ascii="Comic Sans MS" w:eastAsia="Times New Roman" w:hAnsi="Comic Sans MS" w:cs="Lucida Grande"/>
              </w:rPr>
            </w:pPr>
          </w:p>
        </w:tc>
      </w:tr>
      <w:tr w:rsidR="00FB2039" w:rsidRPr="009B05E0" w:rsidTr="000A6B3D">
        <w:tc>
          <w:tcPr>
            <w:tcW w:w="568" w:type="dxa"/>
          </w:tcPr>
          <w:p w:rsidR="00FB2039" w:rsidRPr="009B05E0" w:rsidRDefault="00FB2039" w:rsidP="00EE06E1">
            <w:pPr>
              <w:spacing w:before="0"/>
              <w:rPr>
                <w:noProof/>
                <w:lang w:eastAsia="en-GB"/>
              </w:rPr>
            </w:pPr>
            <w:r>
              <w:rPr>
                <w:noProof/>
                <w:lang w:eastAsia="en-GB"/>
              </w:rPr>
              <w:t>Eq</w:t>
            </w:r>
          </w:p>
        </w:tc>
        <w:tc>
          <w:tcPr>
            <w:tcW w:w="7087" w:type="dxa"/>
            <w:vAlign w:val="center"/>
          </w:tcPr>
          <w:p w:rsidR="00FB2039" w:rsidRPr="00EE06E1" w:rsidRDefault="00FB2039" w:rsidP="00EE06E1">
            <w:pPr>
              <w:spacing w:before="0"/>
            </w:pPr>
            <w:r w:rsidRPr="00EE06E1">
              <w:rPr>
                <w:noProof/>
                <w:lang w:eastAsia="en-GB"/>
              </w:rPr>
              <w:drawing>
                <wp:inline distT="0" distB="0" distL="0" distR="0" wp14:anchorId="7030ACA0" wp14:editId="165B67A5">
                  <wp:extent cx="561975" cy="4000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975" cy="400050"/>
                          </a:xfrm>
                          <a:prstGeom prst="rect">
                            <a:avLst/>
                          </a:prstGeom>
                          <a:noFill/>
                          <a:ln>
                            <a:noFill/>
                          </a:ln>
                        </pic:spPr>
                      </pic:pic>
                    </a:graphicData>
                  </a:graphic>
                </wp:inline>
              </w:drawing>
            </w:r>
            <w:r w:rsidRPr="00EE06E1">
              <w:tab/>
            </w:r>
            <w:r w:rsidRPr="00EE06E1">
              <w:rPr>
                <w:noProof/>
                <w:lang w:eastAsia="en-GB"/>
              </w:rPr>
              <w:drawing>
                <wp:inline distT="0" distB="0" distL="0" distR="0" wp14:anchorId="4BA3DF9C" wp14:editId="68C64620">
                  <wp:extent cx="1819275" cy="5048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19275" cy="504825"/>
                          </a:xfrm>
                          <a:prstGeom prst="rect">
                            <a:avLst/>
                          </a:prstGeom>
                          <a:noFill/>
                          <a:ln>
                            <a:noFill/>
                          </a:ln>
                        </pic:spPr>
                      </pic:pic>
                    </a:graphicData>
                  </a:graphic>
                </wp:inline>
              </w:drawing>
            </w:r>
            <w:r w:rsidRPr="00EE06E1">
              <w:tab/>
            </w:r>
            <w:r w:rsidRPr="00EE06E1">
              <w:rPr>
                <w:noProof/>
                <w:lang w:eastAsia="en-GB"/>
              </w:rPr>
              <w:drawing>
                <wp:inline distT="0" distB="0" distL="0" distR="0" wp14:anchorId="197D2D64" wp14:editId="72432127">
                  <wp:extent cx="519430" cy="2495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9430" cy="249555"/>
                          </a:xfrm>
                          <a:prstGeom prst="rect">
                            <a:avLst/>
                          </a:prstGeom>
                          <a:noFill/>
                          <a:ln>
                            <a:noFill/>
                          </a:ln>
                        </pic:spPr>
                      </pic:pic>
                    </a:graphicData>
                  </a:graphic>
                </wp:inline>
              </w:drawing>
            </w:r>
          </w:p>
        </w:tc>
        <w:tc>
          <w:tcPr>
            <w:tcW w:w="479" w:type="dxa"/>
            <w:vAlign w:val="center"/>
          </w:tcPr>
          <w:p w:rsidR="00FB2039" w:rsidRPr="009B05E0" w:rsidRDefault="00FB2039" w:rsidP="00EE06E1">
            <w:pPr>
              <w:spacing w:before="0"/>
              <w:rPr>
                <w:noProof/>
                <w:lang w:eastAsia="en-GB"/>
              </w:rPr>
            </w:pPr>
          </w:p>
        </w:tc>
        <w:tc>
          <w:tcPr>
            <w:tcW w:w="549" w:type="dxa"/>
            <w:vAlign w:val="center"/>
          </w:tcPr>
          <w:p w:rsidR="00FB2039" w:rsidRPr="00032659" w:rsidRDefault="00FB203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rsidR="00FB2039" w:rsidRPr="00032659" w:rsidRDefault="00FB203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rsidR="00FB2039" w:rsidRPr="00EE06E1" w:rsidRDefault="00FB203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FB2039" w:rsidRPr="009B05E0" w:rsidTr="001D0DC9">
        <w:tc>
          <w:tcPr>
            <w:tcW w:w="568" w:type="dxa"/>
            <w:vAlign w:val="center"/>
          </w:tcPr>
          <w:p w:rsidR="00FB2039" w:rsidRPr="001D0DC9" w:rsidRDefault="00FB2039" w:rsidP="001D0DC9">
            <w:pPr>
              <w:spacing w:before="0"/>
            </w:pPr>
            <w:r w:rsidRPr="001D0DC9">
              <w:t>a)</w:t>
            </w:r>
          </w:p>
        </w:tc>
        <w:tc>
          <w:tcPr>
            <w:tcW w:w="7087" w:type="dxa"/>
            <w:vAlign w:val="center"/>
          </w:tcPr>
          <w:p w:rsidR="00FB2039" w:rsidRPr="001D0DC9" w:rsidRDefault="009F7248" w:rsidP="001D0DC9">
            <w:pPr>
              <w:spacing w:before="0"/>
            </w:pPr>
            <w:r w:rsidRPr="001D0DC9">
              <w:t>I can explain and use c</w:t>
            </w:r>
            <w:r w:rsidR="00FB2039" w:rsidRPr="001D0DC9">
              <w:t>apacitors and the relationship between capacitance, charge and potential difference.</w:t>
            </w:r>
          </w:p>
        </w:tc>
        <w:tc>
          <w:tcPr>
            <w:tcW w:w="479" w:type="dxa"/>
            <w:vAlign w:val="center"/>
          </w:tcPr>
          <w:p w:rsidR="00FB2039" w:rsidRPr="0094112D" w:rsidRDefault="00FB2039" w:rsidP="002044F6">
            <w:pPr>
              <w:spacing w:before="0"/>
              <w:rPr>
                <w:sz w:val="24"/>
                <w:szCs w:val="24"/>
              </w:rPr>
            </w:pPr>
          </w:p>
        </w:tc>
        <w:tc>
          <w:tcPr>
            <w:tcW w:w="549" w:type="dxa"/>
            <w:vAlign w:val="center"/>
          </w:tcPr>
          <w:p w:rsidR="00FB2039" w:rsidRPr="00032659" w:rsidRDefault="00FB203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rsidR="00FB2039" w:rsidRPr="00032659" w:rsidRDefault="00FB203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rsidR="00FB2039" w:rsidRPr="00EE06E1" w:rsidRDefault="00FB203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FB2039" w:rsidRPr="009B05E0" w:rsidTr="001D0DC9">
        <w:tc>
          <w:tcPr>
            <w:tcW w:w="568" w:type="dxa"/>
            <w:vAlign w:val="center"/>
          </w:tcPr>
          <w:p w:rsidR="00FB2039" w:rsidRPr="001D0DC9" w:rsidRDefault="00FB2039" w:rsidP="001D0DC9">
            <w:pPr>
              <w:spacing w:before="0"/>
            </w:pPr>
            <w:r w:rsidRPr="001D0DC9">
              <w:t>b)</w:t>
            </w:r>
          </w:p>
        </w:tc>
        <w:tc>
          <w:tcPr>
            <w:tcW w:w="7087" w:type="dxa"/>
            <w:vAlign w:val="center"/>
          </w:tcPr>
          <w:p w:rsidR="00FB2039" w:rsidRPr="001D0DC9" w:rsidRDefault="001D0DC9" w:rsidP="001D0DC9">
            <w:pPr>
              <w:spacing w:before="0"/>
            </w:pPr>
            <w:r>
              <w:t>I can explain that t</w:t>
            </w:r>
            <w:r w:rsidR="00FB2039" w:rsidRPr="001D0DC9">
              <w:t>he total energy stored in a charged capacitor is the area under the charge against potential difference graph..</w:t>
            </w:r>
          </w:p>
        </w:tc>
        <w:tc>
          <w:tcPr>
            <w:tcW w:w="479" w:type="dxa"/>
            <w:vAlign w:val="center"/>
          </w:tcPr>
          <w:p w:rsidR="00FB2039" w:rsidRPr="0094112D" w:rsidRDefault="00FB2039" w:rsidP="002044F6">
            <w:pPr>
              <w:spacing w:before="0"/>
              <w:rPr>
                <w:sz w:val="24"/>
                <w:szCs w:val="24"/>
              </w:rPr>
            </w:pPr>
          </w:p>
        </w:tc>
        <w:tc>
          <w:tcPr>
            <w:tcW w:w="549" w:type="dxa"/>
            <w:vAlign w:val="center"/>
          </w:tcPr>
          <w:p w:rsidR="00FB2039" w:rsidRPr="00032659" w:rsidRDefault="00FB203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rsidR="00FB2039" w:rsidRPr="00032659" w:rsidRDefault="00FB203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rsidR="00FB2039" w:rsidRPr="00EE06E1" w:rsidRDefault="00FB203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1D0DC9" w:rsidRPr="009B05E0" w:rsidTr="001D0DC9">
        <w:tc>
          <w:tcPr>
            <w:tcW w:w="568" w:type="dxa"/>
            <w:vAlign w:val="center"/>
          </w:tcPr>
          <w:p w:rsidR="001D0DC9" w:rsidRPr="001D0DC9" w:rsidRDefault="001D0DC9" w:rsidP="001D0DC9">
            <w:pPr>
              <w:spacing w:before="0"/>
            </w:pPr>
            <w:r>
              <w:t>bii)</w:t>
            </w:r>
          </w:p>
        </w:tc>
        <w:tc>
          <w:tcPr>
            <w:tcW w:w="7087" w:type="dxa"/>
            <w:vAlign w:val="center"/>
          </w:tcPr>
          <w:p w:rsidR="001D0DC9" w:rsidRPr="001D0DC9" w:rsidRDefault="001D0DC9" w:rsidP="001D0DC9">
            <w:pPr>
              <w:spacing w:before="0"/>
            </w:pPr>
            <w:r>
              <w:t>I ca u</w:t>
            </w:r>
            <w:r w:rsidRPr="001D0DC9">
              <w:t>se the relationships between energy, charge, capacitance and potential difference</w:t>
            </w:r>
          </w:p>
        </w:tc>
        <w:tc>
          <w:tcPr>
            <w:tcW w:w="479" w:type="dxa"/>
            <w:vAlign w:val="center"/>
          </w:tcPr>
          <w:p w:rsidR="001D0DC9" w:rsidRPr="0094112D" w:rsidRDefault="001D0DC9" w:rsidP="002044F6">
            <w:pPr>
              <w:spacing w:before="0"/>
              <w:rPr>
                <w:sz w:val="24"/>
                <w:szCs w:val="24"/>
              </w:rPr>
            </w:pPr>
          </w:p>
        </w:tc>
        <w:tc>
          <w:tcPr>
            <w:tcW w:w="549" w:type="dxa"/>
            <w:vAlign w:val="center"/>
          </w:tcPr>
          <w:p w:rsidR="001D0DC9" w:rsidRPr="00032659" w:rsidRDefault="001D0DC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rsidR="001D0DC9" w:rsidRPr="00032659" w:rsidRDefault="001D0DC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rsidR="001D0DC9" w:rsidRPr="00EE06E1" w:rsidRDefault="001D0DC9" w:rsidP="00C72B2A">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1D0DC9" w:rsidRPr="009B05E0" w:rsidTr="001D0DC9">
        <w:tc>
          <w:tcPr>
            <w:tcW w:w="568" w:type="dxa"/>
            <w:vAlign w:val="center"/>
          </w:tcPr>
          <w:p w:rsidR="001D0DC9" w:rsidRPr="001D0DC9" w:rsidRDefault="001D0DC9" w:rsidP="001D0DC9">
            <w:pPr>
              <w:spacing w:before="0"/>
            </w:pPr>
            <w:r w:rsidRPr="001D0DC9">
              <w:t>c)</w:t>
            </w:r>
          </w:p>
        </w:tc>
        <w:tc>
          <w:tcPr>
            <w:tcW w:w="7087" w:type="dxa"/>
            <w:vAlign w:val="center"/>
          </w:tcPr>
          <w:p w:rsidR="001D0DC9" w:rsidRPr="001D0DC9" w:rsidRDefault="001D0DC9" w:rsidP="001D0DC9">
            <w:pPr>
              <w:spacing w:before="0"/>
            </w:pPr>
            <w:r>
              <w:t>I can explain and show the v</w:t>
            </w:r>
            <w:r w:rsidRPr="001D0DC9">
              <w:t>ariation of current and potential difference against time for both charging and discharging.</w:t>
            </w:r>
          </w:p>
        </w:tc>
        <w:tc>
          <w:tcPr>
            <w:tcW w:w="479" w:type="dxa"/>
            <w:vAlign w:val="center"/>
          </w:tcPr>
          <w:p w:rsidR="001D0DC9" w:rsidRPr="0094112D" w:rsidRDefault="001D0DC9" w:rsidP="002044F6">
            <w:pPr>
              <w:spacing w:before="0"/>
              <w:rPr>
                <w:sz w:val="24"/>
                <w:szCs w:val="24"/>
              </w:rPr>
            </w:pPr>
          </w:p>
        </w:tc>
        <w:tc>
          <w:tcPr>
            <w:tcW w:w="549" w:type="dxa"/>
            <w:vAlign w:val="center"/>
          </w:tcPr>
          <w:p w:rsidR="001D0DC9" w:rsidRPr="00032659" w:rsidRDefault="001D0DC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rsidR="001D0DC9" w:rsidRPr="00032659" w:rsidRDefault="001D0DC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rsidR="001D0DC9" w:rsidRPr="00EE06E1" w:rsidRDefault="001D0DC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1D0DC9" w:rsidRPr="009B05E0" w:rsidTr="001D0DC9">
        <w:tc>
          <w:tcPr>
            <w:tcW w:w="568" w:type="dxa"/>
            <w:tcBorders>
              <w:bottom w:val="single" w:sz="4" w:space="0" w:color="auto"/>
            </w:tcBorders>
            <w:vAlign w:val="center"/>
          </w:tcPr>
          <w:p w:rsidR="001D0DC9" w:rsidRPr="001D0DC9" w:rsidRDefault="001D0DC9" w:rsidP="001D0DC9">
            <w:pPr>
              <w:spacing w:before="0"/>
            </w:pPr>
            <w:r w:rsidRPr="001D0DC9">
              <w:t>d)</w:t>
            </w:r>
          </w:p>
        </w:tc>
        <w:tc>
          <w:tcPr>
            <w:tcW w:w="7087" w:type="dxa"/>
            <w:tcBorders>
              <w:bottom w:val="single" w:sz="4" w:space="0" w:color="auto"/>
            </w:tcBorders>
            <w:vAlign w:val="center"/>
          </w:tcPr>
          <w:p w:rsidR="001D0DC9" w:rsidRPr="001D0DC9" w:rsidRDefault="001D0DC9" w:rsidP="001D0DC9">
            <w:pPr>
              <w:spacing w:before="0"/>
            </w:pPr>
            <w:r>
              <w:t>I can explain t</w:t>
            </w:r>
            <w:r w:rsidRPr="001D0DC9">
              <w:t>he effect of resistance and capacitance on charging and discharging curves.</w:t>
            </w:r>
          </w:p>
        </w:tc>
        <w:tc>
          <w:tcPr>
            <w:tcW w:w="479" w:type="dxa"/>
            <w:tcBorders>
              <w:bottom w:val="single" w:sz="4" w:space="0" w:color="auto"/>
            </w:tcBorders>
            <w:vAlign w:val="center"/>
          </w:tcPr>
          <w:p w:rsidR="001D0DC9" w:rsidRPr="0094112D" w:rsidRDefault="001D0DC9" w:rsidP="002044F6">
            <w:pPr>
              <w:spacing w:before="0"/>
              <w:rPr>
                <w:sz w:val="24"/>
                <w:szCs w:val="24"/>
              </w:rPr>
            </w:pPr>
          </w:p>
        </w:tc>
        <w:tc>
          <w:tcPr>
            <w:tcW w:w="549" w:type="dxa"/>
            <w:tcBorders>
              <w:bottom w:val="single" w:sz="4" w:space="0" w:color="auto"/>
            </w:tcBorders>
            <w:vAlign w:val="center"/>
          </w:tcPr>
          <w:p w:rsidR="001D0DC9" w:rsidRPr="00032659" w:rsidRDefault="001D0DC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rsidR="001D0DC9" w:rsidRPr="00032659" w:rsidRDefault="001D0DC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rsidR="001D0DC9" w:rsidRPr="00EE06E1" w:rsidRDefault="001D0DC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1D0DC9" w:rsidRPr="002044F6" w:rsidTr="002044F6">
        <w:tc>
          <w:tcPr>
            <w:tcW w:w="568" w:type="dxa"/>
            <w:tcBorders>
              <w:left w:val="nil"/>
              <w:right w:val="nil"/>
            </w:tcBorders>
          </w:tcPr>
          <w:p w:rsidR="001D0DC9" w:rsidRPr="001D0DC9" w:rsidRDefault="001D0DC9" w:rsidP="00EE06E1">
            <w:pPr>
              <w:spacing w:before="0"/>
              <w:rPr>
                <w:sz w:val="96"/>
                <w:szCs w:val="96"/>
                <w:u w:color="FFFF00"/>
              </w:rPr>
            </w:pPr>
          </w:p>
        </w:tc>
        <w:tc>
          <w:tcPr>
            <w:tcW w:w="7087" w:type="dxa"/>
            <w:tcBorders>
              <w:left w:val="nil"/>
              <w:right w:val="nil"/>
            </w:tcBorders>
            <w:vAlign w:val="center"/>
          </w:tcPr>
          <w:p w:rsidR="001D0DC9" w:rsidRPr="001D0DC9" w:rsidRDefault="001D0DC9" w:rsidP="00EE06E1">
            <w:pPr>
              <w:spacing w:before="0"/>
              <w:rPr>
                <w:sz w:val="96"/>
                <w:szCs w:val="96"/>
                <w:u w:color="FFFF00"/>
              </w:rPr>
            </w:pPr>
          </w:p>
        </w:tc>
        <w:tc>
          <w:tcPr>
            <w:tcW w:w="479" w:type="dxa"/>
            <w:tcBorders>
              <w:left w:val="nil"/>
              <w:right w:val="nil"/>
            </w:tcBorders>
            <w:vAlign w:val="center"/>
          </w:tcPr>
          <w:p w:rsidR="001D0DC9" w:rsidRPr="001D0DC9" w:rsidRDefault="001D0DC9" w:rsidP="00EE06E1">
            <w:pPr>
              <w:spacing w:before="0"/>
              <w:rPr>
                <w:sz w:val="96"/>
                <w:szCs w:val="96"/>
                <w:u w:color="FFFF00"/>
              </w:rPr>
            </w:pPr>
          </w:p>
        </w:tc>
        <w:tc>
          <w:tcPr>
            <w:tcW w:w="549" w:type="dxa"/>
            <w:tcBorders>
              <w:left w:val="nil"/>
              <w:right w:val="nil"/>
            </w:tcBorders>
            <w:vAlign w:val="center"/>
          </w:tcPr>
          <w:p w:rsidR="001D0DC9" w:rsidRPr="001D0DC9" w:rsidRDefault="001D0DC9" w:rsidP="00EE06E1">
            <w:pPr>
              <w:spacing w:before="0"/>
              <w:rPr>
                <w:rFonts w:ascii="Comic Sans MS" w:hAnsi="Comic Sans MS" w:cs="Comic Sans MS"/>
                <w:bCs/>
                <w:color w:val="000000"/>
                <w:sz w:val="96"/>
                <w:szCs w:val="96"/>
              </w:rPr>
            </w:pPr>
          </w:p>
        </w:tc>
        <w:tc>
          <w:tcPr>
            <w:tcW w:w="549" w:type="dxa"/>
            <w:tcBorders>
              <w:left w:val="nil"/>
              <w:right w:val="nil"/>
            </w:tcBorders>
            <w:vAlign w:val="center"/>
          </w:tcPr>
          <w:p w:rsidR="001D0DC9" w:rsidRPr="001D0DC9" w:rsidRDefault="001D0DC9" w:rsidP="00EE06E1">
            <w:pPr>
              <w:spacing w:before="0"/>
              <w:rPr>
                <w:rFonts w:ascii="Comic Sans MS" w:hAnsi="Comic Sans MS" w:cs="Comic Sans MS"/>
                <w:bCs/>
                <w:color w:val="000000"/>
                <w:sz w:val="96"/>
                <w:szCs w:val="96"/>
              </w:rPr>
            </w:pPr>
          </w:p>
        </w:tc>
        <w:tc>
          <w:tcPr>
            <w:tcW w:w="549" w:type="dxa"/>
            <w:tcBorders>
              <w:left w:val="nil"/>
              <w:right w:val="nil"/>
            </w:tcBorders>
            <w:vAlign w:val="center"/>
          </w:tcPr>
          <w:p w:rsidR="001D0DC9" w:rsidRPr="001D0DC9" w:rsidRDefault="001D0DC9" w:rsidP="00EE06E1">
            <w:pPr>
              <w:spacing w:before="0"/>
              <w:rPr>
                <w:rFonts w:ascii="AppleColorEmoji" w:hAnsi="AppleColorEmoji" w:cs="AppleColorEmoji"/>
                <w:sz w:val="96"/>
                <w:szCs w:val="96"/>
              </w:rPr>
            </w:pPr>
          </w:p>
        </w:tc>
      </w:tr>
      <w:tr w:rsidR="001D0DC9" w:rsidRPr="009B05E0" w:rsidTr="00A53EAA">
        <w:tc>
          <w:tcPr>
            <w:tcW w:w="568" w:type="dxa"/>
          </w:tcPr>
          <w:p w:rsidR="001D0DC9" w:rsidRPr="002044F6" w:rsidRDefault="001D0DC9" w:rsidP="00EE06E1">
            <w:pPr>
              <w:spacing w:before="0"/>
              <w:rPr>
                <w:b/>
                <w:sz w:val="28"/>
                <w:szCs w:val="28"/>
                <w:u w:color="FFFF00"/>
              </w:rPr>
            </w:pPr>
            <w:r w:rsidRPr="002044F6">
              <w:rPr>
                <w:b/>
                <w:sz w:val="28"/>
                <w:szCs w:val="28"/>
                <w:u w:color="FFFF00"/>
              </w:rPr>
              <w:lastRenderedPageBreak/>
              <w:t>5</w:t>
            </w:r>
          </w:p>
        </w:tc>
        <w:tc>
          <w:tcPr>
            <w:tcW w:w="7087" w:type="dxa"/>
            <w:vAlign w:val="center"/>
          </w:tcPr>
          <w:p w:rsidR="001D0DC9" w:rsidRPr="002044F6" w:rsidRDefault="001D0DC9" w:rsidP="00EE06E1">
            <w:pPr>
              <w:spacing w:before="0"/>
              <w:rPr>
                <w:b/>
                <w:sz w:val="28"/>
                <w:szCs w:val="28"/>
                <w:u w:color="FFFF00"/>
              </w:rPr>
            </w:pPr>
            <w:r w:rsidRPr="002044F6">
              <w:rPr>
                <w:b/>
                <w:sz w:val="28"/>
                <w:szCs w:val="28"/>
                <w:u w:color="FFFF00"/>
              </w:rPr>
              <w:t>Conductors, semiconductors and insulators</w:t>
            </w:r>
          </w:p>
        </w:tc>
        <w:tc>
          <w:tcPr>
            <w:tcW w:w="479" w:type="dxa"/>
            <w:vAlign w:val="center"/>
          </w:tcPr>
          <w:p w:rsidR="001D0DC9" w:rsidRPr="002044F6" w:rsidRDefault="001D0DC9" w:rsidP="00EE06E1">
            <w:pPr>
              <w:spacing w:before="0"/>
              <w:rPr>
                <w:u w:color="FFFF00"/>
              </w:rPr>
            </w:pPr>
          </w:p>
        </w:tc>
        <w:tc>
          <w:tcPr>
            <w:tcW w:w="1647" w:type="dxa"/>
            <w:gridSpan w:val="3"/>
            <w:vAlign w:val="center"/>
          </w:tcPr>
          <w:p w:rsidR="001D0DC9" w:rsidRPr="00032659" w:rsidRDefault="001D0DC9" w:rsidP="00EE06E1">
            <w:pPr>
              <w:spacing w:before="0"/>
              <w:rPr>
                <w:rFonts w:ascii="Comic Sans MS" w:eastAsia="Times New Roman" w:hAnsi="Comic Sans MS" w:cs="Lucida Grande"/>
              </w:rPr>
            </w:pPr>
          </w:p>
        </w:tc>
      </w:tr>
      <w:tr w:rsidR="001D0DC9" w:rsidRPr="009B05E0" w:rsidTr="000A6B3D">
        <w:tc>
          <w:tcPr>
            <w:tcW w:w="568" w:type="dxa"/>
          </w:tcPr>
          <w:p w:rsidR="001D0DC9" w:rsidRPr="001D0DC9" w:rsidRDefault="001D0DC9" w:rsidP="001D0DC9">
            <w:pPr>
              <w:spacing w:before="0"/>
            </w:pPr>
            <w:r w:rsidRPr="001D0DC9">
              <w:t>a)</w:t>
            </w:r>
          </w:p>
        </w:tc>
        <w:tc>
          <w:tcPr>
            <w:tcW w:w="7087" w:type="dxa"/>
            <w:vAlign w:val="center"/>
          </w:tcPr>
          <w:p w:rsidR="001D0DC9" w:rsidRPr="001D0DC9" w:rsidRDefault="0015518E" w:rsidP="0015518E">
            <w:pPr>
              <w:spacing w:before="0"/>
            </w:pPr>
            <w:r>
              <w:t>I can categorise solids</w:t>
            </w:r>
            <w:r w:rsidR="001D0DC9" w:rsidRPr="001D0DC9">
              <w:t xml:space="preserve"> into conductors, semiconductors or insulators by their ability to conduct electricity.</w:t>
            </w:r>
          </w:p>
        </w:tc>
        <w:tc>
          <w:tcPr>
            <w:tcW w:w="479" w:type="dxa"/>
            <w:vAlign w:val="center"/>
          </w:tcPr>
          <w:p w:rsidR="001D0DC9" w:rsidRPr="0094112D" w:rsidRDefault="001D0DC9" w:rsidP="00EE06E1">
            <w:pPr>
              <w:spacing w:before="0"/>
              <w:rPr>
                <w:sz w:val="24"/>
                <w:szCs w:val="24"/>
              </w:rPr>
            </w:pPr>
          </w:p>
        </w:tc>
        <w:tc>
          <w:tcPr>
            <w:tcW w:w="549" w:type="dxa"/>
            <w:vAlign w:val="center"/>
          </w:tcPr>
          <w:p w:rsidR="001D0DC9" w:rsidRPr="00032659" w:rsidRDefault="001D0DC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rsidR="001D0DC9" w:rsidRPr="00032659" w:rsidRDefault="001D0DC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rsidR="001D0DC9" w:rsidRPr="00EE06E1" w:rsidRDefault="001D0DC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1D0DC9" w:rsidRPr="009B05E0" w:rsidTr="000A6B3D">
        <w:tc>
          <w:tcPr>
            <w:tcW w:w="568" w:type="dxa"/>
          </w:tcPr>
          <w:p w:rsidR="001D0DC9" w:rsidRPr="001D0DC9" w:rsidRDefault="001D0DC9" w:rsidP="001D0DC9">
            <w:pPr>
              <w:spacing w:before="0"/>
            </w:pPr>
            <w:r w:rsidRPr="001D0DC9">
              <w:t>b)</w:t>
            </w:r>
          </w:p>
        </w:tc>
        <w:tc>
          <w:tcPr>
            <w:tcW w:w="7087" w:type="dxa"/>
            <w:vAlign w:val="center"/>
          </w:tcPr>
          <w:p w:rsidR="001D0DC9" w:rsidRPr="001D0DC9" w:rsidRDefault="001D0DC9" w:rsidP="001D0DC9">
            <w:pPr>
              <w:spacing w:before="0"/>
            </w:pPr>
            <w:r w:rsidRPr="001D0DC9">
              <w:t>The electrons in atoms are contained in energy levels. When the atoms come together to form solids, the electrons then become contained in energy bands separated by gaps.</w:t>
            </w:r>
          </w:p>
        </w:tc>
        <w:tc>
          <w:tcPr>
            <w:tcW w:w="479" w:type="dxa"/>
            <w:vAlign w:val="center"/>
          </w:tcPr>
          <w:p w:rsidR="001D0DC9" w:rsidRPr="0094112D" w:rsidRDefault="001D0DC9" w:rsidP="00EE06E1">
            <w:pPr>
              <w:spacing w:before="0"/>
              <w:ind w:left="360"/>
              <w:rPr>
                <w:sz w:val="24"/>
                <w:szCs w:val="24"/>
              </w:rPr>
            </w:pPr>
          </w:p>
        </w:tc>
        <w:tc>
          <w:tcPr>
            <w:tcW w:w="549" w:type="dxa"/>
            <w:vAlign w:val="center"/>
          </w:tcPr>
          <w:p w:rsidR="001D0DC9" w:rsidRPr="00032659" w:rsidRDefault="001D0DC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rsidR="001D0DC9" w:rsidRPr="00032659" w:rsidRDefault="001D0DC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rsidR="001D0DC9" w:rsidRPr="00EE06E1" w:rsidRDefault="001D0DC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1D0DC9" w:rsidRPr="009B05E0" w:rsidTr="000A6B3D">
        <w:tc>
          <w:tcPr>
            <w:tcW w:w="568" w:type="dxa"/>
          </w:tcPr>
          <w:p w:rsidR="001D0DC9" w:rsidRPr="001D0DC9" w:rsidRDefault="001D0DC9" w:rsidP="001D0DC9">
            <w:pPr>
              <w:spacing w:before="0"/>
            </w:pPr>
            <w:r w:rsidRPr="001D0DC9">
              <w:t>c)</w:t>
            </w:r>
          </w:p>
        </w:tc>
        <w:tc>
          <w:tcPr>
            <w:tcW w:w="7087" w:type="dxa"/>
            <w:vAlign w:val="center"/>
          </w:tcPr>
          <w:p w:rsidR="001D0DC9" w:rsidRPr="001D0DC9" w:rsidRDefault="0015518E" w:rsidP="0015518E">
            <w:pPr>
              <w:spacing w:before="0"/>
            </w:pPr>
            <w:r>
              <w:t xml:space="preserve">I can explain that </w:t>
            </w:r>
            <w:r w:rsidR="001D0DC9" w:rsidRPr="001D0DC9">
              <w:t xml:space="preserve">In metals, the highest occupied band is not completely full and this allows the electrons to move and therefore conduct. </w:t>
            </w:r>
          </w:p>
        </w:tc>
        <w:tc>
          <w:tcPr>
            <w:tcW w:w="479" w:type="dxa"/>
            <w:vAlign w:val="center"/>
          </w:tcPr>
          <w:p w:rsidR="001D0DC9" w:rsidRPr="0094112D" w:rsidRDefault="001D0DC9" w:rsidP="002044F6">
            <w:pPr>
              <w:spacing w:before="0"/>
              <w:rPr>
                <w:sz w:val="24"/>
                <w:szCs w:val="24"/>
              </w:rPr>
            </w:pPr>
          </w:p>
        </w:tc>
        <w:tc>
          <w:tcPr>
            <w:tcW w:w="549" w:type="dxa"/>
            <w:vAlign w:val="center"/>
          </w:tcPr>
          <w:p w:rsidR="001D0DC9" w:rsidRPr="00032659" w:rsidRDefault="001D0DC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rsidR="001D0DC9" w:rsidRPr="00032659" w:rsidRDefault="001D0DC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rsidR="001D0DC9" w:rsidRPr="00EE06E1" w:rsidRDefault="001D0DC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15518E" w:rsidRPr="009B05E0" w:rsidTr="000A6B3D">
        <w:tc>
          <w:tcPr>
            <w:tcW w:w="568" w:type="dxa"/>
          </w:tcPr>
          <w:p w:rsidR="0015518E" w:rsidRPr="001D0DC9" w:rsidRDefault="0015518E" w:rsidP="0015518E">
            <w:pPr>
              <w:spacing w:before="0"/>
            </w:pPr>
            <w:r>
              <w:t>ii)</w:t>
            </w:r>
          </w:p>
        </w:tc>
        <w:tc>
          <w:tcPr>
            <w:tcW w:w="7087" w:type="dxa"/>
            <w:vAlign w:val="center"/>
          </w:tcPr>
          <w:p w:rsidR="0015518E" w:rsidRDefault="0015518E" w:rsidP="001D0DC9">
            <w:pPr>
              <w:spacing w:before="0"/>
            </w:pPr>
            <w:r>
              <w:t xml:space="preserve">I can state that the highest occupied </w:t>
            </w:r>
            <w:r w:rsidRPr="001D0DC9">
              <w:t xml:space="preserve">his band </w:t>
            </w:r>
            <w:r>
              <w:t xml:space="preserve">in a metal that is not completely full </w:t>
            </w:r>
            <w:r w:rsidRPr="001D0DC9">
              <w:t>is known as the conduction band.</w:t>
            </w:r>
          </w:p>
        </w:tc>
        <w:tc>
          <w:tcPr>
            <w:tcW w:w="479" w:type="dxa"/>
            <w:vAlign w:val="center"/>
          </w:tcPr>
          <w:p w:rsidR="0015518E" w:rsidRPr="0094112D" w:rsidRDefault="0015518E" w:rsidP="002044F6">
            <w:pPr>
              <w:spacing w:before="0"/>
              <w:rPr>
                <w:sz w:val="24"/>
                <w:szCs w:val="24"/>
              </w:rPr>
            </w:pPr>
          </w:p>
        </w:tc>
        <w:tc>
          <w:tcPr>
            <w:tcW w:w="549" w:type="dxa"/>
            <w:vAlign w:val="center"/>
          </w:tcPr>
          <w:p w:rsidR="0015518E" w:rsidRPr="00032659" w:rsidRDefault="0015518E"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rsidR="0015518E" w:rsidRPr="00032659" w:rsidRDefault="0015518E"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rsidR="0015518E" w:rsidRPr="00EE06E1" w:rsidRDefault="0015518E" w:rsidP="00C72B2A">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15518E" w:rsidRPr="009B05E0" w:rsidTr="000A6B3D">
        <w:tc>
          <w:tcPr>
            <w:tcW w:w="568" w:type="dxa"/>
          </w:tcPr>
          <w:p w:rsidR="0015518E" w:rsidRPr="001D0DC9" w:rsidRDefault="0015518E" w:rsidP="001D0DC9">
            <w:pPr>
              <w:spacing w:before="0"/>
            </w:pPr>
            <w:r w:rsidRPr="001D0DC9">
              <w:t>d)</w:t>
            </w:r>
          </w:p>
        </w:tc>
        <w:tc>
          <w:tcPr>
            <w:tcW w:w="7087" w:type="dxa"/>
            <w:vAlign w:val="center"/>
          </w:tcPr>
          <w:p w:rsidR="0015518E" w:rsidRPr="001D0DC9" w:rsidRDefault="0015518E" w:rsidP="0015518E">
            <w:pPr>
              <w:spacing w:before="0"/>
            </w:pPr>
            <w:r w:rsidRPr="001D0DC9">
              <w:t>I</w:t>
            </w:r>
            <w:r>
              <w:t xml:space="preserve"> can state that i</w:t>
            </w:r>
            <w:r w:rsidRPr="001D0DC9">
              <w:t xml:space="preserve">n an insulator, the highest occupied band (called the valence band) is full. </w:t>
            </w:r>
          </w:p>
        </w:tc>
        <w:tc>
          <w:tcPr>
            <w:tcW w:w="479" w:type="dxa"/>
            <w:vAlign w:val="center"/>
          </w:tcPr>
          <w:p w:rsidR="0015518E" w:rsidRPr="0094112D" w:rsidRDefault="0015518E" w:rsidP="002044F6">
            <w:pPr>
              <w:spacing w:before="0"/>
              <w:rPr>
                <w:sz w:val="24"/>
                <w:szCs w:val="24"/>
              </w:rPr>
            </w:pPr>
          </w:p>
        </w:tc>
        <w:tc>
          <w:tcPr>
            <w:tcW w:w="549" w:type="dxa"/>
            <w:vAlign w:val="center"/>
          </w:tcPr>
          <w:p w:rsidR="0015518E" w:rsidRPr="00032659" w:rsidRDefault="0015518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rsidR="0015518E" w:rsidRPr="00032659" w:rsidRDefault="0015518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rsidR="0015518E" w:rsidRPr="00EE06E1" w:rsidRDefault="0015518E"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15518E" w:rsidRPr="009B05E0" w:rsidTr="000A6B3D">
        <w:tc>
          <w:tcPr>
            <w:tcW w:w="568" w:type="dxa"/>
          </w:tcPr>
          <w:p w:rsidR="0015518E" w:rsidRPr="001D0DC9" w:rsidRDefault="00FC0945" w:rsidP="001D0DC9">
            <w:pPr>
              <w:spacing w:before="0"/>
            </w:pPr>
            <w:r>
              <w:t>ii)</w:t>
            </w:r>
          </w:p>
        </w:tc>
        <w:tc>
          <w:tcPr>
            <w:tcW w:w="7087" w:type="dxa"/>
            <w:vAlign w:val="center"/>
          </w:tcPr>
          <w:p w:rsidR="0015518E" w:rsidRPr="001D0DC9" w:rsidRDefault="0015518E" w:rsidP="0015518E">
            <w:pPr>
              <w:spacing w:before="0"/>
            </w:pPr>
            <w:r>
              <w:t>I can explain how t</w:t>
            </w:r>
            <w:r w:rsidRPr="001D0DC9">
              <w:t xml:space="preserve">he first unfilled band above the valence band is the conduction band. </w:t>
            </w:r>
          </w:p>
        </w:tc>
        <w:tc>
          <w:tcPr>
            <w:tcW w:w="479" w:type="dxa"/>
            <w:vAlign w:val="center"/>
          </w:tcPr>
          <w:p w:rsidR="0015518E" w:rsidRPr="0094112D" w:rsidRDefault="0015518E" w:rsidP="002044F6">
            <w:pPr>
              <w:spacing w:before="0"/>
              <w:rPr>
                <w:sz w:val="24"/>
                <w:szCs w:val="24"/>
              </w:rPr>
            </w:pPr>
          </w:p>
        </w:tc>
        <w:tc>
          <w:tcPr>
            <w:tcW w:w="549" w:type="dxa"/>
            <w:vAlign w:val="center"/>
          </w:tcPr>
          <w:p w:rsidR="0015518E" w:rsidRPr="00032659" w:rsidRDefault="0015518E"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rsidR="0015518E" w:rsidRPr="00032659" w:rsidRDefault="0015518E"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rsidR="0015518E" w:rsidRPr="00EE06E1" w:rsidRDefault="0015518E" w:rsidP="00C72B2A">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15518E" w:rsidRPr="009B05E0" w:rsidTr="000A6B3D">
        <w:tc>
          <w:tcPr>
            <w:tcW w:w="568" w:type="dxa"/>
          </w:tcPr>
          <w:p w:rsidR="0015518E" w:rsidRPr="001D0DC9" w:rsidRDefault="00FC0945" w:rsidP="001D0DC9">
            <w:pPr>
              <w:spacing w:before="0"/>
            </w:pPr>
            <w:r>
              <w:t>iii)</w:t>
            </w:r>
          </w:p>
        </w:tc>
        <w:tc>
          <w:tcPr>
            <w:tcW w:w="7087" w:type="dxa"/>
            <w:vAlign w:val="center"/>
          </w:tcPr>
          <w:p w:rsidR="0015518E" w:rsidRPr="001D0DC9" w:rsidRDefault="00FC0945" w:rsidP="00FC0945">
            <w:pPr>
              <w:spacing w:before="0"/>
            </w:pPr>
            <w:r>
              <w:t>I can explain that f</w:t>
            </w:r>
            <w:r w:rsidR="0015518E" w:rsidRPr="001D0DC9">
              <w:t>or an insulator, the gap between the valence band and the conduction band is large and at room temperature there is not enough energy available to move electrons from the valence band into the conduction band where they would be able to contribute to conduction..</w:t>
            </w:r>
          </w:p>
        </w:tc>
        <w:tc>
          <w:tcPr>
            <w:tcW w:w="479" w:type="dxa"/>
            <w:vAlign w:val="center"/>
          </w:tcPr>
          <w:p w:rsidR="0015518E" w:rsidRPr="0094112D" w:rsidRDefault="0015518E" w:rsidP="002044F6">
            <w:pPr>
              <w:spacing w:before="0"/>
              <w:rPr>
                <w:sz w:val="24"/>
                <w:szCs w:val="24"/>
              </w:rPr>
            </w:pPr>
          </w:p>
        </w:tc>
        <w:tc>
          <w:tcPr>
            <w:tcW w:w="549" w:type="dxa"/>
            <w:vAlign w:val="center"/>
          </w:tcPr>
          <w:p w:rsidR="0015518E" w:rsidRPr="00032659" w:rsidRDefault="0015518E"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rsidR="0015518E" w:rsidRPr="00032659" w:rsidRDefault="0015518E"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rsidR="0015518E" w:rsidRPr="00EE06E1" w:rsidRDefault="0015518E" w:rsidP="00C72B2A">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FC0945" w:rsidRPr="009B05E0" w:rsidTr="002044F6">
        <w:tc>
          <w:tcPr>
            <w:tcW w:w="568" w:type="dxa"/>
            <w:tcBorders>
              <w:bottom w:val="single" w:sz="4" w:space="0" w:color="auto"/>
            </w:tcBorders>
          </w:tcPr>
          <w:p w:rsidR="00FC0945" w:rsidRPr="001D0DC9" w:rsidRDefault="00FC0945" w:rsidP="001D0DC9">
            <w:pPr>
              <w:spacing w:before="0"/>
            </w:pPr>
            <w:r>
              <w:t>iv)</w:t>
            </w:r>
          </w:p>
        </w:tc>
        <w:tc>
          <w:tcPr>
            <w:tcW w:w="7087" w:type="dxa"/>
            <w:tcBorders>
              <w:bottom w:val="single" w:sz="4" w:space="0" w:color="auto"/>
            </w:tcBorders>
            <w:vAlign w:val="center"/>
          </w:tcPr>
          <w:p w:rsidR="00FC0945" w:rsidRPr="001D0DC9" w:rsidRDefault="00FC0945" w:rsidP="001D0DC9">
            <w:pPr>
              <w:spacing w:before="0"/>
            </w:pPr>
            <w:r>
              <w:t>I can explain t</w:t>
            </w:r>
            <w:r w:rsidRPr="001D0DC9">
              <w:t>here is no electrical conduction in an insulator</w:t>
            </w:r>
          </w:p>
        </w:tc>
        <w:tc>
          <w:tcPr>
            <w:tcW w:w="479" w:type="dxa"/>
            <w:tcBorders>
              <w:bottom w:val="single" w:sz="4" w:space="0" w:color="auto"/>
            </w:tcBorders>
            <w:vAlign w:val="center"/>
          </w:tcPr>
          <w:p w:rsidR="00FC0945" w:rsidRPr="0094112D" w:rsidRDefault="00FC0945" w:rsidP="002044F6">
            <w:pPr>
              <w:spacing w:before="0"/>
              <w:rPr>
                <w:sz w:val="24"/>
                <w:szCs w:val="24"/>
              </w:rPr>
            </w:pPr>
          </w:p>
        </w:tc>
        <w:tc>
          <w:tcPr>
            <w:tcW w:w="549" w:type="dxa"/>
            <w:tcBorders>
              <w:bottom w:val="single" w:sz="4" w:space="0" w:color="auto"/>
            </w:tcBorders>
            <w:vAlign w:val="center"/>
          </w:tcPr>
          <w:p w:rsidR="00FC0945" w:rsidRPr="00032659" w:rsidRDefault="00FC0945"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rsidR="00FC0945" w:rsidRPr="00032659" w:rsidRDefault="00FC0945"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rsidR="00FC0945" w:rsidRPr="00EE06E1" w:rsidRDefault="00FC0945" w:rsidP="00C72B2A">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FC0945" w:rsidRPr="009B05E0" w:rsidTr="002044F6">
        <w:tc>
          <w:tcPr>
            <w:tcW w:w="568" w:type="dxa"/>
            <w:tcBorders>
              <w:bottom w:val="single" w:sz="4" w:space="0" w:color="auto"/>
            </w:tcBorders>
          </w:tcPr>
          <w:p w:rsidR="00FC0945" w:rsidRPr="001D0DC9" w:rsidRDefault="00FC0945" w:rsidP="001D0DC9">
            <w:pPr>
              <w:spacing w:before="0"/>
            </w:pPr>
            <w:r w:rsidRPr="001D0DC9">
              <w:t>e)</w:t>
            </w:r>
          </w:p>
        </w:tc>
        <w:tc>
          <w:tcPr>
            <w:tcW w:w="7087" w:type="dxa"/>
            <w:tcBorders>
              <w:bottom w:val="single" w:sz="4" w:space="0" w:color="auto"/>
            </w:tcBorders>
            <w:vAlign w:val="center"/>
          </w:tcPr>
          <w:p w:rsidR="00FC0945" w:rsidRPr="001D0DC9" w:rsidRDefault="00FC0945" w:rsidP="00FC0945">
            <w:pPr>
              <w:spacing w:before="0"/>
            </w:pPr>
            <w:r w:rsidRPr="001D0DC9">
              <w:t>I</w:t>
            </w:r>
            <w:r>
              <w:t xml:space="preserve"> can explain that i</w:t>
            </w:r>
            <w:r w:rsidRPr="001D0DC9">
              <w:t xml:space="preserve">n a semiconductor, the gap between the valence band and conduction band is smaller and at room temperature there is sufficient energy available to move some electrons from the valence band into the conduction band allowing some conduction to take place. </w:t>
            </w:r>
          </w:p>
        </w:tc>
        <w:tc>
          <w:tcPr>
            <w:tcW w:w="479" w:type="dxa"/>
            <w:tcBorders>
              <w:bottom w:val="single" w:sz="4" w:space="0" w:color="auto"/>
            </w:tcBorders>
            <w:vAlign w:val="center"/>
          </w:tcPr>
          <w:p w:rsidR="00FC0945" w:rsidRPr="0094112D" w:rsidRDefault="00FC0945" w:rsidP="002044F6">
            <w:pPr>
              <w:spacing w:before="0"/>
              <w:rPr>
                <w:sz w:val="24"/>
                <w:szCs w:val="24"/>
              </w:rPr>
            </w:pPr>
          </w:p>
        </w:tc>
        <w:tc>
          <w:tcPr>
            <w:tcW w:w="549" w:type="dxa"/>
            <w:tcBorders>
              <w:bottom w:val="single" w:sz="4" w:space="0" w:color="auto"/>
            </w:tcBorders>
            <w:vAlign w:val="center"/>
          </w:tcPr>
          <w:p w:rsidR="00FC0945" w:rsidRPr="00032659" w:rsidRDefault="00FC0945"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rsidR="00FC0945" w:rsidRPr="00032659" w:rsidRDefault="00FC0945"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rsidR="00FC0945" w:rsidRPr="00EE06E1" w:rsidRDefault="00FC0945"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FC0945" w:rsidRPr="009B05E0" w:rsidTr="002044F6">
        <w:tc>
          <w:tcPr>
            <w:tcW w:w="568" w:type="dxa"/>
            <w:tcBorders>
              <w:bottom w:val="single" w:sz="4" w:space="0" w:color="auto"/>
            </w:tcBorders>
          </w:tcPr>
          <w:p w:rsidR="00FC0945" w:rsidRPr="001D0DC9" w:rsidRDefault="00FC0945" w:rsidP="001D0DC9">
            <w:pPr>
              <w:spacing w:before="0"/>
            </w:pPr>
            <w:r>
              <w:t>ii)</w:t>
            </w:r>
          </w:p>
        </w:tc>
        <w:tc>
          <w:tcPr>
            <w:tcW w:w="7087" w:type="dxa"/>
            <w:tcBorders>
              <w:bottom w:val="single" w:sz="4" w:space="0" w:color="auto"/>
            </w:tcBorders>
            <w:vAlign w:val="center"/>
          </w:tcPr>
          <w:p w:rsidR="00FC0945" w:rsidRPr="001D0DC9" w:rsidRDefault="00FC0945" w:rsidP="001D0DC9">
            <w:pPr>
              <w:spacing w:before="0"/>
            </w:pPr>
            <w:r>
              <w:t>I can explain why a</w:t>
            </w:r>
            <w:r w:rsidRPr="001D0DC9">
              <w:t>n increase in temperature increases the conductivity of a semiconductor.</w:t>
            </w:r>
          </w:p>
        </w:tc>
        <w:tc>
          <w:tcPr>
            <w:tcW w:w="479" w:type="dxa"/>
            <w:tcBorders>
              <w:bottom w:val="single" w:sz="4" w:space="0" w:color="auto"/>
            </w:tcBorders>
            <w:vAlign w:val="center"/>
          </w:tcPr>
          <w:p w:rsidR="00FC0945" w:rsidRPr="0094112D" w:rsidRDefault="00FC0945" w:rsidP="002044F6">
            <w:pPr>
              <w:spacing w:before="0"/>
              <w:rPr>
                <w:sz w:val="24"/>
                <w:szCs w:val="24"/>
              </w:rPr>
            </w:pPr>
          </w:p>
        </w:tc>
        <w:tc>
          <w:tcPr>
            <w:tcW w:w="549" w:type="dxa"/>
            <w:tcBorders>
              <w:bottom w:val="single" w:sz="4" w:space="0" w:color="auto"/>
            </w:tcBorders>
            <w:vAlign w:val="center"/>
          </w:tcPr>
          <w:p w:rsidR="00FC0945" w:rsidRPr="00032659" w:rsidRDefault="00FC0945"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rsidR="00FC0945" w:rsidRPr="00032659" w:rsidRDefault="00FC0945"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rsidR="00FC0945" w:rsidRPr="00EE06E1" w:rsidRDefault="00FC0945" w:rsidP="00C72B2A">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FC0945" w:rsidRPr="002044F6" w:rsidTr="002044F6">
        <w:tc>
          <w:tcPr>
            <w:tcW w:w="568" w:type="dxa"/>
            <w:tcBorders>
              <w:left w:val="nil"/>
              <w:right w:val="nil"/>
            </w:tcBorders>
          </w:tcPr>
          <w:p w:rsidR="00FC0945" w:rsidRPr="002044F6" w:rsidRDefault="00FC0945" w:rsidP="00EE06E1">
            <w:pPr>
              <w:spacing w:before="0"/>
              <w:rPr>
                <w:u w:color="FFFF00"/>
              </w:rPr>
            </w:pPr>
          </w:p>
        </w:tc>
        <w:tc>
          <w:tcPr>
            <w:tcW w:w="7087" w:type="dxa"/>
            <w:tcBorders>
              <w:left w:val="nil"/>
              <w:right w:val="nil"/>
            </w:tcBorders>
            <w:vAlign w:val="center"/>
          </w:tcPr>
          <w:p w:rsidR="00FC0945" w:rsidRPr="002044F6" w:rsidRDefault="00FC0945" w:rsidP="00EE06E1">
            <w:pPr>
              <w:spacing w:before="0"/>
              <w:rPr>
                <w:u w:color="FFFF00"/>
              </w:rPr>
            </w:pPr>
          </w:p>
        </w:tc>
        <w:tc>
          <w:tcPr>
            <w:tcW w:w="479" w:type="dxa"/>
            <w:tcBorders>
              <w:left w:val="nil"/>
              <w:right w:val="nil"/>
            </w:tcBorders>
            <w:vAlign w:val="center"/>
          </w:tcPr>
          <w:p w:rsidR="00FC0945" w:rsidRPr="002044F6" w:rsidRDefault="00FC0945" w:rsidP="00EE06E1">
            <w:pPr>
              <w:spacing w:before="0"/>
              <w:rPr>
                <w:u w:color="FFFF00"/>
              </w:rPr>
            </w:pPr>
          </w:p>
        </w:tc>
        <w:tc>
          <w:tcPr>
            <w:tcW w:w="549" w:type="dxa"/>
            <w:tcBorders>
              <w:left w:val="nil"/>
              <w:bottom w:val="single" w:sz="4" w:space="0" w:color="auto"/>
              <w:right w:val="nil"/>
            </w:tcBorders>
            <w:vAlign w:val="center"/>
          </w:tcPr>
          <w:p w:rsidR="00FC0945" w:rsidRPr="002044F6" w:rsidRDefault="00FC0945" w:rsidP="00EE06E1">
            <w:pPr>
              <w:spacing w:before="0"/>
              <w:rPr>
                <w:rFonts w:ascii="Comic Sans MS" w:hAnsi="Comic Sans MS" w:cs="Comic Sans MS"/>
                <w:bCs/>
                <w:color w:val="000000"/>
              </w:rPr>
            </w:pPr>
          </w:p>
        </w:tc>
        <w:tc>
          <w:tcPr>
            <w:tcW w:w="549" w:type="dxa"/>
            <w:tcBorders>
              <w:left w:val="nil"/>
              <w:bottom w:val="single" w:sz="4" w:space="0" w:color="auto"/>
              <w:right w:val="nil"/>
            </w:tcBorders>
            <w:vAlign w:val="center"/>
          </w:tcPr>
          <w:p w:rsidR="00FC0945" w:rsidRPr="002044F6" w:rsidRDefault="00FC0945" w:rsidP="00EE06E1">
            <w:pPr>
              <w:spacing w:before="0"/>
              <w:rPr>
                <w:rFonts w:ascii="Comic Sans MS" w:hAnsi="Comic Sans MS" w:cs="Comic Sans MS"/>
                <w:bCs/>
                <w:color w:val="000000"/>
              </w:rPr>
            </w:pPr>
          </w:p>
        </w:tc>
        <w:tc>
          <w:tcPr>
            <w:tcW w:w="549" w:type="dxa"/>
            <w:tcBorders>
              <w:left w:val="nil"/>
              <w:bottom w:val="single" w:sz="4" w:space="0" w:color="auto"/>
              <w:right w:val="nil"/>
            </w:tcBorders>
            <w:vAlign w:val="center"/>
          </w:tcPr>
          <w:p w:rsidR="00FC0945" w:rsidRPr="002044F6" w:rsidRDefault="00FC0945" w:rsidP="00EE06E1">
            <w:pPr>
              <w:spacing w:before="0"/>
              <w:rPr>
                <w:rFonts w:ascii="AppleColorEmoji" w:hAnsi="AppleColorEmoji" w:cs="AppleColorEmoji"/>
              </w:rPr>
            </w:pPr>
          </w:p>
        </w:tc>
      </w:tr>
      <w:tr w:rsidR="00FC0945" w:rsidRPr="00A62BB7" w:rsidTr="002044F6">
        <w:tc>
          <w:tcPr>
            <w:tcW w:w="568" w:type="dxa"/>
          </w:tcPr>
          <w:p w:rsidR="00FC0945" w:rsidRPr="002044F6" w:rsidRDefault="00FC0945" w:rsidP="00EE06E1">
            <w:pPr>
              <w:spacing w:before="0"/>
              <w:rPr>
                <w:b/>
                <w:sz w:val="28"/>
                <w:szCs w:val="28"/>
                <w:u w:color="FFFF00"/>
              </w:rPr>
            </w:pPr>
            <w:r w:rsidRPr="002044F6">
              <w:rPr>
                <w:b/>
                <w:sz w:val="28"/>
                <w:szCs w:val="28"/>
                <w:u w:color="FFFF00"/>
              </w:rPr>
              <w:t>6</w:t>
            </w:r>
          </w:p>
        </w:tc>
        <w:tc>
          <w:tcPr>
            <w:tcW w:w="7087" w:type="dxa"/>
            <w:vAlign w:val="center"/>
          </w:tcPr>
          <w:p w:rsidR="00FC0945" w:rsidRPr="002044F6" w:rsidRDefault="00FC0945" w:rsidP="00EE06E1">
            <w:pPr>
              <w:spacing w:before="0"/>
              <w:rPr>
                <w:b/>
                <w:sz w:val="28"/>
                <w:szCs w:val="28"/>
                <w:u w:color="FFFF00"/>
              </w:rPr>
            </w:pPr>
            <w:r w:rsidRPr="002044F6">
              <w:rPr>
                <w:b/>
                <w:sz w:val="28"/>
                <w:szCs w:val="28"/>
                <w:u w:color="FFFF00"/>
              </w:rPr>
              <w:t xml:space="preserve"> p-n junctions </w:t>
            </w:r>
          </w:p>
        </w:tc>
        <w:tc>
          <w:tcPr>
            <w:tcW w:w="479" w:type="dxa"/>
            <w:vAlign w:val="center"/>
          </w:tcPr>
          <w:p w:rsidR="00FC0945" w:rsidRPr="00A62BB7" w:rsidRDefault="00FC0945" w:rsidP="00EE06E1">
            <w:pPr>
              <w:spacing w:before="0"/>
              <w:rPr>
                <w:u w:color="FFFF00"/>
              </w:rPr>
            </w:pPr>
          </w:p>
        </w:tc>
        <w:tc>
          <w:tcPr>
            <w:tcW w:w="549" w:type="dxa"/>
            <w:tcBorders>
              <w:right w:val="nil"/>
            </w:tcBorders>
            <w:vAlign w:val="center"/>
          </w:tcPr>
          <w:p w:rsidR="00FC0945" w:rsidRPr="002044F6" w:rsidRDefault="00FC0945" w:rsidP="00EE06E1">
            <w:pPr>
              <w:spacing w:before="0"/>
              <w:rPr>
                <w:rFonts w:ascii="Comic Sans MS" w:eastAsia="Times New Roman" w:hAnsi="Comic Sans MS" w:cs="Lucida Grande"/>
              </w:rPr>
            </w:pPr>
          </w:p>
        </w:tc>
        <w:tc>
          <w:tcPr>
            <w:tcW w:w="549" w:type="dxa"/>
            <w:tcBorders>
              <w:left w:val="nil"/>
              <w:right w:val="nil"/>
            </w:tcBorders>
            <w:vAlign w:val="center"/>
          </w:tcPr>
          <w:p w:rsidR="00FC0945" w:rsidRPr="002044F6" w:rsidRDefault="00FC0945" w:rsidP="00EE06E1">
            <w:pPr>
              <w:spacing w:before="0"/>
              <w:rPr>
                <w:rFonts w:ascii="Comic Sans MS" w:eastAsia="Times New Roman" w:hAnsi="Comic Sans MS" w:cs="Lucida Grande"/>
              </w:rPr>
            </w:pPr>
          </w:p>
        </w:tc>
        <w:tc>
          <w:tcPr>
            <w:tcW w:w="549" w:type="dxa"/>
            <w:tcBorders>
              <w:left w:val="nil"/>
            </w:tcBorders>
            <w:vAlign w:val="center"/>
          </w:tcPr>
          <w:p w:rsidR="00FC0945" w:rsidRPr="002044F6" w:rsidRDefault="00FC0945" w:rsidP="00EE06E1">
            <w:pPr>
              <w:spacing w:before="0"/>
              <w:rPr>
                <w:rFonts w:ascii="Comic Sans MS" w:eastAsia="Times New Roman" w:hAnsi="Comic Sans MS" w:cs="Lucida Grande"/>
              </w:rPr>
            </w:pPr>
          </w:p>
        </w:tc>
      </w:tr>
      <w:tr w:rsidR="00FC0945" w:rsidRPr="00A62BB7" w:rsidTr="000A6B3D">
        <w:tc>
          <w:tcPr>
            <w:tcW w:w="568" w:type="dxa"/>
          </w:tcPr>
          <w:p w:rsidR="00FC0945" w:rsidRPr="00A62BB7" w:rsidRDefault="00FC0945" w:rsidP="00EE06E1">
            <w:pPr>
              <w:spacing w:before="0"/>
              <w:rPr>
                <w:sz w:val="24"/>
                <w:szCs w:val="24"/>
              </w:rPr>
            </w:pPr>
            <w:r>
              <w:rPr>
                <w:sz w:val="24"/>
                <w:szCs w:val="24"/>
              </w:rPr>
              <w:t>a)</w:t>
            </w:r>
          </w:p>
        </w:tc>
        <w:tc>
          <w:tcPr>
            <w:tcW w:w="7087" w:type="dxa"/>
            <w:vAlign w:val="center"/>
          </w:tcPr>
          <w:p w:rsidR="00FC0945" w:rsidRPr="00EE06E1" w:rsidRDefault="009C7BC0" w:rsidP="00EE06E1">
            <w:pPr>
              <w:spacing w:before="0"/>
            </w:pPr>
            <w:r>
              <w:t>I can explain that d</w:t>
            </w:r>
            <w:r w:rsidR="00FC0945" w:rsidRPr="00EE06E1">
              <w:t>uring manufacture, the conductivity of semiconductors can be controlled, resulting in two types: p-type and n-type.</w:t>
            </w:r>
          </w:p>
        </w:tc>
        <w:tc>
          <w:tcPr>
            <w:tcW w:w="479" w:type="dxa"/>
            <w:vAlign w:val="center"/>
          </w:tcPr>
          <w:p w:rsidR="00FC0945" w:rsidRPr="00A62BB7" w:rsidRDefault="00FC0945" w:rsidP="00EE06E1">
            <w:pPr>
              <w:spacing w:before="0"/>
              <w:rPr>
                <w:sz w:val="24"/>
                <w:szCs w:val="24"/>
              </w:rPr>
            </w:pPr>
          </w:p>
        </w:tc>
        <w:tc>
          <w:tcPr>
            <w:tcW w:w="549" w:type="dxa"/>
            <w:vAlign w:val="center"/>
          </w:tcPr>
          <w:p w:rsidR="00FC0945" w:rsidRPr="00EE06E1" w:rsidRDefault="00FC0945" w:rsidP="00EE06E1">
            <w:pPr>
              <w:spacing w:before="0"/>
              <w:rPr>
                <w:rFonts w:ascii="Comic Sans MS" w:eastAsia="Times New Roman" w:hAnsi="Comic Sans MS" w:cs="Lucida Grande"/>
                <w:sz w:val="38"/>
                <w:szCs w:val="38"/>
              </w:rPr>
            </w:pPr>
            <w:r w:rsidRPr="00EE06E1">
              <w:rPr>
                <w:rFonts w:ascii="Comic Sans MS" w:hAnsi="Comic Sans MS" w:cs="Comic Sans MS"/>
                <w:bCs/>
                <w:color w:val="000000"/>
                <w:sz w:val="38"/>
                <w:szCs w:val="38"/>
              </w:rPr>
              <w:sym w:font="Wingdings" w:char="F04A"/>
            </w:r>
          </w:p>
        </w:tc>
        <w:tc>
          <w:tcPr>
            <w:tcW w:w="549" w:type="dxa"/>
            <w:vAlign w:val="center"/>
          </w:tcPr>
          <w:p w:rsidR="00FC0945" w:rsidRPr="00EE06E1" w:rsidRDefault="00FC0945" w:rsidP="00EE06E1">
            <w:pPr>
              <w:spacing w:before="0"/>
              <w:rPr>
                <w:rFonts w:ascii="Comic Sans MS" w:eastAsia="Times New Roman" w:hAnsi="Comic Sans MS" w:cs="Lucida Grande"/>
                <w:sz w:val="38"/>
                <w:szCs w:val="38"/>
              </w:rPr>
            </w:pPr>
            <w:r w:rsidRPr="00EE06E1">
              <w:rPr>
                <w:rFonts w:ascii="Comic Sans MS" w:hAnsi="Comic Sans MS" w:cs="Comic Sans MS"/>
                <w:bCs/>
                <w:color w:val="000000"/>
                <w:sz w:val="38"/>
                <w:szCs w:val="38"/>
              </w:rPr>
              <w:sym w:font="Wingdings" w:char="F04B"/>
            </w:r>
          </w:p>
        </w:tc>
        <w:tc>
          <w:tcPr>
            <w:tcW w:w="549" w:type="dxa"/>
            <w:vAlign w:val="center"/>
          </w:tcPr>
          <w:p w:rsidR="00FC0945" w:rsidRPr="00EE06E1" w:rsidRDefault="00FC0945" w:rsidP="00EE06E1">
            <w:pPr>
              <w:spacing w:before="0"/>
              <w:rPr>
                <w:rFonts w:ascii="Comic Sans MS" w:eastAsia="Times New Roman" w:hAnsi="Comic Sans MS" w:cs="Lucida Grande"/>
                <w:sz w:val="38"/>
                <w:szCs w:val="38"/>
              </w:rPr>
            </w:pPr>
            <w:r w:rsidRPr="00EE06E1">
              <w:rPr>
                <w:rFonts w:ascii="AppleColorEmoji" w:hAnsi="AppleColorEmoji" w:cs="AppleColorEmoji"/>
                <w:sz w:val="38"/>
                <w:szCs w:val="38"/>
              </w:rPr>
              <w:sym w:font="Wingdings" w:char="F04C"/>
            </w:r>
          </w:p>
        </w:tc>
      </w:tr>
      <w:tr w:rsidR="00FC0945" w:rsidRPr="00A62BB7" w:rsidTr="000A6B3D">
        <w:tc>
          <w:tcPr>
            <w:tcW w:w="568" w:type="dxa"/>
          </w:tcPr>
          <w:p w:rsidR="00FC0945" w:rsidRPr="00A62BB7" w:rsidRDefault="00FC0945" w:rsidP="00EE06E1">
            <w:pPr>
              <w:spacing w:before="0"/>
              <w:rPr>
                <w:sz w:val="24"/>
                <w:szCs w:val="24"/>
              </w:rPr>
            </w:pPr>
            <w:r>
              <w:rPr>
                <w:sz w:val="24"/>
                <w:szCs w:val="24"/>
              </w:rPr>
              <w:t>b)</w:t>
            </w:r>
          </w:p>
        </w:tc>
        <w:tc>
          <w:tcPr>
            <w:tcW w:w="7087" w:type="dxa"/>
            <w:vAlign w:val="center"/>
          </w:tcPr>
          <w:p w:rsidR="00FC0945" w:rsidRPr="00EE06E1" w:rsidRDefault="009C7BC0" w:rsidP="00EE06E1">
            <w:pPr>
              <w:spacing w:before="0"/>
            </w:pPr>
            <w:r>
              <w:t>I can explain that w</w:t>
            </w:r>
            <w:r w:rsidR="00FC0945" w:rsidRPr="00EE06E1">
              <w:t>hen p-type and n-type materials are joined, a layer is formed at the junction. The electrical properties of this layer are used in a number of devices.</w:t>
            </w:r>
          </w:p>
        </w:tc>
        <w:tc>
          <w:tcPr>
            <w:tcW w:w="479" w:type="dxa"/>
            <w:vAlign w:val="center"/>
          </w:tcPr>
          <w:p w:rsidR="00FC0945" w:rsidRPr="00A62BB7" w:rsidRDefault="00FC0945" w:rsidP="00EE06E1">
            <w:pPr>
              <w:spacing w:before="0"/>
              <w:rPr>
                <w:sz w:val="24"/>
                <w:szCs w:val="24"/>
              </w:rPr>
            </w:pPr>
          </w:p>
        </w:tc>
        <w:tc>
          <w:tcPr>
            <w:tcW w:w="549" w:type="dxa"/>
            <w:vAlign w:val="center"/>
          </w:tcPr>
          <w:p w:rsidR="00FC0945" w:rsidRPr="00EE06E1" w:rsidRDefault="00FC0945" w:rsidP="00EE06E1">
            <w:pPr>
              <w:spacing w:before="0"/>
              <w:rPr>
                <w:rFonts w:ascii="Comic Sans MS" w:eastAsia="Times New Roman" w:hAnsi="Comic Sans MS" w:cs="Lucida Grande"/>
                <w:sz w:val="38"/>
                <w:szCs w:val="38"/>
              </w:rPr>
            </w:pPr>
            <w:r w:rsidRPr="00EE06E1">
              <w:rPr>
                <w:rFonts w:ascii="Comic Sans MS" w:hAnsi="Comic Sans MS" w:cs="Comic Sans MS"/>
                <w:bCs/>
                <w:color w:val="000000"/>
                <w:sz w:val="38"/>
                <w:szCs w:val="38"/>
              </w:rPr>
              <w:sym w:font="Wingdings" w:char="F04A"/>
            </w:r>
          </w:p>
        </w:tc>
        <w:tc>
          <w:tcPr>
            <w:tcW w:w="549" w:type="dxa"/>
            <w:vAlign w:val="center"/>
          </w:tcPr>
          <w:p w:rsidR="00FC0945" w:rsidRPr="00EE06E1" w:rsidRDefault="00FC0945" w:rsidP="00EE06E1">
            <w:pPr>
              <w:spacing w:before="0"/>
              <w:rPr>
                <w:rFonts w:ascii="Comic Sans MS" w:eastAsia="Times New Roman" w:hAnsi="Comic Sans MS" w:cs="Lucida Grande"/>
                <w:sz w:val="38"/>
                <w:szCs w:val="38"/>
              </w:rPr>
            </w:pPr>
            <w:r w:rsidRPr="00EE06E1">
              <w:rPr>
                <w:rFonts w:ascii="Comic Sans MS" w:hAnsi="Comic Sans MS" w:cs="Comic Sans MS"/>
                <w:bCs/>
                <w:color w:val="000000"/>
                <w:sz w:val="38"/>
                <w:szCs w:val="38"/>
              </w:rPr>
              <w:sym w:font="Wingdings" w:char="F04B"/>
            </w:r>
          </w:p>
        </w:tc>
        <w:tc>
          <w:tcPr>
            <w:tcW w:w="549" w:type="dxa"/>
            <w:vAlign w:val="center"/>
          </w:tcPr>
          <w:p w:rsidR="00FC0945" w:rsidRPr="00EE06E1" w:rsidRDefault="00FC0945" w:rsidP="00EE06E1">
            <w:pPr>
              <w:spacing w:before="0"/>
              <w:rPr>
                <w:rFonts w:ascii="Comic Sans MS" w:eastAsia="Times New Roman" w:hAnsi="Comic Sans MS" w:cs="Lucida Grande"/>
                <w:sz w:val="38"/>
                <w:szCs w:val="38"/>
              </w:rPr>
            </w:pPr>
            <w:r w:rsidRPr="00EE06E1">
              <w:rPr>
                <w:rFonts w:ascii="AppleColorEmoji" w:hAnsi="AppleColorEmoji" w:cs="AppleColorEmoji"/>
                <w:sz w:val="38"/>
                <w:szCs w:val="38"/>
              </w:rPr>
              <w:sym w:font="Wingdings" w:char="F04C"/>
            </w:r>
          </w:p>
        </w:tc>
      </w:tr>
      <w:tr w:rsidR="00FC0945" w:rsidRPr="00A62BB7" w:rsidTr="000A6B3D">
        <w:tc>
          <w:tcPr>
            <w:tcW w:w="568" w:type="dxa"/>
          </w:tcPr>
          <w:p w:rsidR="00FC0945" w:rsidRPr="00A62BB7" w:rsidRDefault="00FC0945" w:rsidP="00EE06E1">
            <w:pPr>
              <w:spacing w:before="0"/>
              <w:rPr>
                <w:sz w:val="24"/>
                <w:szCs w:val="24"/>
              </w:rPr>
            </w:pPr>
            <w:r>
              <w:rPr>
                <w:sz w:val="24"/>
                <w:szCs w:val="24"/>
              </w:rPr>
              <w:t>c)</w:t>
            </w:r>
          </w:p>
        </w:tc>
        <w:tc>
          <w:tcPr>
            <w:tcW w:w="7087" w:type="dxa"/>
            <w:vAlign w:val="center"/>
          </w:tcPr>
          <w:p w:rsidR="00FC0945" w:rsidRPr="00EE06E1" w:rsidRDefault="009C7BC0" w:rsidP="00EE06E1">
            <w:pPr>
              <w:spacing w:before="0"/>
            </w:pPr>
            <w:r>
              <w:t>I can explain how s</w:t>
            </w:r>
            <w:r w:rsidR="00FC0945" w:rsidRPr="00EE06E1">
              <w:t>olar cells are p-n junctions designed so that a potential difference is produced when photons enter the layer. This is the photovoltaic effect.</w:t>
            </w:r>
          </w:p>
        </w:tc>
        <w:tc>
          <w:tcPr>
            <w:tcW w:w="479" w:type="dxa"/>
            <w:vAlign w:val="center"/>
          </w:tcPr>
          <w:p w:rsidR="00FC0945" w:rsidRPr="00A62BB7" w:rsidRDefault="00FC0945" w:rsidP="00EE06E1">
            <w:pPr>
              <w:spacing w:before="0"/>
              <w:rPr>
                <w:sz w:val="24"/>
                <w:szCs w:val="24"/>
              </w:rPr>
            </w:pPr>
          </w:p>
        </w:tc>
        <w:tc>
          <w:tcPr>
            <w:tcW w:w="549" w:type="dxa"/>
            <w:vAlign w:val="center"/>
          </w:tcPr>
          <w:p w:rsidR="00FC0945" w:rsidRPr="00EE06E1" w:rsidRDefault="00FC0945" w:rsidP="00EE06E1">
            <w:pPr>
              <w:spacing w:before="0"/>
              <w:rPr>
                <w:rFonts w:ascii="Comic Sans MS" w:eastAsia="Times New Roman" w:hAnsi="Comic Sans MS" w:cs="Lucida Grande"/>
                <w:sz w:val="38"/>
                <w:szCs w:val="38"/>
              </w:rPr>
            </w:pPr>
            <w:r w:rsidRPr="00EE06E1">
              <w:rPr>
                <w:rFonts w:ascii="Comic Sans MS" w:hAnsi="Comic Sans MS" w:cs="Comic Sans MS"/>
                <w:bCs/>
                <w:color w:val="000000"/>
                <w:sz w:val="38"/>
                <w:szCs w:val="38"/>
              </w:rPr>
              <w:sym w:font="Wingdings" w:char="F04A"/>
            </w:r>
          </w:p>
        </w:tc>
        <w:tc>
          <w:tcPr>
            <w:tcW w:w="549" w:type="dxa"/>
            <w:vAlign w:val="center"/>
          </w:tcPr>
          <w:p w:rsidR="00FC0945" w:rsidRPr="00EE06E1" w:rsidRDefault="00FC0945" w:rsidP="00EE06E1">
            <w:pPr>
              <w:spacing w:before="0"/>
              <w:rPr>
                <w:rFonts w:ascii="Comic Sans MS" w:eastAsia="Times New Roman" w:hAnsi="Comic Sans MS" w:cs="Lucida Grande"/>
                <w:sz w:val="38"/>
                <w:szCs w:val="38"/>
              </w:rPr>
            </w:pPr>
            <w:r w:rsidRPr="00EE06E1">
              <w:rPr>
                <w:rFonts w:ascii="Comic Sans MS" w:hAnsi="Comic Sans MS" w:cs="Comic Sans MS"/>
                <w:bCs/>
                <w:color w:val="000000"/>
                <w:sz w:val="38"/>
                <w:szCs w:val="38"/>
              </w:rPr>
              <w:sym w:font="Wingdings" w:char="F04B"/>
            </w:r>
          </w:p>
        </w:tc>
        <w:tc>
          <w:tcPr>
            <w:tcW w:w="549" w:type="dxa"/>
            <w:vAlign w:val="center"/>
          </w:tcPr>
          <w:p w:rsidR="00FC0945" w:rsidRPr="00EE06E1" w:rsidRDefault="00FC0945" w:rsidP="00EE06E1">
            <w:pPr>
              <w:spacing w:before="0"/>
              <w:rPr>
                <w:rFonts w:ascii="Comic Sans MS" w:eastAsia="Times New Roman" w:hAnsi="Comic Sans MS" w:cs="Lucida Grande"/>
                <w:sz w:val="38"/>
                <w:szCs w:val="38"/>
              </w:rPr>
            </w:pPr>
            <w:r w:rsidRPr="00EE06E1">
              <w:rPr>
                <w:rFonts w:ascii="AppleColorEmoji" w:hAnsi="AppleColorEmoji" w:cs="AppleColorEmoji"/>
                <w:sz w:val="38"/>
                <w:szCs w:val="38"/>
              </w:rPr>
              <w:sym w:font="Wingdings" w:char="F04C"/>
            </w:r>
          </w:p>
        </w:tc>
      </w:tr>
      <w:tr w:rsidR="00FC0945" w:rsidRPr="00A62BB7" w:rsidTr="000A6B3D">
        <w:trPr>
          <w:trHeight w:val="729"/>
        </w:trPr>
        <w:tc>
          <w:tcPr>
            <w:tcW w:w="568" w:type="dxa"/>
          </w:tcPr>
          <w:p w:rsidR="00FC0945" w:rsidRPr="00A62BB7" w:rsidRDefault="00FC0945" w:rsidP="00EE06E1">
            <w:pPr>
              <w:spacing w:before="0"/>
              <w:rPr>
                <w:sz w:val="24"/>
                <w:szCs w:val="24"/>
              </w:rPr>
            </w:pPr>
            <w:r>
              <w:rPr>
                <w:sz w:val="24"/>
                <w:szCs w:val="24"/>
              </w:rPr>
              <w:t>d)</w:t>
            </w:r>
          </w:p>
        </w:tc>
        <w:tc>
          <w:tcPr>
            <w:tcW w:w="7087" w:type="dxa"/>
            <w:vAlign w:val="center"/>
          </w:tcPr>
          <w:p w:rsidR="00FC0945" w:rsidRPr="00EE06E1" w:rsidRDefault="009C7BC0" w:rsidP="00EE06E1">
            <w:pPr>
              <w:spacing w:before="0"/>
            </w:pPr>
            <w:r>
              <w:t xml:space="preserve">I can explain that </w:t>
            </w:r>
            <w:r w:rsidR="00FC0945" w:rsidRPr="00EE06E1">
              <w:t>LEDs are forward biased p-n junction diodes that emit photons when electrons ‘fall’ from the conduction band into the valence band of the p-type semiconductor.</w:t>
            </w:r>
          </w:p>
        </w:tc>
        <w:tc>
          <w:tcPr>
            <w:tcW w:w="479" w:type="dxa"/>
            <w:vAlign w:val="center"/>
          </w:tcPr>
          <w:p w:rsidR="00FC0945" w:rsidRPr="00A62BB7" w:rsidRDefault="00FC0945" w:rsidP="00EE06E1">
            <w:pPr>
              <w:spacing w:before="0"/>
              <w:rPr>
                <w:sz w:val="24"/>
                <w:szCs w:val="24"/>
              </w:rPr>
            </w:pPr>
          </w:p>
        </w:tc>
        <w:tc>
          <w:tcPr>
            <w:tcW w:w="549" w:type="dxa"/>
            <w:vAlign w:val="center"/>
          </w:tcPr>
          <w:p w:rsidR="00FC0945" w:rsidRPr="00EE06E1" w:rsidRDefault="00FC0945" w:rsidP="00EE06E1">
            <w:pPr>
              <w:spacing w:before="0"/>
              <w:rPr>
                <w:rFonts w:ascii="Comic Sans MS" w:eastAsia="Times New Roman" w:hAnsi="Comic Sans MS" w:cs="Lucida Grande"/>
                <w:sz w:val="38"/>
                <w:szCs w:val="38"/>
              </w:rPr>
            </w:pPr>
            <w:r w:rsidRPr="00EE06E1">
              <w:rPr>
                <w:rFonts w:ascii="Comic Sans MS" w:hAnsi="Comic Sans MS" w:cs="Comic Sans MS"/>
                <w:bCs/>
                <w:color w:val="000000"/>
                <w:sz w:val="38"/>
                <w:szCs w:val="38"/>
              </w:rPr>
              <w:sym w:font="Wingdings" w:char="F04A"/>
            </w:r>
          </w:p>
        </w:tc>
        <w:tc>
          <w:tcPr>
            <w:tcW w:w="549" w:type="dxa"/>
            <w:vAlign w:val="center"/>
          </w:tcPr>
          <w:p w:rsidR="00FC0945" w:rsidRPr="00EE06E1" w:rsidRDefault="00FC0945" w:rsidP="00EE06E1">
            <w:pPr>
              <w:spacing w:before="0"/>
              <w:rPr>
                <w:rFonts w:ascii="Comic Sans MS" w:eastAsia="Times New Roman" w:hAnsi="Comic Sans MS" w:cs="Lucida Grande"/>
                <w:sz w:val="38"/>
                <w:szCs w:val="38"/>
              </w:rPr>
            </w:pPr>
            <w:r w:rsidRPr="00EE06E1">
              <w:rPr>
                <w:rFonts w:ascii="Comic Sans MS" w:hAnsi="Comic Sans MS" w:cs="Comic Sans MS"/>
                <w:bCs/>
                <w:color w:val="000000"/>
                <w:sz w:val="38"/>
                <w:szCs w:val="38"/>
              </w:rPr>
              <w:sym w:font="Wingdings" w:char="F04B"/>
            </w:r>
          </w:p>
        </w:tc>
        <w:tc>
          <w:tcPr>
            <w:tcW w:w="549" w:type="dxa"/>
            <w:vAlign w:val="center"/>
          </w:tcPr>
          <w:p w:rsidR="00FC0945" w:rsidRPr="00EE06E1" w:rsidRDefault="00FC0945" w:rsidP="00EE06E1">
            <w:pPr>
              <w:spacing w:before="0"/>
              <w:rPr>
                <w:rFonts w:ascii="Comic Sans MS" w:eastAsia="Times New Roman" w:hAnsi="Comic Sans MS" w:cs="Lucida Grande"/>
                <w:sz w:val="38"/>
                <w:szCs w:val="38"/>
              </w:rPr>
            </w:pPr>
            <w:r w:rsidRPr="00EE06E1">
              <w:rPr>
                <w:rFonts w:ascii="AppleColorEmoji" w:hAnsi="AppleColorEmoji" w:cs="AppleColorEmoji"/>
                <w:sz w:val="38"/>
                <w:szCs w:val="38"/>
              </w:rPr>
              <w:sym w:font="Wingdings" w:char="F04C"/>
            </w:r>
          </w:p>
        </w:tc>
      </w:tr>
    </w:tbl>
    <w:p w:rsidR="00830A2C" w:rsidRDefault="00830A2C"/>
    <w:p w:rsidR="00E17422" w:rsidRDefault="00E17422">
      <w:r>
        <w:br w:type="page"/>
      </w:r>
    </w:p>
    <w:p w:rsidR="00F36E14" w:rsidRPr="00235358" w:rsidRDefault="00F36E14" w:rsidP="00F36E14">
      <w:pPr>
        <w:pStyle w:val="Header"/>
        <w:spacing w:before="0" w:after="0"/>
        <w:jc w:val="center"/>
        <w:rPr>
          <w:rFonts w:ascii="Comic Sans MS" w:hAnsi="Comic Sans MS" w:cs="Lucida Grande"/>
          <w:color w:val="808080" w:themeColor="background1" w:themeShade="80"/>
          <w:sz w:val="32"/>
          <w:szCs w:val="32"/>
        </w:rPr>
      </w:pPr>
      <w:r>
        <w:rPr>
          <w:rFonts w:ascii="Comic Sans MS" w:hAnsi="Comic Sans MS" w:cs="Lucida Grande"/>
          <w:b/>
          <w:color w:val="808080" w:themeColor="background1" w:themeShade="80"/>
          <w:sz w:val="32"/>
          <w:szCs w:val="32"/>
        </w:rPr>
        <w:lastRenderedPageBreak/>
        <w:t>Researching Physics Unit (start:_____</w:t>
      </w:r>
      <w:r w:rsidRPr="00D16EBE">
        <w:rPr>
          <w:rFonts w:ascii="Comic Sans MS" w:hAnsi="Comic Sans MS" w:cs="Lucida Grande"/>
          <w:b/>
          <w:color w:val="808080" w:themeColor="background1" w:themeShade="80"/>
          <w:sz w:val="32"/>
          <w:szCs w:val="32"/>
        </w:rPr>
        <w:t>_end: ________ )</w:t>
      </w:r>
    </w:p>
    <w:p w:rsidR="00F36E14" w:rsidRDefault="00F36E14" w:rsidP="00E17422"/>
    <w:tbl>
      <w:tblPr>
        <w:tblStyle w:val="TableGrid"/>
        <w:tblW w:w="10031" w:type="dxa"/>
        <w:tblInd w:w="-459" w:type="dxa"/>
        <w:tblLook w:val="04A0" w:firstRow="1" w:lastRow="0" w:firstColumn="1" w:lastColumn="0" w:noHBand="0" w:noVBand="1"/>
      </w:tblPr>
      <w:tblGrid>
        <w:gridCol w:w="459"/>
        <w:gridCol w:w="6324"/>
        <w:gridCol w:w="623"/>
        <w:gridCol w:w="696"/>
        <w:gridCol w:w="983"/>
        <w:gridCol w:w="946"/>
      </w:tblGrid>
      <w:tr w:rsidR="00F1056C" w:rsidRPr="00F36E14" w:rsidTr="000C0354">
        <w:trPr>
          <w:cantSplit/>
          <w:tblHeader/>
        </w:trPr>
        <w:tc>
          <w:tcPr>
            <w:tcW w:w="392" w:type="dxa"/>
            <w:vAlign w:val="center"/>
          </w:tcPr>
          <w:p w:rsidR="00F1056C" w:rsidRPr="00C72B2A" w:rsidRDefault="00F1056C" w:rsidP="000C0354">
            <w:pPr>
              <w:spacing w:before="0"/>
              <w:rPr>
                <w:b/>
                <w:sz w:val="24"/>
                <w:szCs w:val="24"/>
              </w:rPr>
            </w:pPr>
          </w:p>
        </w:tc>
        <w:tc>
          <w:tcPr>
            <w:tcW w:w="6390" w:type="dxa"/>
            <w:vAlign w:val="center"/>
          </w:tcPr>
          <w:p w:rsidR="00F1056C" w:rsidRPr="00C72B2A" w:rsidRDefault="00F1056C" w:rsidP="000C0354">
            <w:pPr>
              <w:spacing w:before="0"/>
              <w:rPr>
                <w:b/>
                <w:sz w:val="24"/>
                <w:szCs w:val="24"/>
              </w:rPr>
            </w:pPr>
            <w:r>
              <w:rPr>
                <w:b/>
                <w:sz w:val="24"/>
                <w:szCs w:val="24"/>
              </w:rPr>
              <w:t>Provide Evidence for each section in your Log books</w:t>
            </w:r>
          </w:p>
        </w:tc>
        <w:tc>
          <w:tcPr>
            <w:tcW w:w="623" w:type="dxa"/>
            <w:vAlign w:val="center"/>
          </w:tcPr>
          <w:p w:rsidR="00F1056C" w:rsidRPr="00C72B2A" w:rsidRDefault="00F1056C" w:rsidP="000C0354">
            <w:r w:rsidRPr="00C72B2A">
              <w:t>issue</w:t>
            </w:r>
          </w:p>
        </w:tc>
        <w:tc>
          <w:tcPr>
            <w:tcW w:w="697" w:type="dxa"/>
            <w:vAlign w:val="center"/>
          </w:tcPr>
          <w:p w:rsidR="00F1056C" w:rsidRPr="00F36E14" w:rsidRDefault="00F1056C" w:rsidP="000C0354">
            <w:r>
              <w:t>date</w:t>
            </w:r>
          </w:p>
        </w:tc>
        <w:tc>
          <w:tcPr>
            <w:tcW w:w="983" w:type="dxa"/>
            <w:vAlign w:val="center"/>
          </w:tcPr>
          <w:p w:rsidR="00F1056C" w:rsidRPr="00F36E14" w:rsidRDefault="00F1056C" w:rsidP="000C0354">
            <w:r>
              <w:t>complete</w:t>
            </w:r>
          </w:p>
        </w:tc>
        <w:tc>
          <w:tcPr>
            <w:tcW w:w="946" w:type="dxa"/>
            <w:vAlign w:val="center"/>
          </w:tcPr>
          <w:p w:rsidR="00F1056C" w:rsidRDefault="00F1056C" w:rsidP="000C0354">
            <w:r>
              <w:t>evidence</w:t>
            </w:r>
          </w:p>
        </w:tc>
      </w:tr>
      <w:tr w:rsidR="00F1056C" w:rsidRPr="00F36E14" w:rsidTr="000C0354">
        <w:tc>
          <w:tcPr>
            <w:tcW w:w="392" w:type="dxa"/>
            <w:vAlign w:val="center"/>
          </w:tcPr>
          <w:p w:rsidR="00F1056C" w:rsidRPr="00C72B2A" w:rsidRDefault="00F1056C" w:rsidP="000C0354">
            <w:pPr>
              <w:spacing w:before="0"/>
              <w:rPr>
                <w:b/>
                <w:sz w:val="24"/>
                <w:szCs w:val="24"/>
              </w:rPr>
            </w:pPr>
            <w:r w:rsidRPr="00C72B2A">
              <w:rPr>
                <w:b/>
                <w:sz w:val="24"/>
                <w:szCs w:val="24"/>
              </w:rPr>
              <w:t>1</w:t>
            </w:r>
          </w:p>
        </w:tc>
        <w:tc>
          <w:tcPr>
            <w:tcW w:w="6390" w:type="dxa"/>
            <w:vAlign w:val="center"/>
          </w:tcPr>
          <w:p w:rsidR="00F1056C" w:rsidRPr="00C72B2A" w:rsidRDefault="00F1056C" w:rsidP="000C0354">
            <w:pPr>
              <w:spacing w:before="0"/>
              <w:rPr>
                <w:b/>
                <w:sz w:val="24"/>
                <w:szCs w:val="24"/>
              </w:rPr>
            </w:pPr>
            <w:r w:rsidRPr="00C72B2A">
              <w:rPr>
                <w:b/>
                <w:sz w:val="24"/>
                <w:szCs w:val="24"/>
              </w:rPr>
              <w:t>Outcome 1</w:t>
            </w:r>
          </w:p>
        </w:tc>
        <w:tc>
          <w:tcPr>
            <w:tcW w:w="623" w:type="dxa"/>
            <w:vAlign w:val="center"/>
          </w:tcPr>
          <w:p w:rsidR="00F1056C" w:rsidRPr="00C72B2A" w:rsidRDefault="00F1056C" w:rsidP="000C0354">
            <w:pPr>
              <w:rPr>
                <w:rFonts w:ascii="Wingdings 2" w:hAnsi="Wingdings 2"/>
                <w:sz w:val="24"/>
                <w:szCs w:val="24"/>
              </w:rPr>
            </w:pPr>
            <w:r w:rsidRPr="00C72B2A">
              <w:rPr>
                <w:rFonts w:ascii="Wingdings 2" w:hAnsi="Wingdings 2"/>
                <w:sz w:val="24"/>
                <w:szCs w:val="24"/>
              </w:rPr>
              <w:t></w:t>
            </w:r>
          </w:p>
        </w:tc>
        <w:tc>
          <w:tcPr>
            <w:tcW w:w="697" w:type="dxa"/>
            <w:vAlign w:val="center"/>
          </w:tcPr>
          <w:p w:rsidR="00F1056C" w:rsidRPr="00F36E14" w:rsidRDefault="00F1056C" w:rsidP="000C0354"/>
        </w:tc>
        <w:tc>
          <w:tcPr>
            <w:tcW w:w="983" w:type="dxa"/>
            <w:vAlign w:val="center"/>
          </w:tcPr>
          <w:p w:rsidR="00F1056C" w:rsidRPr="00F36E14" w:rsidRDefault="00F1056C" w:rsidP="000C0354"/>
        </w:tc>
        <w:tc>
          <w:tcPr>
            <w:tcW w:w="946" w:type="dxa"/>
            <w:vAlign w:val="center"/>
          </w:tcPr>
          <w:p w:rsidR="00F1056C" w:rsidRPr="00F36E14" w:rsidRDefault="00F1056C" w:rsidP="000C0354"/>
        </w:tc>
      </w:tr>
      <w:tr w:rsidR="00F1056C" w:rsidRPr="00F36E14" w:rsidTr="000C0354">
        <w:tc>
          <w:tcPr>
            <w:tcW w:w="392" w:type="dxa"/>
            <w:vAlign w:val="center"/>
          </w:tcPr>
          <w:p w:rsidR="00F1056C" w:rsidRPr="00F36E14" w:rsidRDefault="00F1056C" w:rsidP="00346DB4">
            <w:pPr>
              <w:spacing w:before="0"/>
            </w:pPr>
            <w:r>
              <w:t>a)</w:t>
            </w:r>
          </w:p>
        </w:tc>
        <w:tc>
          <w:tcPr>
            <w:tcW w:w="6390" w:type="dxa"/>
            <w:vAlign w:val="center"/>
          </w:tcPr>
          <w:p w:rsidR="00F1056C" w:rsidRPr="00F36E14" w:rsidRDefault="00F1056C" w:rsidP="00346DB4">
            <w:pPr>
              <w:spacing w:before="0"/>
            </w:pPr>
            <w:r>
              <w:t>I have been issued with a r</w:t>
            </w:r>
            <w:r w:rsidRPr="00F36E14">
              <w:t xml:space="preserve">esearch brief </w:t>
            </w:r>
            <w:r>
              <w:t xml:space="preserve">which </w:t>
            </w:r>
            <w:r w:rsidRPr="00F36E14">
              <w:t>allow</w:t>
            </w:r>
            <w:r>
              <w:t>s</w:t>
            </w:r>
            <w:r w:rsidRPr="00F36E14">
              <w:t xml:space="preserve"> </w:t>
            </w:r>
            <w:r>
              <w:t>me</w:t>
            </w:r>
            <w:r w:rsidRPr="00F36E14">
              <w:t xml:space="preserve"> to investigate the physics underlying a key area in more depth. </w:t>
            </w:r>
          </w:p>
        </w:tc>
        <w:tc>
          <w:tcPr>
            <w:tcW w:w="623" w:type="dxa"/>
            <w:vAlign w:val="center"/>
          </w:tcPr>
          <w:p w:rsidR="00F1056C" w:rsidRPr="00F36E14" w:rsidRDefault="00F1056C" w:rsidP="00346DB4">
            <w:pPr>
              <w:spacing w:before="0"/>
            </w:pPr>
          </w:p>
        </w:tc>
        <w:tc>
          <w:tcPr>
            <w:tcW w:w="697" w:type="dxa"/>
            <w:vAlign w:val="center"/>
          </w:tcPr>
          <w:p w:rsidR="00F1056C" w:rsidRPr="00F36E14" w:rsidRDefault="00F1056C" w:rsidP="00346DB4">
            <w:pPr>
              <w:spacing w:before="0"/>
            </w:pPr>
          </w:p>
        </w:tc>
        <w:tc>
          <w:tcPr>
            <w:tcW w:w="983" w:type="dxa"/>
            <w:vAlign w:val="center"/>
          </w:tcPr>
          <w:p w:rsidR="00F1056C" w:rsidRPr="00F36E14" w:rsidRDefault="00F1056C" w:rsidP="00346DB4">
            <w:pPr>
              <w:spacing w:before="0"/>
            </w:pPr>
          </w:p>
        </w:tc>
        <w:tc>
          <w:tcPr>
            <w:tcW w:w="946" w:type="dxa"/>
            <w:vAlign w:val="center"/>
          </w:tcPr>
          <w:p w:rsidR="00F1056C" w:rsidRPr="00F36E14" w:rsidRDefault="00F1056C" w:rsidP="00346DB4">
            <w:pPr>
              <w:spacing w:before="0"/>
            </w:pPr>
          </w:p>
        </w:tc>
      </w:tr>
      <w:tr w:rsidR="00F1056C" w:rsidRPr="00F36E14" w:rsidTr="000C0354">
        <w:tc>
          <w:tcPr>
            <w:tcW w:w="392" w:type="dxa"/>
            <w:vAlign w:val="center"/>
          </w:tcPr>
          <w:p w:rsidR="00F1056C" w:rsidRPr="00F36E14" w:rsidRDefault="00F1056C" w:rsidP="00346DB4">
            <w:pPr>
              <w:spacing w:before="0"/>
            </w:pPr>
            <w:r>
              <w:t>b)</w:t>
            </w:r>
          </w:p>
        </w:tc>
        <w:tc>
          <w:tcPr>
            <w:tcW w:w="6390" w:type="dxa"/>
            <w:vAlign w:val="center"/>
          </w:tcPr>
          <w:p w:rsidR="00F1056C" w:rsidRPr="00F36E14" w:rsidRDefault="00F1056C" w:rsidP="00346DB4">
            <w:pPr>
              <w:spacing w:before="0"/>
            </w:pPr>
            <w:r>
              <w:t xml:space="preserve">The research brief </w:t>
            </w:r>
            <w:r w:rsidRPr="00F36E14">
              <w:t>contain</w:t>
            </w:r>
            <w:r>
              <w:t>s</w:t>
            </w:r>
            <w:r w:rsidRPr="00F36E14">
              <w:t xml:space="preserve"> a number of focus questions relating to key points of background information or physics theory which </w:t>
            </w:r>
            <w:r>
              <w:t>are likely to be unfamiliar to me</w:t>
            </w:r>
            <w:r w:rsidRPr="00F36E14">
              <w:t xml:space="preserve"> </w:t>
            </w:r>
            <w:r>
              <w:t>when undertaking my Researching Physics</w:t>
            </w:r>
            <w:r w:rsidRPr="00F36E14">
              <w:t xml:space="preserve"> Unit. </w:t>
            </w:r>
          </w:p>
        </w:tc>
        <w:tc>
          <w:tcPr>
            <w:tcW w:w="623" w:type="dxa"/>
            <w:vAlign w:val="center"/>
          </w:tcPr>
          <w:p w:rsidR="00F1056C" w:rsidRPr="00F36E14" w:rsidRDefault="00F1056C" w:rsidP="00346DB4">
            <w:pPr>
              <w:spacing w:before="0"/>
            </w:pPr>
          </w:p>
        </w:tc>
        <w:tc>
          <w:tcPr>
            <w:tcW w:w="697" w:type="dxa"/>
            <w:vAlign w:val="center"/>
          </w:tcPr>
          <w:p w:rsidR="00F1056C" w:rsidRPr="00F36E14" w:rsidRDefault="00F1056C" w:rsidP="00346DB4">
            <w:pPr>
              <w:spacing w:before="0"/>
            </w:pPr>
          </w:p>
        </w:tc>
        <w:tc>
          <w:tcPr>
            <w:tcW w:w="983" w:type="dxa"/>
            <w:vAlign w:val="center"/>
          </w:tcPr>
          <w:p w:rsidR="00F1056C" w:rsidRPr="00F36E14" w:rsidRDefault="00F1056C" w:rsidP="00346DB4">
            <w:pPr>
              <w:spacing w:before="0"/>
            </w:pPr>
          </w:p>
        </w:tc>
        <w:tc>
          <w:tcPr>
            <w:tcW w:w="946" w:type="dxa"/>
            <w:vAlign w:val="center"/>
          </w:tcPr>
          <w:p w:rsidR="00F1056C" w:rsidRPr="00F36E14" w:rsidRDefault="00F1056C" w:rsidP="00346DB4">
            <w:pPr>
              <w:spacing w:before="0"/>
            </w:pPr>
          </w:p>
        </w:tc>
      </w:tr>
      <w:tr w:rsidR="00F1056C" w:rsidRPr="00F36E14" w:rsidTr="000C0354">
        <w:tc>
          <w:tcPr>
            <w:tcW w:w="392" w:type="dxa"/>
            <w:vAlign w:val="center"/>
          </w:tcPr>
          <w:p w:rsidR="00F1056C" w:rsidRPr="00F36E14" w:rsidRDefault="00F1056C" w:rsidP="00346DB4">
            <w:pPr>
              <w:spacing w:before="0"/>
            </w:pPr>
            <w:r>
              <w:t>c)</w:t>
            </w:r>
          </w:p>
        </w:tc>
        <w:tc>
          <w:tcPr>
            <w:tcW w:w="6390" w:type="dxa"/>
            <w:vAlign w:val="center"/>
          </w:tcPr>
          <w:p w:rsidR="00F1056C" w:rsidRPr="00F36E14" w:rsidRDefault="00F1056C" w:rsidP="00346DB4">
            <w:pPr>
              <w:spacing w:before="0"/>
            </w:pPr>
            <w:r w:rsidRPr="00F36E14">
              <w:t xml:space="preserve">The focus questions give a clear indication of the information </w:t>
            </w:r>
            <w:r w:rsidR="00A94C46">
              <w:t xml:space="preserve">I </w:t>
            </w:r>
            <w:r w:rsidRPr="00F36E14">
              <w:t xml:space="preserve">require. </w:t>
            </w:r>
          </w:p>
        </w:tc>
        <w:tc>
          <w:tcPr>
            <w:tcW w:w="623" w:type="dxa"/>
            <w:vAlign w:val="center"/>
          </w:tcPr>
          <w:p w:rsidR="00F1056C" w:rsidRPr="00F36E14" w:rsidRDefault="00F1056C" w:rsidP="00346DB4">
            <w:pPr>
              <w:spacing w:before="0"/>
            </w:pPr>
          </w:p>
        </w:tc>
        <w:tc>
          <w:tcPr>
            <w:tcW w:w="697" w:type="dxa"/>
            <w:vAlign w:val="center"/>
          </w:tcPr>
          <w:p w:rsidR="00F1056C" w:rsidRPr="00F36E14" w:rsidRDefault="00F1056C" w:rsidP="00346DB4">
            <w:pPr>
              <w:spacing w:before="0"/>
            </w:pPr>
          </w:p>
        </w:tc>
        <w:tc>
          <w:tcPr>
            <w:tcW w:w="983" w:type="dxa"/>
            <w:vAlign w:val="center"/>
          </w:tcPr>
          <w:p w:rsidR="00F1056C" w:rsidRPr="00F36E14" w:rsidRDefault="00F1056C" w:rsidP="00346DB4">
            <w:pPr>
              <w:spacing w:before="0"/>
            </w:pPr>
          </w:p>
        </w:tc>
        <w:tc>
          <w:tcPr>
            <w:tcW w:w="946" w:type="dxa"/>
            <w:vAlign w:val="center"/>
          </w:tcPr>
          <w:p w:rsidR="00F1056C" w:rsidRPr="00F36E14" w:rsidRDefault="00F1056C" w:rsidP="00346DB4">
            <w:pPr>
              <w:spacing w:before="0"/>
            </w:pPr>
          </w:p>
        </w:tc>
      </w:tr>
      <w:tr w:rsidR="00F1056C" w:rsidRPr="00F36E14" w:rsidTr="000C0354">
        <w:tc>
          <w:tcPr>
            <w:tcW w:w="392" w:type="dxa"/>
            <w:vAlign w:val="center"/>
          </w:tcPr>
          <w:p w:rsidR="00F1056C" w:rsidRPr="00F36E14" w:rsidRDefault="00F1056C" w:rsidP="00346DB4">
            <w:pPr>
              <w:spacing w:before="0"/>
            </w:pPr>
            <w:r>
              <w:t>d)</w:t>
            </w:r>
          </w:p>
        </w:tc>
        <w:tc>
          <w:tcPr>
            <w:tcW w:w="6390" w:type="dxa"/>
            <w:vAlign w:val="center"/>
          </w:tcPr>
          <w:p w:rsidR="00F1056C" w:rsidRPr="00F36E14" w:rsidRDefault="00F1056C" w:rsidP="00346DB4">
            <w:pPr>
              <w:spacing w:before="0"/>
            </w:pPr>
            <w:r w:rsidRPr="00F36E14">
              <w:t xml:space="preserve">The information </w:t>
            </w:r>
            <w:r w:rsidR="00A94C46">
              <w:t xml:space="preserve">I </w:t>
            </w:r>
            <w:r w:rsidRPr="00F36E14">
              <w:t>require to</w:t>
            </w:r>
            <w:r w:rsidR="00A94C46">
              <w:t xml:space="preserve"> answer the questions are</w:t>
            </w:r>
            <w:r w:rsidRPr="00F36E14">
              <w:t xml:space="preserve"> readily available </w:t>
            </w:r>
            <w:r w:rsidR="00A94C46">
              <w:t>to</w:t>
            </w:r>
            <w:r w:rsidR="00A94C46" w:rsidRPr="00F36E14">
              <w:t xml:space="preserve"> </w:t>
            </w:r>
            <w:r w:rsidR="00A94C46">
              <w:t>me (e.g.</w:t>
            </w:r>
            <w:r w:rsidR="00A94C46" w:rsidRPr="00F36E14">
              <w:t xml:space="preserve"> </w:t>
            </w:r>
            <w:r w:rsidRPr="00F36E14">
              <w:t>using printed resources, video or audio materials, or from websites which can be identified by use of a search engine</w:t>
            </w:r>
            <w:r w:rsidR="00A94C46">
              <w:t>)</w:t>
            </w:r>
            <w:r w:rsidRPr="00F36E14">
              <w:t xml:space="preserve">. </w:t>
            </w:r>
          </w:p>
        </w:tc>
        <w:tc>
          <w:tcPr>
            <w:tcW w:w="623" w:type="dxa"/>
            <w:vAlign w:val="center"/>
          </w:tcPr>
          <w:p w:rsidR="00F1056C" w:rsidRPr="00F36E14" w:rsidRDefault="00F1056C" w:rsidP="00346DB4">
            <w:pPr>
              <w:spacing w:before="0"/>
            </w:pPr>
          </w:p>
        </w:tc>
        <w:tc>
          <w:tcPr>
            <w:tcW w:w="697" w:type="dxa"/>
            <w:vAlign w:val="center"/>
          </w:tcPr>
          <w:p w:rsidR="00F1056C" w:rsidRPr="00F36E14" w:rsidRDefault="00F1056C" w:rsidP="00346DB4">
            <w:pPr>
              <w:spacing w:before="0"/>
            </w:pPr>
          </w:p>
        </w:tc>
        <w:tc>
          <w:tcPr>
            <w:tcW w:w="983" w:type="dxa"/>
            <w:vAlign w:val="center"/>
          </w:tcPr>
          <w:p w:rsidR="00F1056C" w:rsidRPr="00F36E14" w:rsidRDefault="00F1056C" w:rsidP="00346DB4">
            <w:pPr>
              <w:spacing w:before="0"/>
            </w:pPr>
          </w:p>
        </w:tc>
        <w:tc>
          <w:tcPr>
            <w:tcW w:w="946" w:type="dxa"/>
            <w:vAlign w:val="center"/>
          </w:tcPr>
          <w:p w:rsidR="00F1056C" w:rsidRPr="00F36E14" w:rsidRDefault="00F1056C" w:rsidP="00346DB4">
            <w:pPr>
              <w:spacing w:before="0"/>
            </w:pPr>
          </w:p>
        </w:tc>
      </w:tr>
      <w:tr w:rsidR="00F1056C" w:rsidRPr="00F36E14" w:rsidTr="000C0354">
        <w:tc>
          <w:tcPr>
            <w:tcW w:w="392" w:type="dxa"/>
            <w:vAlign w:val="center"/>
          </w:tcPr>
          <w:p w:rsidR="00F1056C" w:rsidRPr="00F36E14" w:rsidRDefault="00F1056C" w:rsidP="00346DB4">
            <w:pPr>
              <w:spacing w:before="0"/>
            </w:pPr>
            <w:r>
              <w:t>e)</w:t>
            </w:r>
          </w:p>
        </w:tc>
        <w:tc>
          <w:tcPr>
            <w:tcW w:w="6390" w:type="dxa"/>
            <w:vAlign w:val="center"/>
          </w:tcPr>
          <w:p w:rsidR="00F1056C" w:rsidRPr="00F36E14" w:rsidRDefault="00F1056C" w:rsidP="00346DB4">
            <w:pPr>
              <w:spacing w:before="0"/>
            </w:pPr>
            <w:r>
              <w:t xml:space="preserve">I have </w:t>
            </w:r>
            <w:r w:rsidRPr="00F36E14">
              <w:t>not be</w:t>
            </w:r>
            <w:r>
              <w:t>en</w:t>
            </w:r>
            <w:r w:rsidRPr="00F36E14">
              <w:t xml:space="preserve"> provided with extracts from any of these sources compiled by a third party.</w:t>
            </w:r>
          </w:p>
        </w:tc>
        <w:tc>
          <w:tcPr>
            <w:tcW w:w="623" w:type="dxa"/>
            <w:vAlign w:val="center"/>
          </w:tcPr>
          <w:p w:rsidR="00F1056C" w:rsidRPr="00F36E14" w:rsidRDefault="00F1056C" w:rsidP="00346DB4">
            <w:pPr>
              <w:spacing w:before="0"/>
            </w:pPr>
          </w:p>
        </w:tc>
        <w:tc>
          <w:tcPr>
            <w:tcW w:w="697" w:type="dxa"/>
            <w:vAlign w:val="center"/>
          </w:tcPr>
          <w:p w:rsidR="00F1056C" w:rsidRPr="00F36E14" w:rsidRDefault="00F1056C" w:rsidP="00346DB4">
            <w:pPr>
              <w:spacing w:before="0"/>
            </w:pPr>
          </w:p>
        </w:tc>
        <w:tc>
          <w:tcPr>
            <w:tcW w:w="983" w:type="dxa"/>
            <w:vAlign w:val="center"/>
          </w:tcPr>
          <w:p w:rsidR="00F1056C" w:rsidRPr="00F36E14" w:rsidRDefault="00F1056C" w:rsidP="00346DB4">
            <w:pPr>
              <w:spacing w:before="0"/>
            </w:pPr>
          </w:p>
        </w:tc>
        <w:tc>
          <w:tcPr>
            <w:tcW w:w="946" w:type="dxa"/>
            <w:vAlign w:val="center"/>
          </w:tcPr>
          <w:p w:rsidR="00F1056C" w:rsidRPr="00F36E14" w:rsidRDefault="00F1056C" w:rsidP="00346DB4">
            <w:pPr>
              <w:spacing w:before="0"/>
            </w:pPr>
          </w:p>
        </w:tc>
      </w:tr>
      <w:tr w:rsidR="00F1056C" w:rsidRPr="00F36E14" w:rsidTr="000C0354">
        <w:tc>
          <w:tcPr>
            <w:tcW w:w="392" w:type="dxa"/>
            <w:vAlign w:val="center"/>
          </w:tcPr>
          <w:p w:rsidR="00F1056C" w:rsidRPr="00F36E14" w:rsidRDefault="00F1056C" w:rsidP="00346DB4">
            <w:pPr>
              <w:spacing w:before="0"/>
            </w:pPr>
            <w:r>
              <w:t>f)</w:t>
            </w:r>
          </w:p>
        </w:tc>
        <w:tc>
          <w:tcPr>
            <w:tcW w:w="6390" w:type="dxa"/>
            <w:vAlign w:val="center"/>
          </w:tcPr>
          <w:p w:rsidR="00F1056C" w:rsidRPr="00F36E14" w:rsidRDefault="00F1056C" w:rsidP="00346DB4">
            <w:pPr>
              <w:spacing w:before="0"/>
            </w:pPr>
            <w:r w:rsidRPr="00F36E14">
              <w:t xml:space="preserve">Prior to undertaking the assessment of Outcome 1, </w:t>
            </w:r>
            <w:r>
              <w:t>I have</w:t>
            </w:r>
            <w:r w:rsidRPr="00F36E14">
              <w:t xml:space="preserve"> experience of literature-based research</w:t>
            </w:r>
            <w:r>
              <w:t xml:space="preserve"> (Special Relativity section)</w:t>
            </w:r>
            <w:r w:rsidRPr="00F36E14">
              <w:t xml:space="preserve">. </w:t>
            </w:r>
          </w:p>
        </w:tc>
        <w:tc>
          <w:tcPr>
            <w:tcW w:w="623" w:type="dxa"/>
            <w:vAlign w:val="center"/>
          </w:tcPr>
          <w:p w:rsidR="00F1056C" w:rsidRPr="00F36E14" w:rsidRDefault="00F1056C" w:rsidP="00346DB4">
            <w:pPr>
              <w:spacing w:before="0"/>
            </w:pPr>
          </w:p>
        </w:tc>
        <w:tc>
          <w:tcPr>
            <w:tcW w:w="697" w:type="dxa"/>
            <w:vAlign w:val="center"/>
          </w:tcPr>
          <w:p w:rsidR="00F1056C" w:rsidRPr="00F36E14" w:rsidRDefault="00F1056C" w:rsidP="00346DB4">
            <w:pPr>
              <w:spacing w:before="0"/>
            </w:pPr>
          </w:p>
        </w:tc>
        <w:tc>
          <w:tcPr>
            <w:tcW w:w="983" w:type="dxa"/>
            <w:vAlign w:val="center"/>
          </w:tcPr>
          <w:p w:rsidR="00F1056C" w:rsidRPr="00F36E14" w:rsidRDefault="00F1056C" w:rsidP="00346DB4">
            <w:pPr>
              <w:spacing w:before="0"/>
            </w:pPr>
          </w:p>
        </w:tc>
        <w:tc>
          <w:tcPr>
            <w:tcW w:w="946" w:type="dxa"/>
            <w:vAlign w:val="center"/>
          </w:tcPr>
          <w:p w:rsidR="00F1056C" w:rsidRPr="00F36E14" w:rsidRDefault="00F1056C" w:rsidP="00346DB4">
            <w:pPr>
              <w:spacing w:before="0"/>
            </w:pPr>
          </w:p>
        </w:tc>
      </w:tr>
      <w:tr w:rsidR="00F1056C" w:rsidRPr="00F36E14" w:rsidTr="000C0354">
        <w:tc>
          <w:tcPr>
            <w:tcW w:w="392" w:type="dxa"/>
            <w:vAlign w:val="center"/>
          </w:tcPr>
          <w:p w:rsidR="00F1056C" w:rsidRDefault="000C0354" w:rsidP="00346DB4">
            <w:pPr>
              <w:spacing w:before="0"/>
            </w:pPr>
            <w:r>
              <w:t>g</w:t>
            </w:r>
            <w:r w:rsidR="00F1056C">
              <w:t>)</w:t>
            </w:r>
          </w:p>
        </w:tc>
        <w:tc>
          <w:tcPr>
            <w:tcW w:w="6390" w:type="dxa"/>
            <w:vAlign w:val="center"/>
          </w:tcPr>
          <w:p w:rsidR="00F1056C" w:rsidRPr="00F36E14" w:rsidRDefault="00F1056C" w:rsidP="00346DB4">
            <w:pPr>
              <w:spacing w:before="0"/>
            </w:pPr>
            <w:r>
              <w:t xml:space="preserve">The literature based research has allowed me to </w:t>
            </w:r>
            <w:r w:rsidRPr="00F36E14">
              <w:t xml:space="preserve"> be familiar with issues of reliability and they should be able to clearly state the source of the information they find.</w:t>
            </w:r>
          </w:p>
        </w:tc>
        <w:tc>
          <w:tcPr>
            <w:tcW w:w="623" w:type="dxa"/>
            <w:vAlign w:val="center"/>
          </w:tcPr>
          <w:p w:rsidR="00F1056C" w:rsidRPr="00F36E14" w:rsidRDefault="00F1056C" w:rsidP="00346DB4">
            <w:pPr>
              <w:spacing w:before="0"/>
            </w:pPr>
          </w:p>
        </w:tc>
        <w:tc>
          <w:tcPr>
            <w:tcW w:w="697" w:type="dxa"/>
            <w:vAlign w:val="center"/>
          </w:tcPr>
          <w:p w:rsidR="00F1056C" w:rsidRPr="00F36E14" w:rsidRDefault="00F1056C" w:rsidP="00346DB4">
            <w:pPr>
              <w:spacing w:before="0"/>
            </w:pPr>
          </w:p>
        </w:tc>
        <w:tc>
          <w:tcPr>
            <w:tcW w:w="983" w:type="dxa"/>
            <w:vAlign w:val="center"/>
          </w:tcPr>
          <w:p w:rsidR="00F1056C" w:rsidRPr="00F36E14" w:rsidRDefault="00F1056C" w:rsidP="00346DB4">
            <w:pPr>
              <w:spacing w:before="0"/>
            </w:pPr>
          </w:p>
        </w:tc>
        <w:tc>
          <w:tcPr>
            <w:tcW w:w="946" w:type="dxa"/>
            <w:vAlign w:val="center"/>
          </w:tcPr>
          <w:p w:rsidR="00F1056C" w:rsidRPr="00F36E14" w:rsidRDefault="00F1056C" w:rsidP="00346DB4">
            <w:pPr>
              <w:spacing w:before="0"/>
            </w:pPr>
          </w:p>
        </w:tc>
      </w:tr>
      <w:tr w:rsidR="000C0354" w:rsidRPr="00F36E14" w:rsidTr="000C0354">
        <w:tc>
          <w:tcPr>
            <w:tcW w:w="392" w:type="dxa"/>
            <w:vAlign w:val="center"/>
          </w:tcPr>
          <w:p w:rsidR="000C0354" w:rsidRPr="00C72B2A" w:rsidRDefault="000C0354" w:rsidP="00346DB4">
            <w:pPr>
              <w:spacing w:before="0"/>
              <w:rPr>
                <w:b/>
                <w:sz w:val="24"/>
                <w:szCs w:val="24"/>
              </w:rPr>
            </w:pPr>
            <w:r>
              <w:rPr>
                <w:b/>
                <w:sz w:val="24"/>
                <w:szCs w:val="24"/>
              </w:rPr>
              <w:t>2</w:t>
            </w:r>
          </w:p>
        </w:tc>
        <w:tc>
          <w:tcPr>
            <w:tcW w:w="6390" w:type="dxa"/>
            <w:vAlign w:val="center"/>
          </w:tcPr>
          <w:p w:rsidR="000C0354" w:rsidRPr="00C72B2A" w:rsidRDefault="000C0354" w:rsidP="00346DB4">
            <w:pPr>
              <w:spacing w:before="0"/>
              <w:rPr>
                <w:b/>
                <w:sz w:val="24"/>
                <w:szCs w:val="24"/>
              </w:rPr>
            </w:pPr>
            <w:r>
              <w:rPr>
                <w:b/>
                <w:sz w:val="24"/>
                <w:szCs w:val="24"/>
              </w:rPr>
              <w:t>Outcome 2</w:t>
            </w:r>
          </w:p>
        </w:tc>
        <w:tc>
          <w:tcPr>
            <w:tcW w:w="623" w:type="dxa"/>
            <w:vAlign w:val="center"/>
          </w:tcPr>
          <w:p w:rsidR="000C0354" w:rsidRPr="00F36E14" w:rsidRDefault="000C0354" w:rsidP="00346DB4">
            <w:pPr>
              <w:spacing w:before="0"/>
            </w:pPr>
          </w:p>
        </w:tc>
        <w:tc>
          <w:tcPr>
            <w:tcW w:w="697" w:type="dxa"/>
            <w:vAlign w:val="center"/>
          </w:tcPr>
          <w:p w:rsidR="000C0354" w:rsidRPr="00F36E14" w:rsidRDefault="000C0354" w:rsidP="00346DB4">
            <w:pPr>
              <w:spacing w:before="0"/>
            </w:pPr>
          </w:p>
        </w:tc>
        <w:tc>
          <w:tcPr>
            <w:tcW w:w="983" w:type="dxa"/>
            <w:vAlign w:val="center"/>
          </w:tcPr>
          <w:p w:rsidR="000C0354" w:rsidRPr="00F36E14" w:rsidRDefault="000C0354" w:rsidP="00346DB4">
            <w:pPr>
              <w:spacing w:before="0"/>
            </w:pPr>
          </w:p>
        </w:tc>
        <w:tc>
          <w:tcPr>
            <w:tcW w:w="946" w:type="dxa"/>
            <w:vAlign w:val="center"/>
          </w:tcPr>
          <w:p w:rsidR="000C0354" w:rsidRPr="00F36E14" w:rsidRDefault="000C0354" w:rsidP="00346DB4">
            <w:pPr>
              <w:spacing w:before="0"/>
            </w:pPr>
          </w:p>
        </w:tc>
      </w:tr>
      <w:tr w:rsidR="000C0354" w:rsidRPr="00F36E14" w:rsidTr="000C0354">
        <w:tc>
          <w:tcPr>
            <w:tcW w:w="392" w:type="dxa"/>
            <w:vAlign w:val="center"/>
          </w:tcPr>
          <w:p w:rsidR="000C0354" w:rsidRPr="00B07361" w:rsidRDefault="00D84D3F" w:rsidP="00346DB4">
            <w:pPr>
              <w:spacing w:before="0"/>
            </w:pPr>
            <w:r>
              <w:t>h</w:t>
            </w:r>
            <w:r w:rsidR="000C0354" w:rsidRPr="00B07361">
              <w:t>)</w:t>
            </w:r>
          </w:p>
        </w:tc>
        <w:tc>
          <w:tcPr>
            <w:tcW w:w="6390" w:type="dxa"/>
            <w:vAlign w:val="center"/>
          </w:tcPr>
          <w:p w:rsidR="000C0354" w:rsidRPr="00B07361" w:rsidRDefault="000C0354" w:rsidP="00346DB4">
            <w:pPr>
              <w:spacing w:before="0"/>
            </w:pPr>
            <w:r w:rsidRPr="00B07361">
              <w:t xml:space="preserve">I have had experience of planning and carrying out practical investigative work. </w:t>
            </w:r>
          </w:p>
        </w:tc>
        <w:tc>
          <w:tcPr>
            <w:tcW w:w="623" w:type="dxa"/>
            <w:vAlign w:val="center"/>
          </w:tcPr>
          <w:p w:rsidR="000C0354" w:rsidRPr="00F36E14" w:rsidRDefault="000C0354" w:rsidP="00346DB4">
            <w:pPr>
              <w:spacing w:before="0"/>
            </w:pPr>
          </w:p>
        </w:tc>
        <w:tc>
          <w:tcPr>
            <w:tcW w:w="697" w:type="dxa"/>
            <w:vAlign w:val="center"/>
          </w:tcPr>
          <w:p w:rsidR="000C0354" w:rsidRPr="00F36E14" w:rsidRDefault="000C0354" w:rsidP="00346DB4">
            <w:pPr>
              <w:spacing w:before="0"/>
            </w:pPr>
          </w:p>
        </w:tc>
        <w:tc>
          <w:tcPr>
            <w:tcW w:w="983" w:type="dxa"/>
            <w:vAlign w:val="center"/>
          </w:tcPr>
          <w:p w:rsidR="000C0354" w:rsidRPr="00F36E14" w:rsidRDefault="000C0354" w:rsidP="00346DB4">
            <w:pPr>
              <w:spacing w:before="0"/>
            </w:pPr>
          </w:p>
        </w:tc>
        <w:tc>
          <w:tcPr>
            <w:tcW w:w="946" w:type="dxa"/>
            <w:vAlign w:val="center"/>
          </w:tcPr>
          <w:p w:rsidR="000C0354" w:rsidRPr="00F36E14" w:rsidRDefault="000C0354" w:rsidP="00346DB4">
            <w:pPr>
              <w:spacing w:before="0"/>
            </w:pPr>
          </w:p>
        </w:tc>
      </w:tr>
      <w:tr w:rsidR="000C0354" w:rsidRPr="00F36E14" w:rsidTr="000C0354">
        <w:tc>
          <w:tcPr>
            <w:tcW w:w="392" w:type="dxa"/>
            <w:vAlign w:val="center"/>
          </w:tcPr>
          <w:p w:rsidR="000C0354" w:rsidRPr="00B07361" w:rsidRDefault="00D84D3F" w:rsidP="00346DB4">
            <w:pPr>
              <w:spacing w:before="0"/>
            </w:pPr>
            <w:r>
              <w:t>i</w:t>
            </w:r>
            <w:r w:rsidR="000C0354" w:rsidRPr="00B07361">
              <w:t>)</w:t>
            </w:r>
          </w:p>
        </w:tc>
        <w:tc>
          <w:tcPr>
            <w:tcW w:w="6390" w:type="dxa"/>
            <w:vAlign w:val="center"/>
          </w:tcPr>
          <w:p w:rsidR="000C0354" w:rsidRPr="00B07361" w:rsidRDefault="000C0354" w:rsidP="00346DB4">
            <w:pPr>
              <w:spacing w:before="0"/>
            </w:pPr>
            <w:r w:rsidRPr="00B07361">
              <w:t>I am familiar with standard laboratory equipment enabling me to plan and carry out investigative practical work.</w:t>
            </w:r>
          </w:p>
        </w:tc>
        <w:tc>
          <w:tcPr>
            <w:tcW w:w="623" w:type="dxa"/>
            <w:vAlign w:val="center"/>
          </w:tcPr>
          <w:p w:rsidR="000C0354" w:rsidRPr="00F36E14" w:rsidRDefault="000C0354" w:rsidP="00346DB4">
            <w:pPr>
              <w:spacing w:before="0"/>
            </w:pPr>
          </w:p>
        </w:tc>
        <w:tc>
          <w:tcPr>
            <w:tcW w:w="697" w:type="dxa"/>
            <w:vAlign w:val="center"/>
          </w:tcPr>
          <w:p w:rsidR="000C0354" w:rsidRPr="00F36E14" w:rsidRDefault="000C0354" w:rsidP="00346DB4">
            <w:pPr>
              <w:spacing w:before="0"/>
            </w:pPr>
          </w:p>
        </w:tc>
        <w:tc>
          <w:tcPr>
            <w:tcW w:w="983" w:type="dxa"/>
            <w:vAlign w:val="center"/>
          </w:tcPr>
          <w:p w:rsidR="000C0354" w:rsidRPr="00F36E14" w:rsidRDefault="000C0354" w:rsidP="00346DB4">
            <w:pPr>
              <w:spacing w:before="0"/>
            </w:pPr>
          </w:p>
        </w:tc>
        <w:tc>
          <w:tcPr>
            <w:tcW w:w="946" w:type="dxa"/>
            <w:vAlign w:val="center"/>
          </w:tcPr>
          <w:p w:rsidR="000C0354" w:rsidRPr="00F36E14" w:rsidRDefault="000C0354" w:rsidP="00346DB4">
            <w:pPr>
              <w:spacing w:before="0"/>
            </w:pPr>
          </w:p>
        </w:tc>
      </w:tr>
      <w:tr w:rsidR="000C0354" w:rsidRPr="00F36E14" w:rsidTr="000C0354">
        <w:tc>
          <w:tcPr>
            <w:tcW w:w="392" w:type="dxa"/>
            <w:vAlign w:val="center"/>
          </w:tcPr>
          <w:p w:rsidR="000C0354" w:rsidRPr="00B07361" w:rsidRDefault="00D84D3F" w:rsidP="00346DB4">
            <w:pPr>
              <w:spacing w:before="0"/>
            </w:pPr>
            <w:r>
              <w:t>j</w:t>
            </w:r>
            <w:r w:rsidR="000C0354" w:rsidRPr="00B07361">
              <w:t>)</w:t>
            </w:r>
          </w:p>
        </w:tc>
        <w:tc>
          <w:tcPr>
            <w:tcW w:w="6390" w:type="dxa"/>
            <w:vAlign w:val="center"/>
          </w:tcPr>
          <w:p w:rsidR="000C0354" w:rsidRPr="00B07361" w:rsidRDefault="000C0354" w:rsidP="00346DB4">
            <w:pPr>
              <w:spacing w:before="0"/>
            </w:pPr>
            <w:r w:rsidRPr="00B07361">
              <w:t>My teachers has demonstrated  unfamiliar equipment that may be useful in carrying out the practical work.</w:t>
            </w:r>
          </w:p>
        </w:tc>
        <w:tc>
          <w:tcPr>
            <w:tcW w:w="623" w:type="dxa"/>
            <w:vAlign w:val="center"/>
          </w:tcPr>
          <w:p w:rsidR="000C0354" w:rsidRPr="00F36E14" w:rsidRDefault="000C0354" w:rsidP="00346DB4">
            <w:pPr>
              <w:spacing w:before="0"/>
            </w:pPr>
          </w:p>
        </w:tc>
        <w:tc>
          <w:tcPr>
            <w:tcW w:w="697" w:type="dxa"/>
            <w:vAlign w:val="center"/>
          </w:tcPr>
          <w:p w:rsidR="000C0354" w:rsidRPr="00F36E14" w:rsidRDefault="000C0354" w:rsidP="00346DB4">
            <w:pPr>
              <w:spacing w:before="0"/>
            </w:pPr>
          </w:p>
        </w:tc>
        <w:tc>
          <w:tcPr>
            <w:tcW w:w="983" w:type="dxa"/>
            <w:vAlign w:val="center"/>
          </w:tcPr>
          <w:p w:rsidR="000C0354" w:rsidRPr="00F36E14" w:rsidRDefault="000C0354" w:rsidP="00346DB4">
            <w:pPr>
              <w:spacing w:before="0"/>
            </w:pPr>
          </w:p>
        </w:tc>
        <w:tc>
          <w:tcPr>
            <w:tcW w:w="946" w:type="dxa"/>
            <w:vAlign w:val="center"/>
          </w:tcPr>
          <w:p w:rsidR="000C0354" w:rsidRPr="00F36E14" w:rsidRDefault="000C0354" w:rsidP="00346DB4">
            <w:pPr>
              <w:spacing w:before="0"/>
            </w:pPr>
          </w:p>
        </w:tc>
      </w:tr>
      <w:tr w:rsidR="000C0354" w:rsidRPr="00F36E14" w:rsidTr="000C0354">
        <w:tc>
          <w:tcPr>
            <w:tcW w:w="392" w:type="dxa"/>
            <w:vAlign w:val="center"/>
          </w:tcPr>
          <w:p w:rsidR="000C0354" w:rsidRPr="00B07361" w:rsidRDefault="00D84D3F" w:rsidP="00346DB4">
            <w:pPr>
              <w:spacing w:before="0"/>
            </w:pPr>
            <w:r>
              <w:t>k)</w:t>
            </w:r>
          </w:p>
        </w:tc>
        <w:tc>
          <w:tcPr>
            <w:tcW w:w="6390" w:type="dxa"/>
            <w:vAlign w:val="center"/>
          </w:tcPr>
          <w:p w:rsidR="000C0354" w:rsidRPr="0074587C" w:rsidRDefault="000C0354" w:rsidP="00346DB4">
            <w:pPr>
              <w:spacing w:before="0"/>
            </w:pPr>
            <w:r w:rsidRPr="0074587C">
              <w:t>When producing tables and graphs I know how numerical results should be recorded as appropriate</w:t>
            </w:r>
          </w:p>
        </w:tc>
        <w:tc>
          <w:tcPr>
            <w:tcW w:w="623" w:type="dxa"/>
            <w:vAlign w:val="center"/>
          </w:tcPr>
          <w:p w:rsidR="000C0354" w:rsidRPr="00F36E14" w:rsidRDefault="000C0354" w:rsidP="00346DB4">
            <w:pPr>
              <w:spacing w:before="0"/>
            </w:pPr>
          </w:p>
        </w:tc>
        <w:tc>
          <w:tcPr>
            <w:tcW w:w="697" w:type="dxa"/>
            <w:vAlign w:val="center"/>
          </w:tcPr>
          <w:p w:rsidR="000C0354" w:rsidRPr="00F36E14" w:rsidRDefault="000C0354" w:rsidP="00346DB4">
            <w:pPr>
              <w:spacing w:before="0"/>
            </w:pPr>
          </w:p>
        </w:tc>
        <w:tc>
          <w:tcPr>
            <w:tcW w:w="983" w:type="dxa"/>
            <w:vAlign w:val="center"/>
          </w:tcPr>
          <w:p w:rsidR="000C0354" w:rsidRPr="00F36E14" w:rsidRDefault="000C0354" w:rsidP="00346DB4">
            <w:pPr>
              <w:spacing w:before="0"/>
            </w:pPr>
          </w:p>
        </w:tc>
        <w:tc>
          <w:tcPr>
            <w:tcW w:w="946" w:type="dxa"/>
            <w:vAlign w:val="center"/>
          </w:tcPr>
          <w:p w:rsidR="000C0354" w:rsidRPr="00F36E14" w:rsidRDefault="000C0354" w:rsidP="00346DB4">
            <w:pPr>
              <w:spacing w:before="0"/>
            </w:pPr>
          </w:p>
        </w:tc>
      </w:tr>
      <w:tr w:rsidR="000C0354" w:rsidRPr="00F36E14" w:rsidTr="000C0354">
        <w:tc>
          <w:tcPr>
            <w:tcW w:w="392" w:type="dxa"/>
            <w:vAlign w:val="center"/>
          </w:tcPr>
          <w:p w:rsidR="000C0354" w:rsidRPr="00B07361" w:rsidRDefault="00D84D3F" w:rsidP="00346DB4">
            <w:pPr>
              <w:spacing w:before="0"/>
            </w:pPr>
            <w:r>
              <w:t>l)</w:t>
            </w:r>
          </w:p>
        </w:tc>
        <w:tc>
          <w:tcPr>
            <w:tcW w:w="6390" w:type="dxa"/>
            <w:vAlign w:val="center"/>
          </w:tcPr>
          <w:p w:rsidR="000C0354" w:rsidRPr="0074587C" w:rsidRDefault="000C0354" w:rsidP="00346DB4">
            <w:pPr>
              <w:spacing w:before="0"/>
            </w:pPr>
            <w:r w:rsidRPr="0074587C">
              <w:t xml:space="preserve">When producing tables and graphs I </w:t>
            </w:r>
            <w:r w:rsidR="00B07361" w:rsidRPr="0074587C">
              <w:t>use correct</w:t>
            </w:r>
            <w:r w:rsidRPr="0074587C">
              <w:t xml:space="preserve"> headings and axes </w:t>
            </w:r>
            <w:r w:rsidR="00B07361" w:rsidRPr="0074587C">
              <w:t>are labelled and</w:t>
            </w:r>
            <w:r w:rsidRPr="0074587C">
              <w:t xml:space="preserve"> appropriate scales used.</w:t>
            </w:r>
          </w:p>
        </w:tc>
        <w:tc>
          <w:tcPr>
            <w:tcW w:w="623" w:type="dxa"/>
            <w:vAlign w:val="center"/>
          </w:tcPr>
          <w:p w:rsidR="000C0354" w:rsidRPr="00F36E14" w:rsidRDefault="000C0354" w:rsidP="00346DB4">
            <w:pPr>
              <w:spacing w:before="0"/>
              <w:rPr>
                <w:rFonts w:ascii="Arial" w:hAnsi="Arial" w:cs="Arial"/>
              </w:rPr>
            </w:pPr>
          </w:p>
        </w:tc>
        <w:tc>
          <w:tcPr>
            <w:tcW w:w="697" w:type="dxa"/>
            <w:vAlign w:val="center"/>
          </w:tcPr>
          <w:p w:rsidR="000C0354" w:rsidRPr="00F36E14" w:rsidRDefault="000C0354" w:rsidP="00346DB4">
            <w:pPr>
              <w:spacing w:before="0"/>
              <w:rPr>
                <w:rFonts w:ascii="Arial" w:hAnsi="Arial" w:cs="Arial"/>
              </w:rPr>
            </w:pPr>
          </w:p>
        </w:tc>
        <w:tc>
          <w:tcPr>
            <w:tcW w:w="983" w:type="dxa"/>
            <w:vAlign w:val="center"/>
          </w:tcPr>
          <w:p w:rsidR="000C0354" w:rsidRPr="00F36E14" w:rsidRDefault="000C0354" w:rsidP="00346DB4">
            <w:pPr>
              <w:spacing w:before="0"/>
              <w:rPr>
                <w:rFonts w:ascii="Arial" w:hAnsi="Arial" w:cs="Arial"/>
              </w:rPr>
            </w:pPr>
          </w:p>
        </w:tc>
        <w:tc>
          <w:tcPr>
            <w:tcW w:w="946" w:type="dxa"/>
            <w:vAlign w:val="center"/>
          </w:tcPr>
          <w:p w:rsidR="000C0354" w:rsidRPr="00F36E14" w:rsidRDefault="000C0354" w:rsidP="00346DB4">
            <w:pPr>
              <w:spacing w:before="0"/>
              <w:rPr>
                <w:rFonts w:ascii="Arial" w:hAnsi="Arial" w:cs="Arial"/>
              </w:rPr>
            </w:pPr>
          </w:p>
        </w:tc>
      </w:tr>
      <w:tr w:rsidR="000C0354" w:rsidRPr="00F36E14" w:rsidTr="000C0354">
        <w:tc>
          <w:tcPr>
            <w:tcW w:w="392" w:type="dxa"/>
            <w:vAlign w:val="center"/>
          </w:tcPr>
          <w:p w:rsidR="000C0354" w:rsidRPr="00B07361" w:rsidRDefault="00D84D3F" w:rsidP="00346DB4">
            <w:pPr>
              <w:spacing w:before="0"/>
            </w:pPr>
            <w:r>
              <w:t>m)</w:t>
            </w:r>
          </w:p>
        </w:tc>
        <w:tc>
          <w:tcPr>
            <w:tcW w:w="6390" w:type="dxa"/>
            <w:vAlign w:val="center"/>
          </w:tcPr>
          <w:p w:rsidR="000C0354" w:rsidRPr="0074587C" w:rsidRDefault="00B07361" w:rsidP="00346DB4">
            <w:pPr>
              <w:spacing w:before="0"/>
            </w:pPr>
            <w:r w:rsidRPr="0074587C">
              <w:rPr>
                <w:rFonts w:cs="Arial"/>
              </w:rPr>
              <w:t>When drawing graphs I am able to produce l</w:t>
            </w:r>
            <w:r w:rsidR="000C0354" w:rsidRPr="0074587C">
              <w:t>ines of best fit to curves or straight lines.</w:t>
            </w:r>
          </w:p>
        </w:tc>
        <w:tc>
          <w:tcPr>
            <w:tcW w:w="623" w:type="dxa"/>
            <w:vAlign w:val="center"/>
          </w:tcPr>
          <w:p w:rsidR="000C0354" w:rsidRPr="00F36E14" w:rsidRDefault="000C0354" w:rsidP="00346DB4">
            <w:pPr>
              <w:spacing w:before="0"/>
              <w:rPr>
                <w:rFonts w:ascii="Arial" w:hAnsi="Arial" w:cs="Arial"/>
              </w:rPr>
            </w:pPr>
          </w:p>
        </w:tc>
        <w:tc>
          <w:tcPr>
            <w:tcW w:w="697" w:type="dxa"/>
            <w:vAlign w:val="center"/>
          </w:tcPr>
          <w:p w:rsidR="000C0354" w:rsidRPr="00F36E14" w:rsidRDefault="000C0354" w:rsidP="00346DB4">
            <w:pPr>
              <w:spacing w:before="0"/>
              <w:rPr>
                <w:rFonts w:ascii="Arial" w:hAnsi="Arial" w:cs="Arial"/>
              </w:rPr>
            </w:pPr>
          </w:p>
        </w:tc>
        <w:tc>
          <w:tcPr>
            <w:tcW w:w="983" w:type="dxa"/>
            <w:vAlign w:val="center"/>
          </w:tcPr>
          <w:p w:rsidR="000C0354" w:rsidRPr="00F36E14" w:rsidRDefault="000C0354" w:rsidP="00346DB4">
            <w:pPr>
              <w:spacing w:before="0"/>
              <w:rPr>
                <w:rFonts w:ascii="Arial" w:hAnsi="Arial" w:cs="Arial"/>
              </w:rPr>
            </w:pPr>
          </w:p>
        </w:tc>
        <w:tc>
          <w:tcPr>
            <w:tcW w:w="946" w:type="dxa"/>
            <w:vAlign w:val="center"/>
          </w:tcPr>
          <w:p w:rsidR="000C0354" w:rsidRPr="00F36E14" w:rsidRDefault="000C0354" w:rsidP="00346DB4">
            <w:pPr>
              <w:spacing w:before="0"/>
              <w:rPr>
                <w:rFonts w:ascii="Arial" w:hAnsi="Arial" w:cs="Arial"/>
              </w:rPr>
            </w:pPr>
          </w:p>
        </w:tc>
      </w:tr>
      <w:tr w:rsidR="000C0354" w:rsidRPr="00F36E14" w:rsidTr="000C0354">
        <w:tc>
          <w:tcPr>
            <w:tcW w:w="392" w:type="dxa"/>
            <w:vAlign w:val="center"/>
          </w:tcPr>
          <w:p w:rsidR="000C0354" w:rsidRPr="00B07361" w:rsidRDefault="00D84D3F" w:rsidP="00346DB4">
            <w:pPr>
              <w:spacing w:before="0"/>
            </w:pPr>
            <w:r>
              <w:t>n)</w:t>
            </w:r>
          </w:p>
        </w:tc>
        <w:tc>
          <w:tcPr>
            <w:tcW w:w="6390" w:type="dxa"/>
            <w:vAlign w:val="center"/>
          </w:tcPr>
          <w:p w:rsidR="000C0354" w:rsidRPr="0074587C" w:rsidRDefault="00B07361" w:rsidP="00346DB4">
            <w:pPr>
              <w:spacing w:before="0"/>
            </w:pPr>
            <w:r w:rsidRPr="0074587C">
              <w:rPr>
                <w:rFonts w:cs="Arial"/>
              </w:rPr>
              <w:t>I am able to express r</w:t>
            </w:r>
            <w:r w:rsidR="000C0354" w:rsidRPr="0074587C">
              <w:t xml:space="preserve">elationships </w:t>
            </w:r>
            <w:r w:rsidRPr="0074587C">
              <w:t>from graphs</w:t>
            </w:r>
            <w:r w:rsidR="000C0354" w:rsidRPr="0074587C">
              <w:t xml:space="preserve"> in the form y = mx + c as appropriate and </w:t>
            </w:r>
            <w:r w:rsidRPr="0074587C">
              <w:t xml:space="preserve">can use </w:t>
            </w:r>
            <w:r w:rsidR="000C0354" w:rsidRPr="0074587C">
              <w:t>the gradie</w:t>
            </w:r>
            <w:r w:rsidRPr="0074587C">
              <w:t>nt and intercept on the y-axis</w:t>
            </w:r>
            <w:r w:rsidR="000C0354" w:rsidRPr="0074587C">
              <w:t xml:space="preserve"> to find m and c.</w:t>
            </w:r>
          </w:p>
        </w:tc>
        <w:tc>
          <w:tcPr>
            <w:tcW w:w="623" w:type="dxa"/>
            <w:vAlign w:val="center"/>
          </w:tcPr>
          <w:p w:rsidR="000C0354" w:rsidRPr="00F36E14" w:rsidRDefault="000C0354" w:rsidP="00346DB4">
            <w:pPr>
              <w:spacing w:before="0"/>
              <w:rPr>
                <w:rFonts w:ascii="Arial" w:hAnsi="Arial" w:cs="Arial"/>
              </w:rPr>
            </w:pPr>
          </w:p>
        </w:tc>
        <w:tc>
          <w:tcPr>
            <w:tcW w:w="697" w:type="dxa"/>
            <w:vAlign w:val="center"/>
          </w:tcPr>
          <w:p w:rsidR="000C0354" w:rsidRPr="00F36E14" w:rsidRDefault="000C0354" w:rsidP="00346DB4">
            <w:pPr>
              <w:spacing w:before="0"/>
              <w:rPr>
                <w:rFonts w:ascii="Arial" w:hAnsi="Arial" w:cs="Arial"/>
              </w:rPr>
            </w:pPr>
          </w:p>
        </w:tc>
        <w:tc>
          <w:tcPr>
            <w:tcW w:w="983" w:type="dxa"/>
            <w:vAlign w:val="center"/>
          </w:tcPr>
          <w:p w:rsidR="000C0354" w:rsidRPr="00F36E14" w:rsidRDefault="000C0354" w:rsidP="00346DB4">
            <w:pPr>
              <w:spacing w:before="0"/>
              <w:rPr>
                <w:rFonts w:ascii="Arial" w:hAnsi="Arial" w:cs="Arial"/>
              </w:rPr>
            </w:pPr>
          </w:p>
        </w:tc>
        <w:tc>
          <w:tcPr>
            <w:tcW w:w="946" w:type="dxa"/>
            <w:vAlign w:val="center"/>
          </w:tcPr>
          <w:p w:rsidR="000C0354" w:rsidRPr="00F36E14" w:rsidRDefault="000C0354" w:rsidP="00346DB4">
            <w:pPr>
              <w:spacing w:before="0"/>
              <w:rPr>
                <w:rFonts w:ascii="Arial" w:hAnsi="Arial" w:cs="Arial"/>
              </w:rPr>
            </w:pPr>
          </w:p>
        </w:tc>
      </w:tr>
      <w:tr w:rsidR="000C0354" w:rsidRPr="00F36E14" w:rsidTr="000C0354">
        <w:tc>
          <w:tcPr>
            <w:tcW w:w="392" w:type="dxa"/>
            <w:vAlign w:val="center"/>
          </w:tcPr>
          <w:p w:rsidR="000C0354" w:rsidRPr="00B07361" w:rsidRDefault="00D84D3F" w:rsidP="00346DB4">
            <w:pPr>
              <w:spacing w:before="0"/>
            </w:pPr>
            <w:r>
              <w:t>o)</w:t>
            </w:r>
          </w:p>
        </w:tc>
        <w:tc>
          <w:tcPr>
            <w:tcW w:w="6390" w:type="dxa"/>
            <w:vAlign w:val="center"/>
          </w:tcPr>
          <w:p w:rsidR="000C0354" w:rsidRPr="0074587C" w:rsidRDefault="00B07361" w:rsidP="00346DB4">
            <w:pPr>
              <w:spacing w:before="0"/>
            </w:pPr>
            <w:r w:rsidRPr="0074587C">
              <w:rPr>
                <w:rFonts w:cs="Arial"/>
              </w:rPr>
              <w:t>I repeat my m</w:t>
            </w:r>
            <w:r w:rsidR="000C0354" w:rsidRPr="0074587C">
              <w:t xml:space="preserve">easurements as appropriate and </w:t>
            </w:r>
            <w:r w:rsidRPr="0074587C">
              <w:t>calculate a mean value</w:t>
            </w:r>
            <w:r w:rsidR="000C0354" w:rsidRPr="0074587C">
              <w:t>.</w:t>
            </w:r>
          </w:p>
        </w:tc>
        <w:tc>
          <w:tcPr>
            <w:tcW w:w="623" w:type="dxa"/>
            <w:vAlign w:val="center"/>
          </w:tcPr>
          <w:p w:rsidR="000C0354" w:rsidRPr="00F36E14" w:rsidRDefault="000C0354" w:rsidP="00346DB4">
            <w:pPr>
              <w:spacing w:before="0"/>
              <w:rPr>
                <w:rFonts w:ascii="Arial" w:hAnsi="Arial" w:cs="Arial"/>
              </w:rPr>
            </w:pPr>
          </w:p>
        </w:tc>
        <w:tc>
          <w:tcPr>
            <w:tcW w:w="697" w:type="dxa"/>
            <w:vAlign w:val="center"/>
          </w:tcPr>
          <w:p w:rsidR="000C0354" w:rsidRPr="00F36E14" w:rsidRDefault="000C0354" w:rsidP="00346DB4">
            <w:pPr>
              <w:spacing w:before="0"/>
              <w:rPr>
                <w:rFonts w:ascii="Arial" w:hAnsi="Arial" w:cs="Arial"/>
              </w:rPr>
            </w:pPr>
          </w:p>
        </w:tc>
        <w:tc>
          <w:tcPr>
            <w:tcW w:w="983" w:type="dxa"/>
            <w:vAlign w:val="center"/>
          </w:tcPr>
          <w:p w:rsidR="000C0354" w:rsidRPr="00F36E14" w:rsidRDefault="000C0354" w:rsidP="00346DB4">
            <w:pPr>
              <w:spacing w:before="0"/>
              <w:rPr>
                <w:rFonts w:ascii="Arial" w:hAnsi="Arial" w:cs="Arial"/>
              </w:rPr>
            </w:pPr>
          </w:p>
        </w:tc>
        <w:tc>
          <w:tcPr>
            <w:tcW w:w="946" w:type="dxa"/>
            <w:vAlign w:val="center"/>
          </w:tcPr>
          <w:p w:rsidR="000C0354" w:rsidRPr="00F36E14" w:rsidRDefault="000C0354" w:rsidP="00346DB4">
            <w:pPr>
              <w:spacing w:before="0"/>
              <w:rPr>
                <w:rFonts w:ascii="Arial" w:hAnsi="Arial" w:cs="Arial"/>
              </w:rPr>
            </w:pPr>
          </w:p>
        </w:tc>
      </w:tr>
      <w:tr w:rsidR="000C0354" w:rsidRPr="00F36E14" w:rsidTr="000C0354">
        <w:tc>
          <w:tcPr>
            <w:tcW w:w="392" w:type="dxa"/>
            <w:vAlign w:val="center"/>
          </w:tcPr>
          <w:p w:rsidR="000C0354" w:rsidRPr="00B07361" w:rsidRDefault="00D84D3F" w:rsidP="00346DB4">
            <w:pPr>
              <w:spacing w:before="0"/>
            </w:pPr>
            <w:r>
              <w:t>p)</w:t>
            </w:r>
          </w:p>
        </w:tc>
        <w:tc>
          <w:tcPr>
            <w:tcW w:w="6390" w:type="dxa"/>
            <w:vAlign w:val="center"/>
          </w:tcPr>
          <w:p w:rsidR="000C0354" w:rsidRPr="0074587C" w:rsidRDefault="00B07361" w:rsidP="00346DB4">
            <w:pPr>
              <w:spacing w:before="0"/>
            </w:pPr>
            <w:r w:rsidRPr="0074587C">
              <w:rPr>
                <w:rFonts w:cs="Arial"/>
              </w:rPr>
              <w:t xml:space="preserve">I am able to estimate </w:t>
            </w:r>
            <w:r w:rsidR="000C0354" w:rsidRPr="0074587C">
              <w:t xml:space="preserve">Scale-reading uncertainties </w:t>
            </w:r>
            <w:r w:rsidRPr="0074587C">
              <w:t>and express these</w:t>
            </w:r>
            <w:r w:rsidR="000C0354" w:rsidRPr="0074587C">
              <w:t xml:space="preserve"> in absolute or percentage form.</w:t>
            </w:r>
          </w:p>
        </w:tc>
        <w:tc>
          <w:tcPr>
            <w:tcW w:w="623" w:type="dxa"/>
            <w:vAlign w:val="center"/>
          </w:tcPr>
          <w:p w:rsidR="000C0354" w:rsidRPr="00F36E14" w:rsidRDefault="000C0354" w:rsidP="00346DB4">
            <w:pPr>
              <w:spacing w:before="0"/>
              <w:rPr>
                <w:rFonts w:ascii="Arial" w:hAnsi="Arial" w:cs="Arial"/>
              </w:rPr>
            </w:pPr>
          </w:p>
        </w:tc>
        <w:tc>
          <w:tcPr>
            <w:tcW w:w="697" w:type="dxa"/>
            <w:vAlign w:val="center"/>
          </w:tcPr>
          <w:p w:rsidR="000C0354" w:rsidRPr="00F36E14" w:rsidRDefault="000C0354" w:rsidP="00346DB4">
            <w:pPr>
              <w:spacing w:before="0"/>
              <w:rPr>
                <w:rFonts w:ascii="Arial" w:hAnsi="Arial" w:cs="Arial"/>
              </w:rPr>
            </w:pPr>
          </w:p>
        </w:tc>
        <w:tc>
          <w:tcPr>
            <w:tcW w:w="983" w:type="dxa"/>
            <w:vAlign w:val="center"/>
          </w:tcPr>
          <w:p w:rsidR="000C0354" w:rsidRPr="00F36E14" w:rsidRDefault="000C0354" w:rsidP="00346DB4">
            <w:pPr>
              <w:spacing w:before="0"/>
              <w:rPr>
                <w:rFonts w:ascii="Arial" w:hAnsi="Arial" w:cs="Arial"/>
              </w:rPr>
            </w:pPr>
          </w:p>
        </w:tc>
        <w:tc>
          <w:tcPr>
            <w:tcW w:w="946" w:type="dxa"/>
            <w:vAlign w:val="center"/>
          </w:tcPr>
          <w:p w:rsidR="000C0354" w:rsidRPr="00F36E14" w:rsidRDefault="000C0354" w:rsidP="00346DB4">
            <w:pPr>
              <w:spacing w:before="0"/>
              <w:rPr>
                <w:rFonts w:ascii="Arial" w:hAnsi="Arial" w:cs="Arial"/>
              </w:rPr>
            </w:pPr>
          </w:p>
        </w:tc>
      </w:tr>
      <w:tr w:rsidR="000C0354" w:rsidRPr="00F36E14" w:rsidTr="000C0354">
        <w:tc>
          <w:tcPr>
            <w:tcW w:w="392" w:type="dxa"/>
            <w:vAlign w:val="center"/>
          </w:tcPr>
          <w:p w:rsidR="000C0354" w:rsidRPr="00B07361" w:rsidRDefault="00D84D3F" w:rsidP="00346DB4">
            <w:pPr>
              <w:spacing w:before="0"/>
            </w:pPr>
            <w:r>
              <w:t>q)</w:t>
            </w:r>
          </w:p>
        </w:tc>
        <w:tc>
          <w:tcPr>
            <w:tcW w:w="6390" w:type="dxa"/>
            <w:vAlign w:val="center"/>
          </w:tcPr>
          <w:p w:rsidR="000C0354" w:rsidRPr="0074587C" w:rsidRDefault="00B07361" w:rsidP="00346DB4">
            <w:pPr>
              <w:spacing w:before="0"/>
            </w:pPr>
            <w:r w:rsidRPr="0074587C">
              <w:rPr>
                <w:rFonts w:cs="Arial"/>
              </w:rPr>
              <w:t>W</w:t>
            </w:r>
            <w:r w:rsidR="000C0354" w:rsidRPr="0074587C">
              <w:t>hen measuring more than one physical quantity,</w:t>
            </w:r>
            <w:r w:rsidRPr="0074587C">
              <w:t xml:space="preserve"> I am able to identify the </w:t>
            </w:r>
            <w:r w:rsidR="000C0354" w:rsidRPr="0074587C">
              <w:t xml:space="preserve">quantity with the largest percentage uncertainty and </w:t>
            </w:r>
            <w:r w:rsidR="0074587C" w:rsidRPr="0074587C">
              <w:t xml:space="preserve">use </w:t>
            </w:r>
            <w:r w:rsidR="000C0354" w:rsidRPr="0074587C">
              <w:t>this as an estimate of the percentage uncertainty in the final result.</w:t>
            </w:r>
          </w:p>
        </w:tc>
        <w:tc>
          <w:tcPr>
            <w:tcW w:w="623" w:type="dxa"/>
            <w:vAlign w:val="center"/>
          </w:tcPr>
          <w:p w:rsidR="000C0354" w:rsidRPr="00F36E14" w:rsidRDefault="000C0354" w:rsidP="00346DB4">
            <w:pPr>
              <w:spacing w:before="0"/>
              <w:rPr>
                <w:rFonts w:ascii="Arial" w:hAnsi="Arial" w:cs="Arial"/>
              </w:rPr>
            </w:pPr>
          </w:p>
        </w:tc>
        <w:tc>
          <w:tcPr>
            <w:tcW w:w="697" w:type="dxa"/>
            <w:vAlign w:val="center"/>
          </w:tcPr>
          <w:p w:rsidR="000C0354" w:rsidRPr="00F36E14" w:rsidRDefault="000C0354" w:rsidP="00346DB4">
            <w:pPr>
              <w:spacing w:before="0"/>
              <w:rPr>
                <w:rFonts w:ascii="Arial" w:hAnsi="Arial" w:cs="Arial"/>
              </w:rPr>
            </w:pPr>
          </w:p>
        </w:tc>
        <w:tc>
          <w:tcPr>
            <w:tcW w:w="983" w:type="dxa"/>
            <w:vAlign w:val="center"/>
          </w:tcPr>
          <w:p w:rsidR="000C0354" w:rsidRPr="00F36E14" w:rsidRDefault="000C0354" w:rsidP="00346DB4">
            <w:pPr>
              <w:spacing w:before="0"/>
              <w:rPr>
                <w:rFonts w:ascii="Arial" w:hAnsi="Arial" w:cs="Arial"/>
              </w:rPr>
            </w:pPr>
          </w:p>
        </w:tc>
        <w:tc>
          <w:tcPr>
            <w:tcW w:w="946" w:type="dxa"/>
            <w:vAlign w:val="center"/>
          </w:tcPr>
          <w:p w:rsidR="000C0354" w:rsidRPr="00F36E14" w:rsidRDefault="000C0354" w:rsidP="00346DB4">
            <w:pPr>
              <w:spacing w:before="0"/>
              <w:rPr>
                <w:rFonts w:ascii="Arial" w:hAnsi="Arial" w:cs="Arial"/>
              </w:rPr>
            </w:pPr>
          </w:p>
        </w:tc>
      </w:tr>
      <w:tr w:rsidR="000C0354" w:rsidRPr="00F36E14" w:rsidTr="000C0354">
        <w:tc>
          <w:tcPr>
            <w:tcW w:w="392" w:type="dxa"/>
            <w:vAlign w:val="center"/>
          </w:tcPr>
          <w:p w:rsidR="000C0354" w:rsidRPr="00B07361" w:rsidRDefault="00D84D3F" w:rsidP="00346DB4">
            <w:pPr>
              <w:spacing w:before="0"/>
            </w:pPr>
            <w:r>
              <w:t>r)</w:t>
            </w:r>
          </w:p>
        </w:tc>
        <w:tc>
          <w:tcPr>
            <w:tcW w:w="6390" w:type="dxa"/>
            <w:vAlign w:val="center"/>
          </w:tcPr>
          <w:p w:rsidR="000C0354" w:rsidRPr="00B07361" w:rsidRDefault="0074587C" w:rsidP="00346DB4">
            <w:pPr>
              <w:spacing w:before="0"/>
            </w:pPr>
            <w:r>
              <w:t xml:space="preserve">I can express my </w:t>
            </w:r>
            <w:r w:rsidR="000C0354" w:rsidRPr="00B07361">
              <w:t>final numerical result of an experiment in the form: final value ± uncertainty</w:t>
            </w:r>
          </w:p>
        </w:tc>
        <w:tc>
          <w:tcPr>
            <w:tcW w:w="623" w:type="dxa"/>
            <w:vAlign w:val="center"/>
          </w:tcPr>
          <w:p w:rsidR="000C0354" w:rsidRPr="00F36E14" w:rsidRDefault="000C0354" w:rsidP="00346DB4">
            <w:pPr>
              <w:spacing w:before="0"/>
              <w:rPr>
                <w:rFonts w:ascii="Arial" w:hAnsi="Arial" w:cs="Arial"/>
              </w:rPr>
            </w:pPr>
          </w:p>
        </w:tc>
        <w:tc>
          <w:tcPr>
            <w:tcW w:w="697" w:type="dxa"/>
            <w:vAlign w:val="center"/>
          </w:tcPr>
          <w:p w:rsidR="000C0354" w:rsidRPr="00F36E14" w:rsidRDefault="000C0354" w:rsidP="00346DB4">
            <w:pPr>
              <w:spacing w:before="0"/>
              <w:rPr>
                <w:rFonts w:ascii="Arial" w:hAnsi="Arial" w:cs="Arial"/>
              </w:rPr>
            </w:pPr>
          </w:p>
        </w:tc>
        <w:tc>
          <w:tcPr>
            <w:tcW w:w="983" w:type="dxa"/>
            <w:vAlign w:val="center"/>
          </w:tcPr>
          <w:p w:rsidR="000C0354" w:rsidRPr="00F36E14" w:rsidRDefault="000C0354" w:rsidP="00346DB4">
            <w:pPr>
              <w:spacing w:before="0"/>
              <w:rPr>
                <w:rFonts w:ascii="Arial" w:hAnsi="Arial" w:cs="Arial"/>
              </w:rPr>
            </w:pPr>
          </w:p>
        </w:tc>
        <w:tc>
          <w:tcPr>
            <w:tcW w:w="946" w:type="dxa"/>
            <w:vAlign w:val="center"/>
          </w:tcPr>
          <w:p w:rsidR="000C0354" w:rsidRPr="00F36E14" w:rsidRDefault="000C0354" w:rsidP="00346DB4">
            <w:pPr>
              <w:spacing w:before="0"/>
              <w:rPr>
                <w:rFonts w:ascii="Arial" w:hAnsi="Arial" w:cs="Arial"/>
              </w:rPr>
            </w:pPr>
          </w:p>
        </w:tc>
      </w:tr>
      <w:tr w:rsidR="000C0354" w:rsidRPr="00F36E14" w:rsidTr="000C0354">
        <w:tc>
          <w:tcPr>
            <w:tcW w:w="392" w:type="dxa"/>
            <w:vAlign w:val="center"/>
          </w:tcPr>
          <w:p w:rsidR="000C0354" w:rsidRPr="00B07361" w:rsidRDefault="00D84D3F" w:rsidP="00346DB4">
            <w:pPr>
              <w:spacing w:before="0"/>
            </w:pPr>
            <w:r>
              <w:t>s)</w:t>
            </w:r>
          </w:p>
        </w:tc>
        <w:tc>
          <w:tcPr>
            <w:tcW w:w="6390" w:type="dxa"/>
            <w:vAlign w:val="center"/>
          </w:tcPr>
          <w:p w:rsidR="000C0354" w:rsidRPr="00B07361" w:rsidRDefault="0074587C" w:rsidP="00346DB4">
            <w:pPr>
              <w:spacing w:before="0"/>
            </w:pPr>
            <w:r>
              <w:t xml:space="preserve">I have experience of answering </w:t>
            </w:r>
            <w:r w:rsidR="000C0354" w:rsidRPr="00B07361">
              <w:t xml:space="preserve">questions requiring </w:t>
            </w:r>
            <w:r>
              <w:t>me to demonstrate my</w:t>
            </w:r>
            <w:r w:rsidR="000C0354" w:rsidRPr="00B07361">
              <w:t xml:space="preserve"> ability to design and evaluate experimental procedures </w:t>
            </w:r>
            <w:r>
              <w:t>as these will form part of the</w:t>
            </w:r>
            <w:r w:rsidRPr="00B07361">
              <w:t xml:space="preserve"> exter</w:t>
            </w:r>
            <w:r>
              <w:t>nal examination for this Course.</w:t>
            </w:r>
          </w:p>
        </w:tc>
        <w:tc>
          <w:tcPr>
            <w:tcW w:w="623" w:type="dxa"/>
            <w:vAlign w:val="center"/>
          </w:tcPr>
          <w:p w:rsidR="000C0354" w:rsidRPr="00F36E14" w:rsidRDefault="000C0354" w:rsidP="00346DB4">
            <w:pPr>
              <w:spacing w:before="0"/>
            </w:pPr>
          </w:p>
        </w:tc>
        <w:tc>
          <w:tcPr>
            <w:tcW w:w="697" w:type="dxa"/>
            <w:vAlign w:val="center"/>
          </w:tcPr>
          <w:p w:rsidR="000C0354" w:rsidRPr="00F36E14" w:rsidRDefault="000C0354" w:rsidP="00346DB4">
            <w:pPr>
              <w:spacing w:before="0"/>
            </w:pPr>
          </w:p>
        </w:tc>
        <w:tc>
          <w:tcPr>
            <w:tcW w:w="983" w:type="dxa"/>
            <w:vAlign w:val="center"/>
          </w:tcPr>
          <w:p w:rsidR="000C0354" w:rsidRPr="00F36E14" w:rsidRDefault="000C0354" w:rsidP="00346DB4">
            <w:pPr>
              <w:spacing w:before="0"/>
            </w:pPr>
          </w:p>
        </w:tc>
        <w:tc>
          <w:tcPr>
            <w:tcW w:w="946" w:type="dxa"/>
            <w:vAlign w:val="center"/>
          </w:tcPr>
          <w:p w:rsidR="000C0354" w:rsidRPr="00F36E14" w:rsidRDefault="000C0354" w:rsidP="00346DB4">
            <w:pPr>
              <w:spacing w:before="0"/>
            </w:pPr>
          </w:p>
        </w:tc>
      </w:tr>
      <w:tr w:rsidR="0074587C" w:rsidRPr="00F36E14" w:rsidTr="000C0354">
        <w:tc>
          <w:tcPr>
            <w:tcW w:w="392" w:type="dxa"/>
            <w:vAlign w:val="center"/>
          </w:tcPr>
          <w:p w:rsidR="0074587C" w:rsidRPr="00B07361" w:rsidRDefault="00D84D3F" w:rsidP="00346DB4">
            <w:pPr>
              <w:spacing w:before="0"/>
            </w:pPr>
            <w:r>
              <w:t>t)</w:t>
            </w:r>
          </w:p>
        </w:tc>
        <w:tc>
          <w:tcPr>
            <w:tcW w:w="6390" w:type="dxa"/>
            <w:vAlign w:val="center"/>
          </w:tcPr>
          <w:p w:rsidR="0074587C" w:rsidRPr="00B07361" w:rsidRDefault="0074587C" w:rsidP="00346DB4">
            <w:pPr>
              <w:spacing w:before="0"/>
            </w:pPr>
            <w:r>
              <w:t xml:space="preserve">I have experience of answering </w:t>
            </w:r>
            <w:r w:rsidRPr="00B07361">
              <w:t xml:space="preserve">questions requiring </w:t>
            </w:r>
            <w:r>
              <w:t>me to demonstrate my</w:t>
            </w:r>
            <w:r w:rsidRPr="00B07361">
              <w:t xml:space="preserve"> ability to </w:t>
            </w:r>
            <w:r>
              <w:t>answer</w:t>
            </w:r>
            <w:r w:rsidRPr="00B07361">
              <w:t xml:space="preserve"> questions which test </w:t>
            </w:r>
            <w:r>
              <w:t>my</w:t>
            </w:r>
            <w:r w:rsidRPr="00B07361">
              <w:t xml:space="preserve"> ability to interpret </w:t>
            </w:r>
            <w:r w:rsidR="00361F11" w:rsidRPr="00B07361">
              <w:t xml:space="preserve">experimental </w:t>
            </w:r>
            <w:r w:rsidR="00361F11">
              <w:t>data</w:t>
            </w:r>
            <w:r>
              <w:t xml:space="preserve"> as these </w:t>
            </w:r>
            <w:r w:rsidR="00361F11">
              <w:t xml:space="preserve">can be examined during </w:t>
            </w:r>
            <w:r>
              <w:t>the</w:t>
            </w:r>
            <w:r w:rsidRPr="00B07361">
              <w:t xml:space="preserve"> exter</w:t>
            </w:r>
            <w:r>
              <w:t>nal examination for this Course.</w:t>
            </w:r>
          </w:p>
        </w:tc>
        <w:tc>
          <w:tcPr>
            <w:tcW w:w="623" w:type="dxa"/>
            <w:vAlign w:val="center"/>
          </w:tcPr>
          <w:p w:rsidR="0074587C" w:rsidRPr="00F36E14" w:rsidRDefault="0074587C" w:rsidP="00346DB4">
            <w:pPr>
              <w:spacing w:before="0"/>
            </w:pPr>
          </w:p>
        </w:tc>
        <w:tc>
          <w:tcPr>
            <w:tcW w:w="697" w:type="dxa"/>
            <w:vAlign w:val="center"/>
          </w:tcPr>
          <w:p w:rsidR="0074587C" w:rsidRPr="00F36E14" w:rsidRDefault="0074587C" w:rsidP="00346DB4">
            <w:pPr>
              <w:spacing w:before="0"/>
            </w:pPr>
          </w:p>
        </w:tc>
        <w:tc>
          <w:tcPr>
            <w:tcW w:w="983" w:type="dxa"/>
            <w:vAlign w:val="center"/>
          </w:tcPr>
          <w:p w:rsidR="0074587C" w:rsidRPr="00F36E14" w:rsidRDefault="0074587C" w:rsidP="00346DB4">
            <w:pPr>
              <w:spacing w:before="0"/>
            </w:pPr>
          </w:p>
        </w:tc>
        <w:tc>
          <w:tcPr>
            <w:tcW w:w="946" w:type="dxa"/>
            <w:vAlign w:val="center"/>
          </w:tcPr>
          <w:p w:rsidR="0074587C" w:rsidRPr="00F36E14" w:rsidRDefault="0074587C" w:rsidP="00346DB4">
            <w:pPr>
              <w:spacing w:before="0"/>
            </w:pPr>
          </w:p>
        </w:tc>
      </w:tr>
      <w:tr w:rsidR="0074587C" w:rsidRPr="00F36E14" w:rsidTr="00361F11">
        <w:trPr>
          <w:cantSplit/>
        </w:trPr>
        <w:tc>
          <w:tcPr>
            <w:tcW w:w="392" w:type="dxa"/>
            <w:vAlign w:val="center"/>
          </w:tcPr>
          <w:p w:rsidR="0074587C" w:rsidRPr="00B07361" w:rsidRDefault="00D84D3F" w:rsidP="00346DB4">
            <w:pPr>
              <w:spacing w:before="0"/>
            </w:pPr>
            <w:r>
              <w:t>u)</w:t>
            </w:r>
          </w:p>
        </w:tc>
        <w:tc>
          <w:tcPr>
            <w:tcW w:w="6390" w:type="dxa"/>
            <w:vAlign w:val="center"/>
          </w:tcPr>
          <w:p w:rsidR="0074587C" w:rsidRPr="00B07361" w:rsidRDefault="00F21EA6" w:rsidP="00346DB4">
            <w:pPr>
              <w:spacing w:before="0"/>
            </w:pPr>
            <w:r>
              <w:t>I am</w:t>
            </w:r>
            <w:r w:rsidR="0074587C" w:rsidRPr="00B07361">
              <w:t xml:space="preserve"> familiar with the experimental techniques and basic laboratory apparatus whilst undertaking practical work associated with the Units of the Higher Physics Course. </w:t>
            </w:r>
          </w:p>
        </w:tc>
        <w:tc>
          <w:tcPr>
            <w:tcW w:w="623" w:type="dxa"/>
            <w:vAlign w:val="center"/>
          </w:tcPr>
          <w:p w:rsidR="0074587C" w:rsidRPr="00F36E14" w:rsidRDefault="0074587C" w:rsidP="00346DB4">
            <w:pPr>
              <w:spacing w:before="0"/>
            </w:pPr>
          </w:p>
        </w:tc>
        <w:tc>
          <w:tcPr>
            <w:tcW w:w="697" w:type="dxa"/>
            <w:vAlign w:val="center"/>
          </w:tcPr>
          <w:p w:rsidR="0074587C" w:rsidRPr="00F36E14" w:rsidRDefault="0074587C" w:rsidP="00346DB4">
            <w:pPr>
              <w:spacing w:before="0"/>
            </w:pPr>
          </w:p>
        </w:tc>
        <w:tc>
          <w:tcPr>
            <w:tcW w:w="983" w:type="dxa"/>
            <w:vAlign w:val="center"/>
          </w:tcPr>
          <w:p w:rsidR="0074587C" w:rsidRPr="00F36E14" w:rsidRDefault="0074587C" w:rsidP="00346DB4">
            <w:pPr>
              <w:spacing w:before="0"/>
            </w:pPr>
          </w:p>
        </w:tc>
        <w:tc>
          <w:tcPr>
            <w:tcW w:w="946" w:type="dxa"/>
            <w:vAlign w:val="center"/>
          </w:tcPr>
          <w:p w:rsidR="0074587C" w:rsidRPr="00F36E14" w:rsidRDefault="0074587C" w:rsidP="00346DB4">
            <w:pPr>
              <w:spacing w:before="0"/>
            </w:pPr>
          </w:p>
        </w:tc>
      </w:tr>
      <w:tr w:rsidR="0074587C" w:rsidRPr="00F36E14" w:rsidTr="000C0354">
        <w:tc>
          <w:tcPr>
            <w:tcW w:w="392" w:type="dxa"/>
            <w:vAlign w:val="center"/>
          </w:tcPr>
          <w:p w:rsidR="0074587C" w:rsidRPr="00B07361" w:rsidRDefault="00D84D3F" w:rsidP="00346DB4">
            <w:pPr>
              <w:spacing w:before="0"/>
            </w:pPr>
            <w:r>
              <w:t xml:space="preserve"> v)</w:t>
            </w:r>
          </w:p>
        </w:tc>
        <w:tc>
          <w:tcPr>
            <w:tcW w:w="6390" w:type="dxa"/>
            <w:vAlign w:val="center"/>
          </w:tcPr>
          <w:p w:rsidR="0074587C" w:rsidRPr="00B07361" w:rsidRDefault="00F21EA6" w:rsidP="00346DB4">
            <w:pPr>
              <w:spacing w:before="0"/>
            </w:pPr>
            <w:r>
              <w:t xml:space="preserve">I have experience of undertaking the </w:t>
            </w:r>
            <w:r w:rsidR="0074587C" w:rsidRPr="00B07361">
              <w:t xml:space="preserve">suggested activities indicated in the </w:t>
            </w:r>
            <w:r w:rsidR="0074587C" w:rsidRPr="00B07361">
              <w:lastRenderedPageBreak/>
              <w:t xml:space="preserve">learning activities tables </w:t>
            </w:r>
            <w:r>
              <w:t xml:space="preserve">in the Course Support notes </w:t>
            </w:r>
            <w:r w:rsidR="0074587C" w:rsidRPr="00B07361">
              <w:t>provid</w:t>
            </w:r>
            <w:r>
              <w:t xml:space="preserve">ing me with </w:t>
            </w:r>
            <w:r w:rsidR="0074587C" w:rsidRPr="00B07361">
              <w:t xml:space="preserve"> a rich variety of experimental and investigative experiences which would provide the background knowledge and experience allow</w:t>
            </w:r>
            <w:r>
              <w:t>ing me</w:t>
            </w:r>
            <w:r w:rsidR="0074587C" w:rsidRPr="00B07361">
              <w:t xml:space="preserve"> to create appropriate experimental designs.</w:t>
            </w:r>
          </w:p>
        </w:tc>
        <w:tc>
          <w:tcPr>
            <w:tcW w:w="623" w:type="dxa"/>
            <w:vAlign w:val="center"/>
          </w:tcPr>
          <w:p w:rsidR="0074587C" w:rsidRPr="00F36E14" w:rsidRDefault="0074587C" w:rsidP="00346DB4">
            <w:pPr>
              <w:spacing w:before="0"/>
            </w:pPr>
          </w:p>
        </w:tc>
        <w:tc>
          <w:tcPr>
            <w:tcW w:w="697" w:type="dxa"/>
            <w:vAlign w:val="center"/>
          </w:tcPr>
          <w:p w:rsidR="0074587C" w:rsidRPr="00F36E14" w:rsidRDefault="0074587C" w:rsidP="00346DB4">
            <w:pPr>
              <w:spacing w:before="0"/>
            </w:pPr>
          </w:p>
        </w:tc>
        <w:tc>
          <w:tcPr>
            <w:tcW w:w="983" w:type="dxa"/>
            <w:vAlign w:val="center"/>
          </w:tcPr>
          <w:p w:rsidR="0074587C" w:rsidRPr="00F36E14" w:rsidRDefault="0074587C" w:rsidP="00346DB4">
            <w:pPr>
              <w:spacing w:before="0"/>
            </w:pPr>
          </w:p>
        </w:tc>
        <w:tc>
          <w:tcPr>
            <w:tcW w:w="946" w:type="dxa"/>
            <w:vAlign w:val="center"/>
          </w:tcPr>
          <w:p w:rsidR="0074587C" w:rsidRPr="00F36E14" w:rsidRDefault="0074587C" w:rsidP="00346DB4">
            <w:pPr>
              <w:spacing w:before="0"/>
            </w:pPr>
          </w:p>
        </w:tc>
      </w:tr>
      <w:tr w:rsidR="0074587C" w:rsidRPr="00F36E14" w:rsidTr="000C0354">
        <w:tc>
          <w:tcPr>
            <w:tcW w:w="392" w:type="dxa"/>
            <w:vAlign w:val="center"/>
          </w:tcPr>
          <w:p w:rsidR="0074587C" w:rsidRPr="00B07361" w:rsidRDefault="00D84D3F" w:rsidP="00346DB4">
            <w:pPr>
              <w:spacing w:before="0"/>
            </w:pPr>
            <w:r>
              <w:lastRenderedPageBreak/>
              <w:t>w)</w:t>
            </w:r>
          </w:p>
        </w:tc>
        <w:tc>
          <w:tcPr>
            <w:tcW w:w="6390" w:type="dxa"/>
            <w:vAlign w:val="center"/>
          </w:tcPr>
          <w:p w:rsidR="0074587C" w:rsidRPr="00B07361" w:rsidRDefault="0074587C" w:rsidP="00346DB4">
            <w:pPr>
              <w:spacing w:before="0"/>
            </w:pPr>
            <w:r w:rsidRPr="00B07361">
              <w:t xml:space="preserve">In order to be able to evaluate the procedures and draw valid conclusions from experimental data, </w:t>
            </w:r>
            <w:r>
              <w:t>I</w:t>
            </w:r>
            <w:r w:rsidRPr="00B07361">
              <w:t xml:space="preserve"> have </w:t>
            </w:r>
            <w:r>
              <w:t xml:space="preserve">had </w:t>
            </w:r>
            <w:r w:rsidRPr="00B07361">
              <w:t>an opportunity to analyse and discuss experimental data presented in a variety of formats.</w:t>
            </w:r>
          </w:p>
        </w:tc>
        <w:tc>
          <w:tcPr>
            <w:tcW w:w="623" w:type="dxa"/>
            <w:vAlign w:val="center"/>
          </w:tcPr>
          <w:p w:rsidR="0074587C" w:rsidRPr="00F36E14" w:rsidRDefault="0074587C" w:rsidP="00346DB4">
            <w:pPr>
              <w:spacing w:before="0"/>
            </w:pPr>
          </w:p>
        </w:tc>
        <w:tc>
          <w:tcPr>
            <w:tcW w:w="697" w:type="dxa"/>
            <w:vAlign w:val="center"/>
          </w:tcPr>
          <w:p w:rsidR="0074587C" w:rsidRPr="00F36E14" w:rsidRDefault="0074587C" w:rsidP="00346DB4">
            <w:pPr>
              <w:spacing w:before="0"/>
            </w:pPr>
          </w:p>
        </w:tc>
        <w:tc>
          <w:tcPr>
            <w:tcW w:w="983" w:type="dxa"/>
            <w:vAlign w:val="center"/>
          </w:tcPr>
          <w:p w:rsidR="0074587C" w:rsidRPr="00F36E14" w:rsidRDefault="0074587C" w:rsidP="00346DB4">
            <w:pPr>
              <w:spacing w:before="0"/>
            </w:pPr>
          </w:p>
        </w:tc>
        <w:tc>
          <w:tcPr>
            <w:tcW w:w="946" w:type="dxa"/>
            <w:vAlign w:val="center"/>
          </w:tcPr>
          <w:p w:rsidR="0074587C" w:rsidRPr="00F36E14" w:rsidRDefault="0074587C" w:rsidP="00346DB4">
            <w:pPr>
              <w:spacing w:before="0"/>
            </w:pPr>
          </w:p>
        </w:tc>
      </w:tr>
      <w:tr w:rsidR="0074587C" w:rsidRPr="00F36E14" w:rsidTr="000C0354">
        <w:tc>
          <w:tcPr>
            <w:tcW w:w="392" w:type="dxa"/>
            <w:vAlign w:val="center"/>
          </w:tcPr>
          <w:p w:rsidR="0074587C" w:rsidRPr="00B07361" w:rsidRDefault="00D84D3F" w:rsidP="00346DB4">
            <w:pPr>
              <w:spacing w:before="0"/>
            </w:pPr>
            <w:r>
              <w:t>x)</w:t>
            </w:r>
          </w:p>
        </w:tc>
        <w:tc>
          <w:tcPr>
            <w:tcW w:w="6390" w:type="dxa"/>
            <w:vAlign w:val="center"/>
          </w:tcPr>
          <w:p w:rsidR="0074587C" w:rsidRPr="00DF3E2E" w:rsidRDefault="0074587C" w:rsidP="00346DB4">
            <w:pPr>
              <w:spacing w:before="0"/>
            </w:pPr>
            <w:r w:rsidRPr="00DF3E2E">
              <w:t xml:space="preserve">I feel ready to undertake the Researching Physics Unit </w:t>
            </w:r>
            <w:r w:rsidR="00F21EA6" w:rsidRPr="00DF3E2E">
              <w:t xml:space="preserve">as I have had </w:t>
            </w:r>
            <w:r w:rsidRPr="00DF3E2E">
              <w:t xml:space="preserve">ample opportunity to develop the skills required to undertake the activities in this Unit. </w:t>
            </w:r>
          </w:p>
        </w:tc>
        <w:tc>
          <w:tcPr>
            <w:tcW w:w="623" w:type="dxa"/>
            <w:vAlign w:val="center"/>
          </w:tcPr>
          <w:p w:rsidR="0074587C" w:rsidRPr="00F36E14" w:rsidRDefault="0074587C" w:rsidP="00346DB4">
            <w:pPr>
              <w:spacing w:before="0"/>
            </w:pPr>
          </w:p>
        </w:tc>
        <w:tc>
          <w:tcPr>
            <w:tcW w:w="697" w:type="dxa"/>
            <w:vAlign w:val="center"/>
          </w:tcPr>
          <w:p w:rsidR="0074587C" w:rsidRPr="00F36E14" w:rsidRDefault="0074587C" w:rsidP="00346DB4">
            <w:pPr>
              <w:spacing w:before="0"/>
            </w:pPr>
          </w:p>
        </w:tc>
        <w:tc>
          <w:tcPr>
            <w:tcW w:w="983" w:type="dxa"/>
            <w:vAlign w:val="center"/>
          </w:tcPr>
          <w:p w:rsidR="0074587C" w:rsidRPr="00F36E14" w:rsidRDefault="0074587C" w:rsidP="00346DB4">
            <w:pPr>
              <w:spacing w:before="0"/>
            </w:pPr>
          </w:p>
        </w:tc>
        <w:tc>
          <w:tcPr>
            <w:tcW w:w="946" w:type="dxa"/>
            <w:vAlign w:val="center"/>
          </w:tcPr>
          <w:p w:rsidR="0074587C" w:rsidRPr="00F36E14" w:rsidRDefault="0074587C" w:rsidP="00346DB4">
            <w:pPr>
              <w:spacing w:before="0"/>
            </w:pPr>
          </w:p>
        </w:tc>
      </w:tr>
      <w:tr w:rsidR="0074587C" w:rsidRPr="00F36E14" w:rsidTr="000C0354">
        <w:tc>
          <w:tcPr>
            <w:tcW w:w="392" w:type="dxa"/>
            <w:vAlign w:val="center"/>
          </w:tcPr>
          <w:p w:rsidR="0074587C" w:rsidRPr="00B07361" w:rsidRDefault="00D84D3F" w:rsidP="00346DB4">
            <w:pPr>
              <w:spacing w:before="0"/>
            </w:pPr>
            <w:r>
              <w:t>y)</w:t>
            </w:r>
          </w:p>
        </w:tc>
        <w:tc>
          <w:tcPr>
            <w:tcW w:w="6390" w:type="dxa"/>
            <w:vAlign w:val="center"/>
          </w:tcPr>
          <w:p w:rsidR="0074587C" w:rsidRPr="00DF3E2E" w:rsidRDefault="00F21EA6" w:rsidP="00346DB4">
            <w:pPr>
              <w:spacing w:before="0"/>
            </w:pPr>
            <w:r w:rsidRPr="00DF3E2E">
              <w:t>I have completed an Outcome 1 which is</w:t>
            </w:r>
            <w:r w:rsidR="0074587C" w:rsidRPr="00DF3E2E">
              <w:t xml:space="preserve"> assessed by a written and/or oral report of </w:t>
            </w:r>
            <w:r w:rsidR="00DF3E2E" w:rsidRPr="00DF3E2E">
              <w:t>my</w:t>
            </w:r>
            <w:r w:rsidR="0074587C" w:rsidRPr="00DF3E2E">
              <w:t xml:space="preserve"> findings. </w:t>
            </w:r>
          </w:p>
        </w:tc>
        <w:tc>
          <w:tcPr>
            <w:tcW w:w="623" w:type="dxa"/>
            <w:vAlign w:val="center"/>
          </w:tcPr>
          <w:p w:rsidR="0074587C" w:rsidRPr="00F36E14" w:rsidRDefault="0074587C" w:rsidP="00346DB4">
            <w:pPr>
              <w:spacing w:before="0"/>
            </w:pPr>
          </w:p>
        </w:tc>
        <w:tc>
          <w:tcPr>
            <w:tcW w:w="697" w:type="dxa"/>
            <w:vAlign w:val="center"/>
          </w:tcPr>
          <w:p w:rsidR="0074587C" w:rsidRPr="00F36E14" w:rsidRDefault="0074587C" w:rsidP="00346DB4">
            <w:pPr>
              <w:spacing w:before="0"/>
            </w:pPr>
          </w:p>
        </w:tc>
        <w:tc>
          <w:tcPr>
            <w:tcW w:w="983" w:type="dxa"/>
            <w:vAlign w:val="center"/>
          </w:tcPr>
          <w:p w:rsidR="0074587C" w:rsidRPr="00F36E14" w:rsidRDefault="0074587C" w:rsidP="00346DB4">
            <w:pPr>
              <w:spacing w:before="0"/>
            </w:pPr>
          </w:p>
        </w:tc>
        <w:tc>
          <w:tcPr>
            <w:tcW w:w="946" w:type="dxa"/>
            <w:vAlign w:val="center"/>
          </w:tcPr>
          <w:p w:rsidR="0074587C" w:rsidRPr="00F36E14" w:rsidRDefault="0074587C" w:rsidP="00346DB4">
            <w:pPr>
              <w:spacing w:before="0"/>
            </w:pPr>
          </w:p>
        </w:tc>
      </w:tr>
      <w:tr w:rsidR="0074587C" w:rsidRPr="00F36E14" w:rsidTr="000C0354">
        <w:tc>
          <w:tcPr>
            <w:tcW w:w="392" w:type="dxa"/>
            <w:vAlign w:val="center"/>
          </w:tcPr>
          <w:p w:rsidR="0074587C" w:rsidRPr="00B07361" w:rsidRDefault="00D84D3F" w:rsidP="00346DB4">
            <w:pPr>
              <w:spacing w:before="0"/>
            </w:pPr>
            <w:r>
              <w:t>z)</w:t>
            </w:r>
          </w:p>
        </w:tc>
        <w:tc>
          <w:tcPr>
            <w:tcW w:w="6390" w:type="dxa"/>
            <w:vAlign w:val="center"/>
          </w:tcPr>
          <w:p w:rsidR="0074587C" w:rsidRPr="00DF3E2E" w:rsidRDefault="00DF3E2E" w:rsidP="00346DB4">
            <w:pPr>
              <w:spacing w:before="0"/>
            </w:pPr>
            <w:r w:rsidRPr="00DF3E2E">
              <w:t>My</w:t>
            </w:r>
            <w:r w:rsidR="00F21EA6" w:rsidRPr="00DF3E2E">
              <w:t xml:space="preserve"> report </w:t>
            </w:r>
            <w:r w:rsidRPr="00DF3E2E">
              <w:t>is</w:t>
            </w:r>
            <w:r w:rsidR="00F21EA6" w:rsidRPr="00DF3E2E">
              <w:t xml:space="preserve"> the result of </w:t>
            </w:r>
            <w:r w:rsidRPr="00DF3E2E">
              <w:t>my</w:t>
            </w:r>
            <w:r w:rsidR="00F21EA6" w:rsidRPr="00DF3E2E">
              <w:t xml:space="preserve"> individual research into one of the focus questions contained in the investigation brief.</w:t>
            </w:r>
          </w:p>
        </w:tc>
        <w:tc>
          <w:tcPr>
            <w:tcW w:w="623" w:type="dxa"/>
            <w:vAlign w:val="center"/>
          </w:tcPr>
          <w:p w:rsidR="0074587C" w:rsidRPr="00F36E14" w:rsidRDefault="0074587C" w:rsidP="00346DB4">
            <w:pPr>
              <w:spacing w:before="0"/>
            </w:pPr>
          </w:p>
        </w:tc>
        <w:tc>
          <w:tcPr>
            <w:tcW w:w="697" w:type="dxa"/>
            <w:vAlign w:val="center"/>
          </w:tcPr>
          <w:p w:rsidR="0074587C" w:rsidRPr="00F36E14" w:rsidRDefault="0074587C" w:rsidP="00346DB4">
            <w:pPr>
              <w:spacing w:before="0"/>
            </w:pPr>
          </w:p>
        </w:tc>
        <w:tc>
          <w:tcPr>
            <w:tcW w:w="983" w:type="dxa"/>
            <w:vAlign w:val="center"/>
          </w:tcPr>
          <w:p w:rsidR="0074587C" w:rsidRPr="00F36E14" w:rsidRDefault="0074587C" w:rsidP="00346DB4">
            <w:pPr>
              <w:spacing w:before="0"/>
            </w:pPr>
          </w:p>
        </w:tc>
        <w:tc>
          <w:tcPr>
            <w:tcW w:w="946" w:type="dxa"/>
            <w:vAlign w:val="center"/>
          </w:tcPr>
          <w:p w:rsidR="0074587C" w:rsidRPr="00F36E14" w:rsidRDefault="0074587C" w:rsidP="00346DB4">
            <w:pPr>
              <w:spacing w:before="0"/>
            </w:pPr>
          </w:p>
        </w:tc>
      </w:tr>
      <w:tr w:rsidR="0074587C" w:rsidRPr="00F36E14" w:rsidTr="000C0354">
        <w:tc>
          <w:tcPr>
            <w:tcW w:w="392" w:type="dxa"/>
            <w:vAlign w:val="center"/>
          </w:tcPr>
          <w:p w:rsidR="0074587C" w:rsidRPr="00B07361" w:rsidRDefault="00D84D3F" w:rsidP="00346DB4">
            <w:pPr>
              <w:spacing w:before="0"/>
            </w:pPr>
            <w:r>
              <w:t>i)</w:t>
            </w:r>
          </w:p>
        </w:tc>
        <w:tc>
          <w:tcPr>
            <w:tcW w:w="6390" w:type="dxa"/>
            <w:vAlign w:val="center"/>
          </w:tcPr>
          <w:p w:rsidR="0074587C" w:rsidRPr="00DF3E2E" w:rsidRDefault="00DF3E2E" w:rsidP="00346DB4">
            <w:pPr>
              <w:spacing w:before="0"/>
            </w:pPr>
            <w:r w:rsidRPr="00DF3E2E">
              <w:rPr>
                <w:rFonts w:cs="Arial"/>
              </w:rPr>
              <w:t>I have completed</w:t>
            </w:r>
            <w:r w:rsidR="0074587C" w:rsidRPr="00DF3E2E">
              <w:t xml:space="preserve"> an extract or summary of information relevant to a focus question provided in the briefing document</w:t>
            </w:r>
          </w:p>
        </w:tc>
        <w:tc>
          <w:tcPr>
            <w:tcW w:w="623" w:type="dxa"/>
            <w:vAlign w:val="center"/>
          </w:tcPr>
          <w:p w:rsidR="0074587C" w:rsidRPr="00F36E14" w:rsidRDefault="0074587C" w:rsidP="00346DB4">
            <w:pPr>
              <w:spacing w:before="0"/>
              <w:rPr>
                <w:rFonts w:ascii="Arial" w:hAnsi="Arial" w:cs="Arial"/>
              </w:rPr>
            </w:pPr>
          </w:p>
        </w:tc>
        <w:tc>
          <w:tcPr>
            <w:tcW w:w="697" w:type="dxa"/>
            <w:vAlign w:val="center"/>
          </w:tcPr>
          <w:p w:rsidR="0074587C" w:rsidRPr="00F36E14" w:rsidRDefault="0074587C" w:rsidP="00346DB4">
            <w:pPr>
              <w:spacing w:before="0"/>
              <w:rPr>
                <w:rFonts w:ascii="Arial" w:hAnsi="Arial" w:cs="Arial"/>
              </w:rPr>
            </w:pPr>
          </w:p>
        </w:tc>
        <w:tc>
          <w:tcPr>
            <w:tcW w:w="983" w:type="dxa"/>
            <w:vAlign w:val="center"/>
          </w:tcPr>
          <w:p w:rsidR="0074587C" w:rsidRPr="00F36E14" w:rsidRDefault="0074587C" w:rsidP="00346DB4">
            <w:pPr>
              <w:spacing w:before="0"/>
              <w:rPr>
                <w:rFonts w:ascii="Arial" w:hAnsi="Arial" w:cs="Arial"/>
              </w:rPr>
            </w:pPr>
          </w:p>
        </w:tc>
        <w:tc>
          <w:tcPr>
            <w:tcW w:w="946" w:type="dxa"/>
            <w:vAlign w:val="center"/>
          </w:tcPr>
          <w:p w:rsidR="0074587C" w:rsidRPr="00F36E14" w:rsidRDefault="0074587C" w:rsidP="00346DB4">
            <w:pPr>
              <w:spacing w:before="0"/>
              <w:rPr>
                <w:rFonts w:ascii="Arial" w:hAnsi="Arial" w:cs="Arial"/>
              </w:rPr>
            </w:pPr>
          </w:p>
        </w:tc>
      </w:tr>
      <w:tr w:rsidR="0074587C" w:rsidRPr="00F36E14" w:rsidTr="000C0354">
        <w:tc>
          <w:tcPr>
            <w:tcW w:w="392" w:type="dxa"/>
            <w:vAlign w:val="center"/>
          </w:tcPr>
          <w:p w:rsidR="0074587C" w:rsidRPr="00B07361" w:rsidRDefault="00D84D3F" w:rsidP="00346DB4">
            <w:pPr>
              <w:spacing w:before="0"/>
            </w:pPr>
            <w:r>
              <w:t>ii)</w:t>
            </w:r>
          </w:p>
        </w:tc>
        <w:tc>
          <w:tcPr>
            <w:tcW w:w="6390" w:type="dxa"/>
            <w:vAlign w:val="center"/>
          </w:tcPr>
          <w:p w:rsidR="0074587C" w:rsidRPr="00DF3E2E" w:rsidRDefault="00DF3E2E" w:rsidP="00346DB4">
            <w:pPr>
              <w:spacing w:before="0"/>
            </w:pPr>
            <w:r w:rsidRPr="00DF3E2E">
              <w:rPr>
                <w:rFonts w:cs="Arial"/>
              </w:rPr>
              <w:t xml:space="preserve">I have </w:t>
            </w:r>
            <w:r w:rsidR="0074587C" w:rsidRPr="00DF3E2E">
              <w:t>mention</w:t>
            </w:r>
            <w:r w:rsidRPr="00DF3E2E">
              <w:t>ed</w:t>
            </w:r>
            <w:r w:rsidR="0074587C" w:rsidRPr="00DF3E2E">
              <w:t xml:space="preserve"> at least two sources of relevant information. The precise format in which these reference sources are to be recorded is not prescribed and any format that would successfully allow the source to be retrieved by a third party is sufficient</w:t>
            </w:r>
          </w:p>
        </w:tc>
        <w:tc>
          <w:tcPr>
            <w:tcW w:w="623" w:type="dxa"/>
            <w:vAlign w:val="center"/>
          </w:tcPr>
          <w:p w:rsidR="0074587C" w:rsidRPr="00F36E14" w:rsidRDefault="0074587C" w:rsidP="00346DB4">
            <w:pPr>
              <w:spacing w:before="0"/>
              <w:rPr>
                <w:rFonts w:ascii="Arial" w:hAnsi="Arial" w:cs="Arial"/>
              </w:rPr>
            </w:pPr>
          </w:p>
        </w:tc>
        <w:tc>
          <w:tcPr>
            <w:tcW w:w="697" w:type="dxa"/>
            <w:vAlign w:val="center"/>
          </w:tcPr>
          <w:p w:rsidR="0074587C" w:rsidRPr="00F36E14" w:rsidRDefault="0074587C" w:rsidP="00346DB4">
            <w:pPr>
              <w:spacing w:before="0"/>
              <w:rPr>
                <w:rFonts w:ascii="Arial" w:hAnsi="Arial" w:cs="Arial"/>
              </w:rPr>
            </w:pPr>
          </w:p>
        </w:tc>
        <w:tc>
          <w:tcPr>
            <w:tcW w:w="983" w:type="dxa"/>
            <w:vAlign w:val="center"/>
          </w:tcPr>
          <w:p w:rsidR="0074587C" w:rsidRPr="00F36E14" w:rsidRDefault="0074587C" w:rsidP="00346DB4">
            <w:pPr>
              <w:spacing w:before="0"/>
              <w:rPr>
                <w:rFonts w:ascii="Arial" w:hAnsi="Arial" w:cs="Arial"/>
              </w:rPr>
            </w:pPr>
          </w:p>
        </w:tc>
        <w:tc>
          <w:tcPr>
            <w:tcW w:w="946" w:type="dxa"/>
            <w:vAlign w:val="center"/>
          </w:tcPr>
          <w:p w:rsidR="0074587C" w:rsidRPr="00F36E14" w:rsidRDefault="0074587C" w:rsidP="00346DB4">
            <w:pPr>
              <w:spacing w:before="0"/>
              <w:rPr>
                <w:rFonts w:ascii="Arial" w:hAnsi="Arial" w:cs="Arial"/>
              </w:rPr>
            </w:pPr>
          </w:p>
        </w:tc>
      </w:tr>
      <w:tr w:rsidR="0074587C" w:rsidRPr="00F36E14" w:rsidTr="000C0354">
        <w:tc>
          <w:tcPr>
            <w:tcW w:w="392" w:type="dxa"/>
            <w:vAlign w:val="center"/>
          </w:tcPr>
          <w:p w:rsidR="0074587C" w:rsidRPr="00B07361" w:rsidRDefault="00D84D3F" w:rsidP="00346DB4">
            <w:pPr>
              <w:spacing w:before="0"/>
            </w:pPr>
            <w:r>
              <w:t>iii)</w:t>
            </w:r>
          </w:p>
        </w:tc>
        <w:tc>
          <w:tcPr>
            <w:tcW w:w="6390" w:type="dxa"/>
            <w:vAlign w:val="center"/>
          </w:tcPr>
          <w:p w:rsidR="0074587C" w:rsidRPr="00DF3E2E" w:rsidRDefault="00430A71" w:rsidP="00346DB4">
            <w:pPr>
              <w:spacing w:before="0"/>
            </w:pPr>
            <w:r>
              <w:t>I have</w:t>
            </w:r>
            <w:r w:rsidR="0074587C" w:rsidRPr="00DF3E2E">
              <w:t xml:space="preserve"> take</w:t>
            </w:r>
            <w:r>
              <w:t>n</w:t>
            </w:r>
            <w:r w:rsidR="0074587C" w:rsidRPr="00DF3E2E">
              <w:t xml:space="preserve"> an active part in planning, designing and carrying out a practical investigation. </w:t>
            </w:r>
          </w:p>
        </w:tc>
        <w:tc>
          <w:tcPr>
            <w:tcW w:w="623" w:type="dxa"/>
            <w:vAlign w:val="center"/>
          </w:tcPr>
          <w:p w:rsidR="0074587C" w:rsidRPr="00F36E14" w:rsidRDefault="0074587C" w:rsidP="00346DB4">
            <w:pPr>
              <w:spacing w:before="0"/>
            </w:pPr>
          </w:p>
        </w:tc>
        <w:tc>
          <w:tcPr>
            <w:tcW w:w="697" w:type="dxa"/>
            <w:vAlign w:val="center"/>
          </w:tcPr>
          <w:p w:rsidR="0074587C" w:rsidRPr="00F36E14" w:rsidRDefault="0074587C" w:rsidP="00346DB4">
            <w:pPr>
              <w:spacing w:before="0"/>
            </w:pPr>
          </w:p>
        </w:tc>
        <w:tc>
          <w:tcPr>
            <w:tcW w:w="983" w:type="dxa"/>
            <w:vAlign w:val="center"/>
          </w:tcPr>
          <w:p w:rsidR="0074587C" w:rsidRPr="00F36E14" w:rsidRDefault="0074587C" w:rsidP="00346DB4">
            <w:pPr>
              <w:spacing w:before="0"/>
            </w:pPr>
          </w:p>
        </w:tc>
        <w:tc>
          <w:tcPr>
            <w:tcW w:w="946" w:type="dxa"/>
            <w:vAlign w:val="center"/>
          </w:tcPr>
          <w:p w:rsidR="0074587C" w:rsidRPr="00F36E14" w:rsidRDefault="0074587C" w:rsidP="00346DB4">
            <w:pPr>
              <w:spacing w:before="0"/>
            </w:pPr>
          </w:p>
        </w:tc>
      </w:tr>
      <w:tr w:rsidR="0074587C" w:rsidTr="00430A71">
        <w:trPr>
          <w:trHeight w:val="621"/>
        </w:trPr>
        <w:tc>
          <w:tcPr>
            <w:tcW w:w="392" w:type="dxa"/>
            <w:vAlign w:val="center"/>
          </w:tcPr>
          <w:p w:rsidR="0074587C" w:rsidRDefault="00D84D3F" w:rsidP="00346DB4">
            <w:pPr>
              <w:spacing w:before="0"/>
            </w:pPr>
            <w:r>
              <w:t>iv)</w:t>
            </w:r>
          </w:p>
        </w:tc>
        <w:tc>
          <w:tcPr>
            <w:tcW w:w="6390" w:type="dxa"/>
            <w:vAlign w:val="center"/>
          </w:tcPr>
          <w:p w:rsidR="0074587C" w:rsidRPr="00DF3E2E" w:rsidRDefault="00430A71" w:rsidP="00346DB4">
            <w:pPr>
              <w:spacing w:before="0"/>
            </w:pPr>
            <w:r>
              <w:t>My teacher has</w:t>
            </w:r>
            <w:r w:rsidRPr="00DF3E2E">
              <w:t xml:space="preserve"> observ</w:t>
            </w:r>
            <w:r>
              <w:t>ed</w:t>
            </w:r>
            <w:r w:rsidRPr="00DF3E2E">
              <w:t xml:space="preserve"> and discuss</w:t>
            </w:r>
            <w:r>
              <w:t xml:space="preserve">ed </w:t>
            </w:r>
            <w:r w:rsidRPr="00DF3E2E">
              <w:t xml:space="preserve">with </w:t>
            </w:r>
            <w:r>
              <w:t xml:space="preserve">me what </w:t>
            </w:r>
            <w:r w:rsidRPr="00DF3E2E">
              <w:t>active part</w:t>
            </w:r>
            <w:r>
              <w:t xml:space="preserve"> I played </w:t>
            </w:r>
            <w:r w:rsidRPr="00DF3E2E">
              <w:t>in planning, designing and carrying out a practical investigation.</w:t>
            </w:r>
          </w:p>
        </w:tc>
        <w:tc>
          <w:tcPr>
            <w:tcW w:w="623" w:type="dxa"/>
            <w:vAlign w:val="center"/>
          </w:tcPr>
          <w:p w:rsidR="0074587C" w:rsidRPr="00F36E14" w:rsidRDefault="0074587C" w:rsidP="00346DB4">
            <w:pPr>
              <w:spacing w:before="0"/>
            </w:pPr>
          </w:p>
        </w:tc>
        <w:tc>
          <w:tcPr>
            <w:tcW w:w="697" w:type="dxa"/>
            <w:vAlign w:val="center"/>
          </w:tcPr>
          <w:p w:rsidR="0074587C" w:rsidRPr="00F36E14" w:rsidRDefault="0074587C" w:rsidP="00346DB4">
            <w:pPr>
              <w:spacing w:before="0"/>
            </w:pPr>
          </w:p>
        </w:tc>
        <w:tc>
          <w:tcPr>
            <w:tcW w:w="983" w:type="dxa"/>
            <w:vAlign w:val="center"/>
          </w:tcPr>
          <w:p w:rsidR="0074587C" w:rsidRPr="00F36E14" w:rsidRDefault="0074587C" w:rsidP="00346DB4">
            <w:pPr>
              <w:spacing w:before="0"/>
            </w:pPr>
          </w:p>
        </w:tc>
        <w:tc>
          <w:tcPr>
            <w:tcW w:w="946" w:type="dxa"/>
            <w:vAlign w:val="center"/>
          </w:tcPr>
          <w:p w:rsidR="0074587C" w:rsidRPr="00F36E14" w:rsidRDefault="0074587C" w:rsidP="00346DB4">
            <w:pPr>
              <w:spacing w:before="0"/>
            </w:pPr>
          </w:p>
        </w:tc>
      </w:tr>
      <w:tr w:rsidR="00430A71" w:rsidTr="00430A71">
        <w:trPr>
          <w:trHeight w:val="676"/>
        </w:trPr>
        <w:tc>
          <w:tcPr>
            <w:tcW w:w="392" w:type="dxa"/>
            <w:vAlign w:val="center"/>
          </w:tcPr>
          <w:p w:rsidR="00430A71" w:rsidRDefault="00D84D3F" w:rsidP="00346DB4">
            <w:pPr>
              <w:spacing w:before="0"/>
            </w:pPr>
            <w:r>
              <w:t>v)</w:t>
            </w:r>
          </w:p>
        </w:tc>
        <w:tc>
          <w:tcPr>
            <w:tcW w:w="6390" w:type="dxa"/>
            <w:vAlign w:val="center"/>
          </w:tcPr>
          <w:p w:rsidR="00430A71" w:rsidRDefault="00430A71" w:rsidP="00346DB4">
            <w:pPr>
              <w:spacing w:before="0"/>
            </w:pPr>
            <w:r w:rsidRPr="00DF3E2E">
              <w:t>I</w:t>
            </w:r>
            <w:r>
              <w:t xml:space="preserve"> have completed </w:t>
            </w:r>
            <w:r w:rsidRPr="00DF3E2E">
              <w:t xml:space="preserve">the planning cycle </w:t>
            </w:r>
            <w:r>
              <w:t xml:space="preserve">which is </w:t>
            </w:r>
            <w:r w:rsidRPr="00DF3E2E">
              <w:t xml:space="preserve">likely to be completed </w:t>
            </w:r>
            <w:r w:rsidR="00D84D3F">
              <w:t>over</w:t>
            </w:r>
            <w:r w:rsidRPr="00DF3E2E">
              <w:t xml:space="preserve"> </w:t>
            </w:r>
            <w:r w:rsidR="00D84D3F">
              <w:t>more than one period</w:t>
            </w:r>
            <w:r w:rsidRPr="00DF3E2E">
              <w:t>.</w:t>
            </w:r>
          </w:p>
        </w:tc>
        <w:tc>
          <w:tcPr>
            <w:tcW w:w="623" w:type="dxa"/>
            <w:vAlign w:val="center"/>
          </w:tcPr>
          <w:p w:rsidR="00430A71" w:rsidRPr="00F36E14" w:rsidRDefault="00430A71" w:rsidP="00346DB4">
            <w:pPr>
              <w:spacing w:before="0"/>
            </w:pPr>
          </w:p>
        </w:tc>
        <w:tc>
          <w:tcPr>
            <w:tcW w:w="697" w:type="dxa"/>
            <w:vAlign w:val="center"/>
          </w:tcPr>
          <w:p w:rsidR="00430A71" w:rsidRPr="00F36E14" w:rsidRDefault="00430A71" w:rsidP="00346DB4">
            <w:pPr>
              <w:spacing w:before="0"/>
            </w:pPr>
          </w:p>
        </w:tc>
        <w:tc>
          <w:tcPr>
            <w:tcW w:w="983" w:type="dxa"/>
            <w:vAlign w:val="center"/>
          </w:tcPr>
          <w:p w:rsidR="00430A71" w:rsidRPr="00F36E14" w:rsidRDefault="00430A71" w:rsidP="00346DB4">
            <w:pPr>
              <w:spacing w:before="0"/>
            </w:pPr>
          </w:p>
        </w:tc>
        <w:tc>
          <w:tcPr>
            <w:tcW w:w="946" w:type="dxa"/>
            <w:vAlign w:val="center"/>
          </w:tcPr>
          <w:p w:rsidR="00430A71" w:rsidRPr="00F36E14" w:rsidRDefault="00430A71" w:rsidP="00346DB4">
            <w:pPr>
              <w:spacing w:before="0"/>
            </w:pPr>
          </w:p>
        </w:tc>
      </w:tr>
      <w:tr w:rsidR="00DF3E2E" w:rsidTr="00430A71">
        <w:trPr>
          <w:trHeight w:val="1149"/>
        </w:trPr>
        <w:tc>
          <w:tcPr>
            <w:tcW w:w="392" w:type="dxa"/>
            <w:vAlign w:val="center"/>
          </w:tcPr>
          <w:p w:rsidR="00DF3E2E" w:rsidRDefault="00D84D3F" w:rsidP="00346DB4">
            <w:pPr>
              <w:spacing w:before="0"/>
            </w:pPr>
            <w:r>
              <w:t>vi)</w:t>
            </w:r>
          </w:p>
        </w:tc>
        <w:tc>
          <w:tcPr>
            <w:tcW w:w="6390" w:type="dxa"/>
            <w:vAlign w:val="center"/>
          </w:tcPr>
          <w:p w:rsidR="00DF3E2E" w:rsidRPr="00DF3E2E" w:rsidRDefault="00D84D3F" w:rsidP="00346DB4">
            <w:pPr>
              <w:spacing w:before="0"/>
            </w:pPr>
            <w:r>
              <w:t>I have modified my</w:t>
            </w:r>
            <w:r w:rsidR="00430A71" w:rsidRPr="00DF3E2E">
              <w:t xml:space="preserve"> preliminary plan in the light of initial practical work. In this way, planning and carrying out can be viewed as an </w:t>
            </w:r>
            <w:r w:rsidRPr="00DF3E2E">
              <w:t>i</w:t>
            </w:r>
            <w:r>
              <w:t>n</w:t>
            </w:r>
            <w:r w:rsidRPr="00DF3E2E">
              <w:t>teractive</w:t>
            </w:r>
            <w:r w:rsidR="00430A71" w:rsidRPr="00DF3E2E">
              <w:t xml:space="preserve"> cycle in which the strategy for carrying out the investigation is developed as the work is undertaken</w:t>
            </w:r>
          </w:p>
        </w:tc>
        <w:tc>
          <w:tcPr>
            <w:tcW w:w="623" w:type="dxa"/>
            <w:vAlign w:val="center"/>
          </w:tcPr>
          <w:p w:rsidR="00DF3E2E" w:rsidRPr="00F36E14" w:rsidRDefault="00DF3E2E" w:rsidP="00346DB4">
            <w:pPr>
              <w:spacing w:before="0"/>
            </w:pPr>
          </w:p>
        </w:tc>
        <w:tc>
          <w:tcPr>
            <w:tcW w:w="697" w:type="dxa"/>
            <w:vAlign w:val="center"/>
          </w:tcPr>
          <w:p w:rsidR="00DF3E2E" w:rsidRPr="00F36E14" w:rsidRDefault="00DF3E2E" w:rsidP="00346DB4">
            <w:pPr>
              <w:spacing w:before="0"/>
            </w:pPr>
          </w:p>
        </w:tc>
        <w:tc>
          <w:tcPr>
            <w:tcW w:w="983" w:type="dxa"/>
            <w:vAlign w:val="center"/>
          </w:tcPr>
          <w:p w:rsidR="00DF3E2E" w:rsidRPr="00F36E14" w:rsidRDefault="00DF3E2E" w:rsidP="00346DB4">
            <w:pPr>
              <w:spacing w:before="0"/>
            </w:pPr>
          </w:p>
        </w:tc>
        <w:tc>
          <w:tcPr>
            <w:tcW w:w="946" w:type="dxa"/>
            <w:vAlign w:val="center"/>
          </w:tcPr>
          <w:p w:rsidR="00DF3E2E" w:rsidRPr="00F36E14" w:rsidRDefault="00DF3E2E" w:rsidP="00346DB4">
            <w:pPr>
              <w:spacing w:before="0"/>
            </w:pPr>
          </w:p>
        </w:tc>
      </w:tr>
      <w:tr w:rsidR="00DF3E2E" w:rsidTr="00430A71">
        <w:trPr>
          <w:trHeight w:val="698"/>
        </w:trPr>
        <w:tc>
          <w:tcPr>
            <w:tcW w:w="392" w:type="dxa"/>
            <w:vAlign w:val="center"/>
          </w:tcPr>
          <w:p w:rsidR="00DF3E2E" w:rsidRDefault="00D84D3F" w:rsidP="00346DB4">
            <w:pPr>
              <w:spacing w:before="0"/>
            </w:pPr>
            <w:r>
              <w:t>vii)</w:t>
            </w:r>
          </w:p>
        </w:tc>
        <w:tc>
          <w:tcPr>
            <w:tcW w:w="6390" w:type="dxa"/>
            <w:vAlign w:val="center"/>
          </w:tcPr>
          <w:p w:rsidR="00DF3E2E" w:rsidRPr="00F36E14" w:rsidRDefault="00430A71" w:rsidP="00346DB4">
            <w:pPr>
              <w:spacing w:before="0"/>
            </w:pPr>
            <w:r>
              <w:t>I am able to identify my individual input into any task that I complete as part of a group.</w:t>
            </w:r>
          </w:p>
        </w:tc>
        <w:tc>
          <w:tcPr>
            <w:tcW w:w="623" w:type="dxa"/>
            <w:vAlign w:val="center"/>
          </w:tcPr>
          <w:p w:rsidR="00DF3E2E" w:rsidRPr="00F36E14" w:rsidRDefault="00DF3E2E" w:rsidP="00346DB4">
            <w:pPr>
              <w:spacing w:before="0"/>
            </w:pPr>
          </w:p>
        </w:tc>
        <w:tc>
          <w:tcPr>
            <w:tcW w:w="697" w:type="dxa"/>
            <w:vAlign w:val="center"/>
          </w:tcPr>
          <w:p w:rsidR="00DF3E2E" w:rsidRPr="00F36E14" w:rsidRDefault="00DF3E2E" w:rsidP="00346DB4">
            <w:pPr>
              <w:spacing w:before="0"/>
            </w:pPr>
          </w:p>
        </w:tc>
        <w:tc>
          <w:tcPr>
            <w:tcW w:w="983" w:type="dxa"/>
            <w:vAlign w:val="center"/>
          </w:tcPr>
          <w:p w:rsidR="00DF3E2E" w:rsidRPr="00F36E14" w:rsidRDefault="00DF3E2E" w:rsidP="00346DB4">
            <w:pPr>
              <w:spacing w:before="0"/>
            </w:pPr>
          </w:p>
        </w:tc>
        <w:tc>
          <w:tcPr>
            <w:tcW w:w="946" w:type="dxa"/>
            <w:vAlign w:val="center"/>
          </w:tcPr>
          <w:p w:rsidR="00DF3E2E" w:rsidRPr="00F36E14" w:rsidRDefault="00DF3E2E" w:rsidP="00346DB4">
            <w:pPr>
              <w:spacing w:before="0"/>
            </w:pPr>
          </w:p>
        </w:tc>
      </w:tr>
    </w:tbl>
    <w:p w:rsidR="00E17422" w:rsidRDefault="00E17422" w:rsidP="00F36E14"/>
    <w:sectPr w:rsidR="00E17422" w:rsidSect="004C7A5E">
      <w:headerReference w:type="default" r:id="rId34"/>
      <w:footerReference w:type="default" r:id="rId35"/>
      <w:pgSz w:w="11906" w:h="16838" w:code="9"/>
      <w:pgMar w:top="186" w:right="1416" w:bottom="811" w:left="1418" w:header="142" w:footer="105"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2413" w:rsidRDefault="00532413" w:rsidP="006A2809">
      <w:pPr>
        <w:spacing w:after="0" w:line="240" w:lineRule="auto"/>
      </w:pPr>
      <w:r>
        <w:separator/>
      </w:r>
    </w:p>
  </w:endnote>
  <w:endnote w:type="continuationSeparator" w:id="0">
    <w:p w:rsidR="00532413" w:rsidRDefault="00532413" w:rsidP="006A2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Genev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AppleColorEmoji">
    <w:altName w:val="Cambri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Shell Dlg 2">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B2A" w:rsidRPr="0076645F" w:rsidRDefault="00C72B2A" w:rsidP="0076645F">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J A Hargreaves</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 xml:space="preserve"> PAGE   \* MERGEFORMAT </w:instrText>
    </w:r>
    <w:r>
      <w:fldChar w:fldCharType="separate"/>
    </w:r>
    <w:r w:rsidR="003B751C" w:rsidRPr="003B751C">
      <w:rPr>
        <w:rFonts w:asciiTheme="majorHAnsi" w:eastAsiaTheme="majorEastAsia" w:hAnsiTheme="majorHAnsi" w:cstheme="majorBidi"/>
        <w:noProof/>
      </w:rPr>
      <w:t>13</w:t>
    </w:r>
    <w:r>
      <w:rPr>
        <w:rFonts w:asciiTheme="majorHAnsi" w:eastAsiaTheme="majorEastAsia" w:hAnsiTheme="majorHAnsi" w:cstheme="majorBid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2413" w:rsidRDefault="00532413" w:rsidP="006A2809">
      <w:pPr>
        <w:spacing w:after="0" w:line="240" w:lineRule="auto"/>
      </w:pPr>
      <w:r>
        <w:separator/>
      </w:r>
    </w:p>
  </w:footnote>
  <w:footnote w:type="continuationSeparator" w:id="0">
    <w:p w:rsidR="00532413" w:rsidRDefault="00532413" w:rsidP="006A28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alias w:val="Title"/>
      <w:id w:val="77738743"/>
      <w:dataBinding w:prefixMappings="xmlns:ns0='http://schemas.openxmlformats.org/package/2006/metadata/core-properties' xmlns:ns1='http://purl.org/dc/elements/1.1/'" w:xpath="/ns0:coreProperties[1]/ns1:title[1]" w:storeItemID="{6C3C8BC8-F283-45AE-878A-BAB7291924A1}"/>
      <w:text/>
    </w:sdtPr>
    <w:sdtEndPr/>
    <w:sdtContent>
      <w:p w:rsidR="00C72B2A" w:rsidRDefault="00C72B2A">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4C7A5E">
          <w:rPr>
            <w:rFonts w:asciiTheme="majorHAnsi" w:eastAsiaTheme="majorEastAsia" w:hAnsiTheme="majorHAnsi" w:cstheme="majorBidi"/>
            <w:sz w:val="28"/>
            <w:szCs w:val="28"/>
          </w:rPr>
          <w:t>CfE Higher Content Check List</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66EB0"/>
    <w:multiLevelType w:val="hybridMultilevel"/>
    <w:tmpl w:val="69C4EAA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7D157E"/>
    <w:multiLevelType w:val="hybridMultilevel"/>
    <w:tmpl w:val="E33C2F34"/>
    <w:lvl w:ilvl="0" w:tplc="A35EDADC">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F1431B0"/>
    <w:multiLevelType w:val="hybridMultilevel"/>
    <w:tmpl w:val="6330A43A"/>
    <w:lvl w:ilvl="0" w:tplc="00D8DA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1872D4A"/>
    <w:multiLevelType w:val="hybridMultilevel"/>
    <w:tmpl w:val="41164DD2"/>
    <w:lvl w:ilvl="0" w:tplc="0809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
    <w:nsid w:val="13C06147"/>
    <w:multiLevelType w:val="hybridMultilevel"/>
    <w:tmpl w:val="991AFEE8"/>
    <w:lvl w:ilvl="0" w:tplc="B7F25BEA">
      <w:start w:val="1"/>
      <w:numFmt w:val="decimal"/>
      <w:lvlText w:val="%1."/>
      <w:lvlJc w:val="left"/>
      <w:pPr>
        <w:tabs>
          <w:tab w:val="num" w:pos="1080"/>
        </w:tabs>
        <w:ind w:left="1080" w:hanging="1080"/>
      </w:pPr>
      <w:rPr>
        <w:rFonts w:hint="default"/>
      </w:rPr>
    </w:lvl>
    <w:lvl w:ilvl="1" w:tplc="BD981F10">
      <w:start w:val="2"/>
      <w:numFmt w:val="lowerLetter"/>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3F67E66"/>
    <w:multiLevelType w:val="hybridMultilevel"/>
    <w:tmpl w:val="53CC293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60276D4"/>
    <w:multiLevelType w:val="hybridMultilevel"/>
    <w:tmpl w:val="FB6E732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97725E0"/>
    <w:multiLevelType w:val="hybridMultilevel"/>
    <w:tmpl w:val="84CE420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EEA392E"/>
    <w:multiLevelType w:val="hybridMultilevel"/>
    <w:tmpl w:val="C01CA0D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428477B"/>
    <w:multiLevelType w:val="hybridMultilevel"/>
    <w:tmpl w:val="209C46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703475F"/>
    <w:multiLevelType w:val="hybridMultilevel"/>
    <w:tmpl w:val="ACDCF51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93C0F64"/>
    <w:multiLevelType w:val="hybridMultilevel"/>
    <w:tmpl w:val="C55E35A8"/>
    <w:lvl w:ilvl="0" w:tplc="3E2EDF66">
      <w:start w:val="1"/>
      <w:numFmt w:val="decimal"/>
      <w:lvlText w:val="%1."/>
      <w:lvlJc w:val="left"/>
      <w:pPr>
        <w:ind w:left="720" w:hanging="360"/>
      </w:pPr>
      <w:rPr>
        <w:rFonts w:hint="default"/>
        <w:sz w:val="24"/>
        <w:u w:val="doub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DC52D95"/>
    <w:multiLevelType w:val="hybridMultilevel"/>
    <w:tmpl w:val="D466EFD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E577D8D"/>
    <w:multiLevelType w:val="hybridMultilevel"/>
    <w:tmpl w:val="E7AC331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F7F5C43"/>
    <w:multiLevelType w:val="hybridMultilevel"/>
    <w:tmpl w:val="E56A9C44"/>
    <w:lvl w:ilvl="0" w:tplc="5B44D8C0">
      <w:start w:val="1"/>
      <w:numFmt w:val="lowerLetter"/>
      <w:lvlText w:val="%1)"/>
      <w:lvlJc w:val="left"/>
      <w:pPr>
        <w:ind w:left="801" w:hanging="375"/>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5">
    <w:nsid w:val="34BE224A"/>
    <w:multiLevelType w:val="hybridMultilevel"/>
    <w:tmpl w:val="7854B04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5FF2600"/>
    <w:multiLevelType w:val="hybridMultilevel"/>
    <w:tmpl w:val="F1247C1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7267A94"/>
    <w:multiLevelType w:val="hybridMultilevel"/>
    <w:tmpl w:val="36E2E0A6"/>
    <w:lvl w:ilvl="0" w:tplc="8B4A216A">
      <w:numFmt w:val="bullet"/>
      <w:lvlText w:val=""/>
      <w:lvlJc w:val="left"/>
      <w:pPr>
        <w:tabs>
          <w:tab w:val="num" w:pos="1080"/>
        </w:tabs>
        <w:ind w:left="1080" w:hanging="720"/>
      </w:pPr>
      <w:rPr>
        <w:rFonts w:ascii="Symbol" w:eastAsia="Times New Roman" w:hAnsi="Symbol" w:cs="Times New Roman" w:hint="default"/>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EDC338F"/>
    <w:multiLevelType w:val="hybridMultilevel"/>
    <w:tmpl w:val="74F693B6"/>
    <w:lvl w:ilvl="0" w:tplc="0809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9">
    <w:nsid w:val="3F6A7EEB"/>
    <w:multiLevelType w:val="hybridMultilevel"/>
    <w:tmpl w:val="217E4112"/>
    <w:lvl w:ilvl="0" w:tplc="833ACEFC">
      <w:start w:val="1"/>
      <w:numFmt w:val="lowerLetter"/>
      <w:lvlText w:val="%1)"/>
      <w:lvlJc w:val="left"/>
      <w:pPr>
        <w:ind w:left="659" w:hanging="375"/>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0">
    <w:nsid w:val="437B11EE"/>
    <w:multiLevelType w:val="hybridMultilevel"/>
    <w:tmpl w:val="1F624E4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988357D"/>
    <w:multiLevelType w:val="hybridMultilevel"/>
    <w:tmpl w:val="692063C8"/>
    <w:lvl w:ilvl="0" w:tplc="718C6F0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9EC14D7"/>
    <w:multiLevelType w:val="hybridMultilevel"/>
    <w:tmpl w:val="6D105B6A"/>
    <w:lvl w:ilvl="0" w:tplc="08090017">
      <w:start w:val="1"/>
      <w:numFmt w:val="lowerLetter"/>
      <w:lvlText w:val="%1)"/>
      <w:lvlJc w:val="left"/>
      <w:pPr>
        <w:ind w:left="643"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CA350B6"/>
    <w:multiLevelType w:val="hybridMultilevel"/>
    <w:tmpl w:val="2F321E4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86E4619"/>
    <w:multiLevelType w:val="hybridMultilevel"/>
    <w:tmpl w:val="BEC28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89B72AC"/>
    <w:multiLevelType w:val="hybridMultilevel"/>
    <w:tmpl w:val="1B7491A0"/>
    <w:lvl w:ilvl="0" w:tplc="08090017">
      <w:start w:val="1"/>
      <w:numFmt w:val="lowerLetter"/>
      <w:lvlText w:val="%1)"/>
      <w:lvlJc w:val="left"/>
      <w:pPr>
        <w:ind w:left="751" w:hanging="360"/>
      </w:pPr>
    </w:lvl>
    <w:lvl w:ilvl="1" w:tplc="08090019" w:tentative="1">
      <w:start w:val="1"/>
      <w:numFmt w:val="lowerLetter"/>
      <w:lvlText w:val="%2."/>
      <w:lvlJc w:val="left"/>
      <w:pPr>
        <w:ind w:left="1471" w:hanging="360"/>
      </w:pPr>
    </w:lvl>
    <w:lvl w:ilvl="2" w:tplc="0809001B" w:tentative="1">
      <w:start w:val="1"/>
      <w:numFmt w:val="lowerRoman"/>
      <w:lvlText w:val="%3."/>
      <w:lvlJc w:val="right"/>
      <w:pPr>
        <w:ind w:left="2191" w:hanging="180"/>
      </w:pPr>
    </w:lvl>
    <w:lvl w:ilvl="3" w:tplc="0809000F" w:tentative="1">
      <w:start w:val="1"/>
      <w:numFmt w:val="decimal"/>
      <w:lvlText w:val="%4."/>
      <w:lvlJc w:val="left"/>
      <w:pPr>
        <w:ind w:left="2911" w:hanging="360"/>
      </w:pPr>
    </w:lvl>
    <w:lvl w:ilvl="4" w:tplc="08090019" w:tentative="1">
      <w:start w:val="1"/>
      <w:numFmt w:val="lowerLetter"/>
      <w:lvlText w:val="%5."/>
      <w:lvlJc w:val="left"/>
      <w:pPr>
        <w:ind w:left="3631" w:hanging="360"/>
      </w:pPr>
    </w:lvl>
    <w:lvl w:ilvl="5" w:tplc="0809001B" w:tentative="1">
      <w:start w:val="1"/>
      <w:numFmt w:val="lowerRoman"/>
      <w:lvlText w:val="%6."/>
      <w:lvlJc w:val="right"/>
      <w:pPr>
        <w:ind w:left="4351" w:hanging="180"/>
      </w:pPr>
    </w:lvl>
    <w:lvl w:ilvl="6" w:tplc="0809000F" w:tentative="1">
      <w:start w:val="1"/>
      <w:numFmt w:val="decimal"/>
      <w:lvlText w:val="%7."/>
      <w:lvlJc w:val="left"/>
      <w:pPr>
        <w:ind w:left="5071" w:hanging="360"/>
      </w:pPr>
    </w:lvl>
    <w:lvl w:ilvl="7" w:tplc="08090019" w:tentative="1">
      <w:start w:val="1"/>
      <w:numFmt w:val="lowerLetter"/>
      <w:lvlText w:val="%8."/>
      <w:lvlJc w:val="left"/>
      <w:pPr>
        <w:ind w:left="5791" w:hanging="360"/>
      </w:pPr>
    </w:lvl>
    <w:lvl w:ilvl="8" w:tplc="0809001B" w:tentative="1">
      <w:start w:val="1"/>
      <w:numFmt w:val="lowerRoman"/>
      <w:lvlText w:val="%9."/>
      <w:lvlJc w:val="right"/>
      <w:pPr>
        <w:ind w:left="6511" w:hanging="180"/>
      </w:pPr>
    </w:lvl>
  </w:abstractNum>
  <w:abstractNum w:abstractNumId="26">
    <w:nsid w:val="5B785CF5"/>
    <w:multiLevelType w:val="hybridMultilevel"/>
    <w:tmpl w:val="F740D4FC"/>
    <w:lvl w:ilvl="0" w:tplc="0809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7">
    <w:nsid w:val="5C475CDD"/>
    <w:multiLevelType w:val="hybridMultilevel"/>
    <w:tmpl w:val="87D2FB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E2E5B2A"/>
    <w:multiLevelType w:val="hybridMultilevel"/>
    <w:tmpl w:val="25BAB9C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nsid w:val="5F7D1775"/>
    <w:multiLevelType w:val="hybridMultilevel"/>
    <w:tmpl w:val="F06AC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5D15DF5"/>
    <w:multiLevelType w:val="hybridMultilevel"/>
    <w:tmpl w:val="981847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6EF2F41"/>
    <w:multiLevelType w:val="hybridMultilevel"/>
    <w:tmpl w:val="AFD037FC"/>
    <w:lvl w:ilvl="0" w:tplc="71CE62E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F1E1AFE"/>
    <w:multiLevelType w:val="hybridMultilevel"/>
    <w:tmpl w:val="92A8C9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F34702F"/>
    <w:multiLevelType w:val="hybridMultilevel"/>
    <w:tmpl w:val="2E38669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F961BCD"/>
    <w:multiLevelType w:val="hybridMultilevel"/>
    <w:tmpl w:val="968876E6"/>
    <w:lvl w:ilvl="0" w:tplc="718C6F0E">
      <w:start w:val="1"/>
      <w:numFmt w:val="lowerLetter"/>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5186BDD"/>
    <w:multiLevelType w:val="hybridMultilevel"/>
    <w:tmpl w:val="623AC02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54411A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79F45C11"/>
    <w:multiLevelType w:val="hybridMultilevel"/>
    <w:tmpl w:val="907ED8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17"/>
  </w:num>
  <w:num w:numId="3">
    <w:abstractNumId w:val="29"/>
  </w:num>
  <w:num w:numId="4">
    <w:abstractNumId w:val="19"/>
  </w:num>
  <w:num w:numId="5">
    <w:abstractNumId w:val="14"/>
  </w:num>
  <w:num w:numId="6">
    <w:abstractNumId w:val="31"/>
  </w:num>
  <w:num w:numId="7">
    <w:abstractNumId w:val="5"/>
  </w:num>
  <w:num w:numId="8">
    <w:abstractNumId w:val="27"/>
  </w:num>
  <w:num w:numId="9">
    <w:abstractNumId w:val="4"/>
  </w:num>
  <w:num w:numId="10">
    <w:abstractNumId w:val="1"/>
  </w:num>
  <w:num w:numId="11">
    <w:abstractNumId w:val="8"/>
  </w:num>
  <w:num w:numId="12">
    <w:abstractNumId w:val="18"/>
  </w:num>
  <w:num w:numId="13">
    <w:abstractNumId w:val="28"/>
  </w:num>
  <w:num w:numId="14">
    <w:abstractNumId w:val="3"/>
  </w:num>
  <w:num w:numId="15">
    <w:abstractNumId w:val="26"/>
  </w:num>
  <w:num w:numId="16">
    <w:abstractNumId w:val="6"/>
  </w:num>
  <w:num w:numId="17">
    <w:abstractNumId w:val="10"/>
  </w:num>
  <w:num w:numId="18">
    <w:abstractNumId w:val="37"/>
  </w:num>
  <w:num w:numId="19">
    <w:abstractNumId w:val="9"/>
  </w:num>
  <w:num w:numId="20">
    <w:abstractNumId w:val="20"/>
  </w:num>
  <w:num w:numId="21">
    <w:abstractNumId w:val="7"/>
  </w:num>
  <w:num w:numId="22">
    <w:abstractNumId w:val="0"/>
  </w:num>
  <w:num w:numId="23">
    <w:abstractNumId w:val="12"/>
  </w:num>
  <w:num w:numId="24">
    <w:abstractNumId w:val="22"/>
  </w:num>
  <w:num w:numId="25">
    <w:abstractNumId w:val="32"/>
  </w:num>
  <w:num w:numId="26">
    <w:abstractNumId w:val="36"/>
  </w:num>
  <w:num w:numId="27">
    <w:abstractNumId w:val="13"/>
  </w:num>
  <w:num w:numId="28">
    <w:abstractNumId w:val="15"/>
  </w:num>
  <w:num w:numId="29">
    <w:abstractNumId w:val="33"/>
  </w:num>
  <w:num w:numId="30">
    <w:abstractNumId w:val="16"/>
  </w:num>
  <w:num w:numId="31">
    <w:abstractNumId w:val="23"/>
  </w:num>
  <w:num w:numId="32">
    <w:abstractNumId w:val="35"/>
  </w:num>
  <w:num w:numId="33">
    <w:abstractNumId w:val="30"/>
  </w:num>
  <w:num w:numId="34">
    <w:abstractNumId w:val="2"/>
  </w:num>
  <w:num w:numId="35">
    <w:abstractNumId w:val="25"/>
  </w:num>
  <w:num w:numId="36">
    <w:abstractNumId w:val="11"/>
  </w:num>
  <w:num w:numId="37">
    <w:abstractNumId w:val="34"/>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2112"/>
    <w:rsid w:val="00014526"/>
    <w:rsid w:val="00032659"/>
    <w:rsid w:val="00063D65"/>
    <w:rsid w:val="00076893"/>
    <w:rsid w:val="000827A1"/>
    <w:rsid w:val="000828E9"/>
    <w:rsid w:val="000A6B3D"/>
    <w:rsid w:val="000B14CC"/>
    <w:rsid w:val="000C0354"/>
    <w:rsid w:val="000D7E5F"/>
    <w:rsid w:val="0015518E"/>
    <w:rsid w:val="00165297"/>
    <w:rsid w:val="00175362"/>
    <w:rsid w:val="001C763A"/>
    <w:rsid w:val="001D0DC9"/>
    <w:rsid w:val="001F6E18"/>
    <w:rsid w:val="002044F6"/>
    <w:rsid w:val="002318F6"/>
    <w:rsid w:val="00235358"/>
    <w:rsid w:val="002471DC"/>
    <w:rsid w:val="00260DB3"/>
    <w:rsid w:val="00266458"/>
    <w:rsid w:val="002730C9"/>
    <w:rsid w:val="00274BA6"/>
    <w:rsid w:val="00281E83"/>
    <w:rsid w:val="002C3E9B"/>
    <w:rsid w:val="00346DB4"/>
    <w:rsid w:val="00361F11"/>
    <w:rsid w:val="00371ADE"/>
    <w:rsid w:val="00376253"/>
    <w:rsid w:val="00387F79"/>
    <w:rsid w:val="003B751C"/>
    <w:rsid w:val="003C00B6"/>
    <w:rsid w:val="003E0C0F"/>
    <w:rsid w:val="003F7775"/>
    <w:rsid w:val="00430A71"/>
    <w:rsid w:val="00435B21"/>
    <w:rsid w:val="00442964"/>
    <w:rsid w:val="004471A9"/>
    <w:rsid w:val="00450A08"/>
    <w:rsid w:val="00466AE5"/>
    <w:rsid w:val="004B1330"/>
    <w:rsid w:val="004C7A5E"/>
    <w:rsid w:val="004E023C"/>
    <w:rsid w:val="004E38D8"/>
    <w:rsid w:val="00513BBD"/>
    <w:rsid w:val="00525CB3"/>
    <w:rsid w:val="00532413"/>
    <w:rsid w:val="0055301A"/>
    <w:rsid w:val="0055497C"/>
    <w:rsid w:val="005634A2"/>
    <w:rsid w:val="0056590A"/>
    <w:rsid w:val="00590BE5"/>
    <w:rsid w:val="005C11B4"/>
    <w:rsid w:val="005F06E9"/>
    <w:rsid w:val="005F5A28"/>
    <w:rsid w:val="006026BF"/>
    <w:rsid w:val="00603B3B"/>
    <w:rsid w:val="00626B3E"/>
    <w:rsid w:val="006331AE"/>
    <w:rsid w:val="006A2809"/>
    <w:rsid w:val="006D04C4"/>
    <w:rsid w:val="006E1994"/>
    <w:rsid w:val="006E75E9"/>
    <w:rsid w:val="006F4B9B"/>
    <w:rsid w:val="007006AD"/>
    <w:rsid w:val="0074587C"/>
    <w:rsid w:val="00754268"/>
    <w:rsid w:val="00760513"/>
    <w:rsid w:val="0076516B"/>
    <w:rsid w:val="0076645F"/>
    <w:rsid w:val="00767A70"/>
    <w:rsid w:val="007C0CA4"/>
    <w:rsid w:val="007F0EAF"/>
    <w:rsid w:val="007F39F8"/>
    <w:rsid w:val="00802457"/>
    <w:rsid w:val="00803896"/>
    <w:rsid w:val="0080413A"/>
    <w:rsid w:val="00806A79"/>
    <w:rsid w:val="00830A2C"/>
    <w:rsid w:val="00880109"/>
    <w:rsid w:val="008921B6"/>
    <w:rsid w:val="008A05B0"/>
    <w:rsid w:val="008E33DE"/>
    <w:rsid w:val="008F2A35"/>
    <w:rsid w:val="0091184D"/>
    <w:rsid w:val="0094112D"/>
    <w:rsid w:val="009656CA"/>
    <w:rsid w:val="00976F6E"/>
    <w:rsid w:val="00986CEE"/>
    <w:rsid w:val="009B05E0"/>
    <w:rsid w:val="009C7BC0"/>
    <w:rsid w:val="009D12FC"/>
    <w:rsid w:val="009D6747"/>
    <w:rsid w:val="009E7B6B"/>
    <w:rsid w:val="009F1063"/>
    <w:rsid w:val="009F4BDC"/>
    <w:rsid w:val="009F7248"/>
    <w:rsid w:val="00A0567F"/>
    <w:rsid w:val="00A2172D"/>
    <w:rsid w:val="00A25698"/>
    <w:rsid w:val="00A41040"/>
    <w:rsid w:val="00A53EAA"/>
    <w:rsid w:val="00A62BB7"/>
    <w:rsid w:val="00A94A85"/>
    <w:rsid w:val="00A94C46"/>
    <w:rsid w:val="00AA1D9F"/>
    <w:rsid w:val="00AB34EE"/>
    <w:rsid w:val="00B07361"/>
    <w:rsid w:val="00B95C82"/>
    <w:rsid w:val="00BB5E14"/>
    <w:rsid w:val="00BE22BF"/>
    <w:rsid w:val="00C171AE"/>
    <w:rsid w:val="00C23A6E"/>
    <w:rsid w:val="00C50C67"/>
    <w:rsid w:val="00C51F05"/>
    <w:rsid w:val="00C72B2A"/>
    <w:rsid w:val="00CB4934"/>
    <w:rsid w:val="00D16EBE"/>
    <w:rsid w:val="00D22831"/>
    <w:rsid w:val="00D27B35"/>
    <w:rsid w:val="00D534CF"/>
    <w:rsid w:val="00D5413B"/>
    <w:rsid w:val="00D64AC9"/>
    <w:rsid w:val="00D8356F"/>
    <w:rsid w:val="00D84D3F"/>
    <w:rsid w:val="00DF3E2E"/>
    <w:rsid w:val="00DF6822"/>
    <w:rsid w:val="00E0378E"/>
    <w:rsid w:val="00E12B25"/>
    <w:rsid w:val="00E17422"/>
    <w:rsid w:val="00E221DF"/>
    <w:rsid w:val="00E25E62"/>
    <w:rsid w:val="00E31C76"/>
    <w:rsid w:val="00E32895"/>
    <w:rsid w:val="00E7042B"/>
    <w:rsid w:val="00E91E09"/>
    <w:rsid w:val="00EA7FE8"/>
    <w:rsid w:val="00EE06E1"/>
    <w:rsid w:val="00EF0A87"/>
    <w:rsid w:val="00EF7700"/>
    <w:rsid w:val="00F1056C"/>
    <w:rsid w:val="00F10D4B"/>
    <w:rsid w:val="00F21EA6"/>
    <w:rsid w:val="00F36E14"/>
    <w:rsid w:val="00F50FB1"/>
    <w:rsid w:val="00FB2039"/>
    <w:rsid w:val="00FC0945"/>
    <w:rsid w:val="00FC2112"/>
    <w:rsid w:val="00FE03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63A"/>
    <w:rPr>
      <w:sz w:val="20"/>
      <w:szCs w:val="20"/>
    </w:rPr>
  </w:style>
  <w:style w:type="paragraph" w:styleId="Heading1">
    <w:name w:val="heading 1"/>
    <w:basedOn w:val="Normal"/>
    <w:next w:val="Normal"/>
    <w:link w:val="Heading1Char"/>
    <w:uiPriority w:val="9"/>
    <w:qFormat/>
    <w:rsid w:val="001C763A"/>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1C763A"/>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1C763A"/>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1C763A"/>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1C763A"/>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1C763A"/>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1C763A"/>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1C763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C763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763A"/>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1C763A"/>
    <w:rPr>
      <w:caps/>
      <w:spacing w:val="15"/>
      <w:shd w:val="clear" w:color="auto" w:fill="DBE5F1" w:themeFill="accent1" w:themeFillTint="33"/>
    </w:rPr>
  </w:style>
  <w:style w:type="character" w:customStyle="1" w:styleId="Heading3Char">
    <w:name w:val="Heading 3 Char"/>
    <w:basedOn w:val="DefaultParagraphFont"/>
    <w:link w:val="Heading3"/>
    <w:uiPriority w:val="9"/>
    <w:rsid w:val="001C763A"/>
    <w:rPr>
      <w:caps/>
      <w:color w:val="243F60" w:themeColor="accent1" w:themeShade="7F"/>
      <w:spacing w:val="15"/>
    </w:rPr>
  </w:style>
  <w:style w:type="character" w:customStyle="1" w:styleId="Heading4Char">
    <w:name w:val="Heading 4 Char"/>
    <w:basedOn w:val="DefaultParagraphFont"/>
    <w:link w:val="Heading4"/>
    <w:uiPriority w:val="9"/>
    <w:rsid w:val="001C763A"/>
    <w:rPr>
      <w:caps/>
      <w:color w:val="365F91" w:themeColor="accent1" w:themeShade="BF"/>
      <w:spacing w:val="10"/>
    </w:rPr>
  </w:style>
  <w:style w:type="character" w:customStyle="1" w:styleId="Heading5Char">
    <w:name w:val="Heading 5 Char"/>
    <w:basedOn w:val="DefaultParagraphFont"/>
    <w:link w:val="Heading5"/>
    <w:uiPriority w:val="9"/>
    <w:rsid w:val="001C763A"/>
    <w:rPr>
      <w:caps/>
      <w:color w:val="365F91" w:themeColor="accent1" w:themeShade="BF"/>
      <w:spacing w:val="10"/>
    </w:rPr>
  </w:style>
  <w:style w:type="paragraph" w:styleId="Header">
    <w:name w:val="header"/>
    <w:basedOn w:val="Normal"/>
    <w:link w:val="HeaderChar"/>
    <w:uiPriority w:val="99"/>
    <w:rsid w:val="00FC2112"/>
    <w:pPr>
      <w:tabs>
        <w:tab w:val="center" w:pos="4153"/>
        <w:tab w:val="right" w:pos="8306"/>
      </w:tabs>
    </w:pPr>
  </w:style>
  <w:style w:type="character" w:customStyle="1" w:styleId="HeaderChar">
    <w:name w:val="Header Char"/>
    <w:basedOn w:val="DefaultParagraphFont"/>
    <w:link w:val="Header"/>
    <w:uiPriority w:val="99"/>
    <w:rsid w:val="00FC2112"/>
    <w:rPr>
      <w:rFonts w:ascii="Times New Roman" w:eastAsia="Times New Roman" w:hAnsi="Times New Roman" w:cs="Times New Roman"/>
      <w:sz w:val="24"/>
      <w:szCs w:val="24"/>
    </w:rPr>
  </w:style>
  <w:style w:type="paragraph" w:styleId="Footer">
    <w:name w:val="footer"/>
    <w:basedOn w:val="Normal"/>
    <w:link w:val="FooterChar"/>
    <w:uiPriority w:val="99"/>
    <w:rsid w:val="00FC2112"/>
    <w:pPr>
      <w:tabs>
        <w:tab w:val="center" w:pos="4153"/>
        <w:tab w:val="right" w:pos="8306"/>
      </w:tabs>
    </w:pPr>
  </w:style>
  <w:style w:type="character" w:customStyle="1" w:styleId="FooterChar">
    <w:name w:val="Footer Char"/>
    <w:basedOn w:val="DefaultParagraphFont"/>
    <w:link w:val="Footer"/>
    <w:uiPriority w:val="99"/>
    <w:rsid w:val="00FC2112"/>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1C763A"/>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1C763A"/>
    <w:rPr>
      <w:caps/>
      <w:color w:val="4F81BD" w:themeColor="accent1"/>
      <w:spacing w:val="10"/>
      <w:kern w:val="28"/>
      <w:sz w:val="52"/>
      <w:szCs w:val="52"/>
    </w:rPr>
  </w:style>
  <w:style w:type="paragraph" w:styleId="Subtitle">
    <w:name w:val="Subtitle"/>
    <w:basedOn w:val="Normal"/>
    <w:next w:val="Normal"/>
    <w:link w:val="SubtitleChar"/>
    <w:uiPriority w:val="11"/>
    <w:qFormat/>
    <w:rsid w:val="001C763A"/>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1C763A"/>
    <w:rPr>
      <w:caps/>
      <w:color w:val="595959" w:themeColor="text1" w:themeTint="A6"/>
      <w:spacing w:val="10"/>
      <w:sz w:val="24"/>
      <w:szCs w:val="24"/>
    </w:rPr>
  </w:style>
  <w:style w:type="paragraph" w:styleId="BodyText">
    <w:name w:val="Body Text"/>
    <w:basedOn w:val="Normal"/>
    <w:link w:val="BodyTextChar"/>
    <w:rsid w:val="00FC2112"/>
    <w:rPr>
      <w:rFonts w:ascii="Comic Sans MS" w:hAnsi="Comic Sans MS"/>
      <w:color w:val="0000FF"/>
      <w:sz w:val="28"/>
    </w:rPr>
  </w:style>
  <w:style w:type="character" w:customStyle="1" w:styleId="BodyTextChar">
    <w:name w:val="Body Text Char"/>
    <w:basedOn w:val="DefaultParagraphFont"/>
    <w:link w:val="BodyText"/>
    <w:rsid w:val="00FC2112"/>
    <w:rPr>
      <w:rFonts w:ascii="Comic Sans MS" w:eastAsia="Times New Roman" w:hAnsi="Comic Sans MS" w:cs="Times New Roman"/>
      <w:color w:val="0000FF"/>
      <w:sz w:val="28"/>
      <w:szCs w:val="24"/>
    </w:rPr>
  </w:style>
  <w:style w:type="paragraph" w:customStyle="1" w:styleId="MTDisplayEquation">
    <w:name w:val="MTDisplayEquation"/>
    <w:basedOn w:val="Heading1"/>
    <w:next w:val="Normal"/>
    <w:rsid w:val="00FC2112"/>
    <w:pPr>
      <w:tabs>
        <w:tab w:val="center" w:pos="5400"/>
        <w:tab w:val="right" w:pos="10800"/>
      </w:tabs>
    </w:pPr>
    <w:rPr>
      <w:b w:val="0"/>
    </w:rPr>
  </w:style>
  <w:style w:type="paragraph" w:customStyle="1" w:styleId="Level1">
    <w:name w:val="Level 1"/>
    <w:basedOn w:val="Normal"/>
    <w:rsid w:val="00FC2112"/>
    <w:pPr>
      <w:widowControl w:val="0"/>
    </w:pPr>
    <w:rPr>
      <w:lang w:val="en-US"/>
    </w:rPr>
  </w:style>
  <w:style w:type="paragraph" w:styleId="Caption">
    <w:name w:val="caption"/>
    <w:basedOn w:val="Normal"/>
    <w:next w:val="Normal"/>
    <w:uiPriority w:val="35"/>
    <w:unhideWhenUsed/>
    <w:qFormat/>
    <w:rsid w:val="001C763A"/>
    <w:rPr>
      <w:b/>
      <w:bCs/>
      <w:color w:val="365F91" w:themeColor="accent1" w:themeShade="BF"/>
      <w:sz w:val="16"/>
      <w:szCs w:val="16"/>
    </w:rPr>
  </w:style>
  <w:style w:type="paragraph" w:styleId="BodyTextIndent3">
    <w:name w:val="Body Text Indent 3"/>
    <w:basedOn w:val="Normal"/>
    <w:link w:val="BodyTextIndent3Char"/>
    <w:rsid w:val="00FC2112"/>
    <w:pPr>
      <w:spacing w:after="120"/>
      <w:ind w:left="283"/>
    </w:pPr>
    <w:rPr>
      <w:sz w:val="16"/>
      <w:szCs w:val="16"/>
      <w:lang w:val="en-US"/>
    </w:rPr>
  </w:style>
  <w:style w:type="character" w:customStyle="1" w:styleId="BodyTextIndent3Char">
    <w:name w:val="Body Text Indent 3 Char"/>
    <w:basedOn w:val="DefaultParagraphFont"/>
    <w:link w:val="BodyTextIndent3"/>
    <w:rsid w:val="00FC2112"/>
    <w:rPr>
      <w:rFonts w:ascii="Times New Roman" w:eastAsia="Times New Roman" w:hAnsi="Times New Roman" w:cs="Times New Roman"/>
      <w:sz w:val="16"/>
      <w:szCs w:val="16"/>
      <w:lang w:val="en-US"/>
    </w:rPr>
  </w:style>
  <w:style w:type="paragraph" w:styleId="BodyText2">
    <w:name w:val="Body Text 2"/>
    <w:basedOn w:val="Normal"/>
    <w:link w:val="BodyText2Char"/>
    <w:rsid w:val="00FC2112"/>
    <w:pPr>
      <w:spacing w:after="120" w:line="480" w:lineRule="auto"/>
    </w:pPr>
  </w:style>
  <w:style w:type="character" w:customStyle="1" w:styleId="BodyText2Char">
    <w:name w:val="Body Text 2 Char"/>
    <w:basedOn w:val="DefaultParagraphFont"/>
    <w:link w:val="BodyText2"/>
    <w:rsid w:val="00FC2112"/>
    <w:rPr>
      <w:rFonts w:ascii="Times New Roman" w:eastAsia="Times New Roman" w:hAnsi="Times New Roman" w:cs="Times New Roman"/>
      <w:sz w:val="24"/>
      <w:szCs w:val="24"/>
    </w:rPr>
  </w:style>
  <w:style w:type="paragraph" w:styleId="PlainText">
    <w:name w:val="Plain Text"/>
    <w:basedOn w:val="Normal"/>
    <w:link w:val="PlainTextChar"/>
    <w:rsid w:val="00FC2112"/>
    <w:rPr>
      <w:rFonts w:ascii="Courier New" w:hAnsi="Courier New" w:cs="Courier New"/>
    </w:rPr>
  </w:style>
  <w:style w:type="character" w:customStyle="1" w:styleId="PlainTextChar">
    <w:name w:val="Plain Text Char"/>
    <w:basedOn w:val="DefaultParagraphFont"/>
    <w:link w:val="PlainText"/>
    <w:rsid w:val="00FC2112"/>
    <w:rPr>
      <w:rFonts w:ascii="Courier New" w:eastAsia="Times New Roman" w:hAnsi="Courier New" w:cs="Courier New"/>
      <w:sz w:val="20"/>
      <w:szCs w:val="20"/>
    </w:rPr>
  </w:style>
  <w:style w:type="paragraph" w:customStyle="1" w:styleId="Questions2">
    <w:name w:val="Questions 2"/>
    <w:basedOn w:val="Normal"/>
    <w:rsid w:val="00FC2112"/>
    <w:pPr>
      <w:ind w:left="720" w:hanging="720"/>
    </w:pPr>
    <w:rPr>
      <w:rFonts w:ascii="Geneva" w:hAnsi="Geneva"/>
      <w:lang w:val="en-US"/>
    </w:rPr>
  </w:style>
  <w:style w:type="paragraph" w:styleId="NoSpacing">
    <w:name w:val="No Spacing"/>
    <w:basedOn w:val="Normal"/>
    <w:link w:val="NoSpacingChar"/>
    <w:uiPriority w:val="1"/>
    <w:qFormat/>
    <w:rsid w:val="001C763A"/>
    <w:pPr>
      <w:spacing w:before="0" w:after="0" w:line="240" w:lineRule="auto"/>
    </w:pPr>
  </w:style>
  <w:style w:type="character" w:customStyle="1" w:styleId="NoSpacingChar">
    <w:name w:val="No Spacing Char"/>
    <w:basedOn w:val="DefaultParagraphFont"/>
    <w:link w:val="NoSpacing"/>
    <w:uiPriority w:val="1"/>
    <w:rsid w:val="001C763A"/>
    <w:rPr>
      <w:sz w:val="20"/>
      <w:szCs w:val="20"/>
    </w:rPr>
  </w:style>
  <w:style w:type="paragraph" w:styleId="BalloonText">
    <w:name w:val="Balloon Text"/>
    <w:basedOn w:val="Normal"/>
    <w:link w:val="BalloonTextChar"/>
    <w:uiPriority w:val="99"/>
    <w:semiHidden/>
    <w:unhideWhenUsed/>
    <w:rsid w:val="00FC2112"/>
    <w:rPr>
      <w:rFonts w:ascii="Tahoma" w:hAnsi="Tahoma" w:cs="Tahoma"/>
      <w:sz w:val="16"/>
      <w:szCs w:val="16"/>
    </w:rPr>
  </w:style>
  <w:style w:type="character" w:customStyle="1" w:styleId="BalloonTextChar">
    <w:name w:val="Balloon Text Char"/>
    <w:basedOn w:val="DefaultParagraphFont"/>
    <w:link w:val="BalloonText"/>
    <w:uiPriority w:val="99"/>
    <w:semiHidden/>
    <w:rsid w:val="00FC2112"/>
    <w:rPr>
      <w:rFonts w:ascii="Tahoma" w:eastAsia="Times New Roman" w:hAnsi="Tahoma" w:cs="Tahoma"/>
      <w:sz w:val="16"/>
      <w:szCs w:val="16"/>
    </w:rPr>
  </w:style>
  <w:style w:type="character" w:customStyle="1" w:styleId="Heading7Char">
    <w:name w:val="Heading 7 Char"/>
    <w:basedOn w:val="DefaultParagraphFont"/>
    <w:link w:val="Heading7"/>
    <w:uiPriority w:val="9"/>
    <w:semiHidden/>
    <w:rsid w:val="001C763A"/>
    <w:rPr>
      <w:caps/>
      <w:color w:val="365F91" w:themeColor="accent1" w:themeShade="BF"/>
      <w:spacing w:val="10"/>
    </w:rPr>
  </w:style>
  <w:style w:type="paragraph" w:styleId="ListParagraph">
    <w:name w:val="List Paragraph"/>
    <w:basedOn w:val="Normal"/>
    <w:uiPriority w:val="34"/>
    <w:qFormat/>
    <w:rsid w:val="001C763A"/>
    <w:pPr>
      <w:ind w:left="720"/>
      <w:contextualSpacing/>
    </w:pPr>
  </w:style>
  <w:style w:type="character" w:styleId="PlaceholderText">
    <w:name w:val="Placeholder Text"/>
    <w:basedOn w:val="DefaultParagraphFont"/>
    <w:uiPriority w:val="99"/>
    <w:semiHidden/>
    <w:rsid w:val="00175362"/>
    <w:rPr>
      <w:color w:val="808080"/>
    </w:rPr>
  </w:style>
  <w:style w:type="paragraph" w:customStyle="1" w:styleId="Default">
    <w:name w:val="Default"/>
    <w:rsid w:val="007C0CA4"/>
    <w:pPr>
      <w:autoSpaceDE w:val="0"/>
      <w:autoSpaceDN w:val="0"/>
      <w:adjustRightInd w:val="0"/>
      <w:spacing w:after="0" w:line="240" w:lineRule="auto"/>
    </w:pPr>
    <w:rPr>
      <w:rFonts w:ascii="Times New Roman" w:hAnsi="Times New Roman" w:cs="Times New Roman"/>
      <w:color w:val="000000"/>
      <w:sz w:val="24"/>
      <w:szCs w:val="24"/>
    </w:rPr>
  </w:style>
  <w:style w:type="paragraph" w:styleId="TOCHeading">
    <w:name w:val="TOC Heading"/>
    <w:basedOn w:val="Heading1"/>
    <w:next w:val="Normal"/>
    <w:uiPriority w:val="39"/>
    <w:semiHidden/>
    <w:unhideWhenUsed/>
    <w:qFormat/>
    <w:rsid w:val="001C763A"/>
    <w:pPr>
      <w:outlineLvl w:val="9"/>
    </w:pPr>
    <w:rPr>
      <w:lang w:bidi="en-US"/>
    </w:rPr>
  </w:style>
  <w:style w:type="paragraph" w:styleId="TOC2">
    <w:name w:val="toc 2"/>
    <w:basedOn w:val="Normal"/>
    <w:next w:val="Normal"/>
    <w:autoRedefine/>
    <w:uiPriority w:val="39"/>
    <w:unhideWhenUsed/>
    <w:rsid w:val="00A94A85"/>
    <w:pPr>
      <w:spacing w:after="100"/>
      <w:ind w:left="240"/>
    </w:pPr>
  </w:style>
  <w:style w:type="paragraph" w:styleId="TOC1">
    <w:name w:val="toc 1"/>
    <w:basedOn w:val="Normal"/>
    <w:next w:val="Normal"/>
    <w:autoRedefine/>
    <w:uiPriority w:val="39"/>
    <w:unhideWhenUsed/>
    <w:rsid w:val="00A94A85"/>
    <w:pPr>
      <w:spacing w:after="100"/>
    </w:pPr>
  </w:style>
  <w:style w:type="paragraph" w:styleId="TOC3">
    <w:name w:val="toc 3"/>
    <w:basedOn w:val="Normal"/>
    <w:next w:val="Normal"/>
    <w:autoRedefine/>
    <w:uiPriority w:val="39"/>
    <w:unhideWhenUsed/>
    <w:rsid w:val="00A94A85"/>
    <w:pPr>
      <w:spacing w:after="100"/>
      <w:ind w:left="480"/>
    </w:pPr>
  </w:style>
  <w:style w:type="character" w:styleId="Hyperlink">
    <w:name w:val="Hyperlink"/>
    <w:basedOn w:val="DefaultParagraphFont"/>
    <w:uiPriority w:val="99"/>
    <w:unhideWhenUsed/>
    <w:rsid w:val="00A94A85"/>
    <w:rPr>
      <w:color w:val="0000FF" w:themeColor="hyperlink"/>
      <w:u w:val="single"/>
    </w:rPr>
  </w:style>
  <w:style w:type="character" w:customStyle="1" w:styleId="Heading6Char">
    <w:name w:val="Heading 6 Char"/>
    <w:basedOn w:val="DefaultParagraphFont"/>
    <w:link w:val="Heading6"/>
    <w:uiPriority w:val="9"/>
    <w:semiHidden/>
    <w:rsid w:val="001C763A"/>
    <w:rPr>
      <w:caps/>
      <w:color w:val="365F91" w:themeColor="accent1" w:themeShade="BF"/>
      <w:spacing w:val="10"/>
    </w:rPr>
  </w:style>
  <w:style w:type="character" w:customStyle="1" w:styleId="Heading8Char">
    <w:name w:val="Heading 8 Char"/>
    <w:basedOn w:val="DefaultParagraphFont"/>
    <w:link w:val="Heading8"/>
    <w:uiPriority w:val="9"/>
    <w:semiHidden/>
    <w:rsid w:val="001C763A"/>
    <w:rPr>
      <w:caps/>
      <w:spacing w:val="10"/>
      <w:sz w:val="18"/>
      <w:szCs w:val="18"/>
    </w:rPr>
  </w:style>
  <w:style w:type="character" w:customStyle="1" w:styleId="Heading9Char">
    <w:name w:val="Heading 9 Char"/>
    <w:basedOn w:val="DefaultParagraphFont"/>
    <w:link w:val="Heading9"/>
    <w:uiPriority w:val="9"/>
    <w:semiHidden/>
    <w:rsid w:val="001C763A"/>
    <w:rPr>
      <w:i/>
      <w:caps/>
      <w:spacing w:val="10"/>
      <w:sz w:val="18"/>
      <w:szCs w:val="18"/>
    </w:rPr>
  </w:style>
  <w:style w:type="character" w:styleId="Strong">
    <w:name w:val="Strong"/>
    <w:uiPriority w:val="22"/>
    <w:qFormat/>
    <w:rsid w:val="001C763A"/>
    <w:rPr>
      <w:b/>
      <w:bCs/>
    </w:rPr>
  </w:style>
  <w:style w:type="character" w:styleId="Emphasis">
    <w:name w:val="Emphasis"/>
    <w:uiPriority w:val="20"/>
    <w:qFormat/>
    <w:rsid w:val="001C763A"/>
    <w:rPr>
      <w:caps/>
      <w:color w:val="243F60" w:themeColor="accent1" w:themeShade="7F"/>
      <w:spacing w:val="5"/>
    </w:rPr>
  </w:style>
  <w:style w:type="paragraph" w:styleId="Quote">
    <w:name w:val="Quote"/>
    <w:basedOn w:val="Normal"/>
    <w:next w:val="Normal"/>
    <w:link w:val="QuoteChar"/>
    <w:uiPriority w:val="29"/>
    <w:qFormat/>
    <w:rsid w:val="001C763A"/>
    <w:rPr>
      <w:i/>
      <w:iCs/>
    </w:rPr>
  </w:style>
  <w:style w:type="character" w:customStyle="1" w:styleId="QuoteChar">
    <w:name w:val="Quote Char"/>
    <w:basedOn w:val="DefaultParagraphFont"/>
    <w:link w:val="Quote"/>
    <w:uiPriority w:val="29"/>
    <w:rsid w:val="001C763A"/>
    <w:rPr>
      <w:i/>
      <w:iCs/>
      <w:sz w:val="20"/>
      <w:szCs w:val="20"/>
    </w:rPr>
  </w:style>
  <w:style w:type="paragraph" w:styleId="IntenseQuote">
    <w:name w:val="Intense Quote"/>
    <w:basedOn w:val="Normal"/>
    <w:next w:val="Normal"/>
    <w:link w:val="IntenseQuoteChar"/>
    <w:uiPriority w:val="30"/>
    <w:qFormat/>
    <w:rsid w:val="001C763A"/>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1C763A"/>
    <w:rPr>
      <w:i/>
      <w:iCs/>
      <w:color w:val="4F81BD" w:themeColor="accent1"/>
      <w:sz w:val="20"/>
      <w:szCs w:val="20"/>
    </w:rPr>
  </w:style>
  <w:style w:type="character" w:styleId="SubtleEmphasis">
    <w:name w:val="Subtle Emphasis"/>
    <w:uiPriority w:val="19"/>
    <w:qFormat/>
    <w:rsid w:val="001C763A"/>
    <w:rPr>
      <w:i/>
      <w:iCs/>
      <w:color w:val="243F60" w:themeColor="accent1" w:themeShade="7F"/>
    </w:rPr>
  </w:style>
  <w:style w:type="character" w:styleId="IntenseEmphasis">
    <w:name w:val="Intense Emphasis"/>
    <w:uiPriority w:val="21"/>
    <w:qFormat/>
    <w:rsid w:val="001C763A"/>
    <w:rPr>
      <w:b/>
      <w:bCs/>
      <w:caps/>
      <w:color w:val="243F60" w:themeColor="accent1" w:themeShade="7F"/>
      <w:spacing w:val="10"/>
    </w:rPr>
  </w:style>
  <w:style w:type="character" w:styleId="SubtleReference">
    <w:name w:val="Subtle Reference"/>
    <w:uiPriority w:val="31"/>
    <w:qFormat/>
    <w:rsid w:val="001C763A"/>
    <w:rPr>
      <w:b/>
      <w:bCs/>
      <w:color w:val="4F81BD" w:themeColor="accent1"/>
    </w:rPr>
  </w:style>
  <w:style w:type="character" w:styleId="IntenseReference">
    <w:name w:val="Intense Reference"/>
    <w:uiPriority w:val="32"/>
    <w:qFormat/>
    <w:rsid w:val="001C763A"/>
    <w:rPr>
      <w:b/>
      <w:bCs/>
      <w:i/>
      <w:iCs/>
      <w:caps/>
      <w:color w:val="4F81BD" w:themeColor="accent1"/>
    </w:rPr>
  </w:style>
  <w:style w:type="character" w:styleId="BookTitle">
    <w:name w:val="Book Title"/>
    <w:uiPriority w:val="33"/>
    <w:qFormat/>
    <w:rsid w:val="001C763A"/>
    <w:rPr>
      <w:b/>
      <w:bCs/>
      <w:i/>
      <w:iCs/>
      <w:spacing w:val="9"/>
    </w:rPr>
  </w:style>
  <w:style w:type="table" w:styleId="TableGrid">
    <w:name w:val="Table Grid"/>
    <w:basedOn w:val="TableNormal"/>
    <w:uiPriority w:val="59"/>
    <w:rsid w:val="00C51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63A"/>
    <w:rPr>
      <w:sz w:val="20"/>
      <w:szCs w:val="20"/>
    </w:rPr>
  </w:style>
  <w:style w:type="paragraph" w:styleId="Heading1">
    <w:name w:val="heading 1"/>
    <w:basedOn w:val="Normal"/>
    <w:next w:val="Normal"/>
    <w:link w:val="Heading1Char"/>
    <w:uiPriority w:val="9"/>
    <w:qFormat/>
    <w:rsid w:val="001C763A"/>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1C763A"/>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1C763A"/>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1C763A"/>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1C763A"/>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1C763A"/>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1C763A"/>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1C763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C763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763A"/>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1C763A"/>
    <w:rPr>
      <w:caps/>
      <w:spacing w:val="15"/>
      <w:shd w:val="clear" w:color="auto" w:fill="DBE5F1" w:themeFill="accent1" w:themeFillTint="33"/>
    </w:rPr>
  </w:style>
  <w:style w:type="character" w:customStyle="1" w:styleId="Heading3Char">
    <w:name w:val="Heading 3 Char"/>
    <w:basedOn w:val="DefaultParagraphFont"/>
    <w:link w:val="Heading3"/>
    <w:uiPriority w:val="9"/>
    <w:rsid w:val="001C763A"/>
    <w:rPr>
      <w:caps/>
      <w:color w:val="243F60" w:themeColor="accent1" w:themeShade="7F"/>
      <w:spacing w:val="15"/>
    </w:rPr>
  </w:style>
  <w:style w:type="character" w:customStyle="1" w:styleId="Heading4Char">
    <w:name w:val="Heading 4 Char"/>
    <w:basedOn w:val="DefaultParagraphFont"/>
    <w:link w:val="Heading4"/>
    <w:uiPriority w:val="9"/>
    <w:rsid w:val="001C763A"/>
    <w:rPr>
      <w:caps/>
      <w:color w:val="365F91" w:themeColor="accent1" w:themeShade="BF"/>
      <w:spacing w:val="10"/>
    </w:rPr>
  </w:style>
  <w:style w:type="character" w:customStyle="1" w:styleId="Heading5Char">
    <w:name w:val="Heading 5 Char"/>
    <w:basedOn w:val="DefaultParagraphFont"/>
    <w:link w:val="Heading5"/>
    <w:uiPriority w:val="9"/>
    <w:rsid w:val="001C763A"/>
    <w:rPr>
      <w:caps/>
      <w:color w:val="365F91" w:themeColor="accent1" w:themeShade="BF"/>
      <w:spacing w:val="10"/>
    </w:rPr>
  </w:style>
  <w:style w:type="paragraph" w:styleId="Header">
    <w:name w:val="header"/>
    <w:basedOn w:val="Normal"/>
    <w:link w:val="HeaderChar"/>
    <w:uiPriority w:val="99"/>
    <w:rsid w:val="00FC2112"/>
    <w:pPr>
      <w:tabs>
        <w:tab w:val="center" w:pos="4153"/>
        <w:tab w:val="right" w:pos="8306"/>
      </w:tabs>
    </w:pPr>
  </w:style>
  <w:style w:type="character" w:customStyle="1" w:styleId="HeaderChar">
    <w:name w:val="Header Char"/>
    <w:basedOn w:val="DefaultParagraphFont"/>
    <w:link w:val="Header"/>
    <w:uiPriority w:val="99"/>
    <w:rsid w:val="00FC2112"/>
    <w:rPr>
      <w:rFonts w:ascii="Times New Roman" w:eastAsia="Times New Roman" w:hAnsi="Times New Roman" w:cs="Times New Roman"/>
      <w:sz w:val="24"/>
      <w:szCs w:val="24"/>
    </w:rPr>
  </w:style>
  <w:style w:type="paragraph" w:styleId="Footer">
    <w:name w:val="footer"/>
    <w:basedOn w:val="Normal"/>
    <w:link w:val="FooterChar"/>
    <w:uiPriority w:val="99"/>
    <w:rsid w:val="00FC2112"/>
    <w:pPr>
      <w:tabs>
        <w:tab w:val="center" w:pos="4153"/>
        <w:tab w:val="right" w:pos="8306"/>
      </w:tabs>
    </w:pPr>
  </w:style>
  <w:style w:type="character" w:customStyle="1" w:styleId="FooterChar">
    <w:name w:val="Footer Char"/>
    <w:basedOn w:val="DefaultParagraphFont"/>
    <w:link w:val="Footer"/>
    <w:uiPriority w:val="99"/>
    <w:rsid w:val="00FC2112"/>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1C763A"/>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1C763A"/>
    <w:rPr>
      <w:caps/>
      <w:color w:val="4F81BD" w:themeColor="accent1"/>
      <w:spacing w:val="10"/>
      <w:kern w:val="28"/>
      <w:sz w:val="52"/>
      <w:szCs w:val="52"/>
    </w:rPr>
  </w:style>
  <w:style w:type="paragraph" w:styleId="Subtitle">
    <w:name w:val="Subtitle"/>
    <w:basedOn w:val="Normal"/>
    <w:next w:val="Normal"/>
    <w:link w:val="SubtitleChar"/>
    <w:uiPriority w:val="11"/>
    <w:qFormat/>
    <w:rsid w:val="001C763A"/>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1C763A"/>
    <w:rPr>
      <w:caps/>
      <w:color w:val="595959" w:themeColor="text1" w:themeTint="A6"/>
      <w:spacing w:val="10"/>
      <w:sz w:val="24"/>
      <w:szCs w:val="24"/>
    </w:rPr>
  </w:style>
  <w:style w:type="paragraph" w:styleId="BodyText">
    <w:name w:val="Body Text"/>
    <w:basedOn w:val="Normal"/>
    <w:link w:val="BodyTextChar"/>
    <w:rsid w:val="00FC2112"/>
    <w:rPr>
      <w:rFonts w:ascii="Comic Sans MS" w:hAnsi="Comic Sans MS"/>
      <w:color w:val="0000FF"/>
      <w:sz w:val="28"/>
    </w:rPr>
  </w:style>
  <w:style w:type="character" w:customStyle="1" w:styleId="BodyTextChar">
    <w:name w:val="Body Text Char"/>
    <w:basedOn w:val="DefaultParagraphFont"/>
    <w:link w:val="BodyText"/>
    <w:rsid w:val="00FC2112"/>
    <w:rPr>
      <w:rFonts w:ascii="Comic Sans MS" w:eastAsia="Times New Roman" w:hAnsi="Comic Sans MS" w:cs="Times New Roman"/>
      <w:color w:val="0000FF"/>
      <w:sz w:val="28"/>
      <w:szCs w:val="24"/>
    </w:rPr>
  </w:style>
  <w:style w:type="paragraph" w:customStyle="1" w:styleId="MTDisplayEquation">
    <w:name w:val="MTDisplayEquation"/>
    <w:basedOn w:val="Heading1"/>
    <w:next w:val="Normal"/>
    <w:rsid w:val="00FC2112"/>
    <w:pPr>
      <w:tabs>
        <w:tab w:val="center" w:pos="5400"/>
        <w:tab w:val="right" w:pos="10800"/>
      </w:tabs>
    </w:pPr>
    <w:rPr>
      <w:b w:val="0"/>
    </w:rPr>
  </w:style>
  <w:style w:type="paragraph" w:customStyle="1" w:styleId="Level1">
    <w:name w:val="Level 1"/>
    <w:basedOn w:val="Normal"/>
    <w:rsid w:val="00FC2112"/>
    <w:pPr>
      <w:widowControl w:val="0"/>
    </w:pPr>
    <w:rPr>
      <w:lang w:val="en-US"/>
    </w:rPr>
  </w:style>
  <w:style w:type="paragraph" w:styleId="Caption">
    <w:name w:val="caption"/>
    <w:basedOn w:val="Normal"/>
    <w:next w:val="Normal"/>
    <w:uiPriority w:val="35"/>
    <w:unhideWhenUsed/>
    <w:qFormat/>
    <w:rsid w:val="001C763A"/>
    <w:rPr>
      <w:b/>
      <w:bCs/>
      <w:color w:val="365F91" w:themeColor="accent1" w:themeShade="BF"/>
      <w:sz w:val="16"/>
      <w:szCs w:val="16"/>
    </w:rPr>
  </w:style>
  <w:style w:type="paragraph" w:styleId="BodyTextIndent3">
    <w:name w:val="Body Text Indent 3"/>
    <w:basedOn w:val="Normal"/>
    <w:link w:val="BodyTextIndent3Char"/>
    <w:rsid w:val="00FC2112"/>
    <w:pPr>
      <w:spacing w:after="120"/>
      <w:ind w:left="283"/>
    </w:pPr>
    <w:rPr>
      <w:sz w:val="16"/>
      <w:szCs w:val="16"/>
      <w:lang w:val="en-US"/>
    </w:rPr>
  </w:style>
  <w:style w:type="character" w:customStyle="1" w:styleId="BodyTextIndent3Char">
    <w:name w:val="Body Text Indent 3 Char"/>
    <w:basedOn w:val="DefaultParagraphFont"/>
    <w:link w:val="BodyTextIndent3"/>
    <w:rsid w:val="00FC2112"/>
    <w:rPr>
      <w:rFonts w:ascii="Times New Roman" w:eastAsia="Times New Roman" w:hAnsi="Times New Roman" w:cs="Times New Roman"/>
      <w:sz w:val="16"/>
      <w:szCs w:val="16"/>
      <w:lang w:val="en-US"/>
    </w:rPr>
  </w:style>
  <w:style w:type="paragraph" w:styleId="BodyText2">
    <w:name w:val="Body Text 2"/>
    <w:basedOn w:val="Normal"/>
    <w:link w:val="BodyText2Char"/>
    <w:rsid w:val="00FC2112"/>
    <w:pPr>
      <w:spacing w:after="120" w:line="480" w:lineRule="auto"/>
    </w:pPr>
  </w:style>
  <w:style w:type="character" w:customStyle="1" w:styleId="BodyText2Char">
    <w:name w:val="Body Text 2 Char"/>
    <w:basedOn w:val="DefaultParagraphFont"/>
    <w:link w:val="BodyText2"/>
    <w:rsid w:val="00FC2112"/>
    <w:rPr>
      <w:rFonts w:ascii="Times New Roman" w:eastAsia="Times New Roman" w:hAnsi="Times New Roman" w:cs="Times New Roman"/>
      <w:sz w:val="24"/>
      <w:szCs w:val="24"/>
    </w:rPr>
  </w:style>
  <w:style w:type="paragraph" w:styleId="PlainText">
    <w:name w:val="Plain Text"/>
    <w:basedOn w:val="Normal"/>
    <w:link w:val="PlainTextChar"/>
    <w:rsid w:val="00FC2112"/>
    <w:rPr>
      <w:rFonts w:ascii="Courier New" w:hAnsi="Courier New" w:cs="Courier New"/>
    </w:rPr>
  </w:style>
  <w:style w:type="character" w:customStyle="1" w:styleId="PlainTextChar">
    <w:name w:val="Plain Text Char"/>
    <w:basedOn w:val="DefaultParagraphFont"/>
    <w:link w:val="PlainText"/>
    <w:rsid w:val="00FC2112"/>
    <w:rPr>
      <w:rFonts w:ascii="Courier New" w:eastAsia="Times New Roman" w:hAnsi="Courier New" w:cs="Courier New"/>
      <w:sz w:val="20"/>
      <w:szCs w:val="20"/>
    </w:rPr>
  </w:style>
  <w:style w:type="paragraph" w:customStyle="1" w:styleId="Questions2">
    <w:name w:val="Questions 2"/>
    <w:basedOn w:val="Normal"/>
    <w:rsid w:val="00FC2112"/>
    <w:pPr>
      <w:ind w:left="720" w:hanging="720"/>
    </w:pPr>
    <w:rPr>
      <w:rFonts w:ascii="Geneva" w:hAnsi="Geneva"/>
      <w:lang w:val="en-US"/>
    </w:rPr>
  </w:style>
  <w:style w:type="paragraph" w:styleId="NoSpacing">
    <w:name w:val="No Spacing"/>
    <w:basedOn w:val="Normal"/>
    <w:link w:val="NoSpacingChar"/>
    <w:uiPriority w:val="1"/>
    <w:qFormat/>
    <w:rsid w:val="001C763A"/>
    <w:pPr>
      <w:spacing w:before="0" w:after="0" w:line="240" w:lineRule="auto"/>
    </w:pPr>
  </w:style>
  <w:style w:type="character" w:customStyle="1" w:styleId="NoSpacingChar">
    <w:name w:val="No Spacing Char"/>
    <w:basedOn w:val="DefaultParagraphFont"/>
    <w:link w:val="NoSpacing"/>
    <w:uiPriority w:val="1"/>
    <w:rsid w:val="001C763A"/>
    <w:rPr>
      <w:sz w:val="20"/>
      <w:szCs w:val="20"/>
    </w:rPr>
  </w:style>
  <w:style w:type="paragraph" w:styleId="BalloonText">
    <w:name w:val="Balloon Text"/>
    <w:basedOn w:val="Normal"/>
    <w:link w:val="BalloonTextChar"/>
    <w:uiPriority w:val="99"/>
    <w:semiHidden/>
    <w:unhideWhenUsed/>
    <w:rsid w:val="00FC2112"/>
    <w:rPr>
      <w:rFonts w:ascii="Tahoma" w:hAnsi="Tahoma" w:cs="Tahoma"/>
      <w:sz w:val="16"/>
      <w:szCs w:val="16"/>
    </w:rPr>
  </w:style>
  <w:style w:type="character" w:customStyle="1" w:styleId="BalloonTextChar">
    <w:name w:val="Balloon Text Char"/>
    <w:basedOn w:val="DefaultParagraphFont"/>
    <w:link w:val="BalloonText"/>
    <w:uiPriority w:val="99"/>
    <w:semiHidden/>
    <w:rsid w:val="00FC2112"/>
    <w:rPr>
      <w:rFonts w:ascii="Tahoma" w:eastAsia="Times New Roman" w:hAnsi="Tahoma" w:cs="Tahoma"/>
      <w:sz w:val="16"/>
      <w:szCs w:val="16"/>
    </w:rPr>
  </w:style>
  <w:style w:type="character" w:customStyle="1" w:styleId="Heading7Char">
    <w:name w:val="Heading 7 Char"/>
    <w:basedOn w:val="DefaultParagraphFont"/>
    <w:link w:val="Heading7"/>
    <w:uiPriority w:val="9"/>
    <w:semiHidden/>
    <w:rsid w:val="001C763A"/>
    <w:rPr>
      <w:caps/>
      <w:color w:val="365F91" w:themeColor="accent1" w:themeShade="BF"/>
      <w:spacing w:val="10"/>
    </w:rPr>
  </w:style>
  <w:style w:type="paragraph" w:styleId="ListParagraph">
    <w:name w:val="List Paragraph"/>
    <w:basedOn w:val="Normal"/>
    <w:uiPriority w:val="34"/>
    <w:qFormat/>
    <w:rsid w:val="001C763A"/>
    <w:pPr>
      <w:ind w:left="720"/>
      <w:contextualSpacing/>
    </w:pPr>
  </w:style>
  <w:style w:type="character" w:styleId="PlaceholderText">
    <w:name w:val="Placeholder Text"/>
    <w:basedOn w:val="DefaultParagraphFont"/>
    <w:uiPriority w:val="99"/>
    <w:semiHidden/>
    <w:rsid w:val="00175362"/>
    <w:rPr>
      <w:color w:val="808080"/>
    </w:rPr>
  </w:style>
  <w:style w:type="paragraph" w:customStyle="1" w:styleId="Default">
    <w:name w:val="Default"/>
    <w:rsid w:val="007C0CA4"/>
    <w:pPr>
      <w:autoSpaceDE w:val="0"/>
      <w:autoSpaceDN w:val="0"/>
      <w:adjustRightInd w:val="0"/>
      <w:spacing w:after="0" w:line="240" w:lineRule="auto"/>
    </w:pPr>
    <w:rPr>
      <w:rFonts w:ascii="Times New Roman" w:hAnsi="Times New Roman" w:cs="Times New Roman"/>
      <w:color w:val="000000"/>
      <w:sz w:val="24"/>
      <w:szCs w:val="24"/>
    </w:rPr>
  </w:style>
  <w:style w:type="paragraph" w:styleId="TOCHeading">
    <w:name w:val="TOC Heading"/>
    <w:basedOn w:val="Heading1"/>
    <w:next w:val="Normal"/>
    <w:uiPriority w:val="39"/>
    <w:semiHidden/>
    <w:unhideWhenUsed/>
    <w:qFormat/>
    <w:rsid w:val="001C763A"/>
    <w:pPr>
      <w:outlineLvl w:val="9"/>
    </w:pPr>
    <w:rPr>
      <w:lang w:bidi="en-US"/>
    </w:rPr>
  </w:style>
  <w:style w:type="paragraph" w:styleId="TOC2">
    <w:name w:val="toc 2"/>
    <w:basedOn w:val="Normal"/>
    <w:next w:val="Normal"/>
    <w:autoRedefine/>
    <w:uiPriority w:val="39"/>
    <w:unhideWhenUsed/>
    <w:rsid w:val="00A94A85"/>
    <w:pPr>
      <w:spacing w:after="100"/>
      <w:ind w:left="240"/>
    </w:pPr>
  </w:style>
  <w:style w:type="paragraph" w:styleId="TOC1">
    <w:name w:val="toc 1"/>
    <w:basedOn w:val="Normal"/>
    <w:next w:val="Normal"/>
    <w:autoRedefine/>
    <w:uiPriority w:val="39"/>
    <w:unhideWhenUsed/>
    <w:rsid w:val="00A94A85"/>
    <w:pPr>
      <w:spacing w:after="100"/>
    </w:pPr>
  </w:style>
  <w:style w:type="paragraph" w:styleId="TOC3">
    <w:name w:val="toc 3"/>
    <w:basedOn w:val="Normal"/>
    <w:next w:val="Normal"/>
    <w:autoRedefine/>
    <w:uiPriority w:val="39"/>
    <w:unhideWhenUsed/>
    <w:rsid w:val="00A94A85"/>
    <w:pPr>
      <w:spacing w:after="100"/>
      <w:ind w:left="480"/>
    </w:pPr>
  </w:style>
  <w:style w:type="character" w:styleId="Hyperlink">
    <w:name w:val="Hyperlink"/>
    <w:basedOn w:val="DefaultParagraphFont"/>
    <w:uiPriority w:val="99"/>
    <w:unhideWhenUsed/>
    <w:rsid w:val="00A94A85"/>
    <w:rPr>
      <w:color w:val="0000FF" w:themeColor="hyperlink"/>
      <w:u w:val="single"/>
    </w:rPr>
  </w:style>
  <w:style w:type="character" w:customStyle="1" w:styleId="Heading6Char">
    <w:name w:val="Heading 6 Char"/>
    <w:basedOn w:val="DefaultParagraphFont"/>
    <w:link w:val="Heading6"/>
    <w:uiPriority w:val="9"/>
    <w:semiHidden/>
    <w:rsid w:val="001C763A"/>
    <w:rPr>
      <w:caps/>
      <w:color w:val="365F91" w:themeColor="accent1" w:themeShade="BF"/>
      <w:spacing w:val="10"/>
    </w:rPr>
  </w:style>
  <w:style w:type="character" w:customStyle="1" w:styleId="Heading8Char">
    <w:name w:val="Heading 8 Char"/>
    <w:basedOn w:val="DefaultParagraphFont"/>
    <w:link w:val="Heading8"/>
    <w:uiPriority w:val="9"/>
    <w:semiHidden/>
    <w:rsid w:val="001C763A"/>
    <w:rPr>
      <w:caps/>
      <w:spacing w:val="10"/>
      <w:sz w:val="18"/>
      <w:szCs w:val="18"/>
    </w:rPr>
  </w:style>
  <w:style w:type="character" w:customStyle="1" w:styleId="Heading9Char">
    <w:name w:val="Heading 9 Char"/>
    <w:basedOn w:val="DefaultParagraphFont"/>
    <w:link w:val="Heading9"/>
    <w:uiPriority w:val="9"/>
    <w:semiHidden/>
    <w:rsid w:val="001C763A"/>
    <w:rPr>
      <w:i/>
      <w:caps/>
      <w:spacing w:val="10"/>
      <w:sz w:val="18"/>
      <w:szCs w:val="18"/>
    </w:rPr>
  </w:style>
  <w:style w:type="character" w:styleId="Strong">
    <w:name w:val="Strong"/>
    <w:uiPriority w:val="22"/>
    <w:qFormat/>
    <w:rsid w:val="001C763A"/>
    <w:rPr>
      <w:b/>
      <w:bCs/>
    </w:rPr>
  </w:style>
  <w:style w:type="character" w:styleId="Emphasis">
    <w:name w:val="Emphasis"/>
    <w:uiPriority w:val="20"/>
    <w:qFormat/>
    <w:rsid w:val="001C763A"/>
    <w:rPr>
      <w:caps/>
      <w:color w:val="243F60" w:themeColor="accent1" w:themeShade="7F"/>
      <w:spacing w:val="5"/>
    </w:rPr>
  </w:style>
  <w:style w:type="paragraph" w:styleId="Quote">
    <w:name w:val="Quote"/>
    <w:basedOn w:val="Normal"/>
    <w:next w:val="Normal"/>
    <w:link w:val="QuoteChar"/>
    <w:uiPriority w:val="29"/>
    <w:qFormat/>
    <w:rsid w:val="001C763A"/>
    <w:rPr>
      <w:i/>
      <w:iCs/>
    </w:rPr>
  </w:style>
  <w:style w:type="character" w:customStyle="1" w:styleId="QuoteChar">
    <w:name w:val="Quote Char"/>
    <w:basedOn w:val="DefaultParagraphFont"/>
    <w:link w:val="Quote"/>
    <w:uiPriority w:val="29"/>
    <w:rsid w:val="001C763A"/>
    <w:rPr>
      <w:i/>
      <w:iCs/>
      <w:sz w:val="20"/>
      <w:szCs w:val="20"/>
    </w:rPr>
  </w:style>
  <w:style w:type="paragraph" w:styleId="IntenseQuote">
    <w:name w:val="Intense Quote"/>
    <w:basedOn w:val="Normal"/>
    <w:next w:val="Normal"/>
    <w:link w:val="IntenseQuoteChar"/>
    <w:uiPriority w:val="30"/>
    <w:qFormat/>
    <w:rsid w:val="001C763A"/>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1C763A"/>
    <w:rPr>
      <w:i/>
      <w:iCs/>
      <w:color w:val="4F81BD" w:themeColor="accent1"/>
      <w:sz w:val="20"/>
      <w:szCs w:val="20"/>
    </w:rPr>
  </w:style>
  <w:style w:type="character" w:styleId="SubtleEmphasis">
    <w:name w:val="Subtle Emphasis"/>
    <w:uiPriority w:val="19"/>
    <w:qFormat/>
    <w:rsid w:val="001C763A"/>
    <w:rPr>
      <w:i/>
      <w:iCs/>
      <w:color w:val="243F60" w:themeColor="accent1" w:themeShade="7F"/>
    </w:rPr>
  </w:style>
  <w:style w:type="character" w:styleId="IntenseEmphasis">
    <w:name w:val="Intense Emphasis"/>
    <w:uiPriority w:val="21"/>
    <w:qFormat/>
    <w:rsid w:val="001C763A"/>
    <w:rPr>
      <w:b/>
      <w:bCs/>
      <w:caps/>
      <w:color w:val="243F60" w:themeColor="accent1" w:themeShade="7F"/>
      <w:spacing w:val="10"/>
    </w:rPr>
  </w:style>
  <w:style w:type="character" w:styleId="SubtleReference">
    <w:name w:val="Subtle Reference"/>
    <w:uiPriority w:val="31"/>
    <w:qFormat/>
    <w:rsid w:val="001C763A"/>
    <w:rPr>
      <w:b/>
      <w:bCs/>
      <w:color w:val="4F81BD" w:themeColor="accent1"/>
    </w:rPr>
  </w:style>
  <w:style w:type="character" w:styleId="IntenseReference">
    <w:name w:val="Intense Reference"/>
    <w:uiPriority w:val="32"/>
    <w:qFormat/>
    <w:rsid w:val="001C763A"/>
    <w:rPr>
      <w:b/>
      <w:bCs/>
      <w:i/>
      <w:iCs/>
      <w:caps/>
      <w:color w:val="4F81BD" w:themeColor="accent1"/>
    </w:rPr>
  </w:style>
  <w:style w:type="character" w:styleId="BookTitle">
    <w:name w:val="Book Title"/>
    <w:uiPriority w:val="33"/>
    <w:qFormat/>
    <w:rsid w:val="001C763A"/>
    <w:rPr>
      <w:b/>
      <w:bCs/>
      <w:i/>
      <w:iCs/>
      <w:spacing w:val="9"/>
    </w:rPr>
  </w:style>
  <w:style w:type="table" w:styleId="TableGrid">
    <w:name w:val="Table Grid"/>
    <w:basedOn w:val="TableNormal"/>
    <w:uiPriority w:val="59"/>
    <w:rsid w:val="00C51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615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7.wmf"/><Relationship Id="rId26" Type="http://schemas.openxmlformats.org/officeDocument/2006/relationships/image" Target="media/image11.emf"/><Relationship Id="rId3" Type="http://schemas.openxmlformats.org/officeDocument/2006/relationships/numbering" Target="numbering.xml"/><Relationship Id="rId21" Type="http://schemas.openxmlformats.org/officeDocument/2006/relationships/oleObject" Target="embeddings/oleObject3.bin"/><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8.emf"/><Relationship Id="rId2" Type="http://schemas.openxmlformats.org/officeDocument/2006/relationships/customXml" Target="../customXml/item2.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0.wmf"/><Relationship Id="rId32" Type="http://schemas.openxmlformats.org/officeDocument/2006/relationships/image" Target="media/image17.emf"/><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emf"/><Relationship Id="rId23" Type="http://schemas.openxmlformats.org/officeDocument/2006/relationships/oleObject" Target="embeddings/oleObject4.bin"/><Relationship Id="rId28" Type="http://schemas.openxmlformats.org/officeDocument/2006/relationships/image" Target="media/image13.emf"/><Relationship Id="rId36" Type="http://schemas.openxmlformats.org/officeDocument/2006/relationships/fontTable" Target="fontTable.xml"/><Relationship Id="rId10" Type="http://schemas.openxmlformats.org/officeDocument/2006/relationships/image" Target="media/image1.gif"/><Relationship Id="rId19" Type="http://schemas.openxmlformats.org/officeDocument/2006/relationships/oleObject" Target="embeddings/oleObject2.bin"/><Relationship Id="rId31" Type="http://schemas.openxmlformats.org/officeDocument/2006/relationships/image" Target="media/image16.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9.w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124FB3-C9EC-4549-9F0A-CB6FFAC5F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3550</Words>
  <Characters>20237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CfE Higher Content Check List</vt:lpstr>
    </vt:vector>
  </TitlesOfParts>
  <Company>Lockerbie Academy</Company>
  <LinksUpToDate>false</LinksUpToDate>
  <CharactersWithSpaces>23740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CfE Higher Content Check List</dc:title>
  <dc:creator>J. A. Hargreaves</dc:creator>
  <cp:lastModifiedBy>Jennie Hargreaves</cp:lastModifiedBy>
  <cp:revision>2</cp:revision>
  <dcterms:created xsi:type="dcterms:W3CDTF">2016-06-23T14:33:00Z</dcterms:created>
  <dcterms:modified xsi:type="dcterms:W3CDTF">2016-06-23T14:33:00Z</dcterms:modified>
</cp:coreProperties>
</file>