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36F" w:rsidRPr="00992176" w:rsidRDefault="00F920C6">
      <w:pPr>
        <w:spacing w:after="200" w:line="276" w:lineRule="auto"/>
        <w:rPr>
          <w:rFonts w:ascii="Trebuchet MS" w:hAnsi="Trebuchet MS"/>
        </w:rPr>
      </w:pPr>
      <w:r w:rsidRPr="00992176">
        <w:rPr>
          <w:rFonts w:ascii="Trebuchet MS" w:hAnsi="Trebuchet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34E6B5" wp14:editId="16838858">
                <wp:simplePos x="0" y="0"/>
                <wp:positionH relativeFrom="column">
                  <wp:posOffset>-121920</wp:posOffset>
                </wp:positionH>
                <wp:positionV relativeFrom="paragraph">
                  <wp:posOffset>4409440</wp:posOffset>
                </wp:positionV>
                <wp:extent cx="5450085" cy="1403985"/>
                <wp:effectExtent l="0" t="0" r="17780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00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0C6" w:rsidRPr="00A14D42" w:rsidRDefault="00F72E5E">
                            <w:pPr>
                              <w:rPr>
                                <w:rFonts w:ascii="Trebuchet MS" w:hAnsi="Trebuchet MS"/>
                                <w:b/>
                              </w:rPr>
                            </w:pPr>
                            <w:r w:rsidRPr="00A14D42">
                              <w:rPr>
                                <w:rFonts w:ascii="Trebuchet MS" w:hAnsi="Trebuchet MS"/>
                                <w:b/>
                              </w:rPr>
                              <w:t>NAME</w:t>
                            </w:r>
                            <w:r w:rsidR="00F920C6" w:rsidRPr="00A14D42">
                              <w:rPr>
                                <w:rFonts w:ascii="Trebuchet MS" w:hAnsi="Trebuchet MS"/>
                                <w:b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6pt;margin-top:347.2pt;width:429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">
                <v:textbox style="mso-fit-shape-to-text:t">
                  <w:txbxContent>
                    <w:p w:rsidR="00F920C6" w:rsidRPr="00A14D42" w:rsidRDefault="00F72E5E">
                      <w:pPr>
                        <w:rPr>
                          <w:rFonts w:ascii="Trebuchet MS" w:hAnsi="Trebuchet MS"/>
                          <w:b/>
                        </w:rPr>
                      </w:pPr>
                      <w:r w:rsidRPr="00A14D42">
                        <w:rPr>
                          <w:rFonts w:ascii="Trebuchet MS" w:hAnsi="Trebuchet MS"/>
                          <w:b/>
                        </w:rPr>
                        <w:t>NAME</w:t>
                      </w:r>
                      <w:r w:rsidR="00F920C6" w:rsidRPr="00A14D42">
                        <w:rPr>
                          <w:rFonts w:ascii="Trebuchet MS" w:hAnsi="Trebuchet MS"/>
                          <w:b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sdt>
        <w:sdtPr>
          <w:rPr>
            <w:rFonts w:ascii="Trebuchet MS" w:hAnsi="Trebuchet MS"/>
          </w:rPr>
          <w:id w:val="391773285"/>
          <w:docPartObj>
            <w:docPartGallery w:val="Cover Pages"/>
            <w:docPartUnique/>
          </w:docPartObj>
        </w:sdtPr>
        <w:sdtEndPr/>
        <w:sdtContent>
          <w:bookmarkStart w:id="0" w:name="_GoBack"/>
          <w:bookmarkEnd w:id="0"/>
          <w:r w:rsidR="0087636F" w:rsidRPr="00992176">
            <w:rPr>
              <w:rFonts w:ascii="Trebuchet MS" w:hAnsi="Trebuchet MS"/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4F126299" wp14:editId="0F5D5E2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228965"/>
                    <wp:effectExtent l="38100" t="0" r="47625" b="38100"/>
                    <wp:wrapNone/>
                    <wp:docPr id="407" name="Group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228965"/>
                              <a:chOff x="0" y="1440"/>
                              <a:chExt cx="12240" cy="12959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00" y="1440"/>
                                <a:ext cx="8638" cy="104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Trebuchet MS" w:hAnsi="Trebuchet M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Company"/>
                                    <w:id w:val="158665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7636F" w:rsidRPr="00A14D42" w:rsidRDefault="00A14D42">
                                      <w:pPr>
                                        <w:rPr>
                                          <w:rFonts w:ascii="Trebuchet MS" w:hAnsi="Trebuchet MS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A14D42">
                                        <w:rPr>
                                          <w:rFonts w:ascii="Trebuchet MS" w:hAnsi="Trebuchet MS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Lockerbie Academy</w:t>
                                      </w:r>
                                    </w:p>
                                  </w:sdtContent>
                                </w:sdt>
                                <w:p w:rsidR="0087636F" w:rsidRDefault="0087636F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24"/>
                                      <w:szCs w:val="24"/>
                                      <w14:numForm w14:val="oldStyle"/>
                                    </w:rPr>
                                    <w:alias w:val="Year"/>
                                    <w:id w:val="18366977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6-01-01T00:00:00Z">
                                      <w:dateFormat w:val="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7636F" w:rsidRDefault="00E9239B" w:rsidP="0087636F">
                                      <w:pPr>
                                        <w:spacing w:line="240" w:lineRule="auto"/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 w:rsidRPr="00E9239B">
                                        <w:rPr>
                                          <w:sz w:val="24"/>
                                          <w:szCs w:val="24"/>
                                          <w:lang w:val="en-US"/>
                                          <w14:numForm w14:val="oldStyle"/>
                                        </w:rPr>
                                        <w:t>16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59" y="4032"/>
                                <a:ext cx="8638" cy="3237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Trebuchet MS" w:hAnsi="Trebuchet MS"/>
                                      <w:b/>
                                      <w:bCs/>
                                      <w:color w:val="1F497D" w:themeColor="text2"/>
                                      <w:sz w:val="72"/>
                                      <w:szCs w:val="72"/>
                                    </w:rPr>
                                    <w:alias w:val="Title"/>
                                    <w:id w:val="15866532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87636F" w:rsidRPr="00A14D42" w:rsidRDefault="0087636F" w:rsidP="0087636F">
                                      <w:pPr>
                                        <w:spacing w:line="360" w:lineRule="auto"/>
                                        <w:rPr>
                                          <w:rFonts w:ascii="Trebuchet MS" w:hAnsi="Trebuchet MS"/>
                                          <w:b/>
                                          <w:bCs/>
                                          <w:color w:val="1F497D" w:themeColor="text2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A14D42">
                                        <w:rPr>
                                          <w:rFonts w:ascii="Trebuchet MS" w:hAnsi="Trebuchet MS"/>
                                          <w:b/>
                                          <w:bCs/>
                                          <w:color w:val="1F497D" w:themeColor="text2"/>
                                          <w:sz w:val="72"/>
                                          <w:szCs w:val="72"/>
                                        </w:rPr>
                                        <w:t xml:space="preserve">H7XG 77 Investigating Physics (Advanced Higher)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4F81BD" w:themeColor="accent1"/>
                                      <w:sz w:val="40"/>
                                      <w:szCs w:val="40"/>
                                    </w:rPr>
                                    <w:alias w:val="Subtitle"/>
                                    <w:id w:val="15866538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87636F" w:rsidRDefault="0087636F">
                                      <w:pPr>
                                        <w:rPr>
                                          <w:b/>
                                          <w:bCs/>
                                          <w:color w:val="4F81BD" w:themeColor="accent1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4F81BD" w:themeColor="accent1"/>
                                          <w:sz w:val="40"/>
                                          <w:szCs w:val="40"/>
                                        </w:rPr>
                                        <w:t>[Type the document subtitle]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Author"/>
                                    <w:id w:val="15866544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87636F" w:rsidRDefault="0087636F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Jennie Hargreaves</w:t>
                                      </w:r>
                                    </w:p>
                                  </w:sdtContent>
                                </w:sdt>
                                <w:p w:rsidR="0087636F" w:rsidRDefault="0087636F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3" o:spid="_x0000_s1027" style="position:absolute;margin-left:0;margin-top:0;width:612pt;height:647.95pt;z-index:251659264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40,1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" o:allowincell="f">
                    <v:group id="Group 4" o:spid="_x0000_s1028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group id="Group 5" o:spid="_x0000_s1029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    <v:shape id="Freeform 6" o:spid="_x0000_s1030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1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2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3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5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6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7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8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9" style="position:absolute;left:1800;top:1440;width:8638;height:10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UpPsYA&#10;AADcAAAADwAAAGRycy9kb3ducmV2LnhtbESP0WrCQBRE3wv9h+UWfCl1o4it0Y2UtEL0zdQPuGZv&#10;kzTZuyG7jfHvuwXBx2FmzjCb7WhaMVDvassKZtMIBHFhdc2lgtPX7uUNhPPIGlvLpOBKDrbJ48MG&#10;Y20vfKQh96UIEHYxKqi872IpXVGRQTe1HXHwvm1v0AfZl1L3eAlw08p5FC2lwZrDQoUdpRUVTf5r&#10;FOwPi8MpzeRPs6o/nrPXPJLn5adSk6fxfQ3C0+jv4Vs70woWsxX8nwlHQC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UpPsYAAADcAAAADwAAAAAAAAAAAAAAAACYAgAAZHJz&#10;L2Rvd25yZXYueG1sUEsFBgAAAAAEAAQA9QAAAIs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rFonts w:ascii="Trebuchet MS" w:hAnsi="Trebuchet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Company"/>
                              <w:id w:val="158665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7636F" w:rsidRPr="00A14D42" w:rsidRDefault="00A14D42">
                                <w:pPr>
                                  <w:rPr>
                                    <w:rFonts w:ascii="Trebuchet MS" w:hAnsi="Trebuchet MS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A14D42">
                                  <w:rPr>
                                    <w:rFonts w:ascii="Trebuchet MS" w:hAnsi="Trebuchet MS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Lockerbie Academy</w:t>
                                </w:r>
                              </w:p>
                            </w:sdtContent>
                          </w:sdt>
                          <w:p w:rsidR="0087636F" w:rsidRDefault="0087636F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40" style="position:absolute;left:6494;top:11160;width:4998;height:1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KHsMA&#10;AADcAAAADwAAAGRycy9kb3ducmV2LnhtbERPzWrCQBC+F3yHZYReitk0iNU0q4htIXpr6gOM2WkS&#10;zc6G7DbGt3cPQo8f33+2GU0rBupdY1nBaxSDIC6tbrhScPz5mi1BOI+ssbVMCm7kYLOePGWYanvl&#10;bxoKX4kQwi5FBbX3XSqlK2sy6CLbEQfu1/YGfYB9JXWP1xBuWpnE8UIabDg01NjRrqbyUvwZBfvD&#10;/HDc5fJ8WTUfL/lbEcvT4lOp5+m4fQfhafT/4oc71wrmSZgfzoQj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NKHsMAAADcAAAADwAAAAAAAAAAAAAAAACYAgAAZHJzL2Rv&#10;d25yZXYueG1sUEsFBgAAAAAEAAQA9QAAAIg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24"/>
                                <w:szCs w:val="24"/>
                                <w14:numForm w14:val="oldStyle"/>
                              </w:rPr>
                              <w:alias w:val="Year"/>
                              <w:id w:val="18366977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6-01-01T00:00:00Z">
                                <w:dateFormat w:val="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7636F" w:rsidRDefault="00E9239B" w:rsidP="0087636F">
                                <w:pPr>
                                  <w:spacing w:line="240" w:lineRule="auto"/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 w:rsidRPr="00E9239B">
                                  <w:rPr>
                                    <w:sz w:val="24"/>
                                    <w:szCs w:val="24"/>
                                    <w:lang w:val="en-US"/>
                                    <w14:numForm w14:val="oldStyle"/>
                                  </w:rPr>
                                  <w:t>16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1" style="position:absolute;left:2459;top:4032;width:8638;height:3237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    <v:textbox>
                        <w:txbxContent>
                          <w:sdt>
                            <w:sdtPr>
                              <w:rPr>
                                <w:rFonts w:ascii="Trebuchet MS" w:hAnsi="Trebuchet MS"/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  <w:alias w:val="Title"/>
                              <w:id w:val="15866532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p w:rsidR="0087636F" w:rsidRPr="00A14D42" w:rsidRDefault="0087636F" w:rsidP="0087636F">
                                <w:pPr>
                                  <w:spacing w:line="360" w:lineRule="auto"/>
                                  <w:rPr>
                                    <w:rFonts w:ascii="Trebuchet MS" w:hAnsi="Trebuchet MS"/>
                                    <w:b/>
                                    <w:bCs/>
                                    <w:color w:val="1F497D" w:themeColor="text2"/>
                                    <w:sz w:val="72"/>
                                    <w:szCs w:val="72"/>
                                  </w:rPr>
                                </w:pPr>
                                <w:r w:rsidRPr="00A14D42">
                                  <w:rPr>
                                    <w:rFonts w:ascii="Trebuchet MS" w:hAnsi="Trebuchet MS"/>
                                    <w:b/>
                                    <w:bCs/>
                                    <w:color w:val="1F497D" w:themeColor="text2"/>
                                    <w:sz w:val="72"/>
                                    <w:szCs w:val="72"/>
                                  </w:rPr>
                                  <w:t xml:space="preserve">H7XG 77 Investigating Physics (Advanced Higher)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  <w:alias w:val="Subtitle"/>
                              <w:id w:val="15866538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87636F" w:rsidRDefault="0087636F">
                                <w:pPr>
                                  <w:rPr>
                                    <w:b/>
                                    <w:bCs/>
                                    <w:color w:val="4F81BD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F81BD" w:themeColor="accent1"/>
                                    <w:sz w:val="40"/>
                                    <w:szCs w:val="40"/>
                                  </w:rPr>
                                  <w:t>[Type the document subtitle]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Author"/>
                              <w:id w:val="15866544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7636F" w:rsidRDefault="0087636F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Jennie Hargreaves</w:t>
                                </w:r>
                              </w:p>
                            </w:sdtContent>
                          </w:sdt>
                          <w:p w:rsidR="0087636F" w:rsidRDefault="0087636F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87636F" w:rsidRPr="00992176">
            <w:rPr>
              <w:rFonts w:ascii="Trebuchet MS" w:hAnsi="Trebuchet MS"/>
            </w:rPr>
            <w:br w:type="page"/>
          </w:r>
        </w:sdtContent>
      </w:sdt>
    </w:p>
    <w:p w:rsidR="006349F9" w:rsidRPr="00992176" w:rsidRDefault="006349F9" w:rsidP="006349F9">
      <w:pPr>
        <w:pStyle w:val="Heading2"/>
        <w:rPr>
          <w:rFonts w:ascii="Trebuchet MS" w:hAnsi="Trebuchet MS"/>
          <w:sz w:val="28"/>
          <w:szCs w:val="28"/>
        </w:rPr>
      </w:pPr>
      <w:bookmarkStart w:id="1" w:name="_Toc324942438"/>
      <w:r w:rsidRPr="00992176">
        <w:rPr>
          <w:rFonts w:ascii="Trebuchet MS" w:hAnsi="Trebuchet MS"/>
          <w:sz w:val="28"/>
          <w:szCs w:val="28"/>
        </w:rPr>
        <w:lastRenderedPageBreak/>
        <w:t>Assessment activity 1</w:t>
      </w:r>
    </w:p>
    <w:p w:rsidR="006349F9" w:rsidRPr="00992176" w:rsidRDefault="006349F9" w:rsidP="006349F9">
      <w:pPr>
        <w:rPr>
          <w:rFonts w:ascii="Trebuchet MS" w:hAnsi="Trebuchet MS"/>
          <w:b/>
        </w:rPr>
      </w:pPr>
      <w:r w:rsidRPr="00992176">
        <w:rPr>
          <w:rFonts w:ascii="Trebuchet MS" w:hAnsi="Trebuchet MS"/>
        </w:rPr>
        <w:t>This assessment applies to the following Unit:</w:t>
      </w:r>
      <w:r w:rsidR="00F72E5E" w:rsidRPr="00992176">
        <w:rPr>
          <w:rFonts w:ascii="Trebuchet MS" w:hAnsi="Trebuchet MS"/>
          <w:b/>
        </w:rPr>
        <w:tab/>
      </w:r>
      <w:r w:rsidRPr="006924B5">
        <w:rPr>
          <w:rFonts w:ascii="Trebuchet MS" w:hAnsi="Trebuchet MS"/>
          <w:b/>
          <w:i/>
          <w:sz w:val="28"/>
          <w:szCs w:val="28"/>
        </w:rPr>
        <w:t>Investigating Physics</w:t>
      </w:r>
      <w:r w:rsidRPr="006924B5">
        <w:rPr>
          <w:rFonts w:ascii="Trebuchet MS" w:eastAsia="Times New Roman" w:hAnsi="Trebuchet MS" w:cs="Arial"/>
          <w:b/>
          <w:i/>
          <w:sz w:val="28"/>
          <w:szCs w:val="28"/>
        </w:rPr>
        <w:t xml:space="preserve"> (</w:t>
      </w:r>
      <w:r w:rsidRPr="006924B5">
        <w:rPr>
          <w:rFonts w:ascii="Trebuchet MS" w:hAnsi="Trebuchet MS"/>
          <w:b/>
          <w:i/>
          <w:sz w:val="28"/>
          <w:szCs w:val="28"/>
        </w:rPr>
        <w:t>Advanced Higher)</w:t>
      </w:r>
    </w:p>
    <w:p w:rsidR="006349F9" w:rsidRPr="00992176" w:rsidRDefault="006349F9" w:rsidP="006349F9">
      <w:pPr>
        <w:rPr>
          <w:rFonts w:ascii="Trebuchet MS" w:hAnsi="Trebuchet MS" w:cs="Arial"/>
          <w:b/>
        </w:rPr>
      </w:pPr>
    </w:p>
    <w:p w:rsidR="006349F9" w:rsidRPr="00992176" w:rsidRDefault="006349F9" w:rsidP="006349F9">
      <w:pPr>
        <w:rPr>
          <w:rFonts w:ascii="Trebuchet MS" w:hAnsi="Trebuchet MS" w:cs="Arial"/>
          <w:b/>
        </w:rPr>
      </w:pPr>
      <w:r w:rsidRPr="00992176">
        <w:rPr>
          <w:rFonts w:ascii="Trebuchet MS" w:hAnsi="Trebuchet MS" w:cs="Arial"/>
          <w:b/>
        </w:rPr>
        <w:t xml:space="preserve">Outcome 1 </w:t>
      </w:r>
    </w:p>
    <w:p w:rsidR="006349F9" w:rsidRPr="00992176" w:rsidRDefault="006349F9" w:rsidP="006349F9">
      <w:pPr>
        <w:tabs>
          <w:tab w:val="left" w:pos="567"/>
        </w:tabs>
        <w:rPr>
          <w:rFonts w:ascii="Trebuchet MS" w:hAnsi="Trebuchet MS"/>
        </w:rPr>
      </w:pPr>
    </w:p>
    <w:p w:rsidR="006349F9" w:rsidRPr="00992176" w:rsidRDefault="006349F9" w:rsidP="006349F9">
      <w:pPr>
        <w:pStyle w:val="ListParagraph"/>
        <w:numPr>
          <w:ilvl w:val="0"/>
          <w:numId w:val="2"/>
        </w:numPr>
        <w:ind w:left="426" w:hanging="426"/>
        <w:rPr>
          <w:rFonts w:ascii="Trebuchet MS" w:hAnsi="Trebuchet MS"/>
          <w:b/>
        </w:rPr>
      </w:pPr>
      <w:r w:rsidRPr="00992176">
        <w:rPr>
          <w:rFonts w:ascii="Trebuchet MS" w:hAnsi="Trebuchet MS"/>
          <w:b/>
        </w:rPr>
        <w:t>Apply skills of scientific inquiry and draw on knowledge and understanding to research, plan and carry out investigative practical work on a chosen physics topic by:</w:t>
      </w:r>
    </w:p>
    <w:p w:rsidR="006349F9" w:rsidRPr="00992176" w:rsidRDefault="006349F9" w:rsidP="006349F9">
      <w:pPr>
        <w:ind w:left="426" w:hanging="426"/>
        <w:rPr>
          <w:rFonts w:ascii="Trebuchet MS" w:hAnsi="Trebuchet MS" w:cs="Arial"/>
        </w:rPr>
      </w:pPr>
    </w:p>
    <w:p w:rsidR="006349F9" w:rsidRPr="00992176" w:rsidRDefault="006349F9" w:rsidP="00F72E5E">
      <w:pPr>
        <w:ind w:left="993" w:hanging="426"/>
        <w:rPr>
          <w:rFonts w:ascii="Trebuchet MS" w:hAnsi="Trebuchet MS"/>
        </w:rPr>
      </w:pPr>
      <w:r w:rsidRPr="00992176">
        <w:rPr>
          <w:rFonts w:ascii="Trebuchet MS" w:hAnsi="Trebuchet MS"/>
        </w:rPr>
        <w:t>1.1</w:t>
      </w:r>
      <w:r w:rsidRPr="00992176">
        <w:rPr>
          <w:rFonts w:ascii="Trebuchet MS" w:hAnsi="Trebuchet MS"/>
        </w:rPr>
        <w:tab/>
        <w:t>Gathering and recording information from sources</w:t>
      </w:r>
    </w:p>
    <w:p w:rsidR="006349F9" w:rsidRPr="00992176" w:rsidRDefault="006349F9" w:rsidP="00F72E5E">
      <w:pPr>
        <w:ind w:left="993" w:hanging="426"/>
        <w:rPr>
          <w:rFonts w:ascii="Trebuchet MS" w:hAnsi="Trebuchet MS"/>
        </w:rPr>
      </w:pPr>
      <w:r w:rsidRPr="00992176">
        <w:rPr>
          <w:rFonts w:ascii="Trebuchet MS" w:hAnsi="Trebuchet MS"/>
        </w:rPr>
        <w:t>1.2</w:t>
      </w:r>
      <w:r w:rsidRPr="00992176">
        <w:rPr>
          <w:rFonts w:ascii="Trebuchet MS" w:hAnsi="Trebuchet MS"/>
        </w:rPr>
        <w:tab/>
        <w:t>Planning/designing an experiment (or experiments) appropriate to the aim of the investigation</w:t>
      </w:r>
    </w:p>
    <w:p w:rsidR="006349F9" w:rsidRPr="00992176" w:rsidRDefault="006349F9" w:rsidP="00F72E5E">
      <w:pPr>
        <w:ind w:left="993" w:hanging="426"/>
        <w:rPr>
          <w:rFonts w:ascii="Trebuchet MS" w:hAnsi="Trebuchet MS"/>
        </w:rPr>
      </w:pPr>
      <w:r w:rsidRPr="00992176">
        <w:rPr>
          <w:rFonts w:ascii="Trebuchet MS" w:hAnsi="Trebuchet MS"/>
        </w:rPr>
        <w:t>1.3</w:t>
      </w:r>
      <w:r w:rsidRPr="00992176">
        <w:rPr>
          <w:rFonts w:ascii="Trebuchet MS" w:hAnsi="Trebuchet MS"/>
        </w:rPr>
        <w:tab/>
        <w:t>Carrying out the investigation safely, collecting and recording data with precision and accuracy</w:t>
      </w:r>
    </w:p>
    <w:p w:rsidR="006349F9" w:rsidRPr="00992176" w:rsidRDefault="006349F9" w:rsidP="006349F9">
      <w:pPr>
        <w:rPr>
          <w:rFonts w:ascii="Trebuchet MS" w:hAnsi="Trebuchet MS"/>
        </w:rPr>
      </w:pPr>
    </w:p>
    <w:p w:rsidR="006349F9" w:rsidRPr="00992176" w:rsidRDefault="006349F9" w:rsidP="006349F9">
      <w:pPr>
        <w:rPr>
          <w:rFonts w:ascii="Trebuchet MS" w:hAnsi="Trebuchet MS"/>
        </w:rPr>
      </w:pPr>
      <w:r w:rsidRPr="00992176">
        <w:rPr>
          <w:rFonts w:ascii="Trebuchet MS" w:hAnsi="Trebuchet MS"/>
        </w:rPr>
        <w:t>To pass this assessment you will have to show that you have met this Outcome and Assessment Standards.</w:t>
      </w:r>
    </w:p>
    <w:p w:rsidR="006349F9" w:rsidRPr="00992176" w:rsidRDefault="006349F9" w:rsidP="006349F9">
      <w:pPr>
        <w:rPr>
          <w:rFonts w:ascii="Trebuchet MS" w:eastAsia="Times New Roman" w:hAnsi="Trebuchet MS" w:cs="Arial"/>
          <w:shd w:val="clear" w:color="auto" w:fill="FFFFFF"/>
        </w:rPr>
      </w:pPr>
    </w:p>
    <w:p w:rsidR="006349F9" w:rsidRPr="00992176" w:rsidRDefault="006349F9" w:rsidP="006349F9">
      <w:pPr>
        <w:rPr>
          <w:rFonts w:ascii="Trebuchet MS" w:hAnsi="Trebuchet MS"/>
        </w:rPr>
      </w:pPr>
      <w:r w:rsidRPr="00992176">
        <w:rPr>
          <w:rFonts w:ascii="Trebuchet MS" w:eastAsia="Times New Roman" w:hAnsi="Trebuchet MS" w:cs="Arial"/>
          <w:shd w:val="clear" w:color="auto" w:fill="FFFFFF"/>
        </w:rPr>
        <w:t xml:space="preserve">Your </w:t>
      </w:r>
      <w:r w:rsidR="00F72E5E" w:rsidRPr="00992176">
        <w:rPr>
          <w:rFonts w:ascii="Trebuchet MS" w:eastAsia="Times New Roman" w:hAnsi="Trebuchet MS" w:cs="Arial"/>
          <w:shd w:val="clear" w:color="auto" w:fill="FFFFFF"/>
        </w:rPr>
        <w:t>teacher</w:t>
      </w:r>
      <w:r w:rsidRPr="00992176">
        <w:rPr>
          <w:rFonts w:ascii="Trebuchet MS" w:eastAsia="Times New Roman" w:hAnsi="Trebuchet MS" w:cs="Arial"/>
          <w:shd w:val="clear" w:color="auto" w:fill="FFFFFF"/>
        </w:rPr>
        <w:t xml:space="preserve"> will let you know how this assessment will be carried out and any required conditions for doing it.</w:t>
      </w:r>
    </w:p>
    <w:p w:rsidR="006349F9" w:rsidRPr="00992176" w:rsidRDefault="006349F9" w:rsidP="006349F9">
      <w:pPr>
        <w:rPr>
          <w:rFonts w:ascii="Trebuchet MS" w:hAnsi="Trebuchet MS"/>
        </w:rPr>
      </w:pPr>
    </w:p>
    <w:p w:rsidR="006349F9" w:rsidRPr="00992176" w:rsidRDefault="006349F9" w:rsidP="006349F9">
      <w:pPr>
        <w:pStyle w:val="NormalWeb"/>
        <w:spacing w:before="0" w:after="0"/>
        <w:rPr>
          <w:rFonts w:ascii="Trebuchet MS" w:hAnsi="Trebuchet MS" w:cs="Arial"/>
          <w:b/>
          <w:color w:val="000000"/>
        </w:rPr>
      </w:pPr>
      <w:r w:rsidRPr="00992176">
        <w:rPr>
          <w:rFonts w:ascii="Trebuchet MS" w:hAnsi="Trebuchet MS" w:cs="Arial"/>
          <w:b/>
          <w:color w:val="000000"/>
        </w:rPr>
        <w:t>What you have to do</w:t>
      </w:r>
    </w:p>
    <w:p w:rsidR="006349F9" w:rsidRPr="00992176" w:rsidRDefault="006349F9" w:rsidP="006349F9">
      <w:pPr>
        <w:rPr>
          <w:rFonts w:ascii="Trebuchet MS" w:hAnsi="Trebuchet MS"/>
        </w:rPr>
      </w:pPr>
      <w:r w:rsidRPr="00992176">
        <w:rPr>
          <w:rFonts w:ascii="Trebuchet MS" w:hAnsi="Trebuchet MS"/>
        </w:rPr>
        <w:t>You are required to apply skills of scientific inquiry to research, plan and carry out investigative practical work on a chosen physics topic.</w:t>
      </w:r>
    </w:p>
    <w:p w:rsidR="006349F9" w:rsidRPr="00992176" w:rsidRDefault="006349F9" w:rsidP="006349F9">
      <w:pPr>
        <w:pStyle w:val="NormalWeb"/>
        <w:spacing w:before="0" w:after="0"/>
        <w:rPr>
          <w:rFonts w:ascii="Trebuchet MS" w:hAnsi="Trebuchet MS" w:cs="Arial"/>
          <w:color w:val="000000"/>
          <w:sz w:val="22"/>
          <w:szCs w:val="22"/>
        </w:rPr>
      </w:pPr>
    </w:p>
    <w:p w:rsidR="006349F9" w:rsidRPr="00992176" w:rsidRDefault="006349F9" w:rsidP="006349F9">
      <w:pPr>
        <w:pStyle w:val="NormalWeb"/>
        <w:spacing w:before="0" w:after="0"/>
        <w:rPr>
          <w:rFonts w:ascii="Trebuchet MS" w:hAnsi="Trebuchet MS" w:cs="Arial"/>
          <w:sz w:val="22"/>
          <w:szCs w:val="22"/>
        </w:rPr>
      </w:pPr>
      <w:r w:rsidRPr="00992176">
        <w:rPr>
          <w:rFonts w:ascii="Trebuchet MS" w:hAnsi="Trebuchet MS" w:cs="Arial"/>
          <w:sz w:val="22"/>
          <w:szCs w:val="22"/>
        </w:rPr>
        <w:t>Your assessor will provide you with the resources you need.</w:t>
      </w:r>
    </w:p>
    <w:p w:rsidR="006349F9" w:rsidRPr="00992176" w:rsidRDefault="006349F9" w:rsidP="006349F9">
      <w:pPr>
        <w:rPr>
          <w:rFonts w:ascii="Trebuchet MS" w:hAnsi="Trebuchet MS"/>
          <w:highlight w:val="lightGray"/>
        </w:rPr>
      </w:pPr>
    </w:p>
    <w:bookmarkEnd w:id="1"/>
    <w:p w:rsidR="006349F9" w:rsidRPr="00992176" w:rsidRDefault="006349F9" w:rsidP="006349F9">
      <w:pPr>
        <w:rPr>
          <w:rFonts w:ascii="Trebuchet MS" w:hAnsi="Trebuchet MS"/>
          <w:b/>
          <w:sz w:val="24"/>
          <w:szCs w:val="24"/>
        </w:rPr>
      </w:pPr>
      <w:r w:rsidRPr="00992176">
        <w:rPr>
          <w:rFonts w:ascii="Trebuchet MS" w:hAnsi="Trebuchet MS"/>
          <w:b/>
          <w:sz w:val="24"/>
          <w:szCs w:val="24"/>
        </w:rPr>
        <w:t>Guide to selecting, planning and carrying out your investigation</w:t>
      </w:r>
    </w:p>
    <w:p w:rsidR="006349F9" w:rsidRPr="00992176" w:rsidRDefault="006349F9" w:rsidP="006349F9">
      <w:pPr>
        <w:rPr>
          <w:rFonts w:ascii="Trebuchet MS" w:hAnsi="Trebuchet MS"/>
        </w:rPr>
      </w:pPr>
      <w:r w:rsidRPr="00992176">
        <w:rPr>
          <w:rFonts w:ascii="Trebuchet MS" w:hAnsi="Trebuchet MS"/>
        </w:rPr>
        <w:t>Having selected a suitable topic, in discussion with your assessor, you should research a physics topic by looking up textbooks, journals, periodicals (</w:t>
      </w:r>
      <w:proofErr w:type="spellStart"/>
      <w:r w:rsidRPr="00992176">
        <w:rPr>
          <w:rFonts w:ascii="Trebuchet MS" w:hAnsi="Trebuchet MS"/>
        </w:rPr>
        <w:t>eg</w:t>
      </w:r>
      <w:proofErr w:type="spellEnd"/>
      <w:r w:rsidRPr="00992176">
        <w:rPr>
          <w:rFonts w:ascii="Trebuchet MS" w:hAnsi="Trebuchet MS"/>
        </w:rPr>
        <w:t xml:space="preserve"> </w:t>
      </w:r>
      <w:r w:rsidRPr="00992176">
        <w:rPr>
          <w:rFonts w:ascii="Trebuchet MS" w:hAnsi="Trebuchet MS"/>
          <w:i/>
        </w:rPr>
        <w:t>Scientific American</w:t>
      </w:r>
      <w:r w:rsidRPr="00992176">
        <w:rPr>
          <w:rFonts w:ascii="Trebuchet MS" w:hAnsi="Trebuchet MS"/>
        </w:rPr>
        <w:t xml:space="preserve">, </w:t>
      </w:r>
      <w:r w:rsidRPr="00992176">
        <w:rPr>
          <w:rFonts w:ascii="Trebuchet MS" w:hAnsi="Trebuchet MS"/>
          <w:i/>
        </w:rPr>
        <w:t>New Scientist</w:t>
      </w:r>
      <w:r w:rsidRPr="00992176">
        <w:rPr>
          <w:rFonts w:ascii="Trebuchet MS" w:hAnsi="Trebuchet MS"/>
        </w:rPr>
        <w:t>) and using the internet. You should also familiarise yourself with any background theory related to your chosen topic. In summary, y</w:t>
      </w:r>
      <w:r w:rsidRPr="00992176">
        <w:rPr>
          <w:rFonts w:ascii="Trebuchet MS" w:hAnsi="Trebuchet MS" w:cs="Arial"/>
        </w:rPr>
        <w:t>ou should:</w:t>
      </w:r>
    </w:p>
    <w:p w:rsidR="006349F9" w:rsidRPr="00992176" w:rsidRDefault="006349F9" w:rsidP="006349F9">
      <w:pPr>
        <w:rPr>
          <w:rFonts w:ascii="Trebuchet MS" w:hAnsi="Trebuchet MS" w:cs="Arial"/>
        </w:rPr>
      </w:pP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>select a topic with guidance/discussion with your assessor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>make a clear statement describing the research topic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>carry out research on your chosen topic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 xml:space="preserve">record at least three of the sources that you have used in your research 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>make notes from these sources</w:t>
      </w:r>
    </w:p>
    <w:p w:rsidR="006349F9" w:rsidRPr="00992176" w:rsidRDefault="006349F9" w:rsidP="006349F9">
      <w:pPr>
        <w:pStyle w:val="Bullet"/>
        <w:numPr>
          <w:ilvl w:val="0"/>
          <w:numId w:val="0"/>
        </w:numPr>
        <w:ind w:left="360" w:hanging="360"/>
        <w:rPr>
          <w:rFonts w:ascii="Trebuchet MS" w:hAnsi="Trebuchet MS"/>
        </w:rPr>
      </w:pPr>
    </w:p>
    <w:p w:rsidR="006349F9" w:rsidRPr="00992176" w:rsidRDefault="006349F9" w:rsidP="006349F9">
      <w:pPr>
        <w:pStyle w:val="Bullet"/>
        <w:numPr>
          <w:ilvl w:val="0"/>
          <w:numId w:val="0"/>
        </w:numPr>
        <w:rPr>
          <w:rFonts w:ascii="Trebuchet MS" w:hAnsi="Trebuchet MS"/>
        </w:rPr>
      </w:pPr>
      <w:r w:rsidRPr="00992176">
        <w:rPr>
          <w:rFonts w:ascii="Trebuchet MS" w:hAnsi="Trebuchet MS"/>
        </w:rPr>
        <w:lastRenderedPageBreak/>
        <w:t xml:space="preserve">You must use at least three sources of information, such as different websites, textbooks, journals, </w:t>
      </w:r>
      <w:proofErr w:type="spellStart"/>
      <w:r w:rsidRPr="00992176">
        <w:rPr>
          <w:rFonts w:ascii="Trebuchet MS" w:hAnsi="Trebuchet MS"/>
        </w:rPr>
        <w:t>etc</w:t>
      </w:r>
      <w:proofErr w:type="spellEnd"/>
      <w:r w:rsidRPr="00992176">
        <w:rPr>
          <w:rFonts w:ascii="Trebuchet MS" w:hAnsi="Trebuchet MS"/>
        </w:rPr>
        <w:t>, and you must record these sources of information in enough detail to allow someone else to find these sources easily. You may use a referencing system.</w:t>
      </w:r>
    </w:p>
    <w:p w:rsidR="006349F9" w:rsidRPr="00992176" w:rsidRDefault="006349F9" w:rsidP="006349F9">
      <w:pPr>
        <w:pStyle w:val="Bullet"/>
        <w:numPr>
          <w:ilvl w:val="0"/>
          <w:numId w:val="0"/>
        </w:numPr>
        <w:rPr>
          <w:rFonts w:ascii="Trebuchet MS" w:hAnsi="Trebuchet MS"/>
        </w:rPr>
      </w:pPr>
    </w:p>
    <w:p w:rsidR="006349F9" w:rsidRPr="00992176" w:rsidRDefault="006349F9" w:rsidP="006349F9">
      <w:pPr>
        <w:rPr>
          <w:rFonts w:ascii="Trebuchet MS" w:hAnsi="Trebuchet MS"/>
        </w:rPr>
      </w:pPr>
      <w:r w:rsidRPr="00992176">
        <w:rPr>
          <w:rFonts w:ascii="Trebuchet MS" w:hAnsi="Trebuchet MS"/>
        </w:rPr>
        <w:t>It is good practice to maintain a record of your work on your investigation. This may take the form of a laboratory notebook, a daybook, or other suitable method.</w:t>
      </w:r>
    </w:p>
    <w:p w:rsidR="006349F9" w:rsidRPr="00992176" w:rsidRDefault="006349F9" w:rsidP="006349F9">
      <w:pPr>
        <w:rPr>
          <w:rFonts w:ascii="Trebuchet MS" w:hAnsi="Trebuchet MS" w:cs="Arial"/>
          <w:color w:val="000000"/>
          <w:sz w:val="23"/>
          <w:szCs w:val="23"/>
        </w:rPr>
      </w:pPr>
    </w:p>
    <w:p w:rsidR="006349F9" w:rsidRPr="00992176" w:rsidRDefault="006349F9" w:rsidP="006349F9">
      <w:pPr>
        <w:autoSpaceDE w:val="0"/>
        <w:autoSpaceDN w:val="0"/>
        <w:adjustRightInd w:val="0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You will demonstrate</w:t>
      </w:r>
      <w:r w:rsidRPr="00992176">
        <w:rPr>
          <w:rFonts w:ascii="Trebuchet MS" w:hAnsi="Trebuchet MS" w:cs="Arial"/>
          <w:color w:val="000000"/>
        </w:rPr>
        <w:t xml:space="preserve"> that you can plan/design and carry out experiments safely. You will also collect and record experimental data accurately. Associated uncertainties must also be recorded. In summary, you should:</w:t>
      </w:r>
    </w:p>
    <w:p w:rsidR="006349F9" w:rsidRPr="00992176" w:rsidRDefault="006349F9" w:rsidP="006349F9">
      <w:pPr>
        <w:autoSpaceDE w:val="0"/>
        <w:autoSpaceDN w:val="0"/>
        <w:adjustRightInd w:val="0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>plan the experimental procedures/design suitable experiments, appropriate to the aim(s)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 xml:space="preserve">use the procedures and suitable equipment to carry out the experiments effectively and safely 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>collect and record experimental data from the experiments with appropriate precision and accuracy (repeat measurements where appropriate)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>record readings and observations accurately in tables with correct headings including units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 xml:space="preserve">record any associated uncertainties </w:t>
      </w:r>
    </w:p>
    <w:p w:rsidR="006349F9" w:rsidRPr="00992176" w:rsidRDefault="006349F9" w:rsidP="006349F9">
      <w:pPr>
        <w:pStyle w:val="Bullet"/>
        <w:rPr>
          <w:rFonts w:ascii="Trebuchet MS" w:hAnsi="Trebuchet MS"/>
        </w:rPr>
      </w:pPr>
      <w:r w:rsidRPr="00992176">
        <w:rPr>
          <w:rFonts w:ascii="Trebuchet MS" w:hAnsi="Trebuchet MS"/>
        </w:rPr>
        <w:t xml:space="preserve">make notes on planning/designing, details of the experiments, apparatus used, </w:t>
      </w:r>
      <w:proofErr w:type="spellStart"/>
      <w:r w:rsidRPr="00992176">
        <w:rPr>
          <w:rFonts w:ascii="Trebuchet MS" w:hAnsi="Trebuchet MS"/>
        </w:rPr>
        <w:t>etc</w:t>
      </w:r>
      <w:proofErr w:type="spellEnd"/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b/>
          <w:bCs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Developing a plan for your investigation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426" w:hanging="426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A record should be maintained in a regular manner.</w:t>
      </w:r>
    </w:p>
    <w:p w:rsidR="006349F9" w:rsidRPr="00992176" w:rsidRDefault="006349F9" w:rsidP="006349F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426" w:hanging="426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The aims of the investigation are clearly stated.</w:t>
      </w:r>
    </w:p>
    <w:p w:rsidR="006349F9" w:rsidRPr="00992176" w:rsidRDefault="006349F9" w:rsidP="006349F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426" w:hanging="426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Experimental procedures and apparatus are appropriate for the investigation.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b/>
          <w:bCs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Collect and analyse information obtained from your investigation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426" w:hanging="426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The collection of the experimental data/information is carried out with due accuracy.</w:t>
      </w:r>
    </w:p>
    <w:p w:rsidR="006349F9" w:rsidRPr="00992176" w:rsidRDefault="006349F9" w:rsidP="006349F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426" w:hanging="426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Relevant measurements and observations are recorded in an appropriate format.</w:t>
      </w:r>
    </w:p>
    <w:p w:rsidR="006349F9" w:rsidRPr="00992176" w:rsidRDefault="006349F9" w:rsidP="006349F9">
      <w:pPr>
        <w:pStyle w:val="ListParagraph"/>
        <w:numPr>
          <w:ilvl w:val="0"/>
          <w:numId w:val="4"/>
        </w:numPr>
        <w:spacing w:line="240" w:lineRule="auto"/>
        <w:ind w:left="426" w:hanging="426"/>
        <w:rPr>
          <w:rFonts w:ascii="Trebuchet MS" w:hAnsi="Trebuchet MS" w:cs="Arial"/>
          <w:b/>
          <w:bCs/>
          <w:color w:val="000000"/>
        </w:rPr>
      </w:pPr>
      <w:r w:rsidRPr="00992176">
        <w:rPr>
          <w:rFonts w:ascii="Trebuchet MS" w:hAnsi="Trebuchet MS" w:cs="Arial"/>
          <w:color w:val="000000"/>
        </w:rPr>
        <w:t>Recorded experimental data/information is analysed and presented in an appropriate format.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Maintaining a record of your investigation in Physics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b/>
          <w:bCs/>
          <w:color w:val="000000"/>
        </w:rPr>
      </w:pPr>
      <w:r w:rsidRPr="00992176">
        <w:rPr>
          <w:rFonts w:ascii="Trebuchet MS" w:hAnsi="Trebuchet MS" w:cs="Arial"/>
          <w:color w:val="000000"/>
        </w:rPr>
        <w:t>Before you start your investigation and during the time you spend on your investigation you should maintain a record of your work in a suitable work book or equivalent.</w:t>
      </w:r>
      <w:r w:rsidRPr="00992176">
        <w:rPr>
          <w:rFonts w:ascii="Trebuchet MS" w:hAnsi="Trebuchet MS" w:cs="Arial"/>
          <w:b/>
          <w:bCs/>
          <w:color w:val="000000"/>
        </w:rPr>
        <w:t xml:space="preserve"> It is important that you get your assessor to check your record of work regularly and to take his/her advice.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b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lastRenderedPageBreak/>
        <w:t>Every day that you are in the lab working on your investigation you should note the date, what you did, any observations — expected and unexpected, any advice given and any websites, book references you used.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b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Some advice on practical work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Practical work almost always takes longer than you anticipate. You should plan each day's work in advance and ensure that all the equipment you need is available for you.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Before each lab session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You should have a clear plan written in your record of work of exactly what you hope to achieve during the lab period.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During each lab session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 xml:space="preserve">The record of your work should be brought to every lab session. You should enter the date in your record of work, followed by </w:t>
      </w:r>
      <w:r w:rsidRPr="00992176">
        <w:rPr>
          <w:rFonts w:ascii="Trebuchet MS" w:hAnsi="Trebuchet MS" w:cs="Arial"/>
          <w:b/>
          <w:bCs/>
          <w:color w:val="000000"/>
        </w:rPr>
        <w:t xml:space="preserve">all </w:t>
      </w:r>
      <w:r w:rsidRPr="00992176">
        <w:rPr>
          <w:rFonts w:ascii="Trebuchet MS" w:hAnsi="Trebuchet MS" w:cs="Arial"/>
          <w:color w:val="000000"/>
        </w:rPr>
        <w:t xml:space="preserve">measurements and observations you make, presented in an appropriate format. Your record of work should contain a complete record of the work undertaken during each session in the lab. If you are uncertain about any procedure, ask a member of staff before continuing. It may be appropriate to briefly acknowledge help given by your supervisor (or other persons) in your record of work at the relevant place. 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b/>
          <w:bCs/>
          <w:color w:val="000000"/>
        </w:rPr>
        <w:t>After each lab session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In your record of work you should analyse the results obtained during the lab session noting down any conclusions or findings.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>Also note down what you will do in your next practical session. This may be repeating what you have already done or making modifications as a result of what you have found out.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b/>
          <w:color w:val="000000"/>
        </w:rPr>
      </w:pPr>
      <w:r w:rsidRPr="00992176">
        <w:rPr>
          <w:rFonts w:ascii="Trebuchet MS" w:hAnsi="Trebuchet MS" w:cs="Arial"/>
          <w:b/>
          <w:color w:val="000000"/>
        </w:rPr>
        <w:t>Timescale</w:t>
      </w:r>
    </w:p>
    <w:p w:rsidR="006349F9" w:rsidRPr="00992176" w:rsidRDefault="006349F9" w:rsidP="006349F9">
      <w:pPr>
        <w:autoSpaceDE w:val="0"/>
        <w:autoSpaceDN w:val="0"/>
        <w:adjustRightInd w:val="0"/>
        <w:spacing w:line="240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t xml:space="preserve">Right at the start of your investigation, it is advisable to set up a </w:t>
      </w:r>
      <w:r w:rsidRPr="00992176">
        <w:rPr>
          <w:rFonts w:ascii="Trebuchet MS" w:hAnsi="Trebuchet MS" w:cs="Arial"/>
          <w:b/>
          <w:bCs/>
          <w:color w:val="000000"/>
        </w:rPr>
        <w:t xml:space="preserve">timescale </w:t>
      </w:r>
      <w:r w:rsidRPr="00992176">
        <w:rPr>
          <w:rFonts w:ascii="Trebuchet MS" w:hAnsi="Trebuchet MS" w:cs="Arial"/>
          <w:color w:val="000000"/>
        </w:rPr>
        <w:t xml:space="preserve">with start dates and deadlines for each phase of your investigation, </w:t>
      </w:r>
      <w:proofErr w:type="spellStart"/>
      <w:r w:rsidRPr="00992176">
        <w:rPr>
          <w:rFonts w:ascii="Trebuchet MS" w:hAnsi="Trebuchet MS" w:cs="Arial"/>
          <w:color w:val="000000"/>
        </w:rPr>
        <w:t>eg</w:t>
      </w:r>
      <w:proofErr w:type="spellEnd"/>
      <w:r w:rsidRPr="00992176">
        <w:rPr>
          <w:rFonts w:ascii="Trebuchet MS" w:hAnsi="Trebuchet MS" w:cs="Arial"/>
          <w:color w:val="000000"/>
        </w:rPr>
        <w:t>:</w:t>
      </w:r>
    </w:p>
    <w:p w:rsidR="006349F9" w:rsidRPr="00992176" w:rsidRDefault="006349F9">
      <w:pPr>
        <w:spacing w:after="200" w:line="276" w:lineRule="auto"/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color w:val="000000"/>
        </w:rPr>
        <w:br w:type="page"/>
      </w:r>
    </w:p>
    <w:p w:rsidR="006349F9" w:rsidRPr="00992176" w:rsidRDefault="006349F9" w:rsidP="006349F9">
      <w:pPr>
        <w:autoSpaceDE w:val="0"/>
        <w:autoSpaceDN w:val="0"/>
        <w:adjustRightInd w:val="0"/>
        <w:rPr>
          <w:rFonts w:ascii="Trebuchet MS" w:hAnsi="Trebuchet MS" w:cs="Arial"/>
          <w:color w:val="000000"/>
        </w:rPr>
      </w:pPr>
    </w:p>
    <w:tbl>
      <w:tblPr>
        <w:tblW w:w="12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276"/>
        <w:gridCol w:w="4111"/>
        <w:gridCol w:w="1386"/>
        <w:gridCol w:w="1386"/>
        <w:gridCol w:w="1386"/>
        <w:gridCol w:w="1386"/>
      </w:tblGrid>
      <w:tr w:rsidR="00992176" w:rsidRPr="00992176" w:rsidTr="00992176">
        <w:trPr>
          <w:trHeight w:val="247"/>
        </w:trPr>
        <w:tc>
          <w:tcPr>
            <w:tcW w:w="1384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Phase</w:t>
            </w:r>
            <w:r w:rsidRPr="00992176" w:rsidDel="003202C7">
              <w:rPr>
                <w:rFonts w:ascii="Trebuchet MS" w:hAnsi="Trebuchet MS" w:cs="Arial"/>
                <w:color w:val="000000"/>
              </w:rPr>
              <w:t xml:space="preserve"> </w:t>
            </w:r>
          </w:p>
        </w:tc>
        <w:tc>
          <w:tcPr>
            <w:tcW w:w="127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 xml:space="preserve">Start </w:t>
            </w:r>
          </w:p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 xml:space="preserve">date </w:t>
            </w:r>
          </w:p>
        </w:tc>
        <w:tc>
          <w:tcPr>
            <w:tcW w:w="4111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 xml:space="preserve">Tasks 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 xml:space="preserve">Deadline </w:t>
            </w:r>
          </w:p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 xml:space="preserve">dates 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</w:tr>
      <w:tr w:rsidR="00992176" w:rsidRPr="00992176" w:rsidTr="00992176">
        <w:trPr>
          <w:trHeight w:val="247"/>
        </w:trPr>
        <w:tc>
          <w:tcPr>
            <w:tcW w:w="1384" w:type="dxa"/>
            <w:vMerge w:val="restart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Planning/ designing</w:t>
            </w:r>
          </w:p>
        </w:tc>
        <w:tc>
          <w:tcPr>
            <w:tcW w:w="127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4111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 xml:space="preserve">Read the guide to </w:t>
            </w:r>
            <w:r w:rsidRPr="00992176">
              <w:rPr>
                <w:rFonts w:ascii="Trebuchet MS" w:hAnsi="Trebuchet MS"/>
              </w:rPr>
              <w:t>selecting, planning/designing and carrying out your investigation.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</w:tr>
      <w:tr w:rsidR="00992176" w:rsidRPr="00992176" w:rsidTr="00992176">
        <w:trPr>
          <w:trHeight w:val="247"/>
        </w:trPr>
        <w:tc>
          <w:tcPr>
            <w:tcW w:w="1384" w:type="dxa"/>
            <w:vMerge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27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4111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Decide on the aim for your investigation.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</w:tr>
      <w:tr w:rsidR="00992176" w:rsidRPr="00992176" w:rsidTr="00992176">
        <w:trPr>
          <w:trHeight w:val="247"/>
        </w:trPr>
        <w:tc>
          <w:tcPr>
            <w:tcW w:w="1384" w:type="dxa"/>
            <w:vMerge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27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4111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Show assessor your daybook with aims and detailed plan/design of the experiments you intend to carry out.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</w:tr>
      <w:tr w:rsidR="00992176" w:rsidRPr="00992176" w:rsidTr="00992176">
        <w:trPr>
          <w:trHeight w:val="247"/>
        </w:trPr>
        <w:tc>
          <w:tcPr>
            <w:tcW w:w="1384" w:type="dxa"/>
            <w:vMerge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27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4111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Prepare a risk assessment, if appropriate, for these experiments and show your supervisor the completed risk assessment form.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</w:tr>
      <w:tr w:rsidR="00992176" w:rsidRPr="00992176" w:rsidTr="00992176">
        <w:trPr>
          <w:trHeight w:val="247"/>
        </w:trPr>
        <w:tc>
          <w:tcPr>
            <w:tcW w:w="1384" w:type="dxa"/>
            <w:vMerge w:val="restart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Practical</w:t>
            </w:r>
          </w:p>
        </w:tc>
        <w:tc>
          <w:tcPr>
            <w:tcW w:w="127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4111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Check and organise that the apparatus will be available for you whenever you need them.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</w:tr>
      <w:tr w:rsidR="00992176" w:rsidRPr="00992176" w:rsidTr="00992176">
        <w:trPr>
          <w:trHeight w:val="247"/>
        </w:trPr>
        <w:tc>
          <w:tcPr>
            <w:tcW w:w="1384" w:type="dxa"/>
            <w:vMerge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27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4111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  <w:r w:rsidRPr="00992176">
              <w:rPr>
                <w:rFonts w:ascii="Trebuchet MS" w:hAnsi="Trebuchet MS" w:cs="Arial"/>
                <w:color w:val="000000"/>
              </w:rPr>
              <w:t>Complete the experimental work in the time allocated. Allow time to carry out repeat experiments, if required.</w:t>
            </w: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1386" w:type="dxa"/>
          </w:tcPr>
          <w:p w:rsidR="00992176" w:rsidRPr="00992176" w:rsidRDefault="00992176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  <w:color w:val="000000"/>
              </w:rPr>
            </w:pPr>
          </w:p>
        </w:tc>
      </w:tr>
    </w:tbl>
    <w:p w:rsidR="006349F9" w:rsidRPr="00992176" w:rsidRDefault="006349F9" w:rsidP="006349F9">
      <w:pPr>
        <w:autoSpaceDE w:val="0"/>
        <w:autoSpaceDN w:val="0"/>
        <w:adjustRightInd w:val="0"/>
        <w:rPr>
          <w:rFonts w:ascii="Trebuchet MS" w:hAnsi="Trebuchet MS" w:cs="Arial"/>
          <w:color w:val="000000"/>
        </w:rPr>
      </w:pPr>
    </w:p>
    <w:p w:rsidR="006349F9" w:rsidRPr="00992176" w:rsidRDefault="006349F9" w:rsidP="006349F9">
      <w:pPr>
        <w:rPr>
          <w:rFonts w:ascii="Trebuchet MS" w:hAnsi="Trebuchet MS" w:cs="Arial"/>
          <w:i/>
          <w:color w:val="000000"/>
        </w:rPr>
      </w:pPr>
      <w:r w:rsidRPr="00992176">
        <w:rPr>
          <w:rFonts w:ascii="Trebuchet MS" w:hAnsi="Trebuchet MS" w:cs="Arial"/>
          <w:i/>
          <w:color w:val="000000"/>
        </w:rPr>
        <w:t xml:space="preserve">Remember what you write in your record of work may be the basis of your project–report. It is important that you write your results </w:t>
      </w:r>
      <w:proofErr w:type="spellStart"/>
      <w:r w:rsidRPr="00992176">
        <w:rPr>
          <w:rFonts w:ascii="Trebuchet MS" w:hAnsi="Trebuchet MS" w:cs="Arial"/>
          <w:i/>
          <w:color w:val="000000"/>
        </w:rPr>
        <w:t>etc</w:t>
      </w:r>
      <w:proofErr w:type="spellEnd"/>
      <w:r w:rsidRPr="00992176">
        <w:rPr>
          <w:rFonts w:ascii="Trebuchet MS" w:hAnsi="Trebuchet MS" w:cs="Arial"/>
          <w:i/>
          <w:color w:val="000000"/>
        </w:rPr>
        <w:t xml:space="preserve"> into your record of work in such a manner that you will find it easy to follow and understand when you produce your report.</w:t>
      </w:r>
    </w:p>
    <w:p w:rsidR="00F72E5E" w:rsidRPr="00992176" w:rsidRDefault="006349F9" w:rsidP="00F72E5E">
      <w:pPr>
        <w:rPr>
          <w:rFonts w:ascii="Trebuchet MS" w:hAnsi="Trebuchet MS"/>
        </w:rPr>
      </w:pPr>
      <w:r w:rsidRPr="00992176">
        <w:rPr>
          <w:rFonts w:ascii="Trebuchet MS" w:hAnsi="Trebuchet MS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10"/>
        <w:gridCol w:w="1035"/>
        <w:gridCol w:w="832"/>
        <w:gridCol w:w="1129"/>
        <w:gridCol w:w="1068"/>
      </w:tblGrid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  <w:r w:rsidRPr="00992176">
              <w:rPr>
                <w:rFonts w:ascii="Trebuchet MS" w:hAnsi="Trebuchet MS"/>
                <w:b/>
              </w:rPr>
              <w:lastRenderedPageBreak/>
              <w:t>Topic choice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  <w:r w:rsidRPr="00992176">
              <w:rPr>
                <w:rFonts w:ascii="Trebuchet MS" w:hAnsi="Trebuchet MS"/>
                <w:b/>
              </w:rPr>
              <w:t>Student</w:t>
            </w: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  <w:r w:rsidRPr="00992176">
              <w:rPr>
                <w:rFonts w:ascii="Trebuchet MS" w:hAnsi="Trebuchet MS"/>
                <w:b/>
              </w:rPr>
              <w:t>Date</w:t>
            </w: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  <w:r w:rsidRPr="00992176">
              <w:rPr>
                <w:rFonts w:ascii="Trebuchet MS" w:hAnsi="Trebuchet MS"/>
                <w:b/>
              </w:rPr>
              <w:t>Teacher</w:t>
            </w: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 xml:space="preserve">Select a Physics topic to investigate. 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Select any suitable topic for research and investigation provided that the physics is at an appropriate level of demand.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Research may be via textbooks, journals and periodicals, resource packs, internet, visits to appropriate facilities or any other suitable approach</w:t>
            </w:r>
            <w:proofErr w:type="gramStart"/>
            <w:r w:rsidRPr="00992176">
              <w:rPr>
                <w:rFonts w:ascii="Trebuchet MS" w:hAnsi="Trebuchet MS"/>
              </w:rPr>
              <w:t>,.</w:t>
            </w:r>
            <w:proofErr w:type="gramEnd"/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Record made of the sources used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Topic covers Physics that is covered in the Advanced Higher Course OR</w:t>
            </w:r>
          </w:p>
        </w:tc>
        <w:tc>
          <w:tcPr>
            <w:tcW w:w="1035" w:type="dxa"/>
            <w:vMerge w:val="restart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  <w:vMerge w:val="restart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  <w:vMerge w:val="restart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 xml:space="preserve">Topic covers Physics </w:t>
            </w:r>
            <w:proofErr w:type="spellStart"/>
            <w:r w:rsidRPr="00992176">
              <w:rPr>
                <w:rFonts w:ascii="Trebuchet MS" w:hAnsi="Trebuchet MS"/>
              </w:rPr>
              <w:t>outwith</w:t>
            </w:r>
            <w:proofErr w:type="spellEnd"/>
            <w:r w:rsidRPr="00992176">
              <w:rPr>
                <w:rFonts w:ascii="Trebuchet MS" w:hAnsi="Trebuchet MS"/>
              </w:rPr>
              <w:t xml:space="preserve"> this Course content but of an appropriate standard.</w:t>
            </w:r>
          </w:p>
        </w:tc>
        <w:tc>
          <w:tcPr>
            <w:tcW w:w="1035" w:type="dxa"/>
            <w:vMerge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  <w:vMerge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  <w:vMerge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 xml:space="preserve">The investigation selected is of an appropriate standard. 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 xml:space="preserve">Discussion with the assessor to ensure that time is not wasted 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The assessor encouraged creativity and originality in the choice of topic for investigation by the candidate.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Developing techniques or designing apparatus and devising experimental procedures are suitable as part of an investigation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Investigation topics can be completed within the timescale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In the light of initial experimental results obtained, original investigation plan modified if required.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As part of the investigation, it is the responsibility of the candidate, under supervision to provide adequate risk assessments undertaken prior to the experiments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10110" w:type="dxa"/>
          </w:tcPr>
          <w:p w:rsidR="00F72E5E" w:rsidRPr="00992176" w:rsidRDefault="00F72E5E" w:rsidP="00275941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Regulations related to safety should be strictly adhered to.</w:t>
            </w:r>
          </w:p>
        </w:tc>
        <w:tc>
          <w:tcPr>
            <w:tcW w:w="1035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832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  <w:tc>
          <w:tcPr>
            <w:tcW w:w="1068" w:type="dxa"/>
          </w:tcPr>
          <w:p w:rsidR="00F72E5E" w:rsidRPr="00992176" w:rsidRDefault="00F72E5E" w:rsidP="00275941">
            <w:pPr>
              <w:rPr>
                <w:rFonts w:ascii="Trebuchet MS" w:hAnsi="Trebuchet MS"/>
              </w:rPr>
            </w:pPr>
          </w:p>
        </w:tc>
      </w:tr>
    </w:tbl>
    <w:p w:rsidR="00F72E5E" w:rsidRPr="00992176" w:rsidRDefault="00F72E5E" w:rsidP="00F72E5E">
      <w:pPr>
        <w:rPr>
          <w:rFonts w:ascii="Trebuchet MS" w:hAnsi="Trebuchet MS"/>
        </w:rPr>
      </w:pPr>
    </w:p>
    <w:p w:rsidR="00F72E5E" w:rsidRPr="00992176" w:rsidRDefault="00F72E5E" w:rsidP="00F72E5E">
      <w:pPr>
        <w:rPr>
          <w:rFonts w:ascii="Trebuchet MS" w:hAnsi="Trebuchet MS"/>
          <w:b/>
        </w:rPr>
      </w:pPr>
      <w:r w:rsidRPr="00992176">
        <w:rPr>
          <w:rFonts w:ascii="Trebuchet MS" w:hAnsi="Trebuchet MS"/>
          <w:b/>
        </w:rPr>
        <w:t>Progress and support</w:t>
      </w:r>
    </w:p>
    <w:p w:rsidR="00F72E5E" w:rsidRPr="00992176" w:rsidRDefault="00F72E5E" w:rsidP="00F72E5E">
      <w:pPr>
        <w:rPr>
          <w:rFonts w:ascii="Trebuchet MS" w:hAnsi="Trebuchet MS"/>
        </w:rPr>
      </w:pPr>
    </w:p>
    <w:p w:rsidR="00F72E5E" w:rsidRPr="00992176" w:rsidRDefault="00F72E5E" w:rsidP="00F72E5E">
      <w:pPr>
        <w:autoSpaceDE w:val="0"/>
        <w:autoSpaceDN w:val="0"/>
        <w:adjustRightInd w:val="0"/>
        <w:rPr>
          <w:rFonts w:ascii="Trebuchet MS" w:hAnsi="Trebuchet MS" w:cs="Arial"/>
        </w:rPr>
      </w:pPr>
      <w:r w:rsidRPr="00992176">
        <w:rPr>
          <w:rFonts w:ascii="Trebuchet MS" w:hAnsi="Trebuchet MS" w:cs="Arial"/>
        </w:rPr>
        <w:t>The candidate should keep a record of their work, which should include: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0"/>
        <w:gridCol w:w="1134"/>
        <w:gridCol w:w="993"/>
        <w:gridCol w:w="1134"/>
        <w:gridCol w:w="1733"/>
      </w:tblGrid>
      <w:tr w:rsidR="00F72E5E" w:rsidRPr="00992176" w:rsidTr="00992176">
        <w:trPr>
          <w:cantSplit/>
          <w:tblHeader/>
        </w:trPr>
        <w:tc>
          <w:tcPr>
            <w:tcW w:w="9180" w:type="dxa"/>
          </w:tcPr>
          <w:p w:rsidR="00F72E5E" w:rsidRPr="00992176" w:rsidRDefault="00F72E5E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  <w:r w:rsidRPr="00992176">
              <w:rPr>
                <w:rFonts w:ascii="Trebuchet MS" w:hAnsi="Trebuchet MS"/>
                <w:b/>
              </w:rPr>
              <w:t>Student</w:t>
            </w:r>
          </w:p>
        </w:tc>
        <w:tc>
          <w:tcPr>
            <w:tcW w:w="993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  <w:r w:rsidRPr="00992176">
              <w:rPr>
                <w:rFonts w:ascii="Trebuchet MS" w:hAnsi="Trebuchet MS"/>
                <w:b/>
              </w:rPr>
              <w:t>Date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rPr>
                <w:rFonts w:ascii="Trebuchet MS" w:hAnsi="Trebuchet MS"/>
                <w:b/>
              </w:rPr>
            </w:pPr>
            <w:r w:rsidRPr="00992176">
              <w:rPr>
                <w:rFonts w:ascii="Trebuchet MS" w:hAnsi="Trebuchet MS"/>
                <w:b/>
              </w:rPr>
              <w:t>Teacher</w:t>
            </w:r>
          </w:p>
        </w:tc>
        <w:tc>
          <w:tcPr>
            <w:tcW w:w="1733" w:type="dxa"/>
          </w:tcPr>
          <w:p w:rsidR="00F72E5E" w:rsidRPr="00992176" w:rsidRDefault="00F72E5E" w:rsidP="00275941">
            <w:pPr>
              <w:autoSpaceDE w:val="0"/>
              <w:autoSpaceDN w:val="0"/>
              <w:adjustRightInd w:val="0"/>
              <w:rPr>
                <w:rFonts w:ascii="Trebuchet MS" w:hAnsi="Trebuchet MS" w:cs="Arial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experimental aims and overall aim(s) of the investigation, clearly stated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a record of discussion with assessors and other scientists, as appropriate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 xml:space="preserve">notes/comments on any article, books, websites, </w:t>
            </w:r>
            <w:proofErr w:type="spellStart"/>
            <w:r w:rsidRPr="00992176">
              <w:rPr>
                <w:rFonts w:ascii="Trebuchet MS" w:hAnsi="Trebuchet MS"/>
              </w:rPr>
              <w:t>etc</w:t>
            </w:r>
            <w:proofErr w:type="spellEnd"/>
            <w:r w:rsidRPr="00992176">
              <w:rPr>
                <w:rFonts w:ascii="Trebuchet MS" w:hAnsi="Trebuchet MS"/>
              </w:rPr>
              <w:t>, that are used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notes/comments on planning/design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notes/comments on selection of method used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 xml:space="preserve">notes on risk assessment 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lastRenderedPageBreak/>
              <w:t>readings or observations (raw data) recorded in an appropriate format such as clear tables with correct headings, appropriate SI units and results/readings entered correctly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calibration, reading and random errors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notes/comments on any modifications to original plan</w:t>
            </w: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pStyle w:val="Bullet"/>
              <w:numPr>
                <w:ilvl w:val="0"/>
                <w:numId w:val="0"/>
              </w:numPr>
              <w:ind w:left="360"/>
              <w:rPr>
                <w:rFonts w:ascii="Trebuchet MS" w:hAnsi="Trebuchet MS"/>
              </w:rPr>
            </w:pPr>
          </w:p>
        </w:tc>
      </w:tr>
      <w:tr w:rsidR="00F72E5E" w:rsidRPr="00992176" w:rsidTr="00275941">
        <w:tc>
          <w:tcPr>
            <w:tcW w:w="9180" w:type="dxa"/>
          </w:tcPr>
          <w:p w:rsidR="00F72E5E" w:rsidRPr="00992176" w:rsidRDefault="00F72E5E" w:rsidP="00275941">
            <w:pPr>
              <w:rPr>
                <w:rFonts w:ascii="Trebuchet MS" w:hAnsi="Trebuchet MS" w:cs="Arial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rPr>
                <w:rFonts w:ascii="Trebuchet MS" w:hAnsi="Trebuchet MS" w:cs="Arial"/>
                <w:color w:val="000000"/>
                <w:sz w:val="23"/>
                <w:szCs w:val="23"/>
              </w:rPr>
            </w:pPr>
          </w:p>
        </w:tc>
        <w:tc>
          <w:tcPr>
            <w:tcW w:w="993" w:type="dxa"/>
          </w:tcPr>
          <w:p w:rsidR="00F72E5E" w:rsidRPr="00992176" w:rsidRDefault="00F72E5E" w:rsidP="00275941">
            <w:pPr>
              <w:rPr>
                <w:rFonts w:ascii="Trebuchet MS" w:hAnsi="Trebuchet MS" w:cs="Arial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</w:tcPr>
          <w:p w:rsidR="00F72E5E" w:rsidRPr="00992176" w:rsidRDefault="00F72E5E" w:rsidP="00275941">
            <w:pPr>
              <w:rPr>
                <w:rFonts w:ascii="Trebuchet MS" w:hAnsi="Trebuchet MS" w:cs="Arial"/>
                <w:color w:val="000000"/>
                <w:sz w:val="23"/>
                <w:szCs w:val="23"/>
              </w:rPr>
            </w:pPr>
          </w:p>
        </w:tc>
        <w:tc>
          <w:tcPr>
            <w:tcW w:w="1733" w:type="dxa"/>
          </w:tcPr>
          <w:p w:rsidR="00F72E5E" w:rsidRPr="00992176" w:rsidRDefault="00F72E5E" w:rsidP="00275941">
            <w:pPr>
              <w:rPr>
                <w:rFonts w:ascii="Trebuchet MS" w:hAnsi="Trebuchet MS" w:cs="Arial"/>
                <w:color w:val="000000"/>
                <w:sz w:val="23"/>
                <w:szCs w:val="23"/>
              </w:rPr>
            </w:pPr>
          </w:p>
        </w:tc>
      </w:tr>
    </w:tbl>
    <w:p w:rsidR="00F72E5E" w:rsidRPr="00992176" w:rsidRDefault="00F72E5E" w:rsidP="00F72E5E">
      <w:pPr>
        <w:rPr>
          <w:rFonts w:ascii="Trebuchet MS" w:hAnsi="Trebuchet MS" w:cs="Arial"/>
          <w:color w:val="000000"/>
        </w:rPr>
      </w:pPr>
    </w:p>
    <w:p w:rsidR="00F72E5E" w:rsidRPr="00992176" w:rsidRDefault="00F72E5E" w:rsidP="00F72E5E">
      <w:pPr>
        <w:rPr>
          <w:rFonts w:ascii="Trebuchet MS" w:hAnsi="Trebuchet MS" w:cs="Arial"/>
          <w:color w:val="000000"/>
        </w:rPr>
      </w:pPr>
      <w:r w:rsidRPr="00992176">
        <w:rPr>
          <w:rFonts w:ascii="Trebuchet MS" w:hAnsi="Trebuchet MS" w:cs="Arial"/>
          <w:b/>
          <w:color w:val="000000"/>
        </w:rPr>
        <w:t>The record of candidate work can form the basis of the project</w:t>
      </w:r>
      <w:r w:rsidRPr="00992176">
        <w:rPr>
          <w:rFonts w:ascii="Trebuchet MS" w:hAnsi="Trebuchet MS" w:cs="Arial"/>
          <w:color w:val="000000"/>
        </w:rPr>
        <w:t>.</w:t>
      </w:r>
    </w:p>
    <w:p w:rsidR="00F72E5E" w:rsidRPr="00992176" w:rsidRDefault="00F72E5E" w:rsidP="00F72E5E">
      <w:pPr>
        <w:spacing w:line="240" w:lineRule="auto"/>
        <w:rPr>
          <w:rFonts w:ascii="Trebuchet MS" w:hAnsi="Trebuchet MS"/>
        </w:rPr>
      </w:pPr>
    </w:p>
    <w:tbl>
      <w:tblPr>
        <w:tblW w:w="14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4"/>
        <w:gridCol w:w="2475"/>
        <w:gridCol w:w="2268"/>
        <w:gridCol w:w="1701"/>
        <w:gridCol w:w="2977"/>
        <w:gridCol w:w="1134"/>
        <w:gridCol w:w="1921"/>
      </w:tblGrid>
      <w:tr w:rsidR="00F72E5E" w:rsidRPr="00992176" w:rsidTr="00275941"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>Outcome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>Assessment Standard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>Description of evidence and date</w:t>
            </w:r>
          </w:p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 xml:space="preserve">Evidence reference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>Assessor’s comments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>Result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>Assessor and date</w:t>
            </w:r>
          </w:p>
        </w:tc>
      </w:tr>
      <w:tr w:rsidR="00F72E5E" w:rsidRPr="00992176" w:rsidTr="00275941">
        <w:tc>
          <w:tcPr>
            <w:tcW w:w="1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hAnsi="Trebuchet MS" w:cs="Arial"/>
                <w:b/>
              </w:rPr>
            </w:pPr>
            <w:r w:rsidRPr="00992176">
              <w:rPr>
                <w:rFonts w:ascii="Trebuchet MS" w:eastAsia="Times New Roman" w:hAnsi="Trebuchet MS" w:cs="Arial"/>
                <w:b/>
              </w:rPr>
              <w:t>1</w:t>
            </w:r>
          </w:p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  <w:r w:rsidRPr="00992176">
              <w:rPr>
                <w:rFonts w:ascii="Trebuchet MS" w:hAnsi="Trebuchet MS" w:cs="Arial"/>
                <w:b/>
              </w:rPr>
              <w:t>Apply skills of scientific inquiry and draw on knowledge and understanding to research, plan and carry out investigative practical work on a chosen physics topic by: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</w:rPr>
            </w:pPr>
            <w:r w:rsidRPr="00992176">
              <w:rPr>
                <w:rFonts w:ascii="Trebuchet MS" w:eastAsia="Times New Roman" w:hAnsi="Trebuchet MS" w:cs="Arial"/>
              </w:rPr>
              <w:t>1.1</w:t>
            </w:r>
            <w:r w:rsidRPr="00992176">
              <w:rPr>
                <w:rFonts w:ascii="Trebuchet MS" w:hAnsi="Trebuchet MS"/>
              </w:rPr>
              <w:br/>
              <w:t>Gathering and recording information from sources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</w:tr>
      <w:tr w:rsidR="00F72E5E" w:rsidRPr="00992176" w:rsidTr="0027594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</w:rPr>
            </w:pPr>
            <w:r w:rsidRPr="00992176">
              <w:rPr>
                <w:rFonts w:ascii="Trebuchet MS" w:eastAsia="Times New Roman" w:hAnsi="Trebuchet MS" w:cs="Arial"/>
              </w:rPr>
              <w:t>1.2</w:t>
            </w:r>
            <w:r w:rsidRPr="00992176">
              <w:rPr>
                <w:rFonts w:ascii="Trebuchet MS" w:hAnsi="Trebuchet MS" w:cs="Arial"/>
                <w:lang w:val="en-AU"/>
              </w:rPr>
              <w:br/>
              <w:t>Planning/</w:t>
            </w:r>
            <w:r w:rsidRPr="00992176">
              <w:rPr>
                <w:rFonts w:ascii="Trebuchet MS" w:hAnsi="Trebuchet MS" w:cs="Arial"/>
                <w:lang w:val="en-AU"/>
              </w:rPr>
              <w:br/>
              <w:t>designing an experiment (or experiments) appropriate to the aim of the investigation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</w:tr>
      <w:tr w:rsidR="00F72E5E" w:rsidRPr="00992176" w:rsidTr="0027594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  <w:b/>
              </w:rPr>
            </w:pP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2E5E" w:rsidRPr="00992176" w:rsidRDefault="00F72E5E" w:rsidP="00275941">
            <w:pPr>
              <w:spacing w:line="240" w:lineRule="auto"/>
              <w:rPr>
                <w:rFonts w:ascii="Trebuchet MS" w:hAnsi="Trebuchet MS" w:cs="Arial"/>
                <w:lang w:val="en-AU"/>
              </w:rPr>
            </w:pPr>
            <w:r w:rsidRPr="00992176">
              <w:rPr>
                <w:rFonts w:ascii="Trebuchet MS" w:eastAsia="Times New Roman" w:hAnsi="Trebuchet MS" w:cs="Arial"/>
              </w:rPr>
              <w:t>1.3</w:t>
            </w:r>
          </w:p>
          <w:p w:rsidR="00F72E5E" w:rsidRPr="00992176" w:rsidRDefault="00F72E5E" w:rsidP="00275941">
            <w:pPr>
              <w:spacing w:line="240" w:lineRule="auto"/>
              <w:rPr>
                <w:rFonts w:ascii="Trebuchet MS" w:eastAsia="Times New Roman" w:hAnsi="Trebuchet MS" w:cs="Arial"/>
              </w:rPr>
            </w:pPr>
            <w:r w:rsidRPr="00992176">
              <w:rPr>
                <w:rFonts w:ascii="Trebuchet MS" w:hAnsi="Trebuchet MS" w:cs="Arial"/>
                <w:lang w:val="en-AU"/>
              </w:rPr>
              <w:t>Carrying out the investigation safely, collecting and recording data with precision and accuracy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E5E" w:rsidRPr="00992176" w:rsidRDefault="00F72E5E" w:rsidP="00275941">
            <w:pPr>
              <w:spacing w:before="240" w:after="240" w:line="240" w:lineRule="auto"/>
              <w:rPr>
                <w:rFonts w:ascii="Trebuchet MS" w:eastAsia="Times New Roman" w:hAnsi="Trebuchet MS" w:cs="Arial"/>
              </w:rPr>
            </w:pPr>
          </w:p>
        </w:tc>
      </w:tr>
    </w:tbl>
    <w:p w:rsidR="00F72E5E" w:rsidRPr="00992176" w:rsidRDefault="00F72E5E" w:rsidP="00F72E5E">
      <w:pPr>
        <w:rPr>
          <w:rFonts w:ascii="Trebuchet MS" w:hAnsi="Trebuchet MS"/>
        </w:rPr>
      </w:pPr>
    </w:p>
    <w:p w:rsidR="00992176" w:rsidRDefault="00F72E5E" w:rsidP="00F72E5E">
      <w:pPr>
        <w:spacing w:after="200" w:line="276" w:lineRule="auto"/>
        <w:rPr>
          <w:rFonts w:ascii="Trebuchet MS" w:hAnsi="Trebuchet MS" w:cs="Arial"/>
          <w:b/>
          <w:color w:val="000000"/>
          <w:sz w:val="23"/>
          <w:szCs w:val="23"/>
        </w:rPr>
      </w:pPr>
      <w:r w:rsidRPr="00992176">
        <w:rPr>
          <w:rFonts w:ascii="Trebuchet MS" w:hAnsi="Trebuchet MS"/>
        </w:rPr>
        <w:br w:type="page"/>
      </w:r>
      <w:r w:rsidR="00992176" w:rsidRPr="00992176">
        <w:rPr>
          <w:rFonts w:ascii="Trebuchet MS" w:hAnsi="Trebuchet MS" w:cs="Arial"/>
          <w:b/>
          <w:color w:val="000000"/>
          <w:sz w:val="23"/>
          <w:szCs w:val="23"/>
        </w:rPr>
        <w:lastRenderedPageBreak/>
        <w:t>Additional Notes</w:t>
      </w:r>
    </w:p>
    <w:p w:rsidR="00C6736B" w:rsidRDefault="00992176">
      <w:pPr>
        <w:spacing w:after="200" w:line="276" w:lineRule="auto"/>
        <w:rPr>
          <w:rFonts w:ascii="Trebuchet MS" w:hAnsi="Trebuchet MS" w:cs="Arial"/>
          <w:b/>
          <w:color w:val="000000"/>
          <w:sz w:val="23"/>
          <w:szCs w:val="23"/>
        </w:rPr>
      </w:pPr>
      <w:r>
        <w:rPr>
          <w:rFonts w:ascii="Trebuchet MS" w:hAnsi="Trebuchet MS" w:cs="Arial"/>
          <w:b/>
          <w:color w:val="000000"/>
          <w:sz w:val="23"/>
          <w:szCs w:val="23"/>
        </w:rPr>
        <w:br w:type="page"/>
      </w:r>
      <w:r w:rsidR="007A765C" w:rsidRPr="00992176">
        <w:rPr>
          <w:rFonts w:ascii="Trebuchet MS" w:hAnsi="Trebuchet MS" w:cs="Arial"/>
          <w:b/>
          <w:color w:val="000000"/>
          <w:sz w:val="23"/>
          <w:szCs w:val="23"/>
        </w:rPr>
        <w:lastRenderedPageBreak/>
        <w:t>Additional Notes</w:t>
      </w:r>
      <w:r w:rsidR="007A765C">
        <w:rPr>
          <w:rFonts w:ascii="Trebuchet MS" w:hAnsi="Trebuchet MS" w:cs="Arial"/>
          <w:b/>
          <w:color w:val="000000"/>
          <w:sz w:val="23"/>
          <w:szCs w:val="23"/>
        </w:rPr>
        <w:t xml:space="preserve"> </w:t>
      </w:r>
      <w:r w:rsidR="007A765C">
        <w:rPr>
          <w:rFonts w:ascii="Trebuchet MS" w:hAnsi="Trebuchet MS" w:cs="Arial"/>
          <w:b/>
          <w:color w:val="000000"/>
          <w:sz w:val="23"/>
          <w:szCs w:val="23"/>
        </w:rPr>
        <w:br w:type="page"/>
      </w:r>
    </w:p>
    <w:p w:rsidR="00C6736B" w:rsidRDefault="00C6736B" w:rsidP="00A14D42">
      <w:pPr>
        <w:spacing w:before="120" w:line="240" w:lineRule="auto"/>
        <w:rPr>
          <w:rFonts w:ascii="Trebuchet MS" w:hAnsi="Trebuchet MS" w:cs="Arial"/>
          <w:b/>
          <w:color w:val="000000"/>
          <w:sz w:val="23"/>
          <w:szCs w:val="23"/>
        </w:rPr>
      </w:pPr>
    </w:p>
    <w:p w:rsidR="00C6736B" w:rsidRDefault="00C6736B" w:rsidP="00A14D42">
      <w:pPr>
        <w:spacing w:before="120" w:line="240" w:lineRule="auto"/>
        <w:rPr>
          <w:rFonts w:ascii="Trebuchet MS" w:hAnsi="Trebuchet MS" w:cs="Arial"/>
          <w:b/>
          <w:color w:val="000000"/>
          <w:sz w:val="23"/>
          <w:szCs w:val="23"/>
        </w:rPr>
      </w:pPr>
      <w:r>
        <w:rPr>
          <w:rFonts w:ascii="Trebuchet MS" w:hAnsi="Trebuchet MS" w:cs="Arial"/>
          <w:b/>
          <w:color w:val="000000"/>
          <w:sz w:val="23"/>
          <w:szCs w:val="23"/>
        </w:rPr>
        <w:t>Marking Instructions for the Project Report Write up</w:t>
      </w:r>
    </w:p>
    <w:p w:rsidR="00A14D42" w:rsidRDefault="00A14D42" w:rsidP="00A14D42">
      <w:pPr>
        <w:spacing w:before="120" w:line="240" w:lineRule="auto"/>
        <w:rPr>
          <w:rFonts w:ascii="Trebuchet MS" w:hAnsi="Trebuchet MS" w:cs="Arial"/>
          <w:b/>
          <w:color w:val="000000"/>
          <w:sz w:val="23"/>
          <w:szCs w:val="2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91"/>
        <w:gridCol w:w="1293"/>
        <w:gridCol w:w="1290"/>
      </w:tblGrid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spacing w:before="60" w:after="60"/>
              <w:rPr>
                <w:b/>
              </w:rPr>
            </w:pPr>
            <w:r>
              <w:rPr>
                <w:b/>
              </w:rPr>
              <w:t>Assessment category and criteria</w:t>
            </w:r>
          </w:p>
          <w:p w:rsidR="00A14D42" w:rsidRDefault="00A14D42">
            <w:pPr>
              <w:spacing w:before="60" w:after="60"/>
              <w:rPr>
                <w:rFonts w:ascii="Trebuchet MS" w:eastAsia="Times New Roman" w:hAnsi="Trebuchet MS"/>
                <w:b/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spacing w:before="60" w:after="60"/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  <w:r>
              <w:rPr>
                <w:b/>
              </w:rPr>
              <w:t>Marks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spacing w:before="60" w:after="60"/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</w:p>
        </w:tc>
      </w:tr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Abstract</w:t>
            </w:r>
          </w:p>
          <w:p w:rsidR="00C6736B" w:rsidRDefault="00C6736B" w:rsidP="00C6736B">
            <w:pPr>
              <w:numPr>
                <w:ilvl w:val="0"/>
                <w:numId w:val="6"/>
              </w:numPr>
              <w:tabs>
                <w:tab w:val="num" w:pos="360"/>
              </w:tabs>
              <w:spacing w:line="240" w:lineRule="auto"/>
              <w:ind w:left="360"/>
              <w:rPr>
                <w:rFonts w:ascii="Trebuchet MS" w:eastAsia="Times New Roman" w:hAnsi="Trebuchet MS"/>
                <w:b/>
                <w:lang w:eastAsia="en-US"/>
              </w:rPr>
            </w:pPr>
            <w:r>
              <w:t>a brief abstract (summary) stating the overall aim(s) and finding(s)/conclusion(s) of the investigation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  <w:r>
              <w:rPr>
                <w:b/>
              </w:rPr>
              <w:t>(1)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</w:p>
        </w:tc>
      </w:tr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tabs>
                <w:tab w:val="left" w:pos="360"/>
              </w:tabs>
              <w:rPr>
                <w:rFonts w:ascii="Trebuchet MS" w:eastAsia="Times New Roman" w:hAnsi="Trebuchet MS"/>
                <w:b/>
              </w:rPr>
            </w:pPr>
            <w:r>
              <w:rPr>
                <w:b/>
              </w:rPr>
              <w:t xml:space="preserve">Introduction </w:t>
            </w:r>
          </w:p>
          <w:p w:rsidR="00C6736B" w:rsidRDefault="00C6736B" w:rsidP="00C6736B">
            <w:pPr>
              <w:numPr>
                <w:ilvl w:val="0"/>
                <w:numId w:val="6"/>
              </w:numPr>
              <w:tabs>
                <w:tab w:val="num" w:pos="360"/>
              </w:tabs>
              <w:spacing w:line="240" w:lineRule="auto"/>
              <w:ind w:left="360"/>
            </w:pPr>
            <w:r>
              <w:t>relevant to the investigation</w:t>
            </w:r>
          </w:p>
          <w:p w:rsidR="00C6736B" w:rsidRDefault="00C6736B" w:rsidP="00C6736B">
            <w:pPr>
              <w:numPr>
                <w:ilvl w:val="0"/>
                <w:numId w:val="6"/>
              </w:numPr>
              <w:tabs>
                <w:tab w:val="num" w:pos="360"/>
              </w:tabs>
              <w:spacing w:line="240" w:lineRule="auto"/>
              <w:ind w:left="360"/>
            </w:pPr>
            <w:r>
              <w:t>demonstrating an understanding of the physics theory underpinning the investigation</w:t>
            </w:r>
          </w:p>
          <w:p w:rsidR="00C6736B" w:rsidRDefault="00C6736B" w:rsidP="00C6736B">
            <w:pPr>
              <w:numPr>
                <w:ilvl w:val="0"/>
                <w:numId w:val="6"/>
              </w:numPr>
              <w:tabs>
                <w:tab w:val="num" w:pos="360"/>
              </w:tabs>
              <w:spacing w:line="240" w:lineRule="auto"/>
              <w:ind w:left="360"/>
              <w:rPr>
                <w:rFonts w:ascii="Trebuchet MS" w:eastAsia="Times New Roman" w:hAnsi="Trebuchet MS"/>
                <w:lang w:eastAsia="en-US"/>
              </w:rPr>
            </w:pPr>
            <w:r>
              <w:t>of an appropriate level (</w:t>
            </w:r>
            <w:proofErr w:type="spellStart"/>
            <w:r>
              <w:t>ie</w:t>
            </w:r>
            <w:proofErr w:type="spellEnd"/>
            <w:r>
              <w:t xml:space="preserve"> commensurate with the demands of Advanced Higher Physics)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</w:rPr>
            </w:pPr>
            <w:r>
              <w:rPr>
                <w:b/>
              </w:rPr>
              <w:t>4</w:t>
            </w: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  <w:r>
              <w:rPr>
                <w:b/>
              </w:rPr>
              <w:t>(4)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</w:p>
        </w:tc>
      </w:tr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Procedures</w:t>
            </w:r>
          </w:p>
          <w:p w:rsidR="00C6736B" w:rsidRDefault="00C6736B" w:rsidP="00C6736B">
            <w:pPr>
              <w:numPr>
                <w:ilvl w:val="0"/>
                <w:numId w:val="7"/>
              </w:numPr>
              <w:spacing w:line="240" w:lineRule="auto"/>
            </w:pPr>
            <w:r>
              <w:t>labelled diagrams and/or descriptions of apparatus, as appropriate</w:t>
            </w:r>
          </w:p>
          <w:p w:rsidR="00C6736B" w:rsidRDefault="00C6736B" w:rsidP="00C6736B">
            <w:pPr>
              <w:numPr>
                <w:ilvl w:val="0"/>
                <w:numId w:val="7"/>
              </w:numPr>
              <w:spacing w:line="240" w:lineRule="auto"/>
            </w:pPr>
            <w:r>
              <w:t>clear descriptions of how the apparatus was used to obtain experimental readings</w:t>
            </w:r>
          </w:p>
          <w:p w:rsidR="00C6736B" w:rsidRDefault="00C6736B" w:rsidP="00C6736B">
            <w:pPr>
              <w:numPr>
                <w:ilvl w:val="0"/>
                <w:numId w:val="7"/>
              </w:numPr>
              <w:spacing w:line="240" w:lineRule="auto"/>
            </w:pPr>
            <w:r>
              <w:rPr>
                <w:rFonts w:cs="Arial"/>
                <w:color w:val="000000"/>
                <w:lang w:val="en-US"/>
              </w:rPr>
              <w:t>procedures are at an appropriate level for Advanced Higher complexity</w:t>
            </w:r>
            <w:r>
              <w:t xml:space="preserve">, </w:t>
            </w:r>
            <w:proofErr w:type="spellStart"/>
            <w:r>
              <w:t>ie</w:t>
            </w:r>
            <w:proofErr w:type="spellEnd"/>
            <w:r>
              <w:t xml:space="preserve"> appropriate level of demand; factors to be considered include: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8"/>
              </w:numPr>
            </w:pPr>
            <w:r>
              <w:t>range of procedures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9"/>
              </w:numPr>
            </w:pPr>
            <w:r>
              <w:t>control of variables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0"/>
              </w:numPr>
            </w:pPr>
            <w:r>
              <w:t>accuracy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1"/>
              </w:numPr>
            </w:pPr>
            <w:r>
              <w:t>originality of approach and/or experimental techniques;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2"/>
              </w:numPr>
            </w:pPr>
            <w:r>
              <w:t>degree of sophistication of experimental design and/or equipment</w:t>
            </w:r>
          </w:p>
          <w:p w:rsidR="00C6736B" w:rsidRDefault="00C6736B">
            <w:pPr>
              <w:ind w:left="360"/>
              <w:rPr>
                <w:rFonts w:ascii="Trebuchet MS" w:eastAsia="Times New Roman" w:hAnsi="Trebuchet MS"/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rPr>
                <w:b/>
              </w:rPr>
            </w:pPr>
          </w:p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  <w:r>
              <w:rPr>
                <w:b/>
              </w:rPr>
              <w:t>(7)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</w:p>
        </w:tc>
      </w:tr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Results (including uncertainties)</w:t>
            </w:r>
          </w:p>
          <w:p w:rsidR="00C6736B" w:rsidRDefault="00C6736B" w:rsidP="00C6736B">
            <w:pPr>
              <w:numPr>
                <w:ilvl w:val="0"/>
                <w:numId w:val="13"/>
              </w:numPr>
              <w:tabs>
                <w:tab w:val="num" w:pos="360"/>
              </w:tabs>
              <w:spacing w:line="240" w:lineRule="auto"/>
              <w:ind w:left="360"/>
            </w:pPr>
            <w:r>
              <w:t>data sufficient and relevant to the aim(s) of the investigation</w:t>
            </w:r>
          </w:p>
          <w:p w:rsidR="00C6736B" w:rsidRDefault="00C6736B" w:rsidP="00C6736B">
            <w:pPr>
              <w:numPr>
                <w:ilvl w:val="0"/>
                <w:numId w:val="13"/>
              </w:numPr>
              <w:tabs>
                <w:tab w:val="num" w:pos="360"/>
              </w:tabs>
              <w:spacing w:line="240" w:lineRule="auto"/>
              <w:ind w:left="360"/>
            </w:pPr>
            <w:r>
              <w:t xml:space="preserve">appropriate analysis of data, </w:t>
            </w:r>
            <w:proofErr w:type="spellStart"/>
            <w:r>
              <w:t>eg</w:t>
            </w:r>
            <w:proofErr w:type="spellEnd"/>
            <w:r>
              <w:t xml:space="preserve"> quality graphs, lines of best fit, calculations</w:t>
            </w:r>
          </w:p>
          <w:p w:rsidR="00C6736B" w:rsidRDefault="00C6736B" w:rsidP="00C6736B">
            <w:pPr>
              <w:numPr>
                <w:ilvl w:val="0"/>
                <w:numId w:val="13"/>
              </w:numPr>
              <w:tabs>
                <w:tab w:val="num" w:pos="360"/>
              </w:tabs>
              <w:spacing w:line="240" w:lineRule="auto"/>
              <w:ind w:left="360"/>
              <w:rPr>
                <w:rFonts w:ascii="Trebuchet MS" w:eastAsia="Times New Roman" w:hAnsi="Trebuchet MS"/>
                <w:lang w:eastAsia="en-US"/>
              </w:rPr>
            </w:pPr>
            <w:r>
              <w:t>uncertainties in individual and final results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A14D42" w:rsidRDefault="00A14D42">
            <w:pPr>
              <w:jc w:val="center"/>
              <w:rPr>
                <w:b/>
              </w:rPr>
            </w:pPr>
          </w:p>
          <w:p w:rsidR="00C6736B" w:rsidRDefault="00C6736B" w:rsidP="00A14D42">
            <w:pPr>
              <w:jc w:val="center"/>
              <w:rPr>
                <w:b/>
              </w:rPr>
            </w:pPr>
            <w:r>
              <w:rPr>
                <w:b/>
              </w:rPr>
              <w:t>(8)</w:t>
            </w:r>
          </w:p>
          <w:p w:rsidR="00A14D42" w:rsidRPr="00A14D42" w:rsidRDefault="00A14D42" w:rsidP="00A14D42">
            <w:pPr>
              <w:jc w:val="center"/>
              <w:rPr>
                <w:b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lang w:eastAsia="en-US"/>
              </w:rPr>
            </w:pPr>
          </w:p>
        </w:tc>
      </w:tr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lastRenderedPageBreak/>
              <w:t>Discussion (conclusion(s) and evaluation)</w:t>
            </w:r>
          </w:p>
          <w:p w:rsidR="00C6736B" w:rsidRDefault="00C6736B" w:rsidP="00C6736B">
            <w:pPr>
              <w:numPr>
                <w:ilvl w:val="0"/>
                <w:numId w:val="13"/>
              </w:numPr>
              <w:tabs>
                <w:tab w:val="num" w:pos="360"/>
              </w:tabs>
              <w:spacing w:line="240" w:lineRule="auto"/>
              <w:ind w:left="360"/>
            </w:pPr>
            <w:r>
              <w:t xml:space="preserve">conclusion(s) is/are valid and relate to the aim(s) of the </w:t>
            </w:r>
            <w:r>
              <w:br/>
              <w:t>investigation</w:t>
            </w:r>
          </w:p>
          <w:p w:rsidR="00C6736B" w:rsidRDefault="00C6736B" w:rsidP="00C6736B">
            <w:pPr>
              <w:numPr>
                <w:ilvl w:val="0"/>
                <w:numId w:val="14"/>
              </w:numPr>
              <w:tabs>
                <w:tab w:val="num" w:pos="360"/>
              </w:tabs>
              <w:spacing w:line="240" w:lineRule="auto"/>
              <w:ind w:left="360"/>
            </w:pPr>
            <w:r>
              <w:t>evaluation of experimental procedures to include, as appropriate, comment on: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5"/>
              </w:numPr>
            </w:pPr>
            <w:r>
              <w:t>accuracy of experimental measurements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6"/>
              </w:numPr>
            </w:pPr>
            <w:r>
              <w:t>adequacy of repeated readings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7"/>
              </w:numPr>
            </w:pPr>
            <w:r>
              <w:t>adequacy of range over which variables are altered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8"/>
              </w:numPr>
            </w:pPr>
            <w:r>
              <w:t>adequacy of control of variables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19"/>
              </w:numPr>
            </w:pPr>
            <w:r>
              <w:t>limitations of equipment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0"/>
              </w:numPr>
            </w:pPr>
            <w:r>
              <w:t>reliability of methods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1"/>
              </w:numPr>
            </w:pPr>
            <w:r>
              <w:t>sources of errors and uncertainties</w:t>
            </w:r>
          </w:p>
          <w:p w:rsidR="00C6736B" w:rsidRDefault="00C6736B" w:rsidP="00C6736B">
            <w:pPr>
              <w:numPr>
                <w:ilvl w:val="0"/>
                <w:numId w:val="22"/>
              </w:numPr>
              <w:tabs>
                <w:tab w:val="num" w:pos="360"/>
              </w:tabs>
              <w:spacing w:line="240" w:lineRule="auto"/>
              <w:ind w:left="360"/>
            </w:pPr>
            <w:r>
              <w:t xml:space="preserve">coherent discussion of overall conclusion(s) and critical evaluation of the investigation </w:t>
            </w:r>
            <w:r>
              <w:rPr>
                <w:b/>
              </w:rPr>
              <w:t>as a whole</w:t>
            </w:r>
            <w:r>
              <w:t xml:space="preserve"> to include, as appropriate, comment on: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3"/>
              </w:numPr>
            </w:pPr>
            <w:r>
              <w:t>problems overcome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4"/>
              </w:numPr>
            </w:pPr>
            <w:r>
              <w:t>modifications to procedures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5"/>
              </w:numPr>
            </w:pPr>
            <w:r>
              <w:t>significance/interpretation of findings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6"/>
              </w:numPr>
            </w:pPr>
            <w:r>
              <w:t>suggestions for further improvements to procedures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7"/>
              </w:numPr>
            </w:pPr>
            <w:r>
              <w:t>suggestions for further work</w:t>
            </w:r>
          </w:p>
          <w:p w:rsidR="00C6736B" w:rsidRDefault="00C6736B" w:rsidP="00C6736B">
            <w:pPr>
              <w:numPr>
                <w:ilvl w:val="0"/>
                <w:numId w:val="14"/>
              </w:numPr>
              <w:tabs>
                <w:tab w:val="num" w:pos="360"/>
              </w:tabs>
              <w:spacing w:line="240" w:lineRule="auto"/>
              <w:ind w:left="360"/>
              <w:rPr>
                <w:rFonts w:ascii="Trebuchet MS" w:eastAsia="Times New Roman" w:hAnsi="Trebuchet MS"/>
                <w:lang w:eastAsia="en-US"/>
              </w:rPr>
            </w:pPr>
            <w:r>
              <w:t>overall quality of the investigation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C6736B" w:rsidRDefault="00C6736B">
            <w:pPr>
              <w:jc w:val="center"/>
              <w:rPr>
                <w:rFonts w:ascii="Trebuchet MS" w:eastAsia="Times New Roman" w:hAnsi="Trebuchet MS"/>
                <w:lang w:eastAsia="en-US"/>
              </w:rPr>
            </w:pPr>
            <w:r>
              <w:rPr>
                <w:b/>
              </w:rPr>
              <w:t>(8)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lang w:eastAsia="en-US"/>
              </w:rPr>
            </w:pPr>
          </w:p>
        </w:tc>
      </w:tr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Presentation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2"/>
              </w:numPr>
              <w:spacing w:line="240" w:lineRule="auto"/>
            </w:pPr>
            <w:r>
              <w:t>appropriate structure, including informative title, contents page and page numbers</w:t>
            </w:r>
          </w:p>
          <w:p w:rsidR="00C6736B" w:rsidRDefault="00C6736B" w:rsidP="00C6736B">
            <w:pPr>
              <w:pStyle w:val="ListParagraph"/>
              <w:numPr>
                <w:ilvl w:val="0"/>
                <w:numId w:val="22"/>
              </w:numPr>
            </w:pPr>
            <w:r>
              <w:t>references cited in the text and references listed in standard form, acknowledgements, where appropriate</w:t>
            </w:r>
          </w:p>
          <w:p w:rsidR="00C6736B" w:rsidRDefault="00C6736B">
            <w:pPr>
              <w:rPr>
                <w:rFonts w:ascii="Trebuchet MS" w:eastAsia="Times New Roman" w:hAnsi="Trebuchet MS"/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C6736B" w:rsidRDefault="00C6736B">
            <w:pPr>
              <w:jc w:val="center"/>
              <w:rPr>
                <w:b/>
              </w:rPr>
            </w:pPr>
          </w:p>
          <w:p w:rsidR="00C6736B" w:rsidRDefault="00C6736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  <w:r>
              <w:rPr>
                <w:b/>
              </w:rPr>
              <w:t>(2)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</w:p>
        </w:tc>
      </w:tr>
      <w:tr w:rsidR="00C6736B" w:rsidTr="00C6736B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spacing w:before="120" w:after="120"/>
              <w:rPr>
                <w:rFonts w:ascii="Trebuchet MS" w:eastAsia="Times New Roman" w:hAnsi="Trebuchet MS"/>
                <w:b/>
                <w:lang w:eastAsia="en-US"/>
              </w:rPr>
            </w:pPr>
            <w:r>
              <w:rPr>
                <w:b/>
              </w:rPr>
              <w:t>Total marks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6B" w:rsidRDefault="00C6736B">
            <w:pPr>
              <w:spacing w:before="120"/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  <w:r>
              <w:rPr>
                <w:b/>
              </w:rPr>
              <w:t>30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6B" w:rsidRDefault="00C6736B">
            <w:pPr>
              <w:spacing w:before="120"/>
              <w:jc w:val="center"/>
              <w:rPr>
                <w:rFonts w:ascii="Trebuchet MS" w:eastAsia="Times New Roman" w:hAnsi="Trebuchet MS"/>
                <w:b/>
                <w:lang w:eastAsia="en-US"/>
              </w:rPr>
            </w:pPr>
          </w:p>
        </w:tc>
      </w:tr>
    </w:tbl>
    <w:p w:rsidR="00C6736B" w:rsidRDefault="00C6736B">
      <w:pPr>
        <w:spacing w:after="200" w:line="276" w:lineRule="auto"/>
        <w:rPr>
          <w:rFonts w:ascii="Trebuchet MS" w:hAnsi="Trebuchet MS" w:cs="Arial"/>
          <w:b/>
          <w:color w:val="000000"/>
          <w:sz w:val="23"/>
          <w:szCs w:val="23"/>
        </w:rPr>
      </w:pPr>
      <w:r>
        <w:rPr>
          <w:rFonts w:ascii="Trebuchet MS" w:hAnsi="Trebuchet MS" w:cs="Arial"/>
          <w:b/>
          <w:color w:val="000000"/>
          <w:sz w:val="23"/>
          <w:szCs w:val="23"/>
        </w:rPr>
        <w:t xml:space="preserve"> </w:t>
      </w:r>
      <w:r>
        <w:rPr>
          <w:rFonts w:ascii="Trebuchet MS" w:hAnsi="Trebuchet MS" w:cs="Arial"/>
          <w:b/>
          <w:color w:val="000000"/>
          <w:sz w:val="23"/>
          <w:szCs w:val="23"/>
        </w:rPr>
        <w:br w:type="page"/>
      </w:r>
    </w:p>
    <w:p w:rsidR="007A765C" w:rsidRDefault="007A765C">
      <w:pPr>
        <w:spacing w:after="200" w:line="276" w:lineRule="auto"/>
        <w:rPr>
          <w:rFonts w:ascii="Trebuchet MS" w:hAnsi="Trebuchet MS" w:cs="Arial"/>
          <w:b/>
          <w:color w:val="000000"/>
          <w:sz w:val="23"/>
          <w:szCs w:val="23"/>
        </w:rPr>
      </w:pPr>
    </w:p>
    <w:p w:rsidR="00992176" w:rsidRDefault="00992176">
      <w:pPr>
        <w:spacing w:after="200" w:line="276" w:lineRule="auto"/>
        <w:rPr>
          <w:rFonts w:ascii="Trebuchet MS" w:hAnsi="Trebuchet MS" w:cs="Arial"/>
          <w:b/>
          <w:color w:val="000000"/>
          <w:sz w:val="23"/>
          <w:szCs w:val="23"/>
        </w:rPr>
      </w:pPr>
    </w:p>
    <w:tbl>
      <w:tblPr>
        <w:tblW w:w="14601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1985"/>
        <w:gridCol w:w="4678"/>
        <w:gridCol w:w="5244"/>
      </w:tblGrid>
      <w:tr w:rsidR="00992176" w:rsidRPr="00992176" w:rsidTr="00275941">
        <w:trPr>
          <w:tblHeader/>
        </w:trPr>
        <w:tc>
          <w:tcPr>
            <w:tcW w:w="2694" w:type="dxa"/>
            <w:shd w:val="clear" w:color="auto" w:fill="BFBFBF"/>
          </w:tcPr>
          <w:p w:rsidR="00992176" w:rsidRPr="00992176" w:rsidRDefault="00992176" w:rsidP="00275941">
            <w:pPr>
              <w:kinsoku w:val="0"/>
              <w:overflowPunct w:val="0"/>
              <w:ind w:left="98"/>
              <w:textAlignment w:val="baseline"/>
              <w:rPr>
                <w:rFonts w:ascii="Trebuchet MS" w:hAnsi="Trebuchet MS" w:cs="Arial"/>
                <w:b/>
              </w:rPr>
            </w:pPr>
            <w:r w:rsidRPr="00992176">
              <w:rPr>
                <w:rFonts w:ascii="Trebuchet MS" w:hAnsi="Trebuchet MS" w:cs="Arial"/>
                <w:b/>
              </w:rPr>
              <w:t>Outcome</w:t>
            </w:r>
          </w:p>
        </w:tc>
        <w:tc>
          <w:tcPr>
            <w:tcW w:w="1985" w:type="dxa"/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kinsoku w:val="0"/>
              <w:overflowPunct w:val="0"/>
              <w:textAlignment w:val="baseline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  <w:b/>
              </w:rPr>
              <w:t>Assessment Standards</w:t>
            </w:r>
          </w:p>
        </w:tc>
        <w:tc>
          <w:tcPr>
            <w:tcW w:w="4678" w:type="dxa"/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kinsoku w:val="0"/>
              <w:overflowPunct w:val="0"/>
              <w:textAlignment w:val="baseline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  <w:b/>
              </w:rPr>
              <w:t>Making assessment judgements</w:t>
            </w:r>
          </w:p>
        </w:tc>
        <w:tc>
          <w:tcPr>
            <w:tcW w:w="5244" w:type="dxa"/>
            <w:shd w:val="clear" w:color="auto" w:fill="BFBFBF"/>
          </w:tcPr>
          <w:p w:rsidR="00992176" w:rsidRPr="00992176" w:rsidRDefault="00992176" w:rsidP="00275941">
            <w:pPr>
              <w:kinsoku w:val="0"/>
              <w:overflowPunct w:val="0"/>
              <w:ind w:left="130"/>
              <w:textAlignment w:val="baseline"/>
              <w:rPr>
                <w:rFonts w:ascii="Trebuchet MS" w:hAnsi="Trebuchet MS" w:cs="Arial"/>
                <w:b/>
              </w:rPr>
            </w:pPr>
            <w:r w:rsidRPr="00992176">
              <w:rPr>
                <w:rFonts w:ascii="Trebuchet MS" w:hAnsi="Trebuchet MS" w:cs="Arial"/>
                <w:b/>
                <w:bCs/>
              </w:rPr>
              <w:t xml:space="preserve">Commentary on assessment judgements </w:t>
            </w:r>
          </w:p>
        </w:tc>
      </w:tr>
      <w:tr w:rsidR="00992176" w:rsidRPr="00992176" w:rsidTr="00275941">
        <w:trPr>
          <w:trHeight w:val="829"/>
        </w:trPr>
        <w:tc>
          <w:tcPr>
            <w:tcW w:w="2694" w:type="dxa"/>
            <w:vMerge w:val="restart"/>
          </w:tcPr>
          <w:p w:rsidR="00992176" w:rsidRPr="00992176" w:rsidRDefault="00992176" w:rsidP="00275941">
            <w:pPr>
              <w:tabs>
                <w:tab w:val="left" w:pos="571"/>
              </w:tabs>
              <w:ind w:left="98" w:right="132"/>
              <w:rPr>
                <w:rFonts w:ascii="Trebuchet MS" w:hAnsi="Trebuchet MS" w:cs="Arial"/>
                <w:b/>
              </w:rPr>
            </w:pPr>
            <w:r w:rsidRPr="00992176">
              <w:rPr>
                <w:rFonts w:ascii="Trebuchet MS" w:hAnsi="Trebuchet MS" w:cs="Arial"/>
                <w:b/>
              </w:rPr>
              <w:t>1</w:t>
            </w:r>
          </w:p>
          <w:p w:rsidR="00992176" w:rsidRPr="00992176" w:rsidRDefault="00992176" w:rsidP="00275941">
            <w:pPr>
              <w:tabs>
                <w:tab w:val="left" w:pos="585"/>
              </w:tabs>
              <w:ind w:left="98" w:right="132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  <w:b/>
              </w:rPr>
              <w:t>Apply skills of scientific inquiry and draw on knowledge and understanding to research, plan and carry out investigative practical work on a chosen physics topic by: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ind w:left="34" w:hanging="34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1.1</w:t>
            </w:r>
            <w:r w:rsidRPr="00992176">
              <w:rPr>
                <w:rFonts w:ascii="Trebuchet MS" w:hAnsi="Trebuchet MS" w:cs="Arial"/>
              </w:rPr>
              <w:br/>
              <w:t>Gathering and recording information from sources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The candidate must include:</w:t>
            </w:r>
          </w:p>
          <w:p w:rsidR="00992176" w:rsidRPr="00992176" w:rsidRDefault="00992176" w:rsidP="00275941">
            <w:pPr>
              <w:rPr>
                <w:rFonts w:ascii="Trebuchet MS" w:eastAsia="Times New Roman" w:hAnsi="Trebuchet MS" w:cs="Arial"/>
                <w:lang w:eastAsia="en-US"/>
              </w:rPr>
            </w:pPr>
          </w:p>
          <w:p w:rsidR="00992176" w:rsidRPr="00992176" w:rsidRDefault="00992176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a clear statement describing the research topic</w:t>
            </w:r>
          </w:p>
          <w:p w:rsidR="00992176" w:rsidRPr="00992176" w:rsidRDefault="00992176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reference to at least three relevant sources of information/data (enough detail should be given to allow a third party to retrieve the sources)</w:t>
            </w:r>
          </w:p>
          <w:p w:rsidR="00992176" w:rsidRPr="00992176" w:rsidRDefault="00992176" w:rsidP="00275941">
            <w:pPr>
              <w:rPr>
                <w:rFonts w:ascii="Trebuchet MS" w:hAnsi="Trebuchet MS" w:cs="Arial"/>
              </w:rPr>
            </w:pPr>
          </w:p>
        </w:tc>
        <w:tc>
          <w:tcPr>
            <w:tcW w:w="5244" w:type="dxa"/>
            <w:shd w:val="clear" w:color="auto" w:fill="FFFFFF"/>
          </w:tcPr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Evidence must demonstrate that the candidate has a clear understanding of the physics related to the topic.</w:t>
            </w: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The candidate should use terms and ideas that are correct and at a depth appropriate to Advanced Higher Physics. For example, simple harmonic motion and damping, resonance, surface tension, aberration in lenses, thermal conductivity, permittivity, Hall effect, torque wrench, etc.</w:t>
            </w: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A formal referencing system may be used but candidates will not be penalised if this is not complete and sources can be retrieved by a third party using information supplied.</w:t>
            </w: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</w:p>
        </w:tc>
      </w:tr>
      <w:tr w:rsidR="00992176" w:rsidRPr="00992176" w:rsidTr="00275941">
        <w:trPr>
          <w:trHeight w:val="1373"/>
        </w:trPr>
        <w:tc>
          <w:tcPr>
            <w:tcW w:w="2694" w:type="dxa"/>
            <w:vMerge/>
          </w:tcPr>
          <w:p w:rsidR="00992176" w:rsidRPr="00992176" w:rsidRDefault="00992176" w:rsidP="00275941">
            <w:pPr>
              <w:tabs>
                <w:tab w:val="left" w:pos="571"/>
              </w:tabs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ind w:left="34"/>
              <w:rPr>
                <w:rFonts w:ascii="Trebuchet MS" w:hAnsi="Trebuchet MS" w:cs="Arial"/>
                <w:lang w:val="en-AU"/>
              </w:rPr>
            </w:pPr>
            <w:r w:rsidRPr="00992176">
              <w:rPr>
                <w:rFonts w:ascii="Trebuchet MS" w:hAnsi="Trebuchet MS" w:cs="Arial"/>
                <w:lang w:val="en-AU"/>
              </w:rPr>
              <w:t>1.2</w:t>
            </w:r>
            <w:r w:rsidRPr="00992176">
              <w:rPr>
                <w:rFonts w:ascii="Trebuchet MS" w:hAnsi="Trebuchet MS" w:cs="Arial"/>
                <w:lang w:val="en-AU"/>
              </w:rPr>
              <w:br/>
              <w:t>Planning/</w:t>
            </w:r>
            <w:r w:rsidRPr="00992176">
              <w:rPr>
                <w:rFonts w:ascii="Trebuchet MS" w:hAnsi="Trebuchet MS" w:cs="Arial"/>
                <w:lang w:val="en-AU"/>
              </w:rPr>
              <w:br/>
              <w:t>designing an experiment (or experiments) appropriate to the aim of the investigation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ind w:left="52" w:hanging="52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 xml:space="preserve">The candidate’s plan/design must include: </w:t>
            </w:r>
          </w:p>
          <w:p w:rsidR="00992176" w:rsidRPr="00992176" w:rsidRDefault="00992176" w:rsidP="00275941">
            <w:pPr>
              <w:ind w:left="360" w:hanging="360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a clear aim for the practical research investigation</w:t>
            </w:r>
          </w:p>
          <w:p w:rsidR="00992176" w:rsidRPr="00992176" w:rsidRDefault="00992176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>a clear and detailed description of how the practical investigation should be carried out, including risk assessments</w:t>
            </w:r>
          </w:p>
          <w:p w:rsidR="00992176" w:rsidRPr="00992176" w:rsidRDefault="00992176" w:rsidP="00275941">
            <w:pPr>
              <w:pStyle w:val="Bullet"/>
              <w:rPr>
                <w:rFonts w:ascii="Trebuchet MS" w:hAnsi="Trebuchet MS"/>
              </w:rPr>
            </w:pPr>
            <w:r w:rsidRPr="00992176">
              <w:rPr>
                <w:rFonts w:ascii="Trebuchet MS" w:hAnsi="Trebuchet MS"/>
              </w:rPr>
              <w:t xml:space="preserve">observations/measurements to be made </w:t>
            </w:r>
          </w:p>
        </w:tc>
        <w:tc>
          <w:tcPr>
            <w:tcW w:w="5244" w:type="dxa"/>
            <w:shd w:val="clear" w:color="auto" w:fill="FFFFFF"/>
          </w:tcPr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  <w:bCs/>
              </w:rPr>
            </w:pPr>
            <w:r w:rsidRPr="00992176">
              <w:rPr>
                <w:rFonts w:ascii="Trebuchet MS" w:hAnsi="Trebuchet MS" w:cs="Arial"/>
                <w:bCs/>
              </w:rPr>
              <w:t>The plan/design for the practical research investigation must be clear enough for another person to follow and at an appropriate level.</w:t>
            </w: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  <w:bCs/>
              </w:rPr>
            </w:pP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  <w:bCs/>
              </w:rPr>
            </w:pPr>
            <w:r w:rsidRPr="00992176">
              <w:rPr>
                <w:rFonts w:ascii="Trebuchet MS" w:hAnsi="Trebuchet MS" w:cs="Arial"/>
                <w:bCs/>
              </w:rPr>
              <w:t>The plan/design may include labelled diagrams.</w:t>
            </w: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  <w:bCs/>
              </w:rPr>
            </w:pP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  <w:bCs/>
              </w:rPr>
            </w:pPr>
            <w:r w:rsidRPr="00992176">
              <w:rPr>
                <w:rFonts w:ascii="Trebuchet MS" w:hAnsi="Trebuchet MS" w:cs="Arial"/>
                <w:bCs/>
              </w:rPr>
              <w:t>Candidates must keep a record of their progress.</w:t>
            </w: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  <w:bCs/>
              </w:rPr>
            </w:pP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  <w:bCs/>
              </w:rPr>
            </w:pPr>
          </w:p>
        </w:tc>
      </w:tr>
      <w:tr w:rsidR="00992176" w:rsidRPr="00992176" w:rsidTr="00275941">
        <w:trPr>
          <w:trHeight w:val="1373"/>
        </w:trPr>
        <w:tc>
          <w:tcPr>
            <w:tcW w:w="2694" w:type="dxa"/>
            <w:vMerge/>
          </w:tcPr>
          <w:p w:rsidR="00992176" w:rsidRPr="00992176" w:rsidRDefault="00992176" w:rsidP="00275941">
            <w:pPr>
              <w:tabs>
                <w:tab w:val="left" w:pos="571"/>
              </w:tabs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ind w:left="34" w:hanging="34"/>
              <w:rPr>
                <w:rFonts w:ascii="Trebuchet MS" w:hAnsi="Trebuchet MS" w:cs="Arial"/>
                <w:lang w:val="en-AU"/>
              </w:rPr>
            </w:pPr>
            <w:r w:rsidRPr="00992176">
              <w:rPr>
                <w:rFonts w:ascii="Trebuchet MS" w:hAnsi="Trebuchet MS" w:cs="Arial"/>
                <w:lang w:val="en-AU"/>
              </w:rPr>
              <w:t>1.3</w:t>
            </w:r>
            <w:r w:rsidRPr="00992176">
              <w:rPr>
                <w:rFonts w:ascii="Trebuchet MS" w:hAnsi="Trebuchet MS" w:cs="Arial"/>
                <w:lang w:val="en-AU"/>
              </w:rPr>
              <w:br/>
              <w:t>Carrying out the investigation safely, collecting and recording data with precision and accuracy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76" w:rsidRPr="00992176" w:rsidRDefault="00992176" w:rsidP="00275941">
            <w:pPr>
              <w:ind w:left="34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In carrying out the investigation the candidate must:</w:t>
            </w:r>
          </w:p>
          <w:p w:rsidR="00992176" w:rsidRPr="00992176" w:rsidRDefault="00992176" w:rsidP="00275941">
            <w:pPr>
              <w:ind w:left="360" w:hanging="360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numPr>
                <w:ilvl w:val="0"/>
                <w:numId w:val="1"/>
              </w:numPr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be observed to follow procedures safely</w:t>
            </w:r>
          </w:p>
          <w:p w:rsidR="00992176" w:rsidRPr="00992176" w:rsidRDefault="00992176" w:rsidP="00275941">
            <w:pPr>
              <w:numPr>
                <w:ilvl w:val="0"/>
                <w:numId w:val="1"/>
              </w:numPr>
              <w:rPr>
                <w:rFonts w:ascii="Trebuchet MS" w:hAnsi="Trebuchet MS" w:cs="Arial"/>
              </w:rPr>
            </w:pPr>
            <w:proofErr w:type="gramStart"/>
            <w:r w:rsidRPr="00992176">
              <w:rPr>
                <w:rFonts w:ascii="Trebuchet MS" w:hAnsi="Trebuchet MS" w:cs="Arial"/>
              </w:rPr>
              <w:t>ensure</w:t>
            </w:r>
            <w:proofErr w:type="gramEnd"/>
            <w:r w:rsidRPr="00992176">
              <w:rPr>
                <w:rFonts w:ascii="Trebuchet MS" w:hAnsi="Trebuchet MS" w:cs="Arial"/>
              </w:rPr>
              <w:t xml:space="preserve"> that observations/measurements are recorded correctly and results presented in an appropriate format. </w:t>
            </w:r>
            <w:r w:rsidRPr="00992176">
              <w:rPr>
                <w:rFonts w:ascii="Trebuchet MS" w:hAnsi="Trebuchet MS" w:cs="Arial"/>
                <w:bCs/>
              </w:rPr>
              <w:t>Where appropriate these should be repeated and averaged</w:t>
            </w:r>
          </w:p>
          <w:p w:rsidR="00992176" w:rsidRPr="00992176" w:rsidRDefault="00992176" w:rsidP="00275941">
            <w:pPr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Raw experimental data must be recorded and associated uncertainties must be recorded in an appropriate format. Meters and measuring devices should be selected to generate experimental data that is within a suitable range and of a suitable accuracy. Where appropriate, readings should be repeated and checked for spurious results.</w:t>
            </w:r>
          </w:p>
          <w:p w:rsidR="00992176" w:rsidRPr="00992176" w:rsidRDefault="00992176" w:rsidP="00275941">
            <w:pPr>
              <w:rPr>
                <w:rFonts w:ascii="Trebuchet MS" w:hAnsi="Trebuchet MS" w:cs="Arial"/>
              </w:rPr>
            </w:pPr>
          </w:p>
        </w:tc>
        <w:tc>
          <w:tcPr>
            <w:tcW w:w="5244" w:type="dxa"/>
            <w:shd w:val="clear" w:color="auto" w:fill="FFFFFF"/>
          </w:tcPr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An observation checklist for the experimental stage, supported by assessor comment as appropriate, could be used as evidence.</w:t>
            </w: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ind w:left="184" w:right="132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 xml:space="preserve">Candidates should present findings in an appropriate format </w:t>
            </w:r>
            <w:proofErr w:type="spellStart"/>
            <w:r w:rsidRPr="00992176">
              <w:rPr>
                <w:rFonts w:ascii="Trebuchet MS" w:hAnsi="Trebuchet MS" w:cs="Arial"/>
              </w:rPr>
              <w:t>ie</w:t>
            </w:r>
            <w:proofErr w:type="spellEnd"/>
            <w:r w:rsidRPr="00992176">
              <w:rPr>
                <w:rFonts w:ascii="Trebuchet MS" w:hAnsi="Trebuchet MS" w:cs="Arial"/>
              </w:rPr>
              <w:t xml:space="preserve"> table, line graph etc.</w:t>
            </w:r>
          </w:p>
          <w:p w:rsidR="00992176" w:rsidRPr="00992176" w:rsidRDefault="00992176" w:rsidP="00275941">
            <w:pPr>
              <w:ind w:left="184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ind w:left="184"/>
              <w:rPr>
                <w:rFonts w:ascii="Trebuchet MS" w:hAnsi="Trebuchet MS" w:cs="Arial"/>
              </w:rPr>
            </w:pPr>
          </w:p>
          <w:p w:rsidR="00992176" w:rsidRPr="00992176" w:rsidRDefault="00992176" w:rsidP="00275941">
            <w:pPr>
              <w:ind w:left="184"/>
              <w:rPr>
                <w:rFonts w:ascii="Trebuchet MS" w:hAnsi="Trebuchet MS" w:cs="Arial"/>
              </w:rPr>
            </w:pPr>
            <w:r w:rsidRPr="00992176">
              <w:rPr>
                <w:rFonts w:ascii="Trebuchet MS" w:hAnsi="Trebuchet MS" w:cs="Arial"/>
              </w:rPr>
              <w:t>Labelling and units must be correct. For example, tables should include headings and units as appropriate.</w:t>
            </w:r>
          </w:p>
        </w:tc>
      </w:tr>
    </w:tbl>
    <w:p w:rsidR="00076046" w:rsidRPr="00992176" w:rsidRDefault="00076046" w:rsidP="006349F9">
      <w:pPr>
        <w:rPr>
          <w:rFonts w:ascii="Trebuchet MS" w:hAnsi="Trebuchet MS"/>
        </w:rPr>
      </w:pPr>
    </w:p>
    <w:sectPr w:rsidR="00076046" w:rsidRPr="00992176" w:rsidSect="00F82D92">
      <w:headerReference w:type="default" r:id="rId10"/>
      <w:footerReference w:type="default" r:id="rId11"/>
      <w:pgSz w:w="16838" w:h="11906" w:orient="landscape"/>
      <w:pgMar w:top="1440" w:right="1440" w:bottom="1135" w:left="1440" w:header="708" w:footer="601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55D" w:rsidRDefault="0003155D" w:rsidP="0087636F">
      <w:pPr>
        <w:spacing w:line="240" w:lineRule="auto"/>
      </w:pPr>
      <w:r>
        <w:separator/>
      </w:r>
    </w:p>
  </w:endnote>
  <w:endnote w:type="continuationSeparator" w:id="0">
    <w:p w:rsidR="0003155D" w:rsidRDefault="0003155D" w:rsidP="008763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5313187"/>
      <w:docPartObj>
        <w:docPartGallery w:val="Page Numbers (Bottom of Page)"/>
        <w:docPartUnique/>
      </w:docPartObj>
    </w:sdtPr>
    <w:sdtEndPr/>
    <w:sdtContent>
      <w:p w:rsidR="00F82D92" w:rsidRDefault="00F82D92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067BD500" wp14:editId="57A72422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381529" cy="352620"/>
                  <wp:effectExtent l="38100" t="38100" r="38100" b="28575"/>
                  <wp:wrapNone/>
                  <wp:docPr id="632" name="Group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81000" cy="352620"/>
                            <a:chOff x="10104" y="14463"/>
                            <a:chExt cx="721" cy="711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1581398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09" y="14459"/>
                              <a:ext cx="711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82D92" w:rsidRPr="00F82D92" w:rsidRDefault="00F82D92" w:rsidP="00F82D92">
                                <w:pPr>
                                  <w:pStyle w:val="Footer"/>
                                  <w:jc w:val="center"/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</w:pPr>
                                <w:r w:rsidRPr="00F82D92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F82D92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instrText xml:space="preserve"> PAGE    \* MERGEFORMAT </w:instrText>
                                </w:r>
                                <w:r w:rsidRPr="00F82D92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A338BF">
                                  <w:rPr>
                                    <w:rFonts w:asciiTheme="minorHAnsi" w:hAnsiTheme="minorHAnsi"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 w:rsidRPr="00F82D92">
                                  <w:rPr>
                                    <w:rFonts w:asciiTheme="minorHAnsi" w:hAnsiTheme="minorHAnsi"/>
                                    <w:noProof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 19" o:spid="_x0000_s1042" style="position:absolute;margin-left:0;margin-top:0;width:30.05pt;height:27.75pt;z-index:251659264;mso-position-horizontal:center;mso-position-horizontal-relative:right-margin-area;mso-position-vertical:center;mso-position-vertical-relative:bottom-margin-area" coordorigin="10104,14463" coordsize="721,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">
                  <v:rect id="Rectangle 20" o:spid="_x0000_s1043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44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45" style="position:absolute;left:10109;top:14459;width:711;height:72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yrsYA&#10;AADcAAAADwAAAGRycy9kb3ducmV2LnhtbESPS2vDMBCE74X8B7GBXkoityUPnCihlAZ6bF6E3DbW&#10;xnZqrYyk2m5/fRUI5DjMzDfMfNmZSjTkfGlZwfMwAUGcWV1yrmC3XQ2mIHxA1lhZJgW/5GG56D3M&#10;MdW25TU1m5CLCGGfooIihDqV0mcFGfRDWxNH72ydwRCly6V22Ea4qeRLkoylwZLjQoE1vReUfW9+&#10;jIKvZrpvL+vTcUX4d8hPH3Ly5BqlHvvd2wxEoC7cw7f2p1Ywfh3B9Uw8AnL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mbyrsYAAADcAAAADwAAAAAAAAAAAAAAAACYAgAAZHJz&#10;L2Rvd25yZXYueG1sUEsFBgAAAAAEAAQA9QAAAIsDAAAAAA==&#10;" strokecolor="#737373">
                    <v:textbox>
                      <w:txbxContent>
                        <w:p w:rsidR="00F82D92" w:rsidRPr="00F82D92" w:rsidRDefault="00F82D92" w:rsidP="00F82D92">
                          <w:pPr>
                            <w:pStyle w:val="Footer"/>
                            <w:jc w:val="center"/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</w:pPr>
                          <w:r w:rsidRPr="00F82D92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F82D92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instrText xml:space="preserve"> PAGE    \* MERGEFORMAT </w:instrText>
                          </w:r>
                          <w:r w:rsidRPr="00F82D92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338BF">
                            <w:rPr>
                              <w:rFonts w:asciiTheme="minorHAnsi" w:hAnsiTheme="minorHAnsi"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F82D92">
                            <w:rPr>
                              <w:rFonts w:asciiTheme="minorHAnsi" w:hAnsiTheme="minorHAnsi"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55D" w:rsidRDefault="0003155D" w:rsidP="0087636F">
      <w:pPr>
        <w:spacing w:line="240" w:lineRule="auto"/>
      </w:pPr>
      <w:r>
        <w:separator/>
      </w:r>
    </w:p>
  </w:footnote>
  <w:footnote w:type="continuationSeparator" w:id="0">
    <w:p w:rsidR="0003155D" w:rsidRDefault="0003155D" w:rsidP="008763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bCs/>
        <w:iCs/>
        <w:sz w:val="36"/>
        <w:szCs w:val="40"/>
      </w:rPr>
      <w:alias w:val="Title"/>
      <w:id w:val="-815797671"/>
      <w:placeholder>
        <w:docPart w:val="7CDF520055C74F6BB4A71162BCA94FC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7636F" w:rsidRDefault="00992176" w:rsidP="0087636F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bCs/>
            <w:iCs/>
            <w:sz w:val="36"/>
            <w:szCs w:val="40"/>
          </w:rPr>
          <w:t xml:space="preserve">H7XG 77 Investigating Physics (Advanced Higher) </w:t>
        </w:r>
      </w:p>
    </w:sdtContent>
  </w:sdt>
  <w:p w:rsidR="0087636F" w:rsidRDefault="008763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0ACB"/>
    <w:multiLevelType w:val="hybridMultilevel"/>
    <w:tmpl w:val="7F289504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A1E36"/>
    <w:multiLevelType w:val="hybridMultilevel"/>
    <w:tmpl w:val="82B4A612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F17FF"/>
    <w:multiLevelType w:val="hybridMultilevel"/>
    <w:tmpl w:val="DC9CD4D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4505D"/>
    <w:multiLevelType w:val="hybridMultilevel"/>
    <w:tmpl w:val="F29874C4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62F16"/>
    <w:multiLevelType w:val="hybridMultilevel"/>
    <w:tmpl w:val="3CD89A20"/>
    <w:lvl w:ilvl="0" w:tplc="1C3689A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731DAE"/>
    <w:multiLevelType w:val="hybridMultilevel"/>
    <w:tmpl w:val="96F600A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83EF5"/>
    <w:multiLevelType w:val="hybridMultilevel"/>
    <w:tmpl w:val="E06AC36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12F12"/>
    <w:multiLevelType w:val="hybridMultilevel"/>
    <w:tmpl w:val="6C58E420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167D24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937F3B"/>
    <w:multiLevelType w:val="hybridMultilevel"/>
    <w:tmpl w:val="1472D3C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FA3D17"/>
    <w:multiLevelType w:val="hybridMultilevel"/>
    <w:tmpl w:val="A34C1D3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DB1D58"/>
    <w:multiLevelType w:val="hybridMultilevel"/>
    <w:tmpl w:val="57248E1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F253FD"/>
    <w:multiLevelType w:val="hybridMultilevel"/>
    <w:tmpl w:val="456A654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1D76E4"/>
    <w:multiLevelType w:val="hybridMultilevel"/>
    <w:tmpl w:val="DAFEBC74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9B2C6A"/>
    <w:multiLevelType w:val="hybridMultilevel"/>
    <w:tmpl w:val="9906F5AE"/>
    <w:lvl w:ilvl="0" w:tplc="D49027B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B6462"/>
    <w:multiLevelType w:val="hybridMultilevel"/>
    <w:tmpl w:val="ADF071FE"/>
    <w:lvl w:ilvl="0" w:tplc="7BAA938A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F44B5"/>
    <w:multiLevelType w:val="hybridMultilevel"/>
    <w:tmpl w:val="9ECA3CF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FF54DA"/>
    <w:multiLevelType w:val="hybridMultilevel"/>
    <w:tmpl w:val="61CA2012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BF353A"/>
    <w:multiLevelType w:val="hybridMultilevel"/>
    <w:tmpl w:val="2ED2BE9A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CE0546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F2E22B8"/>
    <w:multiLevelType w:val="hybridMultilevel"/>
    <w:tmpl w:val="37C6FFD6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03621D"/>
    <w:multiLevelType w:val="hybridMultilevel"/>
    <w:tmpl w:val="E61AFF76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67F53EC"/>
    <w:multiLevelType w:val="hybridMultilevel"/>
    <w:tmpl w:val="E4E0E6C0"/>
    <w:lvl w:ilvl="0" w:tplc="D870C0F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9F1112A"/>
    <w:multiLevelType w:val="hybridMultilevel"/>
    <w:tmpl w:val="58D8B0B2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34BC7"/>
    <w:multiLevelType w:val="hybridMultilevel"/>
    <w:tmpl w:val="7F1AAC18"/>
    <w:lvl w:ilvl="0" w:tplc="079415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362E91"/>
    <w:multiLevelType w:val="hybridMultilevel"/>
    <w:tmpl w:val="D3784420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BC17C8"/>
    <w:multiLevelType w:val="hybridMultilevel"/>
    <w:tmpl w:val="17509F3A"/>
    <w:lvl w:ilvl="0" w:tplc="7BBC7D44">
      <w:start w:val="1"/>
      <w:numFmt w:val="bullet"/>
      <w:pStyle w:val="Bullet"/>
      <w:lvlText w:val=""/>
      <w:lvlJc w:val="left"/>
      <w:pPr>
        <w:ind w:left="360" w:hanging="360"/>
      </w:pPr>
      <w:rPr>
        <w:rFonts w:ascii="Symbol" w:hAnsi="Symbol" w:cs="Symbol" w:hint="default"/>
      </w:rPr>
    </w:lvl>
    <w:lvl w:ilvl="1" w:tplc="F5B81BD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E44445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2C8C5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2FC2E1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348C4F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2AEF01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C80A95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BE0AE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D9B70D1"/>
    <w:multiLevelType w:val="hybridMultilevel"/>
    <w:tmpl w:val="91560780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0E4635"/>
    <w:multiLevelType w:val="hybridMultilevel"/>
    <w:tmpl w:val="3F446750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22"/>
  </w:num>
  <w:num w:numId="4">
    <w:abstractNumId w:val="13"/>
  </w:num>
  <w:num w:numId="5">
    <w:abstractNumId w:val="14"/>
  </w:num>
  <w:num w:numId="6">
    <w:abstractNumId w:val="19"/>
  </w:num>
  <w:num w:numId="7">
    <w:abstractNumId w:val="20"/>
  </w:num>
  <w:num w:numId="8">
    <w:abstractNumId w:val="18"/>
  </w:num>
  <w:num w:numId="9">
    <w:abstractNumId w:val="25"/>
  </w:num>
  <w:num w:numId="10">
    <w:abstractNumId w:val="16"/>
  </w:num>
  <w:num w:numId="11">
    <w:abstractNumId w:val="3"/>
  </w:num>
  <w:num w:numId="12">
    <w:abstractNumId w:val="8"/>
  </w:num>
  <w:num w:numId="13">
    <w:abstractNumId w:val="26"/>
  </w:num>
  <w:num w:numId="14">
    <w:abstractNumId w:val="17"/>
  </w:num>
  <w:num w:numId="15">
    <w:abstractNumId w:val="9"/>
  </w:num>
  <w:num w:numId="16">
    <w:abstractNumId w:val="11"/>
  </w:num>
  <w:num w:numId="17">
    <w:abstractNumId w:val="15"/>
  </w:num>
  <w:num w:numId="18">
    <w:abstractNumId w:val="10"/>
  </w:num>
  <w:num w:numId="19">
    <w:abstractNumId w:val="0"/>
  </w:num>
  <w:num w:numId="20">
    <w:abstractNumId w:val="12"/>
  </w:num>
  <w:num w:numId="21">
    <w:abstractNumId w:val="23"/>
  </w:num>
  <w:num w:numId="22">
    <w:abstractNumId w:val="7"/>
  </w:num>
  <w:num w:numId="23">
    <w:abstractNumId w:val="6"/>
  </w:num>
  <w:num w:numId="24">
    <w:abstractNumId w:val="2"/>
  </w:num>
  <w:num w:numId="25">
    <w:abstractNumId w:val="5"/>
  </w:num>
  <w:num w:numId="26">
    <w:abstractNumId w:val="1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36F"/>
    <w:rsid w:val="0003155D"/>
    <w:rsid w:val="00076046"/>
    <w:rsid w:val="003622F0"/>
    <w:rsid w:val="003A608F"/>
    <w:rsid w:val="003D130F"/>
    <w:rsid w:val="006349F9"/>
    <w:rsid w:val="006924B5"/>
    <w:rsid w:val="007A765C"/>
    <w:rsid w:val="0087636F"/>
    <w:rsid w:val="00992176"/>
    <w:rsid w:val="00A14D42"/>
    <w:rsid w:val="00A338BF"/>
    <w:rsid w:val="00A744D9"/>
    <w:rsid w:val="00B17098"/>
    <w:rsid w:val="00B632ED"/>
    <w:rsid w:val="00C6736B"/>
    <w:rsid w:val="00E9239B"/>
    <w:rsid w:val="00F72E5E"/>
    <w:rsid w:val="00F82D92"/>
    <w:rsid w:val="00F920C6"/>
    <w:rsid w:val="00FB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8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8"/>
    <w:qFormat/>
    <w:rsid w:val="0087636F"/>
    <w:pPr>
      <w:spacing w:after="0" w:line="280" w:lineRule="exact"/>
    </w:pPr>
    <w:rPr>
      <w:rFonts w:ascii="Arial" w:eastAsia="Calibri" w:hAnsi="Arial" w:cs="Times New Roman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49F9"/>
    <w:pPr>
      <w:keepNext/>
      <w:spacing w:before="240" w:after="60" w:line="240" w:lineRule="auto"/>
      <w:outlineLvl w:val="1"/>
    </w:pPr>
    <w:rPr>
      <w:b/>
      <w:bCs/>
      <w:iCs/>
      <w:sz w:val="36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basedOn w:val="Normal"/>
    <w:link w:val="BulletChar"/>
    <w:qFormat/>
    <w:rsid w:val="0087636F"/>
    <w:pPr>
      <w:numPr>
        <w:numId w:val="1"/>
      </w:numPr>
    </w:pPr>
  </w:style>
  <w:style w:type="character" w:customStyle="1" w:styleId="BulletChar">
    <w:name w:val="Bullet Char"/>
    <w:link w:val="Bullet"/>
    <w:rsid w:val="0087636F"/>
    <w:rPr>
      <w:rFonts w:ascii="Arial" w:eastAsia="Calibri" w:hAnsi="Arial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36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36F"/>
    <w:rPr>
      <w:rFonts w:ascii="Arial" w:eastAsia="Calibri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7636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36F"/>
    <w:rPr>
      <w:rFonts w:ascii="Arial" w:eastAsia="Calibri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3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6F"/>
    <w:rPr>
      <w:rFonts w:ascii="Tahoma" w:eastAsia="Calibri" w:hAnsi="Tahoma" w:cs="Tahoma"/>
      <w:sz w:val="16"/>
      <w:szCs w:val="16"/>
      <w:lang w:eastAsia="en-GB"/>
    </w:rPr>
  </w:style>
  <w:style w:type="paragraph" w:customStyle="1" w:styleId="Stdtext">
    <w:name w:val="Std text"/>
    <w:basedOn w:val="Normal"/>
    <w:next w:val="Normal"/>
    <w:uiPriority w:val="8"/>
    <w:qFormat/>
    <w:rsid w:val="00076046"/>
    <w:pPr>
      <w:shd w:val="clear" w:color="auto" w:fill="CCC0D9"/>
    </w:pPr>
    <w:rPr>
      <w:color w:val="7030A0"/>
    </w:rPr>
  </w:style>
  <w:style w:type="character" w:customStyle="1" w:styleId="Heading2Char">
    <w:name w:val="Heading 2 Char"/>
    <w:basedOn w:val="DefaultParagraphFont"/>
    <w:link w:val="Heading2"/>
    <w:uiPriority w:val="9"/>
    <w:rsid w:val="006349F9"/>
    <w:rPr>
      <w:rFonts w:ascii="Arial" w:eastAsia="Calibri" w:hAnsi="Arial" w:cs="Times New Roman"/>
      <w:b/>
      <w:bCs/>
      <w:iCs/>
      <w:sz w:val="36"/>
      <w:szCs w:val="40"/>
      <w:lang w:eastAsia="en-GB"/>
    </w:rPr>
  </w:style>
  <w:style w:type="paragraph" w:styleId="ListParagraph">
    <w:name w:val="List Paragraph"/>
    <w:basedOn w:val="Normal"/>
    <w:uiPriority w:val="34"/>
    <w:qFormat/>
    <w:rsid w:val="006349F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349F9"/>
    <w:pPr>
      <w:spacing w:before="136" w:after="136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63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8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8"/>
    <w:qFormat/>
    <w:rsid w:val="0087636F"/>
    <w:pPr>
      <w:spacing w:after="0" w:line="280" w:lineRule="exact"/>
    </w:pPr>
    <w:rPr>
      <w:rFonts w:ascii="Arial" w:eastAsia="Calibri" w:hAnsi="Arial" w:cs="Times New Roman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49F9"/>
    <w:pPr>
      <w:keepNext/>
      <w:spacing w:before="240" w:after="60" w:line="240" w:lineRule="auto"/>
      <w:outlineLvl w:val="1"/>
    </w:pPr>
    <w:rPr>
      <w:b/>
      <w:bCs/>
      <w:iCs/>
      <w:sz w:val="36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basedOn w:val="Normal"/>
    <w:link w:val="BulletChar"/>
    <w:qFormat/>
    <w:rsid w:val="0087636F"/>
    <w:pPr>
      <w:numPr>
        <w:numId w:val="1"/>
      </w:numPr>
    </w:pPr>
  </w:style>
  <w:style w:type="character" w:customStyle="1" w:styleId="BulletChar">
    <w:name w:val="Bullet Char"/>
    <w:link w:val="Bullet"/>
    <w:rsid w:val="0087636F"/>
    <w:rPr>
      <w:rFonts w:ascii="Arial" w:eastAsia="Calibri" w:hAnsi="Arial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36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36F"/>
    <w:rPr>
      <w:rFonts w:ascii="Arial" w:eastAsia="Calibri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7636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36F"/>
    <w:rPr>
      <w:rFonts w:ascii="Arial" w:eastAsia="Calibri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3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6F"/>
    <w:rPr>
      <w:rFonts w:ascii="Tahoma" w:eastAsia="Calibri" w:hAnsi="Tahoma" w:cs="Tahoma"/>
      <w:sz w:val="16"/>
      <w:szCs w:val="16"/>
      <w:lang w:eastAsia="en-GB"/>
    </w:rPr>
  </w:style>
  <w:style w:type="paragraph" w:customStyle="1" w:styleId="Stdtext">
    <w:name w:val="Std text"/>
    <w:basedOn w:val="Normal"/>
    <w:next w:val="Normal"/>
    <w:uiPriority w:val="8"/>
    <w:qFormat/>
    <w:rsid w:val="00076046"/>
    <w:pPr>
      <w:shd w:val="clear" w:color="auto" w:fill="CCC0D9"/>
    </w:pPr>
    <w:rPr>
      <w:color w:val="7030A0"/>
    </w:rPr>
  </w:style>
  <w:style w:type="character" w:customStyle="1" w:styleId="Heading2Char">
    <w:name w:val="Heading 2 Char"/>
    <w:basedOn w:val="DefaultParagraphFont"/>
    <w:link w:val="Heading2"/>
    <w:uiPriority w:val="9"/>
    <w:rsid w:val="006349F9"/>
    <w:rPr>
      <w:rFonts w:ascii="Arial" w:eastAsia="Calibri" w:hAnsi="Arial" w:cs="Times New Roman"/>
      <w:b/>
      <w:bCs/>
      <w:iCs/>
      <w:sz w:val="36"/>
      <w:szCs w:val="40"/>
      <w:lang w:eastAsia="en-GB"/>
    </w:rPr>
  </w:style>
  <w:style w:type="paragraph" w:styleId="ListParagraph">
    <w:name w:val="List Paragraph"/>
    <w:basedOn w:val="Normal"/>
    <w:uiPriority w:val="34"/>
    <w:qFormat/>
    <w:rsid w:val="006349F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349F9"/>
    <w:pPr>
      <w:spacing w:before="136" w:after="136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63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7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55E"/>
    <w:rsid w:val="0054155E"/>
    <w:rsid w:val="00724A2F"/>
    <w:rsid w:val="007815BD"/>
    <w:rsid w:val="00FB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CDF520055C74F6BB4A71162BCA94FCB">
    <w:name w:val="7CDF520055C74F6BB4A71162BCA94FCB"/>
    <w:rsid w:val="0054155E"/>
  </w:style>
  <w:style w:type="paragraph" w:customStyle="1" w:styleId="D8408BCBBAFB48D389431F37A9C9AE22">
    <w:name w:val="D8408BCBBAFB48D389431F37A9C9AE22"/>
    <w:rsid w:val="005415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CDF520055C74F6BB4A71162BCA94FCB">
    <w:name w:val="7CDF520055C74F6BB4A71162BCA94FCB"/>
    <w:rsid w:val="0054155E"/>
  </w:style>
  <w:style w:type="paragraph" w:customStyle="1" w:styleId="D8408BCBBAFB48D389431F37A9C9AE22">
    <w:name w:val="D8408BCBBAFB48D389431F37A9C9AE22"/>
    <w:rsid w:val="005415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C7B0CC-B8D3-41D3-824D-98B77A8E5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2081</Words>
  <Characters>11865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H7XG 77 Investigating Physics (Advanced Higher) </vt:lpstr>
    </vt:vector>
  </TitlesOfParts>
  <Company>Lockerbie Academy</Company>
  <LinksUpToDate>false</LinksUpToDate>
  <CharactersWithSpaces>13919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H7XG 77 Investigating Physics (Advanced Higher) </dc:title>
  <dc:creator>Jennie Hargreaves</dc:creator>
  <cp:lastModifiedBy>Jennie Hargreaves</cp:lastModifiedBy>
  <cp:revision>8</cp:revision>
  <dcterms:created xsi:type="dcterms:W3CDTF">2016-04-15T18:28:00Z</dcterms:created>
  <dcterms:modified xsi:type="dcterms:W3CDTF">2016-04-22T14:56:00Z</dcterms:modified>
</cp:coreProperties>
</file>