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D9" w:rsidRDefault="00C92ABF" w:rsidP="00C92ABF">
      <w:pPr>
        <w:pStyle w:val="Title"/>
      </w:pPr>
      <w:r>
        <w:t>AH Rotational Motion and Astrophysics Quick Revision Questions.</w:t>
      </w:r>
    </w:p>
    <w:p w:rsidR="002E0333" w:rsidRDefault="002E0333" w:rsidP="002E0333">
      <w:pPr>
        <w:pStyle w:val="Heading1"/>
      </w:pPr>
      <w:r>
        <w:t>AH Formula</w:t>
      </w:r>
    </w:p>
    <w:p w:rsidR="002E0333" w:rsidRDefault="002E0333" w:rsidP="002E0333">
      <w:pPr>
        <w:pStyle w:val="ListParagraph"/>
        <w:numPr>
          <w:ilvl w:val="0"/>
          <w:numId w:val="8"/>
        </w:numPr>
      </w:pPr>
      <w:r>
        <w:t>State the formula for</w:t>
      </w:r>
    </w:p>
    <w:p w:rsidR="002E0333" w:rsidRDefault="002E0333" w:rsidP="002E0333">
      <w:pPr>
        <w:pStyle w:val="ListParagraph"/>
        <w:numPr>
          <w:ilvl w:val="1"/>
          <w:numId w:val="8"/>
        </w:numPr>
      </w:pPr>
      <w:r>
        <w:t>angular velocity</w:t>
      </w:r>
    </w:p>
    <w:p w:rsidR="002E0333" w:rsidRDefault="002E0333" w:rsidP="002E0333">
      <w:pPr>
        <w:pStyle w:val="ListParagraph"/>
        <w:numPr>
          <w:ilvl w:val="1"/>
          <w:numId w:val="8"/>
        </w:numPr>
      </w:pPr>
      <w:r>
        <w:t>angular acceleration</w:t>
      </w:r>
    </w:p>
    <w:p w:rsidR="002E0333" w:rsidRDefault="002E0333" w:rsidP="002E0333">
      <w:pPr>
        <w:pStyle w:val="ListParagraph"/>
        <w:numPr>
          <w:ilvl w:val="1"/>
          <w:numId w:val="8"/>
        </w:numPr>
      </w:pPr>
      <w:r>
        <w:t>centripetal force</w:t>
      </w:r>
    </w:p>
    <w:p w:rsidR="002E0333" w:rsidRDefault="002E0333" w:rsidP="002E0333">
      <w:pPr>
        <w:pStyle w:val="ListParagraph"/>
        <w:numPr>
          <w:ilvl w:val="1"/>
          <w:numId w:val="8"/>
        </w:numPr>
      </w:pPr>
      <w:r>
        <w:t>gravitational force</w:t>
      </w:r>
    </w:p>
    <w:p w:rsidR="002E0333" w:rsidRDefault="002E0333" w:rsidP="002E0333">
      <w:pPr>
        <w:pStyle w:val="ListParagraph"/>
        <w:numPr>
          <w:ilvl w:val="1"/>
          <w:numId w:val="8"/>
        </w:numPr>
      </w:pPr>
      <w:r>
        <w:t>radial acceleration</w:t>
      </w:r>
    </w:p>
    <w:p w:rsidR="002E0333" w:rsidRDefault="002E0333" w:rsidP="002E0333">
      <w:pPr>
        <w:pStyle w:val="ListParagraph"/>
        <w:numPr>
          <w:ilvl w:val="1"/>
          <w:numId w:val="8"/>
        </w:numPr>
      </w:pPr>
      <w:r>
        <w:t>tangential acceleration</w:t>
      </w:r>
    </w:p>
    <w:p w:rsidR="002E0333" w:rsidRDefault="002E0333" w:rsidP="002E0333">
      <w:pPr>
        <w:pStyle w:val="ListParagraph"/>
        <w:numPr>
          <w:ilvl w:val="1"/>
          <w:numId w:val="8"/>
        </w:numPr>
      </w:pPr>
      <w:r>
        <w:t>torque</w:t>
      </w:r>
    </w:p>
    <w:p w:rsidR="002E0333" w:rsidRDefault="002E0333" w:rsidP="002E0333">
      <w:pPr>
        <w:pStyle w:val="ListParagraph"/>
        <w:numPr>
          <w:ilvl w:val="1"/>
          <w:numId w:val="8"/>
        </w:numPr>
      </w:pPr>
      <w:r>
        <w:t>angular momentum</w:t>
      </w:r>
    </w:p>
    <w:p w:rsidR="002E0333" w:rsidRDefault="002E0333" w:rsidP="002E0333">
      <w:pPr>
        <w:pStyle w:val="ListParagraph"/>
        <w:numPr>
          <w:ilvl w:val="1"/>
          <w:numId w:val="8"/>
        </w:numPr>
      </w:pPr>
      <w:r>
        <w:t>rotational kinetic energy</w:t>
      </w:r>
    </w:p>
    <w:p w:rsidR="002E0333" w:rsidRDefault="002E0333" w:rsidP="002E0333">
      <w:pPr>
        <w:pStyle w:val="ListParagraph"/>
        <w:numPr>
          <w:ilvl w:val="1"/>
          <w:numId w:val="8"/>
        </w:numPr>
      </w:pPr>
      <w:r>
        <w:t>gravitational potential</w:t>
      </w:r>
    </w:p>
    <w:p w:rsidR="002E0333" w:rsidRDefault="002E0333" w:rsidP="002E0333">
      <w:pPr>
        <w:pStyle w:val="ListParagraph"/>
        <w:numPr>
          <w:ilvl w:val="1"/>
          <w:numId w:val="8"/>
        </w:numPr>
      </w:pPr>
      <w:r>
        <w:t>gravitational potential energy</w:t>
      </w:r>
    </w:p>
    <w:p w:rsidR="002E0333" w:rsidRPr="002E0333" w:rsidRDefault="002E0333" w:rsidP="002E0333">
      <w:pPr>
        <w:pStyle w:val="ListParagraph"/>
        <w:numPr>
          <w:ilvl w:val="1"/>
          <w:numId w:val="8"/>
        </w:numPr>
      </w:pPr>
      <w:r>
        <w:t>schwartzchild radius</w:t>
      </w:r>
    </w:p>
    <w:p w:rsidR="00774F19" w:rsidRPr="001A0ABA" w:rsidRDefault="00774F19" w:rsidP="00774F19">
      <w:pPr>
        <w:pStyle w:val="Heading1"/>
        <w:rPr>
          <w:sz w:val="40"/>
          <w:szCs w:val="40"/>
        </w:rPr>
      </w:pPr>
      <w:r w:rsidRPr="001A0ABA">
        <w:rPr>
          <w:sz w:val="40"/>
          <w:szCs w:val="40"/>
        </w:rPr>
        <w:t>Definitions</w:t>
      </w:r>
    </w:p>
    <w:p w:rsidR="00BC588E" w:rsidRDefault="00BC588E" w:rsidP="0050078E">
      <w:pPr>
        <w:pStyle w:val="ListParagraph"/>
        <w:numPr>
          <w:ilvl w:val="0"/>
          <w:numId w:val="4"/>
        </w:numPr>
        <w:rPr>
          <w:sz w:val="40"/>
          <w:szCs w:val="40"/>
        </w:rPr>
      </w:pPr>
      <w:r>
        <w:rPr>
          <w:sz w:val="40"/>
          <w:szCs w:val="40"/>
        </w:rPr>
        <w:t>State what is meant by angular velocity.</w:t>
      </w:r>
    </w:p>
    <w:p w:rsidR="00C92ABF" w:rsidRDefault="0050078E" w:rsidP="0050078E">
      <w:pPr>
        <w:pStyle w:val="ListParagraph"/>
        <w:numPr>
          <w:ilvl w:val="0"/>
          <w:numId w:val="4"/>
        </w:numPr>
        <w:rPr>
          <w:sz w:val="40"/>
          <w:szCs w:val="40"/>
        </w:rPr>
      </w:pPr>
      <w:r w:rsidRPr="001A0ABA">
        <w:rPr>
          <w:sz w:val="40"/>
          <w:szCs w:val="40"/>
        </w:rPr>
        <w:t>State the definition of escape velocity</w:t>
      </w:r>
      <w:r w:rsidR="001A0ABA">
        <w:rPr>
          <w:sz w:val="40"/>
          <w:szCs w:val="40"/>
        </w:rPr>
        <w:t>.</w:t>
      </w:r>
    </w:p>
    <w:p w:rsidR="0050078E" w:rsidRPr="001A0ABA" w:rsidRDefault="0050078E" w:rsidP="0050078E">
      <w:pPr>
        <w:pStyle w:val="ListParagraph"/>
        <w:numPr>
          <w:ilvl w:val="0"/>
          <w:numId w:val="4"/>
        </w:numPr>
        <w:rPr>
          <w:sz w:val="40"/>
          <w:szCs w:val="40"/>
        </w:rPr>
      </w:pPr>
      <w:r w:rsidRPr="001A0ABA">
        <w:rPr>
          <w:sz w:val="40"/>
          <w:szCs w:val="40"/>
        </w:rPr>
        <w:t>State the definition of gravitational potential</w:t>
      </w:r>
      <w:r w:rsidR="001A0ABA">
        <w:rPr>
          <w:sz w:val="40"/>
          <w:szCs w:val="40"/>
        </w:rPr>
        <w:t>.</w:t>
      </w:r>
    </w:p>
    <w:p w:rsidR="0050078E" w:rsidRPr="001A0ABA" w:rsidRDefault="00F74178" w:rsidP="0050078E">
      <w:pPr>
        <w:pStyle w:val="ListParagraph"/>
        <w:numPr>
          <w:ilvl w:val="0"/>
          <w:numId w:val="4"/>
        </w:numPr>
        <w:rPr>
          <w:sz w:val="40"/>
          <w:szCs w:val="40"/>
        </w:rPr>
      </w:pPr>
      <w:r w:rsidRPr="001A0ABA">
        <w:rPr>
          <w:sz w:val="40"/>
          <w:szCs w:val="40"/>
        </w:rPr>
        <w:t xml:space="preserve">State what is meant by </w:t>
      </w:r>
      <w:r w:rsidR="0050078E" w:rsidRPr="001A0ABA">
        <w:rPr>
          <w:sz w:val="40"/>
          <w:szCs w:val="40"/>
        </w:rPr>
        <w:t>gravitational field strength</w:t>
      </w:r>
      <w:r w:rsidR="001A0ABA">
        <w:rPr>
          <w:sz w:val="40"/>
          <w:szCs w:val="40"/>
        </w:rPr>
        <w:t>.</w:t>
      </w:r>
    </w:p>
    <w:p w:rsidR="00477090" w:rsidRPr="001A0ABA" w:rsidRDefault="00477090" w:rsidP="0050078E">
      <w:pPr>
        <w:pStyle w:val="ListParagraph"/>
        <w:numPr>
          <w:ilvl w:val="0"/>
          <w:numId w:val="4"/>
        </w:numPr>
        <w:rPr>
          <w:sz w:val="40"/>
          <w:szCs w:val="40"/>
        </w:rPr>
      </w:pPr>
      <w:r w:rsidRPr="001A0ABA">
        <w:rPr>
          <w:sz w:val="40"/>
          <w:szCs w:val="40"/>
        </w:rPr>
        <w:t>State what is meant by conservation of angular moment</w:t>
      </w:r>
      <w:r w:rsidR="002B4AB3">
        <w:rPr>
          <w:sz w:val="40"/>
          <w:szCs w:val="40"/>
        </w:rPr>
        <w:t>um</w:t>
      </w:r>
      <w:r w:rsidR="001A0ABA">
        <w:rPr>
          <w:sz w:val="40"/>
          <w:szCs w:val="40"/>
        </w:rPr>
        <w:t>.</w:t>
      </w:r>
    </w:p>
    <w:p w:rsidR="00477090" w:rsidRPr="001A0ABA" w:rsidRDefault="00477090" w:rsidP="0050078E">
      <w:pPr>
        <w:pStyle w:val="ListParagraph"/>
        <w:numPr>
          <w:ilvl w:val="0"/>
          <w:numId w:val="4"/>
        </w:numPr>
        <w:rPr>
          <w:sz w:val="40"/>
          <w:szCs w:val="40"/>
        </w:rPr>
      </w:pPr>
      <w:r w:rsidRPr="001A0ABA">
        <w:rPr>
          <w:sz w:val="40"/>
          <w:szCs w:val="40"/>
        </w:rPr>
        <w:t>State what is meant by a black hole</w:t>
      </w:r>
      <w:r w:rsidR="001A0ABA">
        <w:rPr>
          <w:sz w:val="40"/>
          <w:szCs w:val="40"/>
        </w:rPr>
        <w:t>.</w:t>
      </w:r>
    </w:p>
    <w:p w:rsidR="00477090" w:rsidRPr="001A0ABA" w:rsidRDefault="008A7B71" w:rsidP="0050078E">
      <w:pPr>
        <w:pStyle w:val="ListParagraph"/>
        <w:numPr>
          <w:ilvl w:val="0"/>
          <w:numId w:val="4"/>
        </w:numPr>
        <w:rPr>
          <w:sz w:val="40"/>
          <w:szCs w:val="40"/>
        </w:rPr>
      </w:pPr>
      <w:r w:rsidRPr="001A0ABA">
        <w:rPr>
          <w:sz w:val="40"/>
          <w:szCs w:val="40"/>
        </w:rPr>
        <w:t>State the meaning of the term Schwartzchild Radius.</w:t>
      </w:r>
    </w:p>
    <w:p w:rsidR="008A7B71" w:rsidRPr="001A0ABA" w:rsidRDefault="00774F19" w:rsidP="0050078E">
      <w:pPr>
        <w:pStyle w:val="ListParagraph"/>
        <w:numPr>
          <w:ilvl w:val="0"/>
          <w:numId w:val="4"/>
        </w:numPr>
        <w:rPr>
          <w:sz w:val="40"/>
          <w:szCs w:val="40"/>
        </w:rPr>
      </w:pPr>
      <w:r w:rsidRPr="001A0ABA">
        <w:rPr>
          <w:sz w:val="40"/>
          <w:szCs w:val="40"/>
        </w:rPr>
        <w:t xml:space="preserve"> </w:t>
      </w:r>
      <w:r w:rsidR="00695A71" w:rsidRPr="001A0ABA">
        <w:rPr>
          <w:sz w:val="40"/>
          <w:szCs w:val="40"/>
        </w:rPr>
        <w:t>State what is meant by the term gravitational lensing</w:t>
      </w:r>
      <w:r w:rsidR="001A0ABA">
        <w:rPr>
          <w:sz w:val="40"/>
          <w:szCs w:val="40"/>
        </w:rPr>
        <w:t>.</w:t>
      </w:r>
    </w:p>
    <w:p w:rsidR="00774F19" w:rsidRDefault="00774F19" w:rsidP="0050078E">
      <w:pPr>
        <w:pStyle w:val="ListParagraph"/>
        <w:numPr>
          <w:ilvl w:val="0"/>
          <w:numId w:val="4"/>
        </w:numPr>
        <w:rPr>
          <w:sz w:val="40"/>
          <w:szCs w:val="40"/>
        </w:rPr>
      </w:pPr>
      <w:r w:rsidRPr="001A0ABA">
        <w:rPr>
          <w:sz w:val="40"/>
          <w:szCs w:val="40"/>
        </w:rPr>
        <w:t xml:space="preserve"> </w:t>
      </w:r>
      <w:r w:rsidR="00695A71" w:rsidRPr="001A0ABA">
        <w:rPr>
          <w:sz w:val="40"/>
          <w:szCs w:val="40"/>
        </w:rPr>
        <w:t>State the meaning of the term equivalence principle.</w:t>
      </w:r>
    </w:p>
    <w:p w:rsidR="00BC588E" w:rsidRPr="001A0ABA" w:rsidRDefault="00BC588E" w:rsidP="0050078E">
      <w:pPr>
        <w:pStyle w:val="ListParagraph"/>
        <w:numPr>
          <w:ilvl w:val="0"/>
          <w:numId w:val="4"/>
        </w:numPr>
        <w:rPr>
          <w:sz w:val="40"/>
          <w:szCs w:val="40"/>
        </w:rPr>
      </w:pPr>
      <w:r>
        <w:rPr>
          <w:sz w:val="40"/>
          <w:szCs w:val="40"/>
        </w:rPr>
        <w:lastRenderedPageBreak/>
        <w:t>State what is meant by the term conservative field</w:t>
      </w:r>
    </w:p>
    <w:p w:rsidR="00774F19" w:rsidRPr="001A0ABA" w:rsidRDefault="00774F19" w:rsidP="00774F19">
      <w:pPr>
        <w:rPr>
          <w:sz w:val="40"/>
          <w:szCs w:val="40"/>
        </w:rPr>
      </w:pPr>
    </w:p>
    <w:p w:rsidR="00774F19" w:rsidRPr="001A0ABA" w:rsidRDefault="00774F19" w:rsidP="00774F19">
      <w:pPr>
        <w:pStyle w:val="Heading1"/>
        <w:rPr>
          <w:sz w:val="40"/>
          <w:szCs w:val="40"/>
        </w:rPr>
      </w:pPr>
      <w:r w:rsidRPr="001A0ABA">
        <w:rPr>
          <w:sz w:val="40"/>
          <w:szCs w:val="40"/>
        </w:rPr>
        <w:t>Additional Questions</w:t>
      </w:r>
    </w:p>
    <w:p w:rsidR="00774F19" w:rsidRDefault="00774F19" w:rsidP="00774F19">
      <w:pPr>
        <w:pStyle w:val="ListParagraph"/>
        <w:numPr>
          <w:ilvl w:val="0"/>
          <w:numId w:val="5"/>
        </w:numPr>
        <w:rPr>
          <w:sz w:val="40"/>
          <w:szCs w:val="40"/>
        </w:rPr>
      </w:pPr>
      <w:r w:rsidRPr="001A0ABA">
        <w:rPr>
          <w:sz w:val="40"/>
          <w:szCs w:val="40"/>
        </w:rPr>
        <w:t>Two students visit the tallest building on Earth. Student A takes a lift to the top of the building while student B waits at the bottom. General Relativity predicts that time will not pass at the same rate for both students. For which student does time pass at a slower rate?  You must justify your answer.</w:t>
      </w:r>
    </w:p>
    <w:p w:rsidR="00F74178" w:rsidRPr="001A0ABA" w:rsidRDefault="00F74178" w:rsidP="00F74178">
      <w:pPr>
        <w:pStyle w:val="ListParagraph"/>
        <w:numPr>
          <w:ilvl w:val="0"/>
          <w:numId w:val="5"/>
        </w:numPr>
        <w:rPr>
          <w:sz w:val="40"/>
          <w:szCs w:val="40"/>
        </w:rPr>
      </w:pPr>
      <w:r>
        <w:rPr>
          <w:sz w:val="40"/>
          <w:szCs w:val="40"/>
        </w:rPr>
        <w:t>Derive the equation for the escape velocity of an object.</w:t>
      </w:r>
    </w:p>
    <w:p w:rsidR="00695A71" w:rsidRPr="001A0ABA" w:rsidRDefault="00695A71" w:rsidP="00774F19">
      <w:pPr>
        <w:pStyle w:val="ListParagraph"/>
        <w:numPr>
          <w:ilvl w:val="0"/>
          <w:numId w:val="5"/>
        </w:numPr>
        <w:rPr>
          <w:sz w:val="40"/>
          <w:szCs w:val="40"/>
        </w:rPr>
      </w:pPr>
      <w:r w:rsidRPr="001A0ABA">
        <w:rPr>
          <w:sz w:val="40"/>
          <w:szCs w:val="40"/>
        </w:rPr>
        <w:t>With reference to General Relativity, explain why the Moon orbits the Earth.</w:t>
      </w:r>
    </w:p>
    <w:p w:rsidR="001A0ABA" w:rsidRDefault="00774F19" w:rsidP="00774F19">
      <w:pPr>
        <w:pStyle w:val="ListParagraph"/>
        <w:numPr>
          <w:ilvl w:val="0"/>
          <w:numId w:val="5"/>
        </w:numPr>
        <w:rPr>
          <w:sz w:val="40"/>
          <w:szCs w:val="40"/>
        </w:rPr>
      </w:pPr>
      <w:r w:rsidRPr="001A0ABA">
        <w:rPr>
          <w:sz w:val="40"/>
          <w:szCs w:val="40"/>
        </w:rPr>
        <w:t>The lyrics of the song Woodstock contain the lines “We are stardust; we are golden. We are billion year old carbon”.  Use your knowledge of Physics to comment on these lyrics.</w:t>
      </w:r>
    </w:p>
    <w:p w:rsidR="00E87799" w:rsidRDefault="00E87799">
      <w:r>
        <w:br w:type="page"/>
      </w:r>
    </w:p>
    <w:p w:rsidR="0098197C" w:rsidRDefault="0098197C" w:rsidP="00E87799">
      <w:pPr>
        <w:pStyle w:val="Heading1"/>
        <w:rPr>
          <w:sz w:val="40"/>
          <w:szCs w:val="40"/>
        </w:rPr>
      </w:pPr>
      <w:r>
        <w:rPr>
          <w:sz w:val="40"/>
          <w:szCs w:val="40"/>
        </w:rPr>
        <w:t>Formulae</w:t>
      </w:r>
    </w:p>
    <w:p w:rsidR="0098197C" w:rsidRPr="0098197C" w:rsidRDefault="0098197C" w:rsidP="0098197C"/>
    <w:tbl>
      <w:tblPr>
        <w:tblStyle w:val="TableGrid"/>
        <w:tblW w:w="0" w:type="auto"/>
        <w:tblInd w:w="1809" w:type="dxa"/>
        <w:tblLook w:val="04A0" w:firstRow="1" w:lastRow="0" w:firstColumn="1" w:lastColumn="0" w:noHBand="0" w:noVBand="1"/>
      </w:tblPr>
      <w:tblGrid>
        <w:gridCol w:w="992"/>
        <w:gridCol w:w="4253"/>
      </w:tblGrid>
      <w:tr w:rsidR="00281D47" w:rsidTr="00281D47">
        <w:tc>
          <w:tcPr>
            <w:tcW w:w="992" w:type="dxa"/>
          </w:tcPr>
          <w:p w:rsidR="00281D47" w:rsidRDefault="00281D47" w:rsidP="0098197C">
            <w:pPr>
              <w:rPr>
                <w:noProof/>
              </w:rPr>
            </w:pPr>
            <w:r>
              <w:rPr>
                <w:noProof/>
              </w:rPr>
              <w:t>a</w:t>
            </w:r>
          </w:p>
        </w:tc>
        <w:tc>
          <w:tcPr>
            <w:tcW w:w="4253" w:type="dxa"/>
          </w:tcPr>
          <w:p w:rsidR="00281D47" w:rsidRDefault="00281D47" w:rsidP="0098197C">
            <w:r>
              <w:rPr>
                <w:noProof/>
              </w:rPr>
              <w:drawing>
                <wp:inline distT="0" distB="0" distL="0" distR="0" wp14:anchorId="27D9C4C4" wp14:editId="685E4A6C">
                  <wp:extent cx="1057910" cy="6394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910" cy="639445"/>
                          </a:xfrm>
                          <a:prstGeom prst="rect">
                            <a:avLst/>
                          </a:prstGeom>
                          <a:noFill/>
                          <a:ln>
                            <a:noFill/>
                          </a:ln>
                        </pic:spPr>
                      </pic:pic>
                    </a:graphicData>
                  </a:graphic>
                </wp:inline>
              </w:drawing>
            </w:r>
          </w:p>
        </w:tc>
      </w:tr>
      <w:tr w:rsidR="00281D47" w:rsidTr="00281D47">
        <w:tc>
          <w:tcPr>
            <w:tcW w:w="992" w:type="dxa"/>
          </w:tcPr>
          <w:p w:rsidR="00281D47" w:rsidRDefault="00281D47" w:rsidP="0098197C">
            <w:pPr>
              <w:rPr>
                <w:noProof/>
              </w:rPr>
            </w:pPr>
            <w:r>
              <w:rPr>
                <w:noProof/>
              </w:rPr>
              <w:t>b</w:t>
            </w:r>
          </w:p>
        </w:tc>
        <w:tc>
          <w:tcPr>
            <w:tcW w:w="4253" w:type="dxa"/>
          </w:tcPr>
          <w:p w:rsidR="00281D47" w:rsidRDefault="00281D47" w:rsidP="0098197C">
            <w:r>
              <w:rPr>
                <w:noProof/>
              </w:rPr>
              <w:drawing>
                <wp:inline distT="0" distB="0" distL="0" distR="0" wp14:anchorId="0BE61535" wp14:editId="14C83D6A">
                  <wp:extent cx="1476375" cy="64516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645160"/>
                          </a:xfrm>
                          <a:prstGeom prst="rect">
                            <a:avLst/>
                          </a:prstGeom>
                          <a:noFill/>
                          <a:ln>
                            <a:noFill/>
                          </a:ln>
                        </pic:spPr>
                      </pic:pic>
                    </a:graphicData>
                  </a:graphic>
                </wp:inline>
              </w:drawing>
            </w:r>
          </w:p>
        </w:tc>
      </w:tr>
      <w:tr w:rsidR="00281D47" w:rsidTr="00281D47">
        <w:tc>
          <w:tcPr>
            <w:tcW w:w="992" w:type="dxa"/>
          </w:tcPr>
          <w:p w:rsidR="00281D47" w:rsidRDefault="00281D47" w:rsidP="0098197C">
            <w:pPr>
              <w:rPr>
                <w:noProof/>
              </w:rPr>
            </w:pPr>
            <w:r>
              <w:rPr>
                <w:noProof/>
              </w:rPr>
              <w:t>c</w:t>
            </w:r>
          </w:p>
        </w:tc>
        <w:tc>
          <w:tcPr>
            <w:tcW w:w="4253" w:type="dxa"/>
          </w:tcPr>
          <w:p w:rsidR="00281D47" w:rsidRDefault="00281D47" w:rsidP="0098197C">
            <w:r>
              <w:rPr>
                <w:noProof/>
              </w:rPr>
              <w:drawing>
                <wp:inline distT="0" distB="0" distL="0" distR="0" wp14:anchorId="69061768" wp14:editId="29BCD483">
                  <wp:extent cx="1667510" cy="54356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543560"/>
                          </a:xfrm>
                          <a:prstGeom prst="rect">
                            <a:avLst/>
                          </a:prstGeom>
                          <a:noFill/>
                          <a:ln>
                            <a:noFill/>
                          </a:ln>
                        </pic:spPr>
                      </pic:pic>
                    </a:graphicData>
                  </a:graphic>
                </wp:inline>
              </w:drawing>
            </w:r>
          </w:p>
        </w:tc>
      </w:tr>
      <w:tr w:rsidR="00281D47" w:rsidTr="00281D47">
        <w:tc>
          <w:tcPr>
            <w:tcW w:w="992" w:type="dxa"/>
          </w:tcPr>
          <w:p w:rsidR="00281D47" w:rsidRDefault="00281D47" w:rsidP="0098197C">
            <w:pPr>
              <w:rPr>
                <w:noProof/>
              </w:rPr>
            </w:pPr>
            <w:r>
              <w:rPr>
                <w:noProof/>
              </w:rPr>
              <w:t>d</w:t>
            </w:r>
          </w:p>
        </w:tc>
        <w:tc>
          <w:tcPr>
            <w:tcW w:w="4253" w:type="dxa"/>
          </w:tcPr>
          <w:p w:rsidR="00281D47" w:rsidRDefault="00281D47" w:rsidP="0098197C">
            <w:r>
              <w:rPr>
                <w:noProof/>
              </w:rPr>
              <w:drawing>
                <wp:inline distT="0" distB="0" distL="0" distR="0" wp14:anchorId="1F4AC037" wp14:editId="11BCCDDB">
                  <wp:extent cx="1249045" cy="621665"/>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621665"/>
                          </a:xfrm>
                          <a:prstGeom prst="rect">
                            <a:avLst/>
                          </a:prstGeom>
                          <a:noFill/>
                          <a:ln>
                            <a:noFill/>
                          </a:ln>
                        </pic:spPr>
                      </pic:pic>
                    </a:graphicData>
                  </a:graphic>
                </wp:inline>
              </w:drawing>
            </w:r>
          </w:p>
        </w:tc>
      </w:tr>
      <w:tr w:rsidR="00281D47" w:rsidTr="00281D47">
        <w:tc>
          <w:tcPr>
            <w:tcW w:w="992" w:type="dxa"/>
          </w:tcPr>
          <w:p w:rsidR="00281D47" w:rsidRDefault="00281D47" w:rsidP="0098197C">
            <w:r>
              <w:t>e</w:t>
            </w:r>
          </w:p>
        </w:tc>
        <w:tc>
          <w:tcPr>
            <w:tcW w:w="4253" w:type="dxa"/>
          </w:tcPr>
          <w:p w:rsidR="00281D47" w:rsidRDefault="00281D47" w:rsidP="0098197C">
            <w:r>
              <w:rPr>
                <w:noProof/>
              </w:rPr>
              <w:drawing>
                <wp:inline distT="0" distB="0" distL="0" distR="0">
                  <wp:extent cx="1440180" cy="59753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597535"/>
                          </a:xfrm>
                          <a:prstGeom prst="rect">
                            <a:avLst/>
                          </a:prstGeom>
                          <a:noFill/>
                          <a:ln>
                            <a:noFill/>
                          </a:ln>
                        </pic:spPr>
                      </pic:pic>
                    </a:graphicData>
                  </a:graphic>
                </wp:inline>
              </w:drawing>
            </w:r>
          </w:p>
        </w:tc>
      </w:tr>
      <w:tr w:rsidR="00281D47" w:rsidTr="00281D47">
        <w:tc>
          <w:tcPr>
            <w:tcW w:w="992" w:type="dxa"/>
          </w:tcPr>
          <w:p w:rsidR="00281D47" w:rsidRDefault="00281D47" w:rsidP="0098197C">
            <w:r>
              <w:t>f</w:t>
            </w:r>
          </w:p>
        </w:tc>
        <w:tc>
          <w:tcPr>
            <w:tcW w:w="4253" w:type="dxa"/>
          </w:tcPr>
          <w:p w:rsidR="00281D47" w:rsidRDefault="00281D47" w:rsidP="0098197C">
            <w:r>
              <w:rPr>
                <w:noProof/>
              </w:rPr>
              <w:drawing>
                <wp:inline distT="0" distB="0" distL="0" distR="0">
                  <wp:extent cx="1021715" cy="2927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715" cy="292735"/>
                          </a:xfrm>
                          <a:prstGeom prst="rect">
                            <a:avLst/>
                          </a:prstGeom>
                          <a:noFill/>
                          <a:ln>
                            <a:noFill/>
                          </a:ln>
                        </pic:spPr>
                      </pic:pic>
                    </a:graphicData>
                  </a:graphic>
                </wp:inline>
              </w:drawing>
            </w:r>
          </w:p>
        </w:tc>
      </w:tr>
      <w:tr w:rsidR="00281D47" w:rsidTr="00281D47">
        <w:tc>
          <w:tcPr>
            <w:tcW w:w="992" w:type="dxa"/>
          </w:tcPr>
          <w:p w:rsidR="00281D47" w:rsidRDefault="00CF6E46" w:rsidP="0098197C">
            <w:r>
              <w:t>g</w:t>
            </w:r>
          </w:p>
        </w:tc>
        <w:tc>
          <w:tcPr>
            <w:tcW w:w="4253" w:type="dxa"/>
          </w:tcPr>
          <w:p w:rsidR="00281D47" w:rsidRDefault="00CF6E46" w:rsidP="0098197C">
            <w:r>
              <w:rPr>
                <w:noProof/>
              </w:rPr>
              <w:drawing>
                <wp:inline distT="0" distB="0" distL="0" distR="0">
                  <wp:extent cx="800847" cy="364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r="37675" b="29017"/>
                          <a:stretch/>
                        </pic:blipFill>
                        <pic:spPr bwMode="auto">
                          <a:xfrm>
                            <a:off x="0" y="0"/>
                            <a:ext cx="801033" cy="3646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or </w:t>
            </w:r>
            <w:r>
              <w:rPr>
                <w:noProof/>
              </w:rPr>
              <w:drawing>
                <wp:inline distT="0" distB="0" distL="0" distR="0">
                  <wp:extent cx="788670" cy="4121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670" cy="412115"/>
                          </a:xfrm>
                          <a:prstGeom prst="rect">
                            <a:avLst/>
                          </a:prstGeom>
                          <a:noFill/>
                          <a:ln>
                            <a:noFill/>
                          </a:ln>
                        </pic:spPr>
                      </pic:pic>
                    </a:graphicData>
                  </a:graphic>
                </wp:inline>
              </w:drawing>
            </w:r>
          </w:p>
        </w:tc>
      </w:tr>
      <w:tr w:rsidR="00281D47" w:rsidTr="00281D47">
        <w:tc>
          <w:tcPr>
            <w:tcW w:w="992" w:type="dxa"/>
          </w:tcPr>
          <w:p w:rsidR="00281D47" w:rsidRDefault="00CF6E46" w:rsidP="0098197C">
            <w:r>
              <w:t>h</w:t>
            </w:r>
          </w:p>
        </w:tc>
        <w:tc>
          <w:tcPr>
            <w:tcW w:w="4253" w:type="dxa"/>
          </w:tcPr>
          <w:p w:rsidR="00281D47" w:rsidRDefault="00CF6E46" w:rsidP="0098197C">
            <w:r>
              <w:rPr>
                <w:noProof/>
              </w:rPr>
              <w:drawing>
                <wp:inline distT="0" distB="0" distL="0" distR="0">
                  <wp:extent cx="1511935" cy="292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935" cy="292735"/>
                          </a:xfrm>
                          <a:prstGeom prst="rect">
                            <a:avLst/>
                          </a:prstGeom>
                          <a:noFill/>
                          <a:ln>
                            <a:noFill/>
                          </a:ln>
                        </pic:spPr>
                      </pic:pic>
                    </a:graphicData>
                  </a:graphic>
                </wp:inline>
              </w:drawing>
            </w:r>
            <w:r w:rsidR="00A460EF">
              <w:t xml:space="preserve"> </w:t>
            </w:r>
            <w:r w:rsidR="00A460EF">
              <w:rPr>
                <w:noProof/>
              </w:rPr>
              <w:drawing>
                <wp:inline distT="0" distB="0" distL="0" distR="0">
                  <wp:extent cx="902335" cy="352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335" cy="352425"/>
                          </a:xfrm>
                          <a:prstGeom prst="rect">
                            <a:avLst/>
                          </a:prstGeom>
                          <a:noFill/>
                          <a:ln>
                            <a:noFill/>
                          </a:ln>
                        </pic:spPr>
                      </pic:pic>
                    </a:graphicData>
                  </a:graphic>
                </wp:inline>
              </w:drawing>
            </w:r>
          </w:p>
        </w:tc>
      </w:tr>
      <w:tr w:rsidR="00CF6E46" w:rsidTr="00281D47">
        <w:tc>
          <w:tcPr>
            <w:tcW w:w="992" w:type="dxa"/>
          </w:tcPr>
          <w:p w:rsidR="00CF6E46" w:rsidRDefault="00CF6E46" w:rsidP="0098197C">
            <w:r>
              <w:t>i</w:t>
            </w:r>
          </w:p>
        </w:tc>
        <w:tc>
          <w:tcPr>
            <w:tcW w:w="4253" w:type="dxa"/>
          </w:tcPr>
          <w:p w:rsidR="00CF6E46" w:rsidRDefault="00CF6E46" w:rsidP="0098197C">
            <w:pPr>
              <w:rPr>
                <w:noProof/>
              </w:rPr>
            </w:pPr>
            <w:r>
              <w:rPr>
                <w:noProof/>
              </w:rPr>
              <w:drawing>
                <wp:inline distT="0" distB="0" distL="0" distR="0">
                  <wp:extent cx="1171575" cy="561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561975"/>
                          </a:xfrm>
                          <a:prstGeom prst="rect">
                            <a:avLst/>
                          </a:prstGeom>
                          <a:noFill/>
                          <a:ln>
                            <a:noFill/>
                          </a:ln>
                        </pic:spPr>
                      </pic:pic>
                    </a:graphicData>
                  </a:graphic>
                </wp:inline>
              </w:drawing>
            </w:r>
          </w:p>
        </w:tc>
      </w:tr>
      <w:tr w:rsidR="00CF6E46" w:rsidTr="00281D47">
        <w:tc>
          <w:tcPr>
            <w:tcW w:w="992" w:type="dxa"/>
          </w:tcPr>
          <w:p w:rsidR="00CF6E46" w:rsidRDefault="00CF6E46" w:rsidP="0098197C">
            <w:r>
              <w:t>j</w:t>
            </w:r>
          </w:p>
        </w:tc>
        <w:tc>
          <w:tcPr>
            <w:tcW w:w="4253" w:type="dxa"/>
          </w:tcPr>
          <w:p w:rsidR="00CF6E46" w:rsidRDefault="00A460EF" w:rsidP="0098197C">
            <w:pPr>
              <w:rPr>
                <w:noProof/>
              </w:rPr>
            </w:pPr>
            <w:r>
              <w:rPr>
                <w:noProof/>
              </w:rPr>
              <w:drawing>
                <wp:inline distT="0" distB="0" distL="0" distR="0">
                  <wp:extent cx="1171575" cy="59753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97535"/>
                          </a:xfrm>
                          <a:prstGeom prst="rect">
                            <a:avLst/>
                          </a:prstGeom>
                          <a:noFill/>
                          <a:ln>
                            <a:noFill/>
                          </a:ln>
                        </pic:spPr>
                      </pic:pic>
                    </a:graphicData>
                  </a:graphic>
                </wp:inline>
              </w:drawing>
            </w:r>
          </w:p>
        </w:tc>
      </w:tr>
      <w:tr w:rsidR="00CF6E46" w:rsidTr="00281D47">
        <w:tc>
          <w:tcPr>
            <w:tcW w:w="992" w:type="dxa"/>
          </w:tcPr>
          <w:p w:rsidR="00CF6E46" w:rsidRDefault="00A460EF" w:rsidP="0098197C">
            <w:r>
              <w:t>k</w:t>
            </w:r>
          </w:p>
        </w:tc>
        <w:tc>
          <w:tcPr>
            <w:tcW w:w="4253" w:type="dxa"/>
          </w:tcPr>
          <w:p w:rsidR="00CF6E46" w:rsidRDefault="00A460EF" w:rsidP="0098197C">
            <w:pPr>
              <w:rPr>
                <w:noProof/>
              </w:rPr>
            </w:pPr>
            <w:r w:rsidRPr="00A460EF">
              <w:rPr>
                <w:i/>
                <w:noProof/>
              </w:rPr>
              <w:t>E=Vm</w:t>
            </w:r>
            <w:r>
              <w:rPr>
                <w:noProof/>
              </w:rPr>
              <w:t xml:space="preserve"> or </w:t>
            </w:r>
            <m:oMath>
              <m:sSub>
                <m:sSubPr>
                  <m:ctrlPr>
                    <w:rPr>
                      <w:rFonts w:ascii="Cambria Math" w:hAnsi="Cambria Math"/>
                      <w:i/>
                      <w:noProof/>
                    </w:rPr>
                  </m:ctrlPr>
                </m:sSubPr>
                <m:e>
                  <m:r>
                    <w:rPr>
                      <w:rFonts w:ascii="Cambria Math" w:hAnsi="Cambria Math"/>
                      <w:noProof/>
                    </w:rPr>
                    <m:t>E</m:t>
                  </m:r>
                </m:e>
                <m:sub>
                  <m:r>
                    <w:rPr>
                      <w:rFonts w:ascii="Cambria Math" w:hAnsi="Cambria Math"/>
                      <w:noProof/>
                    </w:rPr>
                    <m:t>p</m:t>
                  </m:r>
                </m:sub>
              </m:sSub>
              <m:r>
                <w:rPr>
                  <w:rFonts w:ascii="Cambria Math" w:hAnsi="Cambria Math"/>
                  <w:noProof/>
                </w:rPr>
                <m:t>=</m:t>
              </m:r>
              <m:f>
                <m:fPr>
                  <m:ctrlPr>
                    <w:rPr>
                      <w:rFonts w:ascii="Cambria Math" w:hAnsi="Cambria Math"/>
                      <w:i/>
                      <w:noProof/>
                    </w:rPr>
                  </m:ctrlPr>
                </m:fPr>
                <m:num>
                  <m:r>
                    <w:rPr>
                      <w:rFonts w:ascii="Cambria Math" w:hAnsi="Cambria Math"/>
                      <w:noProof/>
                    </w:rPr>
                    <m:t>-GMm</m:t>
                  </m:r>
                </m:num>
                <m:den>
                  <m:r>
                    <w:rPr>
                      <w:rFonts w:ascii="Cambria Math" w:hAnsi="Cambria Math"/>
                      <w:noProof/>
                    </w:rPr>
                    <m:t>r</m:t>
                  </m:r>
                </m:den>
              </m:f>
            </m:oMath>
          </w:p>
        </w:tc>
      </w:tr>
      <w:tr w:rsidR="00CF6E46" w:rsidTr="00281D47">
        <w:tc>
          <w:tcPr>
            <w:tcW w:w="992" w:type="dxa"/>
          </w:tcPr>
          <w:p w:rsidR="00CF6E46" w:rsidRDefault="00A460EF" w:rsidP="0098197C">
            <w:r>
              <w:t>l</w:t>
            </w:r>
          </w:p>
        </w:tc>
        <w:tc>
          <w:tcPr>
            <w:tcW w:w="4253" w:type="dxa"/>
          </w:tcPr>
          <w:p w:rsidR="00CF6E46" w:rsidRDefault="00A460EF" w:rsidP="0098197C">
            <w:pPr>
              <w:rPr>
                <w:noProof/>
              </w:rPr>
            </w:pPr>
            <w:r>
              <w:rPr>
                <w:noProof/>
              </w:rPr>
              <w:drawing>
                <wp:inline distT="0" distB="0" distL="0" distR="0">
                  <wp:extent cx="1631315" cy="543560"/>
                  <wp:effectExtent l="0" t="0" r="698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315" cy="543560"/>
                          </a:xfrm>
                          <a:prstGeom prst="rect">
                            <a:avLst/>
                          </a:prstGeom>
                          <a:noFill/>
                          <a:ln>
                            <a:noFill/>
                          </a:ln>
                        </pic:spPr>
                      </pic:pic>
                    </a:graphicData>
                  </a:graphic>
                </wp:inline>
              </w:drawing>
            </w:r>
          </w:p>
        </w:tc>
      </w:tr>
    </w:tbl>
    <w:p w:rsidR="0098197C" w:rsidRPr="0098197C" w:rsidRDefault="0098197C" w:rsidP="0098197C"/>
    <w:p w:rsidR="00E87799" w:rsidRDefault="00E87799" w:rsidP="00E87799">
      <w:pPr>
        <w:pStyle w:val="Heading1"/>
        <w:rPr>
          <w:sz w:val="40"/>
          <w:szCs w:val="40"/>
        </w:rPr>
      </w:pPr>
      <w:r w:rsidRPr="001A0ABA">
        <w:rPr>
          <w:sz w:val="40"/>
          <w:szCs w:val="40"/>
        </w:rPr>
        <w:t>Definition</w:t>
      </w:r>
      <w:r>
        <w:rPr>
          <w:sz w:val="40"/>
          <w:szCs w:val="40"/>
        </w:rPr>
        <w:t xml:space="preserve"> ANSWER</w:t>
      </w:r>
      <w:r w:rsidRPr="001A0ABA">
        <w:rPr>
          <w:sz w:val="40"/>
          <w:szCs w:val="40"/>
        </w:rPr>
        <w:t>s</w:t>
      </w:r>
    </w:p>
    <w:p w:rsidR="00662F48" w:rsidRDefault="00BC588E" w:rsidP="00BC588E">
      <w:pPr>
        <w:pStyle w:val="ListParagraph"/>
        <w:numPr>
          <w:ilvl w:val="0"/>
          <w:numId w:val="7"/>
        </w:numPr>
        <w:rPr>
          <w:sz w:val="28"/>
          <w:szCs w:val="28"/>
        </w:rPr>
      </w:pPr>
      <w:r w:rsidRPr="00BC588E">
        <w:rPr>
          <w:sz w:val="28"/>
          <w:szCs w:val="28"/>
        </w:rPr>
        <w:t>Angular velocity</w:t>
      </w:r>
      <w:r w:rsidR="002E0333">
        <w:rPr>
          <w:sz w:val="28"/>
          <w:szCs w:val="28"/>
        </w:rPr>
        <w:t>,</w:t>
      </w:r>
      <w:r w:rsidRPr="00BC588E">
        <w:rPr>
          <w:sz w:val="28"/>
          <w:szCs w:val="28"/>
        </w:rPr>
        <w:t xml:space="preserve">  ω is the rate of</w:t>
      </w:r>
      <w:r w:rsidR="00662F48">
        <w:rPr>
          <w:sz w:val="28"/>
          <w:szCs w:val="28"/>
        </w:rPr>
        <w:t xml:space="preserve"> change of angular displacement.</w:t>
      </w:r>
    </w:p>
    <w:p w:rsidR="008755BD" w:rsidRPr="00781131" w:rsidRDefault="008755BD" w:rsidP="00BC588E">
      <w:pPr>
        <w:pStyle w:val="ListParagraph"/>
        <w:numPr>
          <w:ilvl w:val="0"/>
          <w:numId w:val="7"/>
        </w:numPr>
        <w:rPr>
          <w:sz w:val="28"/>
          <w:szCs w:val="28"/>
        </w:rPr>
      </w:pPr>
      <w:r w:rsidRPr="00781131">
        <w:rPr>
          <w:sz w:val="28"/>
          <w:szCs w:val="28"/>
        </w:rPr>
        <w:t>The (minimum) velocity/speed that a mass must have to escape the gravitational field (of a planet).</w:t>
      </w:r>
    </w:p>
    <w:p w:rsidR="002B4AB3" w:rsidRPr="00781131" w:rsidRDefault="00017DF2" w:rsidP="00CE371D">
      <w:pPr>
        <w:pStyle w:val="ListParagraph"/>
        <w:numPr>
          <w:ilvl w:val="0"/>
          <w:numId w:val="7"/>
        </w:numPr>
        <w:tabs>
          <w:tab w:val="left" w:pos="2977"/>
        </w:tabs>
        <w:rPr>
          <w:sz w:val="28"/>
          <w:szCs w:val="28"/>
        </w:rPr>
      </w:pPr>
      <w:r w:rsidRPr="00781131">
        <w:rPr>
          <w:sz w:val="28"/>
          <w:szCs w:val="28"/>
        </w:rPr>
        <w:t>Work done</w:t>
      </w:r>
      <w:r w:rsidR="00E87799" w:rsidRPr="00781131">
        <w:rPr>
          <w:sz w:val="28"/>
          <w:szCs w:val="28"/>
        </w:rPr>
        <w:t xml:space="preserve"> moving </w:t>
      </w:r>
      <w:r w:rsidRPr="00781131">
        <w:rPr>
          <w:sz w:val="28"/>
          <w:szCs w:val="28"/>
        </w:rPr>
        <w:t xml:space="preserve">unit mass </w:t>
      </w:r>
      <w:r w:rsidR="00E87799" w:rsidRPr="00781131">
        <w:rPr>
          <w:sz w:val="28"/>
          <w:szCs w:val="28"/>
        </w:rPr>
        <w:t>from infinity to that point. or Infinity defined as zero potential.</w:t>
      </w:r>
    </w:p>
    <w:p w:rsidR="002B4AB3" w:rsidRPr="00781131" w:rsidRDefault="002B4AB3" w:rsidP="00780644">
      <w:pPr>
        <w:pStyle w:val="ListParagraph"/>
        <w:numPr>
          <w:ilvl w:val="0"/>
          <w:numId w:val="7"/>
        </w:numPr>
        <w:rPr>
          <w:sz w:val="28"/>
          <w:szCs w:val="28"/>
        </w:rPr>
      </w:pPr>
      <w:r w:rsidRPr="00781131">
        <w:rPr>
          <w:sz w:val="28"/>
          <w:szCs w:val="28"/>
        </w:rPr>
        <w:t>Force exerted on 1 kg (of mass) placed in the field</w:t>
      </w:r>
      <w:r w:rsidR="00780644" w:rsidRPr="00781131">
        <w:rPr>
          <w:sz w:val="28"/>
          <w:szCs w:val="28"/>
        </w:rPr>
        <w:t>. Force per unit mass placed at that point. It is a vector quantity</w:t>
      </w:r>
      <w:r w:rsidRPr="00781131">
        <w:rPr>
          <w:sz w:val="28"/>
          <w:szCs w:val="28"/>
        </w:rPr>
        <w:t xml:space="preserve">  </w:t>
      </w:r>
    </w:p>
    <w:p w:rsidR="002B4AB3" w:rsidRPr="00781131" w:rsidRDefault="002B4AB3" w:rsidP="002B4AB3">
      <w:pPr>
        <w:pStyle w:val="ListParagraph"/>
        <w:numPr>
          <w:ilvl w:val="0"/>
          <w:numId w:val="7"/>
        </w:numPr>
        <w:rPr>
          <w:sz w:val="28"/>
          <w:szCs w:val="28"/>
        </w:rPr>
      </w:pPr>
      <w:r w:rsidRPr="00781131">
        <w:rPr>
          <w:rFonts w:ascii="Calibri" w:eastAsia="Times New Roman" w:hAnsi="Calibri" w:cs="Times New Roman"/>
          <w:color w:val="000000"/>
          <w:sz w:val="28"/>
          <w:szCs w:val="28"/>
        </w:rPr>
        <w:t>Total angular momentum before (an event) = total angular momentum after (an event) in the absence of external torques</w:t>
      </w:r>
    </w:p>
    <w:p w:rsidR="00774F19" w:rsidRPr="00781131" w:rsidRDefault="00CE371D" w:rsidP="00CE371D">
      <w:pPr>
        <w:pStyle w:val="ListParagraph"/>
        <w:numPr>
          <w:ilvl w:val="0"/>
          <w:numId w:val="7"/>
        </w:numPr>
        <w:rPr>
          <w:sz w:val="28"/>
          <w:szCs w:val="28"/>
        </w:rPr>
      </w:pPr>
      <w:r w:rsidRPr="00781131">
        <w:rPr>
          <w:sz w:val="28"/>
          <w:szCs w:val="28"/>
        </w:rPr>
        <w:t xml:space="preserve">A region of spacetime </w:t>
      </w:r>
      <w:r w:rsidR="000C418C" w:rsidRPr="00781131">
        <w:rPr>
          <w:sz w:val="28"/>
          <w:szCs w:val="28"/>
        </w:rPr>
        <w:t>with a</w:t>
      </w:r>
      <w:r w:rsidRPr="00781131">
        <w:rPr>
          <w:sz w:val="28"/>
          <w:szCs w:val="28"/>
        </w:rPr>
        <w:t xml:space="preserve"> strong gravitational </w:t>
      </w:r>
      <w:r w:rsidR="000C418C" w:rsidRPr="00781131">
        <w:rPr>
          <w:sz w:val="28"/>
          <w:szCs w:val="28"/>
        </w:rPr>
        <w:t>field so that the escape velocity is greater than the speed of</w:t>
      </w:r>
      <w:r w:rsidRPr="00781131">
        <w:rPr>
          <w:sz w:val="28"/>
          <w:szCs w:val="28"/>
        </w:rPr>
        <w:t xml:space="preserve"> light—</w:t>
      </w:r>
      <w:r w:rsidR="000C418C" w:rsidRPr="00781131">
        <w:rPr>
          <w:sz w:val="28"/>
          <w:szCs w:val="28"/>
        </w:rPr>
        <w:t xml:space="preserve">so that nothing </w:t>
      </w:r>
      <w:r w:rsidRPr="00781131">
        <w:rPr>
          <w:sz w:val="28"/>
          <w:szCs w:val="28"/>
        </w:rPr>
        <w:t>can escape from inside it.</w:t>
      </w:r>
    </w:p>
    <w:p w:rsidR="008755BD" w:rsidRPr="00781131" w:rsidRDefault="008755BD" w:rsidP="000C418C">
      <w:pPr>
        <w:pStyle w:val="ListParagraph"/>
        <w:numPr>
          <w:ilvl w:val="0"/>
          <w:numId w:val="7"/>
        </w:numPr>
        <w:rPr>
          <w:sz w:val="28"/>
          <w:szCs w:val="28"/>
        </w:rPr>
      </w:pPr>
      <w:r w:rsidRPr="00781131">
        <w:rPr>
          <w:sz w:val="28"/>
          <w:szCs w:val="28"/>
        </w:rPr>
        <w:t>The distance from the centre of a black hole at which not even light can escape. or The distance from the centre of a black hole to the event horizon.</w:t>
      </w:r>
    </w:p>
    <w:p w:rsidR="00781131" w:rsidRPr="00781131" w:rsidRDefault="000C418C" w:rsidP="00781131">
      <w:pPr>
        <w:pStyle w:val="ListParagraph"/>
        <w:numPr>
          <w:ilvl w:val="0"/>
          <w:numId w:val="7"/>
        </w:numPr>
        <w:rPr>
          <w:sz w:val="28"/>
          <w:szCs w:val="28"/>
        </w:rPr>
      </w:pPr>
      <w:r w:rsidRPr="00781131">
        <w:rPr>
          <w:sz w:val="28"/>
          <w:szCs w:val="28"/>
        </w:rPr>
        <w:t xml:space="preserve">A </w:t>
      </w:r>
      <w:r w:rsidR="00781131" w:rsidRPr="00781131">
        <w:rPr>
          <w:sz w:val="28"/>
          <w:szCs w:val="28"/>
        </w:rPr>
        <w:t xml:space="preserve">distribution of matter, </w:t>
      </w:r>
      <w:r w:rsidRPr="00781131">
        <w:rPr>
          <w:sz w:val="28"/>
          <w:szCs w:val="28"/>
        </w:rPr>
        <w:t xml:space="preserve">between a distant light source and an observer, </w:t>
      </w:r>
      <w:r w:rsidR="00781131" w:rsidRPr="00781131">
        <w:rPr>
          <w:sz w:val="28"/>
          <w:szCs w:val="28"/>
        </w:rPr>
        <w:t>causing a</w:t>
      </w:r>
      <w:r w:rsidRPr="00781131">
        <w:rPr>
          <w:sz w:val="28"/>
          <w:szCs w:val="28"/>
        </w:rPr>
        <w:t xml:space="preserve"> bending </w:t>
      </w:r>
      <w:r w:rsidR="00781131" w:rsidRPr="00781131">
        <w:rPr>
          <w:sz w:val="28"/>
          <w:szCs w:val="28"/>
        </w:rPr>
        <w:t xml:space="preserve">of </w:t>
      </w:r>
      <w:r w:rsidRPr="00781131">
        <w:rPr>
          <w:sz w:val="28"/>
          <w:szCs w:val="28"/>
        </w:rPr>
        <w:t>the light from the source as the light travels towards the observer.</w:t>
      </w:r>
    </w:p>
    <w:p w:rsidR="008755BD" w:rsidRPr="00BC588E" w:rsidRDefault="00781131" w:rsidP="00781131">
      <w:pPr>
        <w:pStyle w:val="ListParagraph"/>
        <w:numPr>
          <w:ilvl w:val="0"/>
          <w:numId w:val="7"/>
        </w:numPr>
        <w:rPr>
          <w:sz w:val="28"/>
          <w:szCs w:val="28"/>
        </w:rPr>
      </w:pPr>
      <w:r w:rsidRPr="00781131">
        <w:rPr>
          <w:sz w:val="28"/>
          <w:szCs w:val="28"/>
        </w:rPr>
        <w:t>I</w:t>
      </w:r>
      <w:r w:rsidR="008755BD" w:rsidRPr="00781131">
        <w:rPr>
          <w:rFonts w:ascii="Calibri" w:eastAsia="Times New Roman" w:hAnsi="Calibri" w:cs="Times New Roman"/>
          <w:color w:val="000000"/>
          <w:sz w:val="28"/>
          <w:szCs w:val="28"/>
        </w:rPr>
        <w:t>t is impossible to tell the difference between the effects of gravity and acceleration.</w:t>
      </w:r>
    </w:p>
    <w:p w:rsidR="00BC588E" w:rsidRPr="00BC588E" w:rsidRDefault="00BC588E" w:rsidP="00BC588E">
      <w:pPr>
        <w:pStyle w:val="ListParagraph"/>
        <w:numPr>
          <w:ilvl w:val="0"/>
          <w:numId w:val="7"/>
        </w:numPr>
        <w:rPr>
          <w:sz w:val="28"/>
          <w:szCs w:val="28"/>
        </w:rPr>
      </w:pPr>
      <w:r>
        <w:rPr>
          <w:sz w:val="28"/>
          <w:szCs w:val="28"/>
        </w:rPr>
        <w:t>A</w:t>
      </w:r>
      <w:r w:rsidRPr="00BC588E">
        <w:rPr>
          <w:sz w:val="28"/>
          <w:szCs w:val="28"/>
        </w:rPr>
        <w:t xml:space="preserve"> conservative </w:t>
      </w:r>
      <w:r>
        <w:rPr>
          <w:sz w:val="28"/>
          <w:szCs w:val="28"/>
        </w:rPr>
        <w:t xml:space="preserve">field </w:t>
      </w:r>
      <w:r w:rsidR="006945ED">
        <w:rPr>
          <w:sz w:val="28"/>
          <w:szCs w:val="28"/>
        </w:rPr>
        <w:t>is one where</w:t>
      </w:r>
      <w:r w:rsidRPr="00BC588E">
        <w:rPr>
          <w:sz w:val="28"/>
          <w:szCs w:val="28"/>
        </w:rPr>
        <w:t xml:space="preserve"> the work done by the force on a particle that moves through any round trip is zero i.e. energy is conserved.</w:t>
      </w:r>
    </w:p>
    <w:p w:rsidR="008755BD" w:rsidRPr="008755BD" w:rsidRDefault="008755BD" w:rsidP="008755BD"/>
    <w:p w:rsidR="00695A71" w:rsidRDefault="00695A71" w:rsidP="001A0ABA">
      <w:pPr>
        <w:pStyle w:val="Heading1"/>
      </w:pPr>
      <w:r>
        <w:t>Additional Question Answers</w:t>
      </w:r>
    </w:p>
    <w:p w:rsidR="001A0ABA" w:rsidRDefault="001A0ABA" w:rsidP="001A0ABA">
      <w:pPr>
        <w:pStyle w:val="ListParagraph"/>
        <w:numPr>
          <w:ilvl w:val="0"/>
          <w:numId w:val="6"/>
        </w:numPr>
      </w:pPr>
      <w:r>
        <w:t xml:space="preserve">Time passes more slowly at lower altitudes (in a gravitational field). or </w:t>
      </w:r>
      <w:r w:rsidR="00FE5A65">
        <w:t>l</w:t>
      </w:r>
      <w:r>
        <w:t>ower gravitational field strength at higher altitude.</w:t>
      </w:r>
    </w:p>
    <w:p w:rsidR="00781131" w:rsidRDefault="00781131" w:rsidP="001A0ABA">
      <w:pPr>
        <w:pStyle w:val="ListParagraph"/>
        <w:numPr>
          <w:ilvl w:val="0"/>
          <w:numId w:val="6"/>
        </w:numPr>
      </w:pPr>
      <w:r>
        <w:t xml:space="preserve"> </w:t>
      </w:r>
    </w:p>
    <w:p w:rsidR="00781131" w:rsidRDefault="00781131" w:rsidP="00781131">
      <w:pPr>
        <w:pStyle w:val="ListParagraph"/>
      </w:pPr>
      <w:r>
        <w:rPr>
          <w:rFonts w:ascii="Comic Sans MS" w:hAnsi="Comic Sans MS"/>
          <w:noProof/>
        </w:rPr>
        <w:drawing>
          <wp:inline distT="0" distB="0" distL="0" distR="0" wp14:anchorId="4E1069BC" wp14:editId="66B53579">
            <wp:extent cx="2647577" cy="216218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r="60269"/>
                    <a:stretch/>
                  </pic:blipFill>
                  <pic:spPr bwMode="auto">
                    <a:xfrm>
                      <a:off x="0" y="0"/>
                      <a:ext cx="2646538" cy="2161334"/>
                    </a:xfrm>
                    <a:prstGeom prst="rect">
                      <a:avLst/>
                    </a:prstGeom>
                    <a:noFill/>
                    <a:ln>
                      <a:noFill/>
                    </a:ln>
                    <a:extLst>
                      <a:ext uri="{53640926-AAD7-44D8-BBD7-CCE9431645EC}">
                        <a14:shadowObscured xmlns:a14="http://schemas.microsoft.com/office/drawing/2010/main"/>
                      </a:ext>
                    </a:extLst>
                  </pic:spPr>
                </pic:pic>
              </a:graphicData>
            </a:graphic>
          </wp:inline>
        </w:drawing>
      </w:r>
    </w:p>
    <w:p w:rsidR="00695A71" w:rsidRDefault="00695A71" w:rsidP="001A0ABA">
      <w:pPr>
        <w:pStyle w:val="ListParagraph"/>
        <w:numPr>
          <w:ilvl w:val="0"/>
          <w:numId w:val="6"/>
        </w:numPr>
      </w:pPr>
      <w:r w:rsidRPr="00695A71">
        <w:t>Massive objects curve spacetime</w:t>
      </w:r>
      <w:r>
        <w:t>.</w:t>
      </w:r>
      <w:r w:rsidR="001A0ABA">
        <w:t xml:space="preserve"> </w:t>
      </w:r>
      <w:r w:rsidRPr="00695A71">
        <w:t>Other objects follow a curved path through this (distorted) spacetime</w:t>
      </w:r>
    </w:p>
    <w:p w:rsidR="006945ED" w:rsidRDefault="006945ED" w:rsidP="001A0ABA">
      <w:pPr>
        <w:pStyle w:val="ListParagraph"/>
        <w:numPr>
          <w:ilvl w:val="0"/>
          <w:numId w:val="6"/>
        </w:numPr>
      </w:pPr>
      <w:r>
        <w:t>You could talk about the lifetime of stars, the age of the Universe (Higher really) but also that stars are made and remade, you can talk about the elements in stars and how we get elements like gold. There is the nuclear fission and the process of energy manufacture in stars etc. This is a good open ended question where you could show that you know a lot of your course work and then some additional points. Remember it ought to be at the AH level!</w:t>
      </w:r>
      <w:bookmarkStart w:id="0" w:name="_GoBack"/>
      <w:bookmarkEnd w:id="0"/>
      <w:r>
        <w:t xml:space="preserve"> </w:t>
      </w:r>
    </w:p>
    <w:sectPr w:rsidR="006945ED" w:rsidSect="006945ED">
      <w:pgSz w:w="11906" w:h="16838"/>
      <w:pgMar w:top="284"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0D8"/>
    <w:multiLevelType w:val="multilevel"/>
    <w:tmpl w:val="0809001D"/>
    <w:styleLink w:val="BG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58043E"/>
    <w:multiLevelType w:val="hybridMultilevel"/>
    <w:tmpl w:val="E5AEE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A80F44"/>
    <w:multiLevelType w:val="hybridMultilevel"/>
    <w:tmpl w:val="CCFEC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E3593D"/>
    <w:multiLevelType w:val="hybridMultilevel"/>
    <w:tmpl w:val="7CEAB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2053A5"/>
    <w:multiLevelType w:val="multilevel"/>
    <w:tmpl w:val="3CE6CF5E"/>
    <w:name w:val="N5"/>
    <w:styleLink w:val="N5Notes"/>
    <w:lvl w:ilvl="0">
      <w:start w:val="1"/>
      <w:numFmt w:val="decimal"/>
      <w:suff w:val="space"/>
      <w:lvlText w:val="%1."/>
      <w:lvlJc w:val="left"/>
      <w:pPr>
        <w:ind w:left="1134" w:hanging="567"/>
      </w:pPr>
      <w:rPr>
        <w:rFonts w:ascii="Trebuchet MS" w:hAnsi="Trebuchet MS" w:hint="default"/>
        <w:b w:val="0"/>
        <w:i w:val="0"/>
        <w:sz w:val="24"/>
      </w:rPr>
    </w:lvl>
    <w:lvl w:ilvl="1">
      <w:start w:val="1"/>
      <w:numFmt w:val="lowerLetter"/>
      <w:lvlText w:val="(%2)."/>
      <w:lvlJc w:val="left"/>
      <w:pPr>
        <w:tabs>
          <w:tab w:val="num" w:pos="1985"/>
        </w:tabs>
        <w:ind w:left="1985" w:hanging="964"/>
      </w:pPr>
      <w:rPr>
        <w:rFonts w:ascii="Trebuchet MS" w:hAnsi="Trebuchet MS" w:hint="default"/>
        <w:sz w:val="24"/>
      </w:rPr>
    </w:lvl>
    <w:lvl w:ilvl="2">
      <w:start w:val="1"/>
      <w:numFmt w:val="lowerRoman"/>
      <w:lvlText w:val="%3)."/>
      <w:lvlJc w:val="right"/>
      <w:pPr>
        <w:tabs>
          <w:tab w:val="num" w:pos="2211"/>
        </w:tabs>
        <w:ind w:left="2211" w:firstLine="0"/>
      </w:pPr>
      <w:rPr>
        <w:rFonts w:ascii="Trebuchet MS" w:hAnsi="Trebuchet MS" w:hint="default"/>
        <w:sz w:val="24"/>
      </w:rPr>
    </w:lvl>
    <w:lvl w:ilvl="3">
      <w:start w:val="1"/>
      <w:numFmt w:val="upperLetter"/>
      <w:lvlText w:val="(%4)"/>
      <w:lvlJc w:val="left"/>
      <w:pPr>
        <w:tabs>
          <w:tab w:val="num" w:pos="2155"/>
        </w:tabs>
        <w:ind w:left="2155" w:hanging="681"/>
      </w:pPr>
      <w:rPr>
        <w:rFonts w:hint="default"/>
      </w:rPr>
    </w:lvl>
    <w:lvl w:ilvl="4">
      <w:start w:val="1"/>
      <w:numFmt w:val="lowerRoman"/>
      <w:lvlText w:val="%5."/>
      <w:lvlJc w:val="left"/>
      <w:pPr>
        <w:tabs>
          <w:tab w:val="num" w:pos="2778"/>
        </w:tabs>
        <w:ind w:left="2835" w:hanging="510"/>
      </w:pPr>
      <w:rPr>
        <w:rFonts w:hint="default"/>
      </w:rPr>
    </w:lvl>
    <w:lvl w:ilvl="5">
      <w:start w:val="1"/>
      <w:numFmt w:val="upperRoman"/>
      <w:lvlText w:val="%6."/>
      <w:lvlJc w:val="right"/>
      <w:pPr>
        <w:tabs>
          <w:tab w:val="num" w:pos="3062"/>
        </w:tabs>
        <w:ind w:left="3062" w:hanging="170"/>
      </w:pPr>
      <w:rPr>
        <w:rFonts w:hint="default"/>
      </w:rPr>
    </w:lvl>
    <w:lvl w:ilvl="6">
      <w:start w:val="1"/>
      <w:numFmt w:val="decimal"/>
      <w:lvlText w:val="%7."/>
      <w:lvlJc w:val="left"/>
      <w:pPr>
        <w:ind w:left="9476" w:hanging="360"/>
      </w:pPr>
      <w:rPr>
        <w:rFonts w:hint="default"/>
      </w:rPr>
    </w:lvl>
    <w:lvl w:ilvl="7">
      <w:start w:val="1"/>
      <w:numFmt w:val="lowerLetter"/>
      <w:lvlText w:val="%8."/>
      <w:lvlJc w:val="left"/>
      <w:pPr>
        <w:ind w:left="10196" w:hanging="360"/>
      </w:pPr>
      <w:rPr>
        <w:rFonts w:hint="default"/>
      </w:rPr>
    </w:lvl>
    <w:lvl w:ilvl="8">
      <w:start w:val="1"/>
      <w:numFmt w:val="lowerRoman"/>
      <w:lvlText w:val="%9."/>
      <w:lvlJc w:val="right"/>
      <w:pPr>
        <w:ind w:left="10916" w:hanging="180"/>
      </w:pPr>
      <w:rPr>
        <w:rFonts w:hint="default"/>
      </w:rPr>
    </w:lvl>
  </w:abstractNum>
  <w:abstractNum w:abstractNumId="5">
    <w:nsid w:val="50B04046"/>
    <w:multiLevelType w:val="hybridMultilevel"/>
    <w:tmpl w:val="2F88C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64C35"/>
    <w:multiLevelType w:val="hybridMultilevel"/>
    <w:tmpl w:val="83721B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4873F7"/>
    <w:multiLevelType w:val="multilevel"/>
    <w:tmpl w:val="73006A40"/>
    <w:styleLink w:val="Style1"/>
    <w:lvl w:ilvl="0">
      <w:start w:val="1"/>
      <w:numFmt w:val="decimal"/>
      <w:lvlText w:val="%1."/>
      <w:lvlJc w:val="left"/>
      <w:pPr>
        <w:ind w:left="227" w:hanging="227"/>
      </w:pPr>
      <w:rPr>
        <w:rFonts w:asciiTheme="minorHAnsi" w:eastAsiaTheme="minorEastAsia" w:hAnsiTheme="minorHAnsi" w:cstheme="minorBidi" w:hint="default"/>
      </w:rPr>
    </w:lvl>
    <w:lvl w:ilvl="1">
      <w:start w:val="1"/>
      <w:numFmt w:val="lowerLetter"/>
      <w:lvlText w:val="%2."/>
      <w:lvlJc w:val="left"/>
      <w:pPr>
        <w:ind w:left="737" w:hanging="227"/>
      </w:pPr>
      <w:rPr>
        <w:rFonts w:hint="default"/>
      </w:rPr>
    </w:lvl>
    <w:lvl w:ilvl="2">
      <w:start w:val="1"/>
      <w:numFmt w:val="lowerRoman"/>
      <w:lvlText w:val="%3."/>
      <w:lvlJc w:val="right"/>
      <w:pPr>
        <w:ind w:left="1247" w:hanging="227"/>
      </w:pPr>
      <w:rPr>
        <w:rFonts w:hint="default"/>
      </w:rPr>
    </w:lvl>
    <w:lvl w:ilvl="3">
      <w:start w:val="1"/>
      <w:numFmt w:val="decimal"/>
      <w:lvlText w:val="%4."/>
      <w:lvlJc w:val="left"/>
      <w:pPr>
        <w:ind w:left="1757" w:hanging="227"/>
      </w:pPr>
      <w:rPr>
        <w:rFonts w:hint="default"/>
      </w:rPr>
    </w:lvl>
    <w:lvl w:ilvl="4">
      <w:start w:val="1"/>
      <w:numFmt w:val="lowerLetter"/>
      <w:lvlText w:val="%5."/>
      <w:lvlJc w:val="left"/>
      <w:pPr>
        <w:ind w:left="2267" w:hanging="227"/>
      </w:pPr>
      <w:rPr>
        <w:rFonts w:hint="default"/>
      </w:rPr>
    </w:lvl>
    <w:lvl w:ilvl="5">
      <w:start w:val="1"/>
      <w:numFmt w:val="lowerRoman"/>
      <w:lvlText w:val="%6."/>
      <w:lvlJc w:val="right"/>
      <w:pPr>
        <w:ind w:left="2777" w:hanging="227"/>
      </w:pPr>
      <w:rPr>
        <w:rFonts w:hint="default"/>
      </w:rPr>
    </w:lvl>
    <w:lvl w:ilvl="6">
      <w:start w:val="1"/>
      <w:numFmt w:val="decimal"/>
      <w:lvlText w:val="%7."/>
      <w:lvlJc w:val="left"/>
      <w:pPr>
        <w:ind w:left="3287" w:hanging="227"/>
      </w:pPr>
      <w:rPr>
        <w:rFonts w:hint="default"/>
      </w:rPr>
    </w:lvl>
    <w:lvl w:ilvl="7">
      <w:start w:val="1"/>
      <w:numFmt w:val="lowerLetter"/>
      <w:lvlText w:val="%8."/>
      <w:lvlJc w:val="left"/>
      <w:pPr>
        <w:ind w:left="3797" w:hanging="227"/>
      </w:pPr>
      <w:rPr>
        <w:rFonts w:hint="default"/>
      </w:rPr>
    </w:lvl>
    <w:lvl w:ilvl="8">
      <w:start w:val="1"/>
      <w:numFmt w:val="lowerRoman"/>
      <w:lvlText w:val="%9."/>
      <w:lvlJc w:val="right"/>
      <w:pPr>
        <w:ind w:left="4307" w:hanging="227"/>
      </w:pPr>
      <w:rPr>
        <w:rFonts w:hint="default"/>
      </w:r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BF"/>
    <w:rsid w:val="00017DF2"/>
    <w:rsid w:val="000A3C00"/>
    <w:rsid w:val="000C418C"/>
    <w:rsid w:val="00173F9E"/>
    <w:rsid w:val="001971B2"/>
    <w:rsid w:val="001A0ABA"/>
    <w:rsid w:val="00231AC8"/>
    <w:rsid w:val="00281D47"/>
    <w:rsid w:val="002B4AB3"/>
    <w:rsid w:val="002E0333"/>
    <w:rsid w:val="002E2CF5"/>
    <w:rsid w:val="002E6B41"/>
    <w:rsid w:val="00326CA5"/>
    <w:rsid w:val="003A608F"/>
    <w:rsid w:val="00400E43"/>
    <w:rsid w:val="00414356"/>
    <w:rsid w:val="004550DC"/>
    <w:rsid w:val="00477090"/>
    <w:rsid w:val="00487F8C"/>
    <w:rsid w:val="004A2EA1"/>
    <w:rsid w:val="0050078E"/>
    <w:rsid w:val="005048D9"/>
    <w:rsid w:val="005C104A"/>
    <w:rsid w:val="00607849"/>
    <w:rsid w:val="00662F48"/>
    <w:rsid w:val="006945ED"/>
    <w:rsid w:val="00695A71"/>
    <w:rsid w:val="00774F19"/>
    <w:rsid w:val="00780644"/>
    <w:rsid w:val="00781131"/>
    <w:rsid w:val="008160A0"/>
    <w:rsid w:val="00865619"/>
    <w:rsid w:val="008755BD"/>
    <w:rsid w:val="00887260"/>
    <w:rsid w:val="008A7B71"/>
    <w:rsid w:val="008B748F"/>
    <w:rsid w:val="0098197C"/>
    <w:rsid w:val="009F74F7"/>
    <w:rsid w:val="00A460EF"/>
    <w:rsid w:val="00A744D9"/>
    <w:rsid w:val="00B01DD1"/>
    <w:rsid w:val="00B7710B"/>
    <w:rsid w:val="00B930D1"/>
    <w:rsid w:val="00BC588E"/>
    <w:rsid w:val="00C92ABF"/>
    <w:rsid w:val="00C94548"/>
    <w:rsid w:val="00CC63BA"/>
    <w:rsid w:val="00CE371D"/>
    <w:rsid w:val="00CF6E46"/>
    <w:rsid w:val="00D1226E"/>
    <w:rsid w:val="00D5205F"/>
    <w:rsid w:val="00DA1F73"/>
    <w:rsid w:val="00E87799"/>
    <w:rsid w:val="00F74178"/>
    <w:rsid w:val="00FE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0B"/>
    <w:rPr>
      <w:rFonts w:ascii="Trebuchet MS" w:eastAsiaTheme="minorEastAsia" w:hAnsi="Trebuchet MS"/>
      <w:sz w:val="24"/>
      <w:szCs w:val="20"/>
      <w:lang w:eastAsia="en-GB"/>
    </w:rPr>
  </w:style>
  <w:style w:type="paragraph" w:styleId="Heading1">
    <w:name w:val="heading 1"/>
    <w:basedOn w:val="Normal"/>
    <w:next w:val="Normal"/>
    <w:link w:val="Heading1Char"/>
    <w:uiPriority w:val="9"/>
    <w:qFormat/>
    <w:rsid w:val="001971B2"/>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inorHAnsi" w:hAnsiTheme="minorHAnsi"/>
      <w:b/>
      <w:bCs/>
      <w:caps/>
      <w:color w:val="FFFFFF" w:themeColor="background1"/>
      <w:spacing w:val="15"/>
      <w:szCs w:val="22"/>
    </w:rPr>
  </w:style>
  <w:style w:type="paragraph" w:styleId="Heading2">
    <w:name w:val="heading 2"/>
    <w:basedOn w:val="Normal"/>
    <w:next w:val="Normal"/>
    <w:link w:val="Heading2Char"/>
    <w:uiPriority w:val="9"/>
    <w:unhideWhenUsed/>
    <w:qFormat/>
    <w:rsid w:val="001971B2"/>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rFonts w:asciiTheme="minorHAnsi" w:hAnsiTheme="minorHAnsi"/>
      <w:caps/>
      <w:spacing w:val="15"/>
      <w:szCs w:val="22"/>
    </w:rPr>
  </w:style>
  <w:style w:type="paragraph" w:styleId="Heading3">
    <w:name w:val="heading 3"/>
    <w:basedOn w:val="Normal"/>
    <w:next w:val="Normal"/>
    <w:link w:val="Heading3Char"/>
    <w:uiPriority w:val="9"/>
    <w:unhideWhenUsed/>
    <w:qFormat/>
    <w:rsid w:val="001971B2"/>
    <w:pPr>
      <w:pBdr>
        <w:top w:val="single" w:sz="6" w:space="2" w:color="B83D68" w:themeColor="accent1"/>
        <w:left w:val="single" w:sz="6" w:space="2" w:color="B83D68" w:themeColor="accent1"/>
      </w:pBdr>
      <w:spacing w:before="300" w:after="0"/>
      <w:outlineLvl w:val="2"/>
    </w:pPr>
    <w:rPr>
      <w:rFonts w:asciiTheme="minorHAnsi" w:hAnsiTheme="minorHAnsi"/>
      <w:caps/>
      <w:color w:val="5B1E33" w:themeColor="accent1" w:themeShade="7F"/>
      <w:spacing w:val="15"/>
      <w:szCs w:val="22"/>
    </w:rPr>
  </w:style>
  <w:style w:type="paragraph" w:styleId="Heading4">
    <w:name w:val="heading 4"/>
    <w:basedOn w:val="Normal"/>
    <w:next w:val="Normal"/>
    <w:link w:val="Heading4Char"/>
    <w:uiPriority w:val="9"/>
    <w:unhideWhenUsed/>
    <w:qFormat/>
    <w:rsid w:val="001971B2"/>
    <w:pPr>
      <w:pBdr>
        <w:top w:val="dotted" w:sz="6" w:space="2" w:color="B83D68" w:themeColor="accent1"/>
        <w:left w:val="dotted" w:sz="6" w:space="2" w:color="B83D68" w:themeColor="accent1"/>
      </w:pBdr>
      <w:spacing w:before="300" w:after="0"/>
      <w:outlineLvl w:val="3"/>
    </w:pPr>
    <w:rPr>
      <w:rFonts w:asciiTheme="minorHAnsi" w:hAnsiTheme="minorHAnsi"/>
      <w:caps/>
      <w:color w:val="892D4D" w:themeColor="accent1" w:themeShade="BF"/>
      <w:spacing w:val="10"/>
      <w:szCs w:val="22"/>
    </w:rPr>
  </w:style>
  <w:style w:type="paragraph" w:styleId="Heading5">
    <w:name w:val="heading 5"/>
    <w:basedOn w:val="Normal"/>
    <w:next w:val="Normal"/>
    <w:link w:val="Heading5Char"/>
    <w:uiPriority w:val="9"/>
    <w:unhideWhenUsed/>
    <w:qFormat/>
    <w:rsid w:val="001971B2"/>
    <w:pPr>
      <w:pBdr>
        <w:bottom w:val="single" w:sz="6" w:space="1" w:color="B83D68" w:themeColor="accent1"/>
      </w:pBdr>
      <w:spacing w:before="300" w:after="0"/>
      <w:outlineLvl w:val="4"/>
    </w:pPr>
    <w:rPr>
      <w:rFonts w:asciiTheme="minorHAnsi" w:hAnsiTheme="minorHAnsi"/>
      <w:caps/>
      <w:color w:val="892D4D" w:themeColor="accent1" w:themeShade="BF"/>
      <w:spacing w:val="10"/>
      <w:szCs w:val="22"/>
    </w:rPr>
  </w:style>
  <w:style w:type="paragraph" w:styleId="Heading6">
    <w:name w:val="heading 6"/>
    <w:basedOn w:val="Normal"/>
    <w:next w:val="Normal"/>
    <w:link w:val="Heading6Char"/>
    <w:uiPriority w:val="9"/>
    <w:unhideWhenUsed/>
    <w:qFormat/>
    <w:rsid w:val="001971B2"/>
    <w:pPr>
      <w:pBdr>
        <w:bottom w:val="dotted" w:sz="6" w:space="1" w:color="B83D68" w:themeColor="accent1"/>
      </w:pBdr>
      <w:spacing w:before="300" w:after="0"/>
      <w:outlineLvl w:val="5"/>
    </w:pPr>
    <w:rPr>
      <w:rFonts w:asciiTheme="minorHAnsi" w:hAnsiTheme="minorHAnsi"/>
      <w:caps/>
      <w:color w:val="892D4D" w:themeColor="accent1" w:themeShade="BF"/>
      <w:spacing w:val="10"/>
      <w:szCs w:val="22"/>
    </w:rPr>
  </w:style>
  <w:style w:type="paragraph" w:styleId="Heading7">
    <w:name w:val="heading 7"/>
    <w:basedOn w:val="Normal"/>
    <w:next w:val="Normal"/>
    <w:link w:val="Heading7Char"/>
    <w:uiPriority w:val="9"/>
    <w:unhideWhenUsed/>
    <w:qFormat/>
    <w:rsid w:val="001971B2"/>
    <w:pPr>
      <w:spacing w:before="300" w:after="0"/>
      <w:outlineLvl w:val="6"/>
    </w:pPr>
    <w:rPr>
      <w:rFonts w:asciiTheme="minorHAnsi" w:hAnsiTheme="minorHAnsi"/>
      <w:caps/>
      <w:color w:val="892D4D" w:themeColor="accent1" w:themeShade="BF"/>
      <w:spacing w:val="10"/>
      <w:szCs w:val="22"/>
    </w:rPr>
  </w:style>
  <w:style w:type="paragraph" w:styleId="Heading8">
    <w:name w:val="heading 8"/>
    <w:basedOn w:val="Normal"/>
    <w:next w:val="Normal"/>
    <w:link w:val="Heading8Char"/>
    <w:uiPriority w:val="9"/>
    <w:unhideWhenUsed/>
    <w:qFormat/>
    <w:rsid w:val="001971B2"/>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1971B2"/>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B2"/>
    <w:rPr>
      <w:b/>
      <w:bCs/>
      <w:caps/>
      <w:color w:val="FFFFFF" w:themeColor="background1"/>
      <w:spacing w:val="15"/>
      <w:shd w:val="clear" w:color="auto" w:fill="B83D68" w:themeFill="accent1"/>
    </w:rPr>
  </w:style>
  <w:style w:type="paragraph" w:styleId="Subtitle">
    <w:name w:val="Subtitle"/>
    <w:basedOn w:val="Normal"/>
    <w:next w:val="Normal"/>
    <w:link w:val="SubtitleChar"/>
    <w:uiPriority w:val="11"/>
    <w:qFormat/>
    <w:rsid w:val="001971B2"/>
    <w:pPr>
      <w:spacing w:after="1000" w:line="240" w:lineRule="auto"/>
    </w:pPr>
    <w:rPr>
      <w:rFonts w:asciiTheme="minorHAnsi" w:hAnsiTheme="minorHAnsi"/>
      <w:caps/>
      <w:color w:val="595959" w:themeColor="text1" w:themeTint="A6"/>
      <w:spacing w:val="10"/>
      <w:szCs w:val="24"/>
    </w:rPr>
  </w:style>
  <w:style w:type="character" w:customStyle="1" w:styleId="SubtitleChar">
    <w:name w:val="Subtitle Char"/>
    <w:basedOn w:val="DefaultParagraphFont"/>
    <w:link w:val="Subtitle"/>
    <w:uiPriority w:val="11"/>
    <w:rsid w:val="001971B2"/>
    <w:rPr>
      <w:caps/>
      <w:color w:val="595959" w:themeColor="text1" w:themeTint="A6"/>
      <w:spacing w:val="10"/>
      <w:sz w:val="24"/>
      <w:szCs w:val="24"/>
    </w:rPr>
  </w:style>
  <w:style w:type="numbering" w:customStyle="1" w:styleId="BGE">
    <w:name w:val="BGE"/>
    <w:uiPriority w:val="99"/>
    <w:rsid w:val="005048D9"/>
    <w:pPr>
      <w:numPr>
        <w:numId w:val="1"/>
      </w:numPr>
    </w:pPr>
  </w:style>
  <w:style w:type="numbering" w:customStyle="1" w:styleId="Style1">
    <w:name w:val="Style1"/>
    <w:uiPriority w:val="99"/>
    <w:rsid w:val="004A2EA1"/>
    <w:pPr>
      <w:numPr>
        <w:numId w:val="2"/>
      </w:numPr>
    </w:pPr>
  </w:style>
  <w:style w:type="character" w:customStyle="1" w:styleId="Heading2Char">
    <w:name w:val="Heading 2 Char"/>
    <w:basedOn w:val="DefaultParagraphFont"/>
    <w:link w:val="Heading2"/>
    <w:uiPriority w:val="9"/>
    <w:rsid w:val="001971B2"/>
    <w:rPr>
      <w:caps/>
      <w:spacing w:val="15"/>
      <w:shd w:val="clear" w:color="auto" w:fill="F1D7E0" w:themeFill="accent1" w:themeFillTint="33"/>
    </w:rPr>
  </w:style>
  <w:style w:type="character" w:customStyle="1" w:styleId="Heading3Char">
    <w:name w:val="Heading 3 Char"/>
    <w:basedOn w:val="DefaultParagraphFont"/>
    <w:link w:val="Heading3"/>
    <w:uiPriority w:val="9"/>
    <w:rsid w:val="001971B2"/>
    <w:rPr>
      <w:caps/>
      <w:color w:val="5B1E33" w:themeColor="accent1" w:themeShade="7F"/>
      <w:spacing w:val="15"/>
    </w:rPr>
  </w:style>
  <w:style w:type="character" w:customStyle="1" w:styleId="Heading4Char">
    <w:name w:val="Heading 4 Char"/>
    <w:basedOn w:val="DefaultParagraphFont"/>
    <w:link w:val="Heading4"/>
    <w:uiPriority w:val="9"/>
    <w:rsid w:val="001971B2"/>
    <w:rPr>
      <w:caps/>
      <w:color w:val="892D4D" w:themeColor="accent1" w:themeShade="BF"/>
      <w:spacing w:val="10"/>
    </w:rPr>
  </w:style>
  <w:style w:type="character" w:customStyle="1" w:styleId="Heading5Char">
    <w:name w:val="Heading 5 Char"/>
    <w:basedOn w:val="DefaultParagraphFont"/>
    <w:link w:val="Heading5"/>
    <w:uiPriority w:val="9"/>
    <w:rsid w:val="001971B2"/>
    <w:rPr>
      <w:caps/>
      <w:color w:val="892D4D" w:themeColor="accent1" w:themeShade="BF"/>
      <w:spacing w:val="10"/>
    </w:rPr>
  </w:style>
  <w:style w:type="character" w:customStyle="1" w:styleId="Heading6Char">
    <w:name w:val="Heading 6 Char"/>
    <w:basedOn w:val="DefaultParagraphFont"/>
    <w:link w:val="Heading6"/>
    <w:uiPriority w:val="9"/>
    <w:rsid w:val="001971B2"/>
    <w:rPr>
      <w:caps/>
      <w:color w:val="892D4D" w:themeColor="accent1" w:themeShade="BF"/>
      <w:spacing w:val="10"/>
    </w:rPr>
  </w:style>
  <w:style w:type="character" w:customStyle="1" w:styleId="Heading7Char">
    <w:name w:val="Heading 7 Char"/>
    <w:basedOn w:val="DefaultParagraphFont"/>
    <w:link w:val="Heading7"/>
    <w:uiPriority w:val="9"/>
    <w:rsid w:val="001971B2"/>
    <w:rPr>
      <w:caps/>
      <w:color w:val="892D4D" w:themeColor="accent1" w:themeShade="BF"/>
      <w:spacing w:val="10"/>
    </w:rPr>
  </w:style>
  <w:style w:type="character" w:customStyle="1" w:styleId="Heading8Char">
    <w:name w:val="Heading 8 Char"/>
    <w:basedOn w:val="DefaultParagraphFont"/>
    <w:link w:val="Heading8"/>
    <w:uiPriority w:val="9"/>
    <w:rsid w:val="001971B2"/>
    <w:rPr>
      <w:caps/>
      <w:spacing w:val="10"/>
      <w:sz w:val="18"/>
      <w:szCs w:val="18"/>
    </w:rPr>
  </w:style>
  <w:style w:type="character" w:customStyle="1" w:styleId="Heading9Char">
    <w:name w:val="Heading 9 Char"/>
    <w:basedOn w:val="DefaultParagraphFont"/>
    <w:link w:val="Heading9"/>
    <w:uiPriority w:val="9"/>
    <w:rsid w:val="001971B2"/>
    <w:rPr>
      <w:i/>
      <w:caps/>
      <w:spacing w:val="10"/>
      <w:sz w:val="18"/>
      <w:szCs w:val="18"/>
    </w:rPr>
  </w:style>
  <w:style w:type="paragraph" w:styleId="Caption">
    <w:name w:val="caption"/>
    <w:basedOn w:val="Normal"/>
    <w:next w:val="Normal"/>
    <w:link w:val="CaptionChar"/>
    <w:uiPriority w:val="35"/>
    <w:unhideWhenUsed/>
    <w:qFormat/>
    <w:rsid w:val="001971B2"/>
    <w:rPr>
      <w:rFonts w:asciiTheme="minorHAnsi" w:hAnsiTheme="minorHAnsi"/>
      <w:b/>
      <w:bCs/>
      <w:color w:val="892D4D" w:themeColor="accent1" w:themeShade="BF"/>
      <w:sz w:val="16"/>
      <w:szCs w:val="16"/>
    </w:rPr>
  </w:style>
  <w:style w:type="paragraph" w:styleId="Title">
    <w:name w:val="Title"/>
    <w:basedOn w:val="Normal"/>
    <w:next w:val="Normal"/>
    <w:link w:val="TitleChar"/>
    <w:uiPriority w:val="10"/>
    <w:qFormat/>
    <w:rsid w:val="001971B2"/>
    <w:pPr>
      <w:spacing w:before="720"/>
    </w:pPr>
    <w:rPr>
      <w:rFonts w:asciiTheme="minorHAnsi" w:hAnsiTheme="minorHAnsi"/>
      <w:caps/>
      <w:color w:val="B83D68" w:themeColor="accent1"/>
      <w:spacing w:val="10"/>
      <w:kern w:val="28"/>
      <w:sz w:val="52"/>
      <w:szCs w:val="52"/>
    </w:rPr>
  </w:style>
  <w:style w:type="character" w:customStyle="1" w:styleId="TitleChar">
    <w:name w:val="Title Char"/>
    <w:basedOn w:val="DefaultParagraphFont"/>
    <w:link w:val="Title"/>
    <w:uiPriority w:val="10"/>
    <w:rsid w:val="001971B2"/>
    <w:rPr>
      <w:caps/>
      <w:color w:val="B83D68" w:themeColor="accent1"/>
      <w:spacing w:val="10"/>
      <w:kern w:val="28"/>
      <w:sz w:val="52"/>
      <w:szCs w:val="52"/>
    </w:rPr>
  </w:style>
  <w:style w:type="character" w:styleId="Strong">
    <w:name w:val="Strong"/>
    <w:uiPriority w:val="22"/>
    <w:qFormat/>
    <w:rsid w:val="001971B2"/>
    <w:rPr>
      <w:b/>
      <w:bCs/>
    </w:rPr>
  </w:style>
  <w:style w:type="character" w:styleId="Emphasis">
    <w:name w:val="Emphasis"/>
    <w:uiPriority w:val="20"/>
    <w:qFormat/>
    <w:rsid w:val="001971B2"/>
    <w:rPr>
      <w:caps/>
      <w:color w:val="5B1E33" w:themeColor="accent1" w:themeShade="7F"/>
      <w:spacing w:val="5"/>
    </w:rPr>
  </w:style>
  <w:style w:type="paragraph" w:styleId="NoSpacing">
    <w:name w:val="No Spacing"/>
    <w:basedOn w:val="Normal"/>
    <w:link w:val="NoSpacingChar"/>
    <w:uiPriority w:val="1"/>
    <w:qFormat/>
    <w:rsid w:val="001971B2"/>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1971B2"/>
    <w:rPr>
      <w:sz w:val="20"/>
      <w:szCs w:val="20"/>
    </w:rPr>
  </w:style>
  <w:style w:type="paragraph" w:styleId="ListParagraph">
    <w:name w:val="List Paragraph"/>
    <w:basedOn w:val="Normal"/>
    <w:uiPriority w:val="34"/>
    <w:qFormat/>
    <w:rsid w:val="001971B2"/>
    <w:pPr>
      <w:ind w:left="720"/>
      <w:contextualSpacing/>
    </w:pPr>
  </w:style>
  <w:style w:type="paragraph" w:styleId="Quote">
    <w:name w:val="Quote"/>
    <w:basedOn w:val="Normal"/>
    <w:next w:val="Normal"/>
    <w:link w:val="QuoteChar"/>
    <w:uiPriority w:val="29"/>
    <w:qFormat/>
    <w:rsid w:val="001971B2"/>
    <w:rPr>
      <w:rFonts w:asciiTheme="minorHAnsi" w:hAnsiTheme="minorHAnsi"/>
      <w:i/>
      <w:iCs/>
      <w:sz w:val="20"/>
    </w:rPr>
  </w:style>
  <w:style w:type="character" w:customStyle="1" w:styleId="QuoteChar">
    <w:name w:val="Quote Char"/>
    <w:basedOn w:val="DefaultParagraphFont"/>
    <w:link w:val="Quote"/>
    <w:uiPriority w:val="29"/>
    <w:rsid w:val="001971B2"/>
    <w:rPr>
      <w:i/>
      <w:iCs/>
      <w:sz w:val="20"/>
      <w:szCs w:val="20"/>
    </w:rPr>
  </w:style>
  <w:style w:type="paragraph" w:styleId="IntenseQuote">
    <w:name w:val="Intense Quote"/>
    <w:basedOn w:val="Normal"/>
    <w:next w:val="Normal"/>
    <w:link w:val="IntenseQuoteChar"/>
    <w:uiPriority w:val="30"/>
    <w:qFormat/>
    <w:rsid w:val="001971B2"/>
    <w:pPr>
      <w:pBdr>
        <w:top w:val="single" w:sz="4" w:space="10" w:color="B83D68" w:themeColor="accent1"/>
        <w:left w:val="single" w:sz="4" w:space="10" w:color="B83D68" w:themeColor="accent1"/>
      </w:pBdr>
      <w:spacing w:after="0"/>
      <w:ind w:left="1296" w:right="1152"/>
      <w:jc w:val="both"/>
    </w:pPr>
    <w:rPr>
      <w:rFonts w:asciiTheme="minorHAnsi" w:hAnsiTheme="minorHAnsi"/>
      <w:i/>
      <w:iCs/>
      <w:color w:val="B83D68" w:themeColor="accent1"/>
      <w:sz w:val="20"/>
    </w:rPr>
  </w:style>
  <w:style w:type="character" w:customStyle="1" w:styleId="IntenseQuoteChar">
    <w:name w:val="Intense Quote Char"/>
    <w:basedOn w:val="DefaultParagraphFont"/>
    <w:link w:val="IntenseQuote"/>
    <w:uiPriority w:val="30"/>
    <w:rsid w:val="001971B2"/>
    <w:rPr>
      <w:i/>
      <w:iCs/>
      <w:color w:val="B83D68" w:themeColor="accent1"/>
      <w:sz w:val="20"/>
      <w:szCs w:val="20"/>
    </w:rPr>
  </w:style>
  <w:style w:type="character" w:styleId="SubtleEmphasis">
    <w:name w:val="Subtle Emphasis"/>
    <w:uiPriority w:val="19"/>
    <w:qFormat/>
    <w:rsid w:val="001971B2"/>
    <w:rPr>
      <w:i/>
      <w:iCs/>
      <w:color w:val="5B1E33" w:themeColor="accent1" w:themeShade="7F"/>
    </w:rPr>
  </w:style>
  <w:style w:type="character" w:styleId="IntenseEmphasis">
    <w:name w:val="Intense Emphasis"/>
    <w:uiPriority w:val="21"/>
    <w:qFormat/>
    <w:rsid w:val="001971B2"/>
    <w:rPr>
      <w:b/>
      <w:bCs/>
      <w:caps/>
      <w:color w:val="5B1E33" w:themeColor="accent1" w:themeShade="7F"/>
      <w:spacing w:val="10"/>
    </w:rPr>
  </w:style>
  <w:style w:type="character" w:styleId="SubtleReference">
    <w:name w:val="Subtle Reference"/>
    <w:uiPriority w:val="31"/>
    <w:qFormat/>
    <w:rsid w:val="001971B2"/>
    <w:rPr>
      <w:b/>
      <w:bCs/>
      <w:color w:val="B83D68" w:themeColor="accent1"/>
    </w:rPr>
  </w:style>
  <w:style w:type="character" w:styleId="IntenseReference">
    <w:name w:val="Intense Reference"/>
    <w:uiPriority w:val="32"/>
    <w:qFormat/>
    <w:rsid w:val="001971B2"/>
    <w:rPr>
      <w:b/>
      <w:bCs/>
      <w:i/>
      <w:iCs/>
      <w:caps/>
      <w:color w:val="B83D68" w:themeColor="accent1"/>
    </w:rPr>
  </w:style>
  <w:style w:type="character" w:styleId="BookTitle">
    <w:name w:val="Book Title"/>
    <w:uiPriority w:val="33"/>
    <w:qFormat/>
    <w:rsid w:val="001971B2"/>
    <w:rPr>
      <w:b/>
      <w:bCs/>
      <w:i/>
      <w:iCs/>
      <w:spacing w:val="9"/>
    </w:rPr>
  </w:style>
  <w:style w:type="paragraph" w:styleId="TOCHeading">
    <w:name w:val="TOC Heading"/>
    <w:basedOn w:val="Heading1"/>
    <w:next w:val="Normal"/>
    <w:uiPriority w:val="39"/>
    <w:semiHidden/>
    <w:unhideWhenUsed/>
    <w:qFormat/>
    <w:rsid w:val="001971B2"/>
    <w:pPr>
      <w:outlineLvl w:val="9"/>
    </w:pPr>
    <w:rPr>
      <w:rFonts w:ascii="Trebuchet MS" w:hAnsi="Trebuchet MS"/>
      <w:lang w:bidi="en-US"/>
    </w:rPr>
  </w:style>
  <w:style w:type="numbering" w:customStyle="1" w:styleId="N5Notes">
    <w:name w:val="N5 Notes"/>
    <w:uiPriority w:val="99"/>
    <w:rsid w:val="00414356"/>
    <w:pPr>
      <w:numPr>
        <w:numId w:val="3"/>
      </w:numPr>
    </w:pPr>
  </w:style>
  <w:style w:type="paragraph" w:customStyle="1" w:styleId="Text">
    <w:name w:val="Text"/>
    <w:basedOn w:val="Normal"/>
    <w:link w:val="TextChar"/>
    <w:qFormat/>
    <w:rsid w:val="001971B2"/>
    <w:pPr>
      <w:spacing w:after="0" w:line="284" w:lineRule="atLeast"/>
      <w:ind w:left="567" w:hanging="567"/>
    </w:pPr>
    <w:rPr>
      <w:rFonts w:ascii="Arial" w:eastAsia="Times New Roman" w:hAnsi="Arial" w:cs="Times New Roman"/>
      <w:spacing w:val="10"/>
      <w:sz w:val="20"/>
    </w:rPr>
  </w:style>
  <w:style w:type="character" w:customStyle="1" w:styleId="TextChar">
    <w:name w:val="Text Char"/>
    <w:link w:val="Text"/>
    <w:rsid w:val="001971B2"/>
    <w:rPr>
      <w:rFonts w:ascii="Arial" w:eastAsia="Times New Roman" w:hAnsi="Arial" w:cs="Times New Roman"/>
      <w:spacing w:val="10"/>
      <w:sz w:val="20"/>
      <w:szCs w:val="20"/>
    </w:rPr>
  </w:style>
  <w:style w:type="paragraph" w:customStyle="1" w:styleId="Figures">
    <w:name w:val="Figures"/>
    <w:basedOn w:val="Caption"/>
    <w:qFormat/>
    <w:rsid w:val="001971B2"/>
    <w:pPr>
      <w:spacing w:before="0" w:after="0" w:line="284" w:lineRule="atLeast"/>
    </w:pPr>
    <w:rPr>
      <w:rFonts w:ascii="Times New Roman" w:eastAsia="Calibri" w:hAnsi="Times New Roman" w:cs="Times New Roman"/>
      <w:color w:val="000000"/>
      <w:spacing w:val="10"/>
      <w:sz w:val="18"/>
      <w:szCs w:val="18"/>
    </w:rPr>
  </w:style>
  <w:style w:type="character" w:customStyle="1" w:styleId="CaptionChar">
    <w:name w:val="Caption Char"/>
    <w:link w:val="Caption"/>
    <w:uiPriority w:val="35"/>
    <w:rsid w:val="001971B2"/>
    <w:rPr>
      <w:b/>
      <w:bCs/>
      <w:color w:val="892D4D" w:themeColor="accent1" w:themeShade="BF"/>
      <w:sz w:val="16"/>
      <w:szCs w:val="16"/>
    </w:rPr>
  </w:style>
  <w:style w:type="paragraph" w:styleId="BalloonText">
    <w:name w:val="Balloon Text"/>
    <w:basedOn w:val="Normal"/>
    <w:link w:val="BalloonTextChar"/>
    <w:uiPriority w:val="99"/>
    <w:semiHidden/>
    <w:unhideWhenUsed/>
    <w:rsid w:val="007811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31"/>
    <w:rPr>
      <w:rFonts w:ascii="Tahoma" w:eastAsiaTheme="minorEastAsia" w:hAnsi="Tahoma" w:cs="Tahoma"/>
      <w:sz w:val="16"/>
      <w:szCs w:val="16"/>
      <w:lang w:eastAsia="en-GB"/>
    </w:rPr>
  </w:style>
  <w:style w:type="table" w:styleId="TableGrid">
    <w:name w:val="Table Grid"/>
    <w:basedOn w:val="TableNormal"/>
    <w:uiPriority w:val="59"/>
    <w:rsid w:val="0098197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0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0B"/>
    <w:rPr>
      <w:rFonts w:ascii="Trebuchet MS" w:eastAsiaTheme="minorEastAsia" w:hAnsi="Trebuchet MS"/>
      <w:sz w:val="24"/>
      <w:szCs w:val="20"/>
      <w:lang w:eastAsia="en-GB"/>
    </w:rPr>
  </w:style>
  <w:style w:type="paragraph" w:styleId="Heading1">
    <w:name w:val="heading 1"/>
    <w:basedOn w:val="Normal"/>
    <w:next w:val="Normal"/>
    <w:link w:val="Heading1Char"/>
    <w:uiPriority w:val="9"/>
    <w:qFormat/>
    <w:rsid w:val="001971B2"/>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inorHAnsi" w:hAnsiTheme="minorHAnsi"/>
      <w:b/>
      <w:bCs/>
      <w:caps/>
      <w:color w:val="FFFFFF" w:themeColor="background1"/>
      <w:spacing w:val="15"/>
      <w:szCs w:val="22"/>
    </w:rPr>
  </w:style>
  <w:style w:type="paragraph" w:styleId="Heading2">
    <w:name w:val="heading 2"/>
    <w:basedOn w:val="Normal"/>
    <w:next w:val="Normal"/>
    <w:link w:val="Heading2Char"/>
    <w:uiPriority w:val="9"/>
    <w:unhideWhenUsed/>
    <w:qFormat/>
    <w:rsid w:val="001971B2"/>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rFonts w:asciiTheme="minorHAnsi" w:hAnsiTheme="minorHAnsi"/>
      <w:caps/>
      <w:spacing w:val="15"/>
      <w:szCs w:val="22"/>
    </w:rPr>
  </w:style>
  <w:style w:type="paragraph" w:styleId="Heading3">
    <w:name w:val="heading 3"/>
    <w:basedOn w:val="Normal"/>
    <w:next w:val="Normal"/>
    <w:link w:val="Heading3Char"/>
    <w:uiPriority w:val="9"/>
    <w:unhideWhenUsed/>
    <w:qFormat/>
    <w:rsid w:val="001971B2"/>
    <w:pPr>
      <w:pBdr>
        <w:top w:val="single" w:sz="6" w:space="2" w:color="B83D68" w:themeColor="accent1"/>
        <w:left w:val="single" w:sz="6" w:space="2" w:color="B83D68" w:themeColor="accent1"/>
      </w:pBdr>
      <w:spacing w:before="300" w:after="0"/>
      <w:outlineLvl w:val="2"/>
    </w:pPr>
    <w:rPr>
      <w:rFonts w:asciiTheme="minorHAnsi" w:hAnsiTheme="minorHAnsi"/>
      <w:caps/>
      <w:color w:val="5B1E33" w:themeColor="accent1" w:themeShade="7F"/>
      <w:spacing w:val="15"/>
      <w:szCs w:val="22"/>
    </w:rPr>
  </w:style>
  <w:style w:type="paragraph" w:styleId="Heading4">
    <w:name w:val="heading 4"/>
    <w:basedOn w:val="Normal"/>
    <w:next w:val="Normal"/>
    <w:link w:val="Heading4Char"/>
    <w:uiPriority w:val="9"/>
    <w:unhideWhenUsed/>
    <w:qFormat/>
    <w:rsid w:val="001971B2"/>
    <w:pPr>
      <w:pBdr>
        <w:top w:val="dotted" w:sz="6" w:space="2" w:color="B83D68" w:themeColor="accent1"/>
        <w:left w:val="dotted" w:sz="6" w:space="2" w:color="B83D68" w:themeColor="accent1"/>
      </w:pBdr>
      <w:spacing w:before="300" w:after="0"/>
      <w:outlineLvl w:val="3"/>
    </w:pPr>
    <w:rPr>
      <w:rFonts w:asciiTheme="minorHAnsi" w:hAnsiTheme="minorHAnsi"/>
      <w:caps/>
      <w:color w:val="892D4D" w:themeColor="accent1" w:themeShade="BF"/>
      <w:spacing w:val="10"/>
      <w:szCs w:val="22"/>
    </w:rPr>
  </w:style>
  <w:style w:type="paragraph" w:styleId="Heading5">
    <w:name w:val="heading 5"/>
    <w:basedOn w:val="Normal"/>
    <w:next w:val="Normal"/>
    <w:link w:val="Heading5Char"/>
    <w:uiPriority w:val="9"/>
    <w:unhideWhenUsed/>
    <w:qFormat/>
    <w:rsid w:val="001971B2"/>
    <w:pPr>
      <w:pBdr>
        <w:bottom w:val="single" w:sz="6" w:space="1" w:color="B83D68" w:themeColor="accent1"/>
      </w:pBdr>
      <w:spacing w:before="300" w:after="0"/>
      <w:outlineLvl w:val="4"/>
    </w:pPr>
    <w:rPr>
      <w:rFonts w:asciiTheme="minorHAnsi" w:hAnsiTheme="minorHAnsi"/>
      <w:caps/>
      <w:color w:val="892D4D" w:themeColor="accent1" w:themeShade="BF"/>
      <w:spacing w:val="10"/>
      <w:szCs w:val="22"/>
    </w:rPr>
  </w:style>
  <w:style w:type="paragraph" w:styleId="Heading6">
    <w:name w:val="heading 6"/>
    <w:basedOn w:val="Normal"/>
    <w:next w:val="Normal"/>
    <w:link w:val="Heading6Char"/>
    <w:uiPriority w:val="9"/>
    <w:unhideWhenUsed/>
    <w:qFormat/>
    <w:rsid w:val="001971B2"/>
    <w:pPr>
      <w:pBdr>
        <w:bottom w:val="dotted" w:sz="6" w:space="1" w:color="B83D68" w:themeColor="accent1"/>
      </w:pBdr>
      <w:spacing w:before="300" w:after="0"/>
      <w:outlineLvl w:val="5"/>
    </w:pPr>
    <w:rPr>
      <w:rFonts w:asciiTheme="minorHAnsi" w:hAnsiTheme="minorHAnsi"/>
      <w:caps/>
      <w:color w:val="892D4D" w:themeColor="accent1" w:themeShade="BF"/>
      <w:spacing w:val="10"/>
      <w:szCs w:val="22"/>
    </w:rPr>
  </w:style>
  <w:style w:type="paragraph" w:styleId="Heading7">
    <w:name w:val="heading 7"/>
    <w:basedOn w:val="Normal"/>
    <w:next w:val="Normal"/>
    <w:link w:val="Heading7Char"/>
    <w:uiPriority w:val="9"/>
    <w:unhideWhenUsed/>
    <w:qFormat/>
    <w:rsid w:val="001971B2"/>
    <w:pPr>
      <w:spacing w:before="300" w:after="0"/>
      <w:outlineLvl w:val="6"/>
    </w:pPr>
    <w:rPr>
      <w:rFonts w:asciiTheme="minorHAnsi" w:hAnsiTheme="minorHAnsi"/>
      <w:caps/>
      <w:color w:val="892D4D" w:themeColor="accent1" w:themeShade="BF"/>
      <w:spacing w:val="10"/>
      <w:szCs w:val="22"/>
    </w:rPr>
  </w:style>
  <w:style w:type="paragraph" w:styleId="Heading8">
    <w:name w:val="heading 8"/>
    <w:basedOn w:val="Normal"/>
    <w:next w:val="Normal"/>
    <w:link w:val="Heading8Char"/>
    <w:uiPriority w:val="9"/>
    <w:unhideWhenUsed/>
    <w:qFormat/>
    <w:rsid w:val="001971B2"/>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1971B2"/>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B2"/>
    <w:rPr>
      <w:b/>
      <w:bCs/>
      <w:caps/>
      <w:color w:val="FFFFFF" w:themeColor="background1"/>
      <w:spacing w:val="15"/>
      <w:shd w:val="clear" w:color="auto" w:fill="B83D68" w:themeFill="accent1"/>
    </w:rPr>
  </w:style>
  <w:style w:type="paragraph" w:styleId="Subtitle">
    <w:name w:val="Subtitle"/>
    <w:basedOn w:val="Normal"/>
    <w:next w:val="Normal"/>
    <w:link w:val="SubtitleChar"/>
    <w:uiPriority w:val="11"/>
    <w:qFormat/>
    <w:rsid w:val="001971B2"/>
    <w:pPr>
      <w:spacing w:after="1000" w:line="240" w:lineRule="auto"/>
    </w:pPr>
    <w:rPr>
      <w:rFonts w:asciiTheme="minorHAnsi" w:hAnsiTheme="minorHAnsi"/>
      <w:caps/>
      <w:color w:val="595959" w:themeColor="text1" w:themeTint="A6"/>
      <w:spacing w:val="10"/>
      <w:szCs w:val="24"/>
    </w:rPr>
  </w:style>
  <w:style w:type="character" w:customStyle="1" w:styleId="SubtitleChar">
    <w:name w:val="Subtitle Char"/>
    <w:basedOn w:val="DefaultParagraphFont"/>
    <w:link w:val="Subtitle"/>
    <w:uiPriority w:val="11"/>
    <w:rsid w:val="001971B2"/>
    <w:rPr>
      <w:caps/>
      <w:color w:val="595959" w:themeColor="text1" w:themeTint="A6"/>
      <w:spacing w:val="10"/>
      <w:sz w:val="24"/>
      <w:szCs w:val="24"/>
    </w:rPr>
  </w:style>
  <w:style w:type="numbering" w:customStyle="1" w:styleId="BGE">
    <w:name w:val="BGE"/>
    <w:uiPriority w:val="99"/>
    <w:rsid w:val="005048D9"/>
    <w:pPr>
      <w:numPr>
        <w:numId w:val="1"/>
      </w:numPr>
    </w:pPr>
  </w:style>
  <w:style w:type="numbering" w:customStyle="1" w:styleId="Style1">
    <w:name w:val="Style1"/>
    <w:uiPriority w:val="99"/>
    <w:rsid w:val="004A2EA1"/>
    <w:pPr>
      <w:numPr>
        <w:numId w:val="2"/>
      </w:numPr>
    </w:pPr>
  </w:style>
  <w:style w:type="character" w:customStyle="1" w:styleId="Heading2Char">
    <w:name w:val="Heading 2 Char"/>
    <w:basedOn w:val="DefaultParagraphFont"/>
    <w:link w:val="Heading2"/>
    <w:uiPriority w:val="9"/>
    <w:rsid w:val="001971B2"/>
    <w:rPr>
      <w:caps/>
      <w:spacing w:val="15"/>
      <w:shd w:val="clear" w:color="auto" w:fill="F1D7E0" w:themeFill="accent1" w:themeFillTint="33"/>
    </w:rPr>
  </w:style>
  <w:style w:type="character" w:customStyle="1" w:styleId="Heading3Char">
    <w:name w:val="Heading 3 Char"/>
    <w:basedOn w:val="DefaultParagraphFont"/>
    <w:link w:val="Heading3"/>
    <w:uiPriority w:val="9"/>
    <w:rsid w:val="001971B2"/>
    <w:rPr>
      <w:caps/>
      <w:color w:val="5B1E33" w:themeColor="accent1" w:themeShade="7F"/>
      <w:spacing w:val="15"/>
    </w:rPr>
  </w:style>
  <w:style w:type="character" w:customStyle="1" w:styleId="Heading4Char">
    <w:name w:val="Heading 4 Char"/>
    <w:basedOn w:val="DefaultParagraphFont"/>
    <w:link w:val="Heading4"/>
    <w:uiPriority w:val="9"/>
    <w:rsid w:val="001971B2"/>
    <w:rPr>
      <w:caps/>
      <w:color w:val="892D4D" w:themeColor="accent1" w:themeShade="BF"/>
      <w:spacing w:val="10"/>
    </w:rPr>
  </w:style>
  <w:style w:type="character" w:customStyle="1" w:styleId="Heading5Char">
    <w:name w:val="Heading 5 Char"/>
    <w:basedOn w:val="DefaultParagraphFont"/>
    <w:link w:val="Heading5"/>
    <w:uiPriority w:val="9"/>
    <w:rsid w:val="001971B2"/>
    <w:rPr>
      <w:caps/>
      <w:color w:val="892D4D" w:themeColor="accent1" w:themeShade="BF"/>
      <w:spacing w:val="10"/>
    </w:rPr>
  </w:style>
  <w:style w:type="character" w:customStyle="1" w:styleId="Heading6Char">
    <w:name w:val="Heading 6 Char"/>
    <w:basedOn w:val="DefaultParagraphFont"/>
    <w:link w:val="Heading6"/>
    <w:uiPriority w:val="9"/>
    <w:rsid w:val="001971B2"/>
    <w:rPr>
      <w:caps/>
      <w:color w:val="892D4D" w:themeColor="accent1" w:themeShade="BF"/>
      <w:spacing w:val="10"/>
    </w:rPr>
  </w:style>
  <w:style w:type="character" w:customStyle="1" w:styleId="Heading7Char">
    <w:name w:val="Heading 7 Char"/>
    <w:basedOn w:val="DefaultParagraphFont"/>
    <w:link w:val="Heading7"/>
    <w:uiPriority w:val="9"/>
    <w:rsid w:val="001971B2"/>
    <w:rPr>
      <w:caps/>
      <w:color w:val="892D4D" w:themeColor="accent1" w:themeShade="BF"/>
      <w:spacing w:val="10"/>
    </w:rPr>
  </w:style>
  <w:style w:type="character" w:customStyle="1" w:styleId="Heading8Char">
    <w:name w:val="Heading 8 Char"/>
    <w:basedOn w:val="DefaultParagraphFont"/>
    <w:link w:val="Heading8"/>
    <w:uiPriority w:val="9"/>
    <w:rsid w:val="001971B2"/>
    <w:rPr>
      <w:caps/>
      <w:spacing w:val="10"/>
      <w:sz w:val="18"/>
      <w:szCs w:val="18"/>
    </w:rPr>
  </w:style>
  <w:style w:type="character" w:customStyle="1" w:styleId="Heading9Char">
    <w:name w:val="Heading 9 Char"/>
    <w:basedOn w:val="DefaultParagraphFont"/>
    <w:link w:val="Heading9"/>
    <w:uiPriority w:val="9"/>
    <w:rsid w:val="001971B2"/>
    <w:rPr>
      <w:i/>
      <w:caps/>
      <w:spacing w:val="10"/>
      <w:sz w:val="18"/>
      <w:szCs w:val="18"/>
    </w:rPr>
  </w:style>
  <w:style w:type="paragraph" w:styleId="Caption">
    <w:name w:val="caption"/>
    <w:basedOn w:val="Normal"/>
    <w:next w:val="Normal"/>
    <w:link w:val="CaptionChar"/>
    <w:uiPriority w:val="35"/>
    <w:unhideWhenUsed/>
    <w:qFormat/>
    <w:rsid w:val="001971B2"/>
    <w:rPr>
      <w:rFonts w:asciiTheme="minorHAnsi" w:hAnsiTheme="minorHAnsi"/>
      <w:b/>
      <w:bCs/>
      <w:color w:val="892D4D" w:themeColor="accent1" w:themeShade="BF"/>
      <w:sz w:val="16"/>
      <w:szCs w:val="16"/>
    </w:rPr>
  </w:style>
  <w:style w:type="paragraph" w:styleId="Title">
    <w:name w:val="Title"/>
    <w:basedOn w:val="Normal"/>
    <w:next w:val="Normal"/>
    <w:link w:val="TitleChar"/>
    <w:uiPriority w:val="10"/>
    <w:qFormat/>
    <w:rsid w:val="001971B2"/>
    <w:pPr>
      <w:spacing w:before="720"/>
    </w:pPr>
    <w:rPr>
      <w:rFonts w:asciiTheme="minorHAnsi" w:hAnsiTheme="minorHAnsi"/>
      <w:caps/>
      <w:color w:val="B83D68" w:themeColor="accent1"/>
      <w:spacing w:val="10"/>
      <w:kern w:val="28"/>
      <w:sz w:val="52"/>
      <w:szCs w:val="52"/>
    </w:rPr>
  </w:style>
  <w:style w:type="character" w:customStyle="1" w:styleId="TitleChar">
    <w:name w:val="Title Char"/>
    <w:basedOn w:val="DefaultParagraphFont"/>
    <w:link w:val="Title"/>
    <w:uiPriority w:val="10"/>
    <w:rsid w:val="001971B2"/>
    <w:rPr>
      <w:caps/>
      <w:color w:val="B83D68" w:themeColor="accent1"/>
      <w:spacing w:val="10"/>
      <w:kern w:val="28"/>
      <w:sz w:val="52"/>
      <w:szCs w:val="52"/>
    </w:rPr>
  </w:style>
  <w:style w:type="character" w:styleId="Strong">
    <w:name w:val="Strong"/>
    <w:uiPriority w:val="22"/>
    <w:qFormat/>
    <w:rsid w:val="001971B2"/>
    <w:rPr>
      <w:b/>
      <w:bCs/>
    </w:rPr>
  </w:style>
  <w:style w:type="character" w:styleId="Emphasis">
    <w:name w:val="Emphasis"/>
    <w:uiPriority w:val="20"/>
    <w:qFormat/>
    <w:rsid w:val="001971B2"/>
    <w:rPr>
      <w:caps/>
      <w:color w:val="5B1E33" w:themeColor="accent1" w:themeShade="7F"/>
      <w:spacing w:val="5"/>
    </w:rPr>
  </w:style>
  <w:style w:type="paragraph" w:styleId="NoSpacing">
    <w:name w:val="No Spacing"/>
    <w:basedOn w:val="Normal"/>
    <w:link w:val="NoSpacingChar"/>
    <w:uiPriority w:val="1"/>
    <w:qFormat/>
    <w:rsid w:val="001971B2"/>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1971B2"/>
    <w:rPr>
      <w:sz w:val="20"/>
      <w:szCs w:val="20"/>
    </w:rPr>
  </w:style>
  <w:style w:type="paragraph" w:styleId="ListParagraph">
    <w:name w:val="List Paragraph"/>
    <w:basedOn w:val="Normal"/>
    <w:uiPriority w:val="34"/>
    <w:qFormat/>
    <w:rsid w:val="001971B2"/>
    <w:pPr>
      <w:ind w:left="720"/>
      <w:contextualSpacing/>
    </w:pPr>
  </w:style>
  <w:style w:type="paragraph" w:styleId="Quote">
    <w:name w:val="Quote"/>
    <w:basedOn w:val="Normal"/>
    <w:next w:val="Normal"/>
    <w:link w:val="QuoteChar"/>
    <w:uiPriority w:val="29"/>
    <w:qFormat/>
    <w:rsid w:val="001971B2"/>
    <w:rPr>
      <w:rFonts w:asciiTheme="minorHAnsi" w:hAnsiTheme="minorHAnsi"/>
      <w:i/>
      <w:iCs/>
      <w:sz w:val="20"/>
    </w:rPr>
  </w:style>
  <w:style w:type="character" w:customStyle="1" w:styleId="QuoteChar">
    <w:name w:val="Quote Char"/>
    <w:basedOn w:val="DefaultParagraphFont"/>
    <w:link w:val="Quote"/>
    <w:uiPriority w:val="29"/>
    <w:rsid w:val="001971B2"/>
    <w:rPr>
      <w:i/>
      <w:iCs/>
      <w:sz w:val="20"/>
      <w:szCs w:val="20"/>
    </w:rPr>
  </w:style>
  <w:style w:type="paragraph" w:styleId="IntenseQuote">
    <w:name w:val="Intense Quote"/>
    <w:basedOn w:val="Normal"/>
    <w:next w:val="Normal"/>
    <w:link w:val="IntenseQuoteChar"/>
    <w:uiPriority w:val="30"/>
    <w:qFormat/>
    <w:rsid w:val="001971B2"/>
    <w:pPr>
      <w:pBdr>
        <w:top w:val="single" w:sz="4" w:space="10" w:color="B83D68" w:themeColor="accent1"/>
        <w:left w:val="single" w:sz="4" w:space="10" w:color="B83D68" w:themeColor="accent1"/>
      </w:pBdr>
      <w:spacing w:after="0"/>
      <w:ind w:left="1296" w:right="1152"/>
      <w:jc w:val="both"/>
    </w:pPr>
    <w:rPr>
      <w:rFonts w:asciiTheme="minorHAnsi" w:hAnsiTheme="minorHAnsi"/>
      <w:i/>
      <w:iCs/>
      <w:color w:val="B83D68" w:themeColor="accent1"/>
      <w:sz w:val="20"/>
    </w:rPr>
  </w:style>
  <w:style w:type="character" w:customStyle="1" w:styleId="IntenseQuoteChar">
    <w:name w:val="Intense Quote Char"/>
    <w:basedOn w:val="DefaultParagraphFont"/>
    <w:link w:val="IntenseQuote"/>
    <w:uiPriority w:val="30"/>
    <w:rsid w:val="001971B2"/>
    <w:rPr>
      <w:i/>
      <w:iCs/>
      <w:color w:val="B83D68" w:themeColor="accent1"/>
      <w:sz w:val="20"/>
      <w:szCs w:val="20"/>
    </w:rPr>
  </w:style>
  <w:style w:type="character" w:styleId="SubtleEmphasis">
    <w:name w:val="Subtle Emphasis"/>
    <w:uiPriority w:val="19"/>
    <w:qFormat/>
    <w:rsid w:val="001971B2"/>
    <w:rPr>
      <w:i/>
      <w:iCs/>
      <w:color w:val="5B1E33" w:themeColor="accent1" w:themeShade="7F"/>
    </w:rPr>
  </w:style>
  <w:style w:type="character" w:styleId="IntenseEmphasis">
    <w:name w:val="Intense Emphasis"/>
    <w:uiPriority w:val="21"/>
    <w:qFormat/>
    <w:rsid w:val="001971B2"/>
    <w:rPr>
      <w:b/>
      <w:bCs/>
      <w:caps/>
      <w:color w:val="5B1E33" w:themeColor="accent1" w:themeShade="7F"/>
      <w:spacing w:val="10"/>
    </w:rPr>
  </w:style>
  <w:style w:type="character" w:styleId="SubtleReference">
    <w:name w:val="Subtle Reference"/>
    <w:uiPriority w:val="31"/>
    <w:qFormat/>
    <w:rsid w:val="001971B2"/>
    <w:rPr>
      <w:b/>
      <w:bCs/>
      <w:color w:val="B83D68" w:themeColor="accent1"/>
    </w:rPr>
  </w:style>
  <w:style w:type="character" w:styleId="IntenseReference">
    <w:name w:val="Intense Reference"/>
    <w:uiPriority w:val="32"/>
    <w:qFormat/>
    <w:rsid w:val="001971B2"/>
    <w:rPr>
      <w:b/>
      <w:bCs/>
      <w:i/>
      <w:iCs/>
      <w:caps/>
      <w:color w:val="B83D68" w:themeColor="accent1"/>
    </w:rPr>
  </w:style>
  <w:style w:type="character" w:styleId="BookTitle">
    <w:name w:val="Book Title"/>
    <w:uiPriority w:val="33"/>
    <w:qFormat/>
    <w:rsid w:val="001971B2"/>
    <w:rPr>
      <w:b/>
      <w:bCs/>
      <w:i/>
      <w:iCs/>
      <w:spacing w:val="9"/>
    </w:rPr>
  </w:style>
  <w:style w:type="paragraph" w:styleId="TOCHeading">
    <w:name w:val="TOC Heading"/>
    <w:basedOn w:val="Heading1"/>
    <w:next w:val="Normal"/>
    <w:uiPriority w:val="39"/>
    <w:semiHidden/>
    <w:unhideWhenUsed/>
    <w:qFormat/>
    <w:rsid w:val="001971B2"/>
    <w:pPr>
      <w:outlineLvl w:val="9"/>
    </w:pPr>
    <w:rPr>
      <w:rFonts w:ascii="Trebuchet MS" w:hAnsi="Trebuchet MS"/>
      <w:lang w:bidi="en-US"/>
    </w:rPr>
  </w:style>
  <w:style w:type="numbering" w:customStyle="1" w:styleId="N5Notes">
    <w:name w:val="N5 Notes"/>
    <w:uiPriority w:val="99"/>
    <w:rsid w:val="00414356"/>
    <w:pPr>
      <w:numPr>
        <w:numId w:val="3"/>
      </w:numPr>
    </w:pPr>
  </w:style>
  <w:style w:type="paragraph" w:customStyle="1" w:styleId="Text">
    <w:name w:val="Text"/>
    <w:basedOn w:val="Normal"/>
    <w:link w:val="TextChar"/>
    <w:qFormat/>
    <w:rsid w:val="001971B2"/>
    <w:pPr>
      <w:spacing w:after="0" w:line="284" w:lineRule="atLeast"/>
      <w:ind w:left="567" w:hanging="567"/>
    </w:pPr>
    <w:rPr>
      <w:rFonts w:ascii="Arial" w:eastAsia="Times New Roman" w:hAnsi="Arial" w:cs="Times New Roman"/>
      <w:spacing w:val="10"/>
      <w:sz w:val="20"/>
    </w:rPr>
  </w:style>
  <w:style w:type="character" w:customStyle="1" w:styleId="TextChar">
    <w:name w:val="Text Char"/>
    <w:link w:val="Text"/>
    <w:rsid w:val="001971B2"/>
    <w:rPr>
      <w:rFonts w:ascii="Arial" w:eastAsia="Times New Roman" w:hAnsi="Arial" w:cs="Times New Roman"/>
      <w:spacing w:val="10"/>
      <w:sz w:val="20"/>
      <w:szCs w:val="20"/>
    </w:rPr>
  </w:style>
  <w:style w:type="paragraph" w:customStyle="1" w:styleId="Figures">
    <w:name w:val="Figures"/>
    <w:basedOn w:val="Caption"/>
    <w:qFormat/>
    <w:rsid w:val="001971B2"/>
    <w:pPr>
      <w:spacing w:before="0" w:after="0" w:line="284" w:lineRule="atLeast"/>
    </w:pPr>
    <w:rPr>
      <w:rFonts w:ascii="Times New Roman" w:eastAsia="Calibri" w:hAnsi="Times New Roman" w:cs="Times New Roman"/>
      <w:color w:val="000000"/>
      <w:spacing w:val="10"/>
      <w:sz w:val="18"/>
      <w:szCs w:val="18"/>
    </w:rPr>
  </w:style>
  <w:style w:type="character" w:customStyle="1" w:styleId="CaptionChar">
    <w:name w:val="Caption Char"/>
    <w:link w:val="Caption"/>
    <w:uiPriority w:val="35"/>
    <w:rsid w:val="001971B2"/>
    <w:rPr>
      <w:b/>
      <w:bCs/>
      <w:color w:val="892D4D" w:themeColor="accent1" w:themeShade="BF"/>
      <w:sz w:val="16"/>
      <w:szCs w:val="16"/>
    </w:rPr>
  </w:style>
  <w:style w:type="paragraph" w:styleId="BalloonText">
    <w:name w:val="Balloon Text"/>
    <w:basedOn w:val="Normal"/>
    <w:link w:val="BalloonTextChar"/>
    <w:uiPriority w:val="99"/>
    <w:semiHidden/>
    <w:unhideWhenUsed/>
    <w:rsid w:val="007811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131"/>
    <w:rPr>
      <w:rFonts w:ascii="Tahoma" w:eastAsiaTheme="minorEastAsia" w:hAnsi="Tahoma" w:cs="Tahoma"/>
      <w:sz w:val="16"/>
      <w:szCs w:val="16"/>
      <w:lang w:eastAsia="en-GB"/>
    </w:rPr>
  </w:style>
  <w:style w:type="table" w:styleId="TableGrid">
    <w:name w:val="Table Grid"/>
    <w:basedOn w:val="TableNormal"/>
    <w:uiPriority w:val="59"/>
    <w:rsid w:val="0098197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0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994">
      <w:bodyDiv w:val="1"/>
      <w:marLeft w:val="0"/>
      <w:marRight w:val="0"/>
      <w:marTop w:val="0"/>
      <w:marBottom w:val="0"/>
      <w:divBdr>
        <w:top w:val="none" w:sz="0" w:space="0" w:color="auto"/>
        <w:left w:val="none" w:sz="0" w:space="0" w:color="auto"/>
        <w:bottom w:val="none" w:sz="0" w:space="0" w:color="auto"/>
        <w:right w:val="none" w:sz="0" w:space="0" w:color="auto"/>
      </w:divBdr>
    </w:div>
    <w:div w:id="12196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3</cp:revision>
  <dcterms:created xsi:type="dcterms:W3CDTF">2018-10-29T09:10:00Z</dcterms:created>
  <dcterms:modified xsi:type="dcterms:W3CDTF">2018-10-29T11:22:00Z</dcterms:modified>
</cp:coreProperties>
</file>