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2DF" w14:textId="0444DBAB" w:rsidR="00B23D08" w:rsidRPr="00A23AEA" w:rsidRDefault="00B23D08" w:rsidP="000735D5">
      <w:pPr>
        <w:pStyle w:val="Title"/>
      </w:pPr>
      <w:r w:rsidRPr="00A23AEA">
        <w:t>Annotated AH Relationships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79"/>
      </w:tblGrid>
      <w:tr w:rsidR="001E1F69" w:rsidRPr="00A23AEA" w14:paraId="4D65A670" w14:textId="77777777" w:rsidTr="00947F85">
        <w:trPr>
          <w:cantSplit/>
          <w:jc w:val="center"/>
        </w:trPr>
        <w:tc>
          <w:tcPr>
            <w:tcW w:w="14879" w:type="dxa"/>
          </w:tcPr>
          <w:p w14:paraId="7657D8AF" w14:textId="7D2D20BC" w:rsidR="00F51293" w:rsidRPr="00A23AEA" w:rsidRDefault="00F51293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First derivative of displacement = velocity</w:t>
            </w:r>
          </w:p>
          <w:p w14:paraId="1DD59B49" w14:textId="56676FB4" w:rsidR="001E1F69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151478A9" w14:textId="53118D70" w:rsidR="000C7993" w:rsidRPr="00A23AEA" w:rsidRDefault="00B142DE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= rate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of change of displacement (m)</m:t>
                </m:r>
              </m:oMath>
            </m:oMathPara>
          </w:p>
        </w:tc>
      </w:tr>
      <w:tr w:rsidR="001E1F69" w:rsidRPr="00A23AEA" w14:paraId="0611B3ED" w14:textId="77777777" w:rsidTr="00947F85">
        <w:trPr>
          <w:cantSplit/>
          <w:jc w:val="center"/>
        </w:trPr>
        <w:tc>
          <w:tcPr>
            <w:tcW w:w="14879" w:type="dxa"/>
          </w:tcPr>
          <w:p w14:paraId="16D6C985" w14:textId="38EE5D90" w:rsidR="00F51293" w:rsidRPr="00A23AEA" w:rsidRDefault="00F51293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Second derivative of displacement = </w:t>
            </w:r>
            <w:r w:rsidR="00DF5CDB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acceleration</w:t>
            </w:r>
          </w:p>
          <w:p w14:paraId="226B33D8" w14:textId="66407D88" w:rsidR="00DF5CDB" w:rsidRPr="00A23AEA" w:rsidRDefault="00DF5CDB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First derivative of velocity = acceleration</w:t>
            </w:r>
          </w:p>
          <w:p w14:paraId="3D81111D" w14:textId="4BAF3E58" w:rsidR="001E1F69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</m:den>
                </m:f>
              </m:oMath>
            </m:oMathPara>
          </w:p>
          <w:p w14:paraId="4FAEF59F" w14:textId="492E36A3" w:rsidR="00094885" w:rsidRPr="00A23AEA" w:rsidRDefault="00094885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= rate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of change of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266DD0" w:rsidRPr="00A23AEA" w14:paraId="040BB407" w14:textId="77777777" w:rsidTr="00947F85">
        <w:trPr>
          <w:cantSplit/>
          <w:jc w:val="center"/>
        </w:trPr>
        <w:tc>
          <w:tcPr>
            <w:tcW w:w="14879" w:type="dxa"/>
          </w:tcPr>
          <w:p w14:paraId="659225F1" w14:textId="77777777" w:rsidR="00266DD0" w:rsidRPr="00A23AEA" w:rsidRDefault="00266DD0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v=u+at</m:t>
                </m:r>
              </m:oMath>
            </m:oMathPara>
          </w:p>
          <w:p w14:paraId="7030326F" w14:textId="32C67DAC" w:rsidR="00266DD0" w:rsidRPr="00A23AEA" w:rsidRDefault="00266DD0" w:rsidP="00E00403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final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=initial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+acceleration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×time (s)</m:t>
              </m:r>
            </m:oMath>
            <w:r w:rsidRPr="00A23AE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6DD0" w:rsidRPr="00A23AEA" w14:paraId="18DF8BA0" w14:textId="77777777" w:rsidTr="00947F85">
        <w:trPr>
          <w:cantSplit/>
          <w:jc w:val="center"/>
        </w:trPr>
        <w:tc>
          <w:tcPr>
            <w:tcW w:w="14879" w:type="dxa"/>
          </w:tcPr>
          <w:p w14:paraId="5B67D056" w14:textId="77777777" w:rsidR="00266DD0" w:rsidRPr="00A23AEA" w:rsidRDefault="00266DD0" w:rsidP="00E00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s = ut 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0063301" w14:textId="38B05F24" w:rsidR="00266DD0" w:rsidRPr="00A23AEA" w:rsidRDefault="00266DD0" w:rsidP="00E00403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displacement=initial velocity ×time+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time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266DD0" w:rsidRPr="00A23AEA" w14:paraId="322D8041" w14:textId="77777777" w:rsidTr="00947F85">
        <w:trPr>
          <w:cantSplit/>
          <w:jc w:val="center"/>
        </w:trPr>
        <w:tc>
          <w:tcPr>
            <w:tcW w:w="14879" w:type="dxa"/>
          </w:tcPr>
          <w:p w14:paraId="3D1E4303" w14:textId="77777777" w:rsidR="00266DD0" w:rsidRPr="00A23AEA" w:rsidRDefault="009710D8" w:rsidP="00E00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+ 2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as</m:t>
                </m:r>
              </m:oMath>
            </m:oMathPara>
          </w:p>
          <w:p w14:paraId="52FC3FEE" w14:textId="4CFDA5E0" w:rsidR="00266DD0" w:rsidRPr="00A23AEA" w:rsidRDefault="009710D8" w:rsidP="00E00403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final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2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initial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+2×acceleration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×dispacement (m)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1E1F69" w:rsidRPr="00A23AEA" w14:paraId="45C93EEC" w14:textId="77777777" w:rsidTr="00947F85">
        <w:trPr>
          <w:cantSplit/>
          <w:jc w:val="center"/>
        </w:trPr>
        <w:tc>
          <w:tcPr>
            <w:tcW w:w="14879" w:type="dxa"/>
          </w:tcPr>
          <w:p w14:paraId="5844AE19" w14:textId="4DF834CF" w:rsidR="00F51293" w:rsidRPr="00A23AEA" w:rsidRDefault="00F51293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First derivative of angular displacement = angular velocity</w:t>
            </w:r>
          </w:p>
          <w:p w14:paraId="5C73795A" w14:textId="44770385" w:rsidR="001E1F69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dθ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169DFB95" w14:textId="0417C838" w:rsidR="007F12BC" w:rsidRPr="00A23AEA" w:rsidRDefault="007F12BC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angular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= rate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of change of angular displacement (rad)</m:t>
                </m:r>
              </m:oMath>
            </m:oMathPara>
          </w:p>
        </w:tc>
      </w:tr>
      <w:tr w:rsidR="001E1F69" w:rsidRPr="00A23AEA" w14:paraId="434DC570" w14:textId="77777777" w:rsidTr="00947F85">
        <w:trPr>
          <w:cantSplit/>
          <w:jc w:val="center"/>
        </w:trPr>
        <w:tc>
          <w:tcPr>
            <w:tcW w:w="14879" w:type="dxa"/>
          </w:tcPr>
          <w:p w14:paraId="7E112989" w14:textId="77777777" w:rsidR="00936319" w:rsidRPr="00933CD3" w:rsidRDefault="00936319" w:rsidP="00936319">
            <w:pPr>
              <w:rPr>
                <w:b/>
                <w:bCs/>
                <w:color w:val="1F3864" w:themeColor="accent1" w:themeShade="80"/>
                <w:szCs w:val="24"/>
              </w:rPr>
            </w:pPr>
            <w:r w:rsidRPr="00933CD3">
              <w:rPr>
                <w:b/>
                <w:bCs/>
                <w:color w:val="1F3864" w:themeColor="accent1" w:themeShade="80"/>
                <w:szCs w:val="24"/>
              </w:rPr>
              <w:t>Second derivative of angular displacement = angular acceleration</w:t>
            </w:r>
          </w:p>
          <w:p w14:paraId="7373634E" w14:textId="77777777" w:rsidR="00936319" w:rsidRPr="00933CD3" w:rsidRDefault="00936319" w:rsidP="00936319">
            <w:pPr>
              <w:rPr>
                <w:b/>
                <w:color w:val="1F3864" w:themeColor="accent1" w:themeShade="80"/>
                <w:szCs w:val="24"/>
              </w:rPr>
            </w:pPr>
            <w:r w:rsidRPr="00933CD3">
              <w:rPr>
                <w:b/>
                <w:bCs/>
                <w:color w:val="1F3864" w:themeColor="accent1" w:themeShade="80"/>
                <w:szCs w:val="24"/>
              </w:rPr>
              <w:t>First derivative of angular velocity = angular acceleration</w:t>
            </w:r>
          </w:p>
          <w:p w14:paraId="3C1D1517" w14:textId="6E73225B" w:rsidR="001E1F69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7FBBA0" w14:textId="5E543038" w:rsidR="00045603" w:rsidRPr="00A23AEA" w:rsidRDefault="00045603" w:rsidP="00E00403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angular 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= rate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of change of angular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1E1F69" w:rsidRPr="00A23AEA" w14:paraId="172FA234" w14:textId="77777777" w:rsidTr="00947F85">
        <w:trPr>
          <w:cantSplit/>
          <w:jc w:val="center"/>
        </w:trPr>
        <w:tc>
          <w:tcPr>
            <w:tcW w:w="14879" w:type="dxa"/>
          </w:tcPr>
          <w:p w14:paraId="70E1B026" w14:textId="09BCA29B" w:rsidR="000B7D91" w:rsidRPr="00A23AEA" w:rsidRDefault="000B7D91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Equation for motion for 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uniform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angular acceleration</w:t>
            </w:r>
          </w:p>
          <w:p w14:paraId="2F6D6236" w14:textId="3A6FA009" w:rsidR="000B7D91" w:rsidRPr="00A23AEA" w:rsidRDefault="00214164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+at</m:t>
                </m:r>
              </m:oMath>
            </m:oMathPara>
          </w:p>
          <w:p w14:paraId="199C2B23" w14:textId="2E0D7125" w:rsidR="001E1F69" w:rsidRPr="00A23AEA" w:rsidRDefault="009710D8" w:rsidP="00E00403">
            <w:pPr>
              <w:rPr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final angular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initial angular velocity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(rad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+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angular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time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(s)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3B44DF" w:rsidRPr="00A23AEA" w14:paraId="18AD6BA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004A364" w14:textId="77777777" w:rsidR="00B323D2" w:rsidRPr="00A23AEA" w:rsidRDefault="00B323D2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Equation for motion for 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uniform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angular acceleration</w:t>
            </w:r>
          </w:p>
          <w:p w14:paraId="48BDEE18" w14:textId="5B3BB774" w:rsidR="003B44DF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aθ</m:t>
                </m:r>
              </m:oMath>
            </m:oMathPara>
          </w:p>
          <w:p w14:paraId="688385B5" w14:textId="4324FCA6" w:rsidR="000B7D91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final angular velocity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initial angular velocity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+2×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angular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angular dispacement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(rad)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3B44DF" w:rsidRPr="00A23AEA" w14:paraId="3CAAC00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66AA9F9" w14:textId="77777777" w:rsidR="00B323D2" w:rsidRPr="00A23AEA" w:rsidRDefault="00B323D2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Equation for motion for 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uniform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angular acceleration</w:t>
            </w:r>
          </w:p>
          <w:p w14:paraId="46CA0515" w14:textId="17B85F70" w:rsidR="003B44DF" w:rsidRPr="00A23AEA" w:rsidRDefault="002141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θ=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00721DB" w14:textId="27170E53" w:rsidR="00B323D2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displacement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(rad)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initial angular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time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(s)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angular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time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 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s)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</w:tc>
      </w:tr>
      <w:tr w:rsidR="003B44DF" w:rsidRPr="00A23AEA" w14:paraId="48E45E8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598E5EC" w14:textId="6B0052A7" w:rsidR="00694FF2" w:rsidRPr="00A23AEA" w:rsidRDefault="00694FF2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To convert from angular quantity to linear equivalent. Angles must be in radians</w:t>
            </w:r>
          </w:p>
          <w:p w14:paraId="18AA40D7" w14:textId="584F7A95" w:rsidR="00694FF2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s=rθ</m:t>
                </m:r>
              </m:oMath>
            </m:oMathPara>
          </w:p>
          <w:p w14:paraId="7D9499FC" w14:textId="177279F8" w:rsidR="003B44DF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linear distance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radius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displacement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(rad)</m:t>
                      </m:r>
                    </m:e>
                  </m:mr>
                </m:m>
              </m:oMath>
            </m:oMathPara>
          </w:p>
        </w:tc>
      </w:tr>
      <w:tr w:rsidR="003B44DF" w:rsidRPr="00A23AEA" w14:paraId="4911D53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4E52582" w14:textId="0CE4E255" w:rsidR="00D04BE7" w:rsidRPr="00A23AEA" w:rsidRDefault="00D04BE7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To convert from angular quantity to linear equivalent.</w:t>
            </w:r>
          </w:p>
          <w:p w14:paraId="1B657A9F" w14:textId="04731FDF" w:rsidR="00D04BE7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v=r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  <w:p w14:paraId="7C0AE576" w14:textId="2ECD70B5" w:rsidR="003B44DF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tangential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m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radius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</m:oMath>
            </m:oMathPara>
          </w:p>
        </w:tc>
      </w:tr>
      <w:tr w:rsidR="003B44DF" w:rsidRPr="00A23AEA" w14:paraId="78DC8A9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394DD30" w14:textId="77777777" w:rsidR="00D04BE7" w:rsidRPr="00A23AEA" w:rsidRDefault="00D04BE7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To convert from angular quantity to linear equivalent</w:t>
            </w:r>
          </w:p>
          <w:p w14:paraId="65D39B62" w14:textId="1AA68E79" w:rsidR="00D04BE7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=ra</m:t>
                </m:r>
              </m:oMath>
            </m:oMathPara>
          </w:p>
          <w:p w14:paraId="4C2D171D" w14:textId="6359FBA9" w:rsidR="003B44DF" w:rsidRPr="00A23AEA" w:rsidRDefault="009710D8" w:rsidP="00E0040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tangential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m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radius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</m:oMath>
            </m:oMathPara>
          </w:p>
        </w:tc>
      </w:tr>
      <w:tr w:rsidR="003B44DF" w:rsidRPr="00A23AEA" w14:paraId="79D21F5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99E9606" w14:textId="414F7235" w:rsidR="009F2991" w:rsidRPr="00A23AEA" w:rsidRDefault="009F2991" w:rsidP="00E00403">
            <w:pPr>
              <w:rPr>
                <w:rFonts w:eastAsiaTheme="minorEastAsia"/>
                <w:b/>
                <w:bCs/>
                <w:color w:val="0070C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Converts between </w:t>
            </w:r>
            <w:r w:rsidR="00E3131D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angular velocity</w:t>
            </w:r>
            <w:r w:rsidR="00F90B31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and period</w:t>
            </w:r>
            <w:r w:rsidR="00E462C8" w:rsidRPr="00A23AEA">
              <w:rPr>
                <w:rFonts w:eastAsiaTheme="minorEastAsia"/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  <w:r w:rsidR="00E462C8" w:rsidRPr="00A23AEA">
              <w:rPr>
                <w:rFonts w:eastAsiaTheme="minorEastAsia"/>
                <w:b/>
                <w:bCs/>
                <w:i/>
                <w:iCs/>
                <w:color w:val="833C0B" w:themeColor="accent2" w:themeShade="80"/>
                <w:sz w:val="24"/>
                <w:szCs w:val="24"/>
              </w:rPr>
              <w:t>NB 2</w:t>
            </w:r>
            <w:r w:rsidR="00E462C8" w:rsidRPr="00A23AEA">
              <w:rPr>
                <w:rFonts w:eastAsiaTheme="minorEastAsia"/>
                <w:b/>
                <w:bCs/>
                <w:i/>
                <w:iCs/>
                <w:color w:val="833C0B" w:themeColor="accent2" w:themeShade="80"/>
                <w:sz w:val="24"/>
                <w:szCs w:val="24"/>
              </w:rPr>
              <w:sym w:font="Symbol" w:char="F070"/>
            </w:r>
            <w:r w:rsidR="00E462C8" w:rsidRPr="00A23AEA">
              <w:rPr>
                <w:rFonts w:eastAsiaTheme="minorEastAsia"/>
                <w:b/>
                <w:bCs/>
                <w:i/>
                <w:iCs/>
                <w:color w:val="833C0B" w:themeColor="accent2" w:themeShade="80"/>
                <w:sz w:val="24"/>
                <w:szCs w:val="24"/>
              </w:rPr>
              <w:t xml:space="preserve"> rad = 1 revolution</w:t>
            </w:r>
          </w:p>
          <w:p w14:paraId="5686BC7C" w14:textId="11A3E6AE" w:rsidR="003B44DF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61CC70B9" w14:textId="77777777" w:rsidR="00C813DA" w:rsidRPr="008C1FB1" w:rsidRDefault="00F90B31" w:rsidP="00E00403">
            <w:pPr>
              <w:rPr>
                <w:rFonts w:eastAsiaTheme="minorEastAsia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angular velocity (rad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Period (s)</m:t>
                    </m:r>
                  </m:den>
                </m:f>
              </m:oMath>
            </m:oMathPara>
          </w:p>
          <w:p w14:paraId="3FBE1255" w14:textId="6AA49A99" w:rsidR="008C1FB1" w:rsidRPr="00A23AEA" w:rsidRDefault="008C1FB1" w:rsidP="00E00403">
            <w:pPr>
              <w:rPr>
                <w:rFonts w:eastAsiaTheme="minorEastAsia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angular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frequency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(rad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Period (s)</m:t>
                    </m:r>
                  </m:den>
                </m:f>
              </m:oMath>
            </m:oMathPara>
          </w:p>
        </w:tc>
      </w:tr>
      <w:tr w:rsidR="003B44DF" w:rsidRPr="00A23AEA" w14:paraId="5E4CA34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FC438C8" w14:textId="03C7B753" w:rsidR="00E3131D" w:rsidRPr="00A23AEA" w:rsidRDefault="00EF4765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Converts between angular veloci</w:t>
            </w:r>
            <w:r w:rsidR="00E462C8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</w:t>
            </w:r>
            <w:r w:rsidR="00E3131D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y, frequency</w:t>
            </w:r>
          </w:p>
          <w:p w14:paraId="1332E72B" w14:textId="4669A8F2" w:rsidR="003B44DF" w:rsidRPr="00A23AEA" w:rsidRDefault="00DD7329" w:rsidP="00E00403">
            <w:pPr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πf</m:t>
                </m:r>
              </m:oMath>
            </m:oMathPara>
          </w:p>
          <w:p w14:paraId="57442643" w14:textId="7BA4C0AF" w:rsidR="007512AA" w:rsidRPr="008C1FB1" w:rsidRDefault="008C1FB1" w:rsidP="00E00403">
            <w:pPr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angular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π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Hz</m:t>
                    </m:r>
                  </m:e>
                </m:d>
              </m:oMath>
            </m:oMathPara>
          </w:p>
          <w:p w14:paraId="7A80ED2F" w14:textId="77777777" w:rsidR="008C1FB1" w:rsidRPr="008C1FB1" w:rsidRDefault="008C1FB1" w:rsidP="00E00403">
            <w:pPr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  <w:p w14:paraId="0D0A46D9" w14:textId="7263D9BB" w:rsidR="008C1FB1" w:rsidRPr="008C1FB1" w:rsidRDefault="008C1FB1" w:rsidP="00E00403">
            <w:pPr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angular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π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frequency (Hz)</m:t>
                </m:r>
              </m:oMath>
            </m:oMathPara>
          </w:p>
        </w:tc>
      </w:tr>
      <w:tr w:rsidR="003B44DF" w:rsidRPr="00A23AEA" w14:paraId="5BBBE84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4FF190D" w14:textId="33CF36F9" w:rsidR="00AE5B3C" w:rsidRPr="00A23AEA" w:rsidRDefault="00896CEE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Radial or centripetal acceleration for uniform speed in a circle or radius r</w:t>
            </w:r>
          </w:p>
          <w:p w14:paraId="0F99DB45" w14:textId="2F7CB4D1" w:rsidR="003B44DF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D21FB8B" w14:textId="215A9DAB" w:rsidR="00A76133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radial acceleration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m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tangential speed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 xml:space="preserve">m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radius of the circular motion (m)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radius of the circular motion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 angular velocity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</w:tc>
      </w:tr>
      <w:tr w:rsidR="003B44DF" w:rsidRPr="00A23AEA" w14:paraId="1BFB538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115485D" w14:textId="675FD37C" w:rsidR="00ED40DB" w:rsidRPr="00A23AEA" w:rsidRDefault="0046078C" w:rsidP="00E00403">
            <w:pPr>
              <w:rPr>
                <w:rFonts w:eastAsiaTheme="minorEastAsia"/>
                <w:b/>
                <w:bCs/>
                <w:color w:val="0070C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Centripetal (central) force is the unbalanced force acting towards the centre of a circle</w:t>
            </w:r>
          </w:p>
          <w:p w14:paraId="53198831" w14:textId="15FB1F02" w:rsidR="003B44DF" w:rsidRPr="00A23AEA" w:rsidRDefault="0072212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CAF4BC9" w14:textId="7BF25810" w:rsidR="00873015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Centripetal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mass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tangential speed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 xml:space="preserve">m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radius of the circular motion (m)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(kg)</m:t>
                      </m:r>
                    </m:e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 × radius of the circular motion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 angular velocity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</w:tc>
      </w:tr>
      <w:tr w:rsidR="003B44DF" w:rsidRPr="00A23AEA" w14:paraId="32F3764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E13E51A" w14:textId="190CE343" w:rsidR="00894018" w:rsidRPr="00A23AEA" w:rsidRDefault="0089401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Moment of inertia </w:t>
            </w:r>
          </w:p>
          <w:p w14:paraId="13534171" w14:textId="639FC50F" w:rsidR="003B44DF" w:rsidRPr="00A23AEA" w:rsidRDefault="0072212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239DFC2" w14:textId="77777777" w:rsidR="009B3E04" w:rsidRPr="00A23AEA" w:rsidRDefault="000825BD" w:rsidP="00E00403">
            <w:pPr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Moment of inertia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kg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=Sum of (the mass of each particle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distance from the axis of rotation)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  <w:p w14:paraId="13BF74E0" w14:textId="6B19A8A8" w:rsidR="00633894" w:rsidRPr="00A23AEA" w:rsidRDefault="00633894" w:rsidP="00E00403">
            <w:pPr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 xml:space="preserve">NB the equation for individual shapes of rigid bodies around </w:t>
            </w:r>
            <w:r w:rsidR="00320E07"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>a point of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 xml:space="preserve"> rotation</w:t>
            </w:r>
            <w:r w:rsidR="00320E07"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 xml:space="preserve"> is given in the relationships sheet.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B44DF" w:rsidRPr="00A23AEA" w14:paraId="233CDC7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CC8C48F" w14:textId="0036CAF8" w:rsidR="00540D08" w:rsidRPr="00A23AEA" w:rsidRDefault="00540D0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Torque is also known as the moment of force (or the turning effect of a force)</w:t>
            </w:r>
          </w:p>
          <w:p w14:paraId="74AE94F7" w14:textId="4AA48906" w:rsidR="003B44DF" w:rsidRPr="00A23AEA" w:rsidRDefault="00722129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τ=Fr</m:t>
                </m:r>
              </m:oMath>
            </m:oMathPara>
          </w:p>
          <w:p w14:paraId="214B8D6F" w14:textId="77777777" w:rsidR="001975B8" w:rsidRPr="00A23AEA" w:rsidRDefault="009710D8" w:rsidP="00E3131D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torque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Nm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distance between the axis of rotation and force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410CCDB8" w14:textId="6B6645C2" w:rsidR="00CD487A" w:rsidRPr="00A23AEA" w:rsidRDefault="00CD487A" w:rsidP="00CD487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t xml:space="preserve">For this equation the force perpendicular to the axis of rotation, you might need to find the component of force acting perpendicular to the axis of rotation. </w:t>
            </w:r>
          </w:p>
        </w:tc>
      </w:tr>
      <w:tr w:rsidR="003B44DF" w:rsidRPr="00A23AEA" w14:paraId="42F335B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5D8EE84" w14:textId="54DE7C1A" w:rsidR="00FD1689" w:rsidRPr="00A23AEA" w:rsidRDefault="00FD1689" w:rsidP="00FD1689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Torque, moment of inertia and angular acceleration.</w:t>
            </w:r>
          </w:p>
          <w:p w14:paraId="6177B8B7" w14:textId="77777777" w:rsidR="00FD1689" w:rsidRPr="00A23AEA" w:rsidRDefault="00FD1689" w:rsidP="00E00403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3766F35" w14:textId="347E044C" w:rsidR="003B44DF" w:rsidRPr="00A23AEA" w:rsidRDefault="0072212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τ=Ia</m:t>
                </m:r>
              </m:oMath>
            </m:oMathPara>
          </w:p>
          <w:p w14:paraId="70E2AC27" w14:textId="401C3ACB" w:rsidR="00320E07" w:rsidRPr="00A23AEA" w:rsidRDefault="00E3131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torque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Nm) or (kg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=Moment of inertia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kg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angular acceleration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</w:tc>
      </w:tr>
      <w:tr w:rsidR="003B44DF" w:rsidRPr="00A23AEA" w14:paraId="2B9380E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767B383" w14:textId="0F8F33F5" w:rsidR="00915638" w:rsidRPr="00A23AEA" w:rsidRDefault="0091563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Angular momentum of a particle</w:t>
            </w:r>
          </w:p>
          <w:p w14:paraId="5054DD8B" w14:textId="5CFD91FE" w:rsidR="003B44DF" w:rsidRPr="00A23AEA" w:rsidRDefault="00722129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L=mvr=m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  <w:p w14:paraId="190923CA" w14:textId="6ADBB164" w:rsidR="00ED664E" w:rsidRPr="00A23AEA" w:rsidRDefault="009710D8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momentum of a particle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kg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kg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linear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m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distance to the turning point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</m:oMath>
            </m:oMathPara>
          </w:p>
          <w:p w14:paraId="0760E73B" w14:textId="0C37DE23" w:rsidR="00915638" w:rsidRPr="00A23AEA" w:rsidRDefault="00ED664E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w:br/>
                </m:r>
              </m:oMath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angular momentum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kg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kg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distance to turning point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</m:m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</m:oMath>
            </m:oMathPara>
          </w:p>
        </w:tc>
      </w:tr>
      <w:tr w:rsidR="003B44DF" w:rsidRPr="00A23AEA" w14:paraId="42EEF3B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40AA6BF" w14:textId="2AD0783E" w:rsidR="002227F7" w:rsidRPr="00A23AEA" w:rsidRDefault="002227F7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Angular momentum of a rigid body</w:t>
            </w:r>
          </w:p>
          <w:p w14:paraId="779F08D2" w14:textId="48756D76" w:rsidR="003B44DF" w:rsidRPr="00A23AEA" w:rsidRDefault="002141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L=I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  <w:p w14:paraId="54C5CA4E" w14:textId="262B9451" w:rsidR="004A10A0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angular momentum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kg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Moment of inertia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kg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angular velocity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rad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</m:oMath>
            </m:oMathPara>
          </w:p>
        </w:tc>
      </w:tr>
      <w:tr w:rsidR="005F024B" w:rsidRPr="00A23AEA" w14:paraId="2D87E7D7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AD9870B" w14:textId="3F547DBD" w:rsidR="007C4DAA" w:rsidRPr="00A23AEA" w:rsidRDefault="007C4DAA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Rotational Kinetic Energy of a rigid body</w:t>
            </w:r>
          </w:p>
          <w:p w14:paraId="708734D4" w14:textId="1C8EA6E4" w:rsidR="005F024B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rotational</m:t>
                        </m:r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E01FE5B" w14:textId="0FB85A6C" w:rsidR="007C4DAA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Rotational kinetic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Moment of inertia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kg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(angular velocity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5F024B" w:rsidRPr="00A23AEA" w14:paraId="15844D8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FBCACCF" w14:textId="6E7811DC" w:rsidR="0015756D" w:rsidRPr="00A23AEA" w:rsidRDefault="0015756D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For objects rolling down a slope</w:t>
            </w:r>
          </w:p>
          <w:p w14:paraId="38C9AA4A" w14:textId="77777777" w:rsidR="005F024B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k(transitional)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k(rotational)</m:t>
                    </m:r>
                  </m:sub>
                </m:sSub>
              </m:oMath>
            </m:oMathPara>
          </w:p>
          <w:p w14:paraId="542D879D" w14:textId="582A3578" w:rsidR="002D53D5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Loss in gravitational potential energy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gain in translational kinetic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+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gain in rotational kinetic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51D5E378" w14:textId="384DBA5E" w:rsidR="00C201EF" w:rsidRPr="00A23AEA" w:rsidRDefault="00C201EF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NB this assumes no slipping and no energy losses due to friction</w:t>
            </w:r>
          </w:p>
        </w:tc>
      </w:tr>
      <w:tr w:rsidR="005F024B" w:rsidRPr="00A23AEA" w14:paraId="0F13B76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A2C8AAD" w14:textId="4C9D3C37" w:rsidR="00CD487A" w:rsidRPr="00A23AEA" w:rsidRDefault="00CD487A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Universal Law of Gravitation</w:t>
            </w:r>
          </w:p>
          <w:p w14:paraId="09BC213D" w14:textId="0C33CC2D" w:rsidR="005F024B" w:rsidRPr="00A23AEA" w:rsidRDefault="002141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153E4F9" w14:textId="0D75CD03" w:rsidR="008251D5" w:rsidRPr="00A23AEA" w:rsidRDefault="00CD487A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Gravitational 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Universal gravitational Constant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kg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 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(kg)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separation 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  <w:p w14:paraId="0FA02E0F" w14:textId="2B1CCA76" w:rsidR="008251D5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color w:val="385623" w:themeColor="accent6" w:themeShade="80"/>
                      <w:sz w:val="24"/>
                      <w:szCs w:val="24"/>
                    </w:rPr>
                    <m:t xml:space="preserve">NB The  Universal Gravitational Constant =6.67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sym w:font="Symbol" w:char="F0B4"/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color w:val="385623" w:themeColor="accent6" w:themeShade="8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385623" w:themeColor="accent6" w:themeShade="80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m:t>-11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color w:val="385623" w:themeColor="accent6" w:themeShade="8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  <w:vertAlign w:val="superscript"/>
                    </w:rPr>
                    <m:t>–1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385623" w:themeColor="accent6" w:themeShade="80"/>
                      <w:sz w:val="24"/>
                      <w:szCs w:val="24"/>
                      <w:shd w:val="clear" w:color="auto" w:fill="FFFFFF"/>
                      <w:vertAlign w:val="superscript"/>
                    </w:rPr>
                    <m:t>–2</m:t>
                  </m:r>
                </m:sup>
              </m:sSup>
            </m:oMath>
            <w:r w:rsidR="00CD487A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The separation distance is from the centre to centre of the masses.</w:t>
            </w:r>
          </w:p>
        </w:tc>
      </w:tr>
      <w:tr w:rsidR="005F024B" w:rsidRPr="00A23AEA" w14:paraId="7CE3FCD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3F1E3E9" w14:textId="608B26FE" w:rsidR="00DF14AF" w:rsidRPr="00A23AEA" w:rsidRDefault="00DF14AF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For equatin</w:t>
            </w:r>
            <w:r w:rsidR="008251D5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g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the </w:t>
            </w:r>
            <w:r w:rsidR="008251D5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gravitational force providing the central force to keep objects in orbit</w:t>
            </w:r>
          </w:p>
          <w:p w14:paraId="044CCDF9" w14:textId="4C975252" w:rsidR="005F024B" w:rsidRPr="00A23AEA" w:rsidRDefault="002141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18669E7" w14:textId="0EF87FBA" w:rsidR="008251D5" w:rsidRPr="00A23AEA" w:rsidRDefault="008251D5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gravitational 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Universal gravitational Constant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kg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 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separation 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 </m:t>
                </m:r>
              </m:oMath>
            </m:oMathPara>
          </w:p>
          <w:p w14:paraId="64C4227D" w14:textId="55B9B28D" w:rsidR="008E09DA" w:rsidRPr="00A23AEA" w:rsidRDefault="008E09DA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2D47DC51" w14:textId="789EFA76" w:rsidR="00BB2BD7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= Centripetal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mass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tangential speed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 xml:space="preserve">m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radius of the circular motion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den>
                </m:f>
              </m:oMath>
            </m:oMathPara>
          </w:p>
          <w:p w14:paraId="5003A9A2" w14:textId="18CD8CBE" w:rsidR="009B3250" w:rsidRPr="00A23AEA" w:rsidRDefault="0074181E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 centripetal force=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kg</m:t>
                          </m:r>
                        </m:e>
                      </m:d>
                    </m:e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 × radius of the circular motion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 angular velocity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rad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  <w:p w14:paraId="7718394E" w14:textId="775B5DD1" w:rsidR="009B3250" w:rsidRPr="00A23AEA" w:rsidRDefault="009B3250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6A4495B4" w14:textId="209D129E" w:rsidR="009B3250" w:rsidRPr="00A23AEA" w:rsidRDefault="0074181E" w:rsidP="00E00403">
            <w:pPr>
              <w:rPr>
                <w:rFonts w:eastAsiaTheme="minorEastAsia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Centripetal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kg</m:t>
                          </m:r>
                        </m:e>
                      </m:d>
                    </m:e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 × radius of the circular motion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orbital period (s)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26F24D0" w14:textId="4934A939" w:rsidR="008251D5" w:rsidRPr="00A23AEA" w:rsidRDefault="008251D5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024B" w:rsidRPr="00A23AEA" w14:paraId="23BB086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1421F28" w14:textId="7C69D017" w:rsidR="000C0071" w:rsidRPr="00A23AEA" w:rsidRDefault="00214164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G</w:t>
            </w:r>
            <w:r w:rsidR="008460C2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ravitational potential is the work done (energy transferred) per unit mass needed to move an object from infinity to that location. As </w:t>
            </w:r>
            <w:r w:rsidR="00F70AAD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0 J is at infinity all gravitational potentials are negative</w:t>
            </w:r>
          </w:p>
          <w:p w14:paraId="54CE771A" w14:textId="4A276716" w:rsidR="005F024B" w:rsidRPr="00A23AEA" w:rsidRDefault="00214164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GM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3A49AB03" w14:textId="77777777" w:rsidR="003B5B2C" w:rsidRPr="00A23AEA" w:rsidRDefault="003B5B2C" w:rsidP="00E00403">
            <w:pPr>
              <w:rPr>
                <w:rFonts w:eastAsiaTheme="minorEastAsia"/>
                <w:sz w:val="24"/>
                <w:szCs w:val="24"/>
              </w:rPr>
            </w:pPr>
          </w:p>
          <w:p w14:paraId="5168275D" w14:textId="5F08909D" w:rsidR="003B5B2C" w:rsidRPr="00A23AEA" w:rsidRDefault="000C0071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gravitational potential (J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Universal Gravitational Constant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kg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 ×mass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separation distance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den>
                </m:f>
              </m:oMath>
            </m:oMathPara>
          </w:p>
        </w:tc>
      </w:tr>
      <w:tr w:rsidR="005F024B" w:rsidRPr="00A23AEA" w14:paraId="4635F1A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E92EC1F" w14:textId="4E958E8B" w:rsidR="00271C34" w:rsidRPr="00A23AEA" w:rsidRDefault="00271C34" w:rsidP="00E00403">
            <w:pPr>
              <w:rPr>
                <w:rFonts w:eastAsiaTheme="minorEastAs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2F5496" w:themeColor="accent1" w:themeShade="BF"/>
                <w:sz w:val="24"/>
                <w:szCs w:val="24"/>
              </w:rPr>
              <w:t>Gravitational potential energy is the work done (energy transferred) needed to move an object from infinity to that location. As 0 J is at infinity all gravitational potential energies are negative</w:t>
            </w:r>
          </w:p>
          <w:p w14:paraId="6A017E3B" w14:textId="02576DB3" w:rsidR="005F024B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=Vm=-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GMm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6C7A0FA9" w14:textId="652A8A0B" w:rsidR="0076600F" w:rsidRPr="00A23AEA" w:rsidRDefault="0076600F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gravitational potential 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J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=gravitational potential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J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×mass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</m:oMath>
            </m:oMathPara>
          </w:p>
          <w:p w14:paraId="0EC9D9E3" w14:textId="2C30B41B" w:rsidR="0076600F" w:rsidRPr="00A23AEA" w:rsidRDefault="0076600F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As the gravitational potential is negative </w:t>
            </w:r>
            <w:r w:rsidR="00271C34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the equation is </w:t>
            </w:r>
            <w:proofErr w:type="spellStart"/>
            <w:r w:rsidR="00271C34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Vm</w:t>
            </w:r>
            <w:proofErr w:type="spellEnd"/>
            <w:r w:rsidR="00271C34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 and not -</w:t>
            </w:r>
            <w:proofErr w:type="spellStart"/>
            <w:r w:rsidR="00271C34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Vm</w:t>
            </w:r>
            <w:proofErr w:type="spellEnd"/>
            <w:r w:rsidR="00271C34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! </w:t>
            </w:r>
          </w:p>
          <w:p w14:paraId="593E4DA7" w14:textId="0ADF5AB3" w:rsidR="0076600F" w:rsidRPr="00A23AEA" w:rsidRDefault="0076600F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gravitational potential energy (J )=-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Universal gravitational Constant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kg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m:t>–2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 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separation distance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den>
                </m:f>
              </m:oMath>
            </m:oMathPara>
          </w:p>
        </w:tc>
      </w:tr>
      <w:tr w:rsidR="005F024B" w:rsidRPr="00A23AEA" w14:paraId="3E407EB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0BDDE44" w14:textId="7AA80EB0" w:rsidR="00C60348" w:rsidRPr="00A23AEA" w:rsidRDefault="00C60348" w:rsidP="00E00403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Escape velocity </w:t>
            </w:r>
            <w:r w:rsidR="00CB7184"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is the minimum speed required for a free, non-propelled object to escape from the gravitational influence of a massive body, to eventually reach an infinite distance from it</w:t>
            </w:r>
            <w:r w:rsidR="00FD6898"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>.</w:t>
            </w:r>
            <w:r w:rsidR="00070C1B"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 As this has the number 2 in the equation it is derived from energy and </w:t>
            </w:r>
            <w:r w:rsidR="00862F5C"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>not</w:t>
            </w:r>
            <w:r w:rsidR="00862F5C" w:rsidRPr="00A23AEA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 from forces.</w:t>
            </w:r>
          </w:p>
          <w:p w14:paraId="5BF7BF90" w14:textId="77777777" w:rsidR="005F024B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esc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GM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rad>
              </m:oMath>
            </m:oMathPara>
          </w:p>
          <w:p w14:paraId="1E83B842" w14:textId="20213422" w:rsidR="00FD6898" w:rsidRPr="00A23AEA" w:rsidRDefault="00FD689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escape velocity 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2 × Universal gravitational Constant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kg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  <w:vertAlign w:val="superscript"/>
                                  </w:rPr>
                                  <m:t>–1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  <w:shd w:val="clear" w:color="auto" w:fill="FFFFFF"/>
                                    <w:vertAlign w:val="superscript"/>
                                  </w:rPr>
                                  <m:t>–2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  × Mass being escaped from (kg)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radius of the object being escaped from (m)</m:t>
                        </m:r>
                      </m:den>
                    </m:f>
                  </m:e>
                </m:rad>
              </m:oMath>
            </m:oMathPara>
          </w:p>
        </w:tc>
      </w:tr>
      <w:tr w:rsidR="005F024B" w:rsidRPr="00A23AEA" w14:paraId="145D14A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48B81DA" w14:textId="5BF9BE87" w:rsidR="002152A6" w:rsidRPr="00A23AEA" w:rsidRDefault="002152A6" w:rsidP="00E00403">
            <w:pPr>
              <w:rPr>
                <w:rFonts w:eastAsiaTheme="minorEastAsia"/>
                <w:b/>
                <w:color w:val="1F4E79" w:themeColor="accent5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4E79" w:themeColor="accent5" w:themeShade="80"/>
                <w:sz w:val="24"/>
                <w:szCs w:val="24"/>
              </w:rPr>
              <w:t xml:space="preserve">The </w:t>
            </w:r>
            <w:proofErr w:type="spellStart"/>
            <w:r w:rsidRPr="00A23AEA">
              <w:rPr>
                <w:rFonts w:eastAsiaTheme="minorEastAsia"/>
                <w:b/>
                <w:color w:val="1F4E79" w:themeColor="accent5" w:themeShade="80"/>
                <w:sz w:val="24"/>
                <w:szCs w:val="24"/>
              </w:rPr>
              <w:t>Schwarzchild</w:t>
            </w:r>
            <w:proofErr w:type="spellEnd"/>
            <w:r w:rsidRPr="00A23AEA">
              <w:rPr>
                <w:rFonts w:eastAsiaTheme="minorEastAsia"/>
                <w:b/>
                <w:color w:val="1F4E79" w:themeColor="accent5" w:themeShade="80"/>
                <w:sz w:val="24"/>
                <w:szCs w:val="24"/>
              </w:rPr>
              <w:t xml:space="preserve"> radius- the radius of the event horizon of a black hole</w:t>
            </w:r>
          </w:p>
          <w:p w14:paraId="22028CFD" w14:textId="5CB6C940" w:rsidR="002152A6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schwarzschild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B4AEC6E" w14:textId="198D83ED" w:rsidR="005F024B" w:rsidRPr="00A23AEA" w:rsidRDefault="00817843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Schwarzschild radius (m)=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2×Universal Gravitational Constant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kg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×Mass of the black hole(kg)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 speed of light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F024B" w:rsidRPr="00A23AEA" w14:paraId="307297A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4588C00" w14:textId="07525090" w:rsidR="00D6259B" w:rsidRPr="00A23AEA" w:rsidRDefault="00D6259B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Apparent brightness</w:t>
            </w:r>
            <w:r w:rsidR="005D660B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how bright the star appears to a detector here on Earth</w:t>
            </w:r>
          </w:p>
          <w:p w14:paraId="3FF9A7A7" w14:textId="1E9CDE5F" w:rsidR="005F024B" w:rsidRPr="00A23AEA" w:rsidRDefault="00330807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30BAC2C" w14:textId="77777777" w:rsidR="00947F85" w:rsidRPr="00A23AEA" w:rsidRDefault="00947F85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51EDF23B" w14:textId="3E58A490" w:rsidR="005D660B" w:rsidRPr="00A23AEA" w:rsidRDefault="00C60348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apparent brightness (W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Luminosity (W)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×distance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F024B" w:rsidRPr="00A23AEA" w14:paraId="06794A1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7902740" w14:textId="0B274CEC" w:rsidR="002152A6" w:rsidRPr="00A23AEA" w:rsidRDefault="002152A6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Power radiated</w:t>
            </w:r>
            <w:r w:rsidR="00371FC0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per unit surface area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 from a black body</w:t>
            </w:r>
          </w:p>
          <w:p w14:paraId="615DA372" w14:textId="14CDC952" w:rsidR="002152A6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=σ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0C85F14C" w14:textId="77777777" w:rsidR="002152A6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Power per unit area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Wm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=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Stefan Boltzmann Constant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(5.67 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-8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Wm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 xml:space="preserve"> K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FF0000"/>
                    <w:sz w:val="24"/>
                    <w:szCs w:val="24"/>
                  </w:rPr>
                  <m:t xml:space="preserve">×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temperature)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FF0000"/>
                          <w:sz w:val="24"/>
                          <w:szCs w:val="24"/>
                        </w:rPr>
                        <m:t>(K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mr>
                </m:m>
              </m:oMath>
            </m:oMathPara>
          </w:p>
          <w:p w14:paraId="3731A44F" w14:textId="0C386286" w:rsidR="005F024B" w:rsidRPr="00A23AEA" w:rsidRDefault="002152A6" w:rsidP="00E00403">
            <w:pPr>
              <w:rPr>
                <w:rFonts w:eastAsiaTheme="minorEastAsia"/>
                <w:b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538135" w:themeColor="accent6" w:themeShade="BF"/>
                <w:sz w:val="24"/>
                <w:szCs w:val="24"/>
              </w:rPr>
              <w:t xml:space="preserve">NB The Stefan Boltzmann Constant can be found on page 2 of the exam paper on the Data Sheet and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4"/>
                  <w:szCs w:val="24"/>
                </w:rPr>
                <m:t>5.67 ×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538135" w:themeColor="accent6" w:themeShade="BF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-8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538135" w:themeColor="accent6" w:themeShade="BF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38135" w:themeColor="accent6" w:themeShade="BF"/>
                          <w:sz w:val="24"/>
                          <w:szCs w:val="24"/>
                        </w:rPr>
                        <m:t>Wm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38135" w:themeColor="accent6" w:themeShade="BF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 xml:space="preserve"> 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5F024B" w:rsidRPr="00A23AEA" w14:paraId="27F5DB23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38FB2B4" w14:textId="09329BC0" w:rsidR="007C4822" w:rsidRPr="00A23AEA" w:rsidRDefault="007C4822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Equation for the luminosity of a star</w:t>
            </w:r>
          </w:p>
          <w:p w14:paraId="297AAE88" w14:textId="7854AD77" w:rsidR="005F024B" w:rsidRPr="00A23AEA" w:rsidRDefault="005155D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68722F63" w14:textId="53734BF2" w:rsidR="005155D4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Luminosity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W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π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radius of the star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Stefan Boltzmann Constant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(5.67 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-8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Wm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 xml:space="preserve"> K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Temperature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 (K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mr>
                </m:m>
              </m:oMath>
            </m:oMathPara>
          </w:p>
          <w:p w14:paraId="554C53F2" w14:textId="2A7D2BAD" w:rsidR="00BA3A7D" w:rsidRPr="00A23AEA" w:rsidRDefault="00BA3A7D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761BEA3B" w14:textId="6C3D58C2" w:rsidR="00BA3A7D" w:rsidRPr="00A23AEA" w:rsidRDefault="00BA3A7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538135" w:themeColor="accent6" w:themeShade="BF"/>
                <w:sz w:val="24"/>
                <w:szCs w:val="24"/>
              </w:rPr>
              <w:t xml:space="preserve">NB The Stefan Boltzmann Constant can be found on page 2 of the exam paper on the Data Sheet and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4"/>
                  <w:szCs w:val="24"/>
                </w:rPr>
                <m:t>5.67 ×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538135" w:themeColor="accent6" w:themeShade="BF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-8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538135" w:themeColor="accent6" w:themeShade="BF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38135" w:themeColor="accent6" w:themeShade="BF"/>
                          <w:sz w:val="24"/>
                          <w:szCs w:val="24"/>
                        </w:rPr>
                        <m:t>Wm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38135" w:themeColor="accent6" w:themeShade="BF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 xml:space="preserve"> 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5F024B" w:rsidRPr="00A23AEA" w14:paraId="0058B55C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DE49161" w14:textId="77777777" w:rsidR="005F024B" w:rsidRPr="00A23AEA" w:rsidRDefault="005F024B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E=hf</m:t>
                </m:r>
              </m:oMath>
            </m:oMathPara>
          </w:p>
          <w:p w14:paraId="64A9EA89" w14:textId="77777777" w:rsidR="005F024B" w:rsidRPr="00A23AEA" w:rsidRDefault="005F024B" w:rsidP="00E0040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=Planc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s Constant (Js)×frequency (Hz)</m:t>
                </m:r>
              </m:oMath>
            </m:oMathPara>
          </w:p>
          <w:p w14:paraId="659781BA" w14:textId="463F7A22" w:rsidR="005F024B" w:rsidRPr="00A23AEA" w:rsidRDefault="005F024B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fr-FR"/>
              </w:rPr>
            </w:pP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NB </w:t>
            </w:r>
            <w:proofErr w:type="spellStart"/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>Planck’s</w:t>
            </w:r>
            <w:proofErr w:type="spellEnd"/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 constant = 6.63 x 10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vertAlign w:val="superscript"/>
                <w:lang w:val="fr-FR"/>
              </w:rPr>
              <w:t>-34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 J</w:t>
            </w:r>
            <w:r w:rsidR="002152A6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 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>s</w:t>
            </w:r>
          </w:p>
        </w:tc>
      </w:tr>
      <w:tr w:rsidR="005F024B" w:rsidRPr="00A23AEA" w14:paraId="2F5DFF2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CD34452" w14:textId="4D04CBB6" w:rsidR="00255087" w:rsidRPr="00A23AEA" w:rsidRDefault="00255087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Bohr’s Quantisation of Angular Momentum</w:t>
            </w:r>
          </w:p>
          <w:p w14:paraId="0F5C50A8" w14:textId="79BD914D" w:rsidR="005F024B" w:rsidRPr="00A23AEA" w:rsidRDefault="00255087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mvr=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4F779571" w14:textId="34631D88" w:rsidR="00986CD1" w:rsidRPr="00A23AEA" w:rsidRDefault="009710D8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mass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(kg)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velocity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radius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no. of shell ×Planc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 Constant (J 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787C312D" w14:textId="69CBFEA4" w:rsidR="00986CD1" w:rsidRPr="00A23AEA" w:rsidRDefault="00986CD1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66323667" w14:textId="44823199" w:rsidR="00986CD1" w:rsidRPr="00A23AEA" w:rsidRDefault="00513B7E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t>The 2</w:t>
            </w:r>
            <w:r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sym w:font="Symbol" w:char="F070"/>
            </w:r>
            <w:r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t xml:space="preserve"> is an indication of the circular nature equalling 1 full </w:t>
            </w:r>
            <w:r w:rsidR="00330807"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t>circle</w:t>
            </w:r>
            <w:r w:rsidR="00947F85"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  <w:r w:rsidR="0074181E" w:rsidRPr="00A23AEA">
              <w:rPr>
                <w:rFonts w:eastAsiaTheme="minorEastAsi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B46F08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NB </w:t>
            </w:r>
            <w:proofErr w:type="spellStart"/>
            <w:r w:rsidR="00B46F08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>Planck’s</w:t>
            </w:r>
            <w:proofErr w:type="spellEnd"/>
            <w:r w:rsidR="00B46F08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 constant = 6.63 x 10</w:t>
            </w:r>
            <w:r w:rsidR="00B46F08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vertAlign w:val="superscript"/>
                <w:lang w:val="fr-FR"/>
              </w:rPr>
              <w:t>-34</w:t>
            </w:r>
            <w:r w:rsidR="00B46F08"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fr-FR"/>
              </w:rPr>
              <w:t xml:space="preserve"> J s</w:t>
            </w:r>
          </w:p>
        </w:tc>
      </w:tr>
      <w:tr w:rsidR="005F024B" w:rsidRPr="00A23AEA" w14:paraId="1A6EB3F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A1A83CC" w14:textId="21E8EC30" w:rsidR="0052380E" w:rsidRPr="00A23AEA" w:rsidRDefault="0052380E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The de Broglie wavelength, when a particle behaves like a wave and this is the wavelength associated with that.</w:t>
            </w:r>
          </w:p>
          <w:p w14:paraId="4A098459" w14:textId="77777777" w:rsidR="005F024B" w:rsidRPr="00A23AEA" w:rsidRDefault="0052380E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4412A5C8" w14:textId="11C21D6E" w:rsidR="00B46F08" w:rsidRPr="00A23AEA" w:rsidRDefault="00C2359D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de Broglie wavelength (m)=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Planc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sconstant (J 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momentum(kg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5F024B" w:rsidRPr="00A23AEA" w14:paraId="08F22F3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B776766" w14:textId="75E72371" w:rsidR="00A00F4F" w:rsidRPr="00A23AEA" w:rsidRDefault="00A00F4F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Uncertainty principle as it refers to position and momentum</w:t>
            </w:r>
          </w:p>
          <w:p w14:paraId="70F0E12E" w14:textId="72DAA5E1" w:rsidR="00171400" w:rsidRPr="00A23AEA" w:rsidRDefault="00171400" w:rsidP="00E00403">
            <w:pPr>
              <w:rPr>
                <w:rFonts w:eastAsiaTheme="minorEastAsia"/>
                <w:b/>
                <w:bCs/>
                <w:color w:val="2F5496" w:themeColor="accent1" w:themeShade="BF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∆x∆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44FF8BC2" w14:textId="77777777" w:rsidR="005F024B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the uncertainty in position in x direction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uncertainty in the x component of momentum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(kg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Planc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 Constant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079C30B4" w14:textId="12D719AE" w:rsidR="009328AF" w:rsidRPr="00A23AEA" w:rsidRDefault="009328AF" w:rsidP="00E00403">
            <w:pPr>
              <w:rPr>
                <w:rFonts w:ascii="Calibri" w:eastAsia="Calibri" w:hAnsi="Calibri" w:cs="Times New Roman"/>
                <w:b/>
                <w:bCs/>
                <w:strike/>
                <w:color w:val="538135" w:themeColor="accent6" w:themeShade="BF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>NB In some old resources this was incorrectly marked as divided by 2</w:t>
            </w: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sym w:font="Symbol" w:char="F070"/>
            </w: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as h was given as</w:t>
            </w:r>
            <w:r w:rsidR="0054755B"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385623" w:themeColor="accent6" w:themeShade="80"/>
                  <w:sz w:val="24"/>
                  <w:szCs w:val="24"/>
                </w:rPr>
                <m:t>ħ</m:t>
              </m:r>
            </m:oMath>
            <w:r w:rsidR="000542FA"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23FBAB95" w14:textId="5FEEFDA5" w:rsidR="009328AF" w:rsidRPr="00A23AEA" w:rsidRDefault="002B0CDE" w:rsidP="00E00403">
            <w:pPr>
              <w:rPr>
                <w:rFonts w:eastAsiaTheme="minorEastAsia"/>
                <w:b/>
                <w:bCs/>
                <w:color w:val="2F5496" w:themeColor="accent1" w:themeShade="BF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538135" w:themeColor="accent6" w:themeShade="BF"/>
                    <w:sz w:val="24"/>
                    <w:szCs w:val="24"/>
                  </w:rPr>
                  <m:t>For the minimum uncertainty the uncertainty the product in the two quantities will=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</w:tc>
      </w:tr>
      <w:tr w:rsidR="005F024B" w:rsidRPr="00A23AEA" w14:paraId="00BBDD0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E00D170" w14:textId="12409F98" w:rsidR="00A00F4F" w:rsidRPr="00A23AEA" w:rsidRDefault="00A00F4F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Uncertainty principle as it refers to energy and time</w:t>
            </w:r>
          </w:p>
          <w:p w14:paraId="5552882E" w14:textId="6EE9DEB7" w:rsidR="005F024B" w:rsidRPr="00A23AEA" w:rsidRDefault="00171400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∆E∆t≥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1D11F889" w14:textId="708A2B81" w:rsidR="000542FA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the uncertainty in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uncertainty in the time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(s)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Planc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 Constant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  <w:p w14:paraId="16302467" w14:textId="43D28448" w:rsidR="002B0CDE" w:rsidRPr="00A23AEA" w:rsidRDefault="002B0CDE" w:rsidP="00E00403">
            <w:pPr>
              <w:rPr>
                <w:rFonts w:ascii="Calibri" w:eastAsia="Calibri" w:hAnsi="Calibri" w:cs="Times New Roman"/>
                <w:b/>
                <w:bCs/>
                <w:strike/>
                <w:color w:val="538135" w:themeColor="accent6" w:themeShade="BF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>NB In some old resources this was incorrectly marked as divided by 2</w:t>
            </w: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sym w:font="Symbol" w:char="F070"/>
            </w: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as h was given as </w:t>
            </w:r>
            <w:r w:rsidR="0054755B" w:rsidRPr="00A23AEA"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4"/>
                <w:szCs w:val="24"/>
              </w:rPr>
              <w:t>ħ</w:t>
            </w:r>
          </w:p>
          <w:p w14:paraId="4E0A6B1C" w14:textId="2FEB08AE" w:rsidR="002B0CDE" w:rsidRPr="00A23AEA" w:rsidRDefault="002B0CDE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538135" w:themeColor="accent6" w:themeShade="BF"/>
                    <w:sz w:val="24"/>
                    <w:szCs w:val="24"/>
                  </w:rPr>
                  <m:t>For the minimum uncertainty the uncertainty in theproduct of the  two quantities will=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</w:tc>
      </w:tr>
      <w:tr w:rsidR="005F024B" w:rsidRPr="00A23AEA" w14:paraId="7EAEEFAC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D4B101B" w14:textId="693A3038" w:rsidR="00667C78" w:rsidRPr="00A23AEA" w:rsidRDefault="00667C7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Magnetic Force</w:t>
            </w:r>
          </w:p>
          <w:p w14:paraId="402BBD1A" w14:textId="2547B9CA" w:rsidR="005F024B" w:rsidRPr="00A23AEA" w:rsidRDefault="00492637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F=qvB</m:t>
                </m:r>
              </m:oMath>
            </m:oMathPara>
          </w:p>
          <w:p w14:paraId="36D6BA2D" w14:textId="004BD359" w:rsidR="00C54CB9" w:rsidRPr="00A23AEA" w:rsidRDefault="00F57A03" w:rsidP="00E00403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Magnetic 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=Charge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×velocity 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 ×magnetic induction (T)</m:t>
                </m:r>
              </m:oMath>
            </m:oMathPara>
          </w:p>
          <w:p w14:paraId="421A1BF2" w14:textId="0BD5EEB6" w:rsidR="00206AB3" w:rsidRPr="00C54CB9" w:rsidRDefault="00206AB3" w:rsidP="00C54CB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538135" w:themeColor="accent6" w:themeShade="BF"/>
                <w:sz w:val="24"/>
                <w:szCs w:val="24"/>
              </w:rPr>
              <w:t>This occurs where F and B are perpendicular, if they are not some trigonometry is required.</w:t>
            </w:r>
            <w:r w:rsidR="0054755B" w:rsidRPr="00A23AEA">
              <w:rPr>
                <w:rFonts w:eastAsiaTheme="minor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538135" w:themeColor="accent6" w:themeShade="BF"/>
                  <w:sz w:val="24"/>
                  <w:szCs w:val="24"/>
                </w:rPr>
                <m:t xml:space="preserve">F=qvB sin 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b/>
                  <w:i/>
                  <w:color w:val="538135" w:themeColor="accent6" w:themeShade="BF"/>
                  <w:sz w:val="24"/>
                  <w:szCs w:val="24"/>
                </w:rPr>
                <w:sym w:font="Symbol" w:char="F071"/>
              </m:r>
            </m:oMath>
            <w:r w:rsidR="0054755B" w:rsidRPr="00A23AEA">
              <w:rPr>
                <w:rFonts w:eastAsiaTheme="minorEastAsia"/>
                <w:sz w:val="24"/>
                <w:szCs w:val="24"/>
              </w:rPr>
              <w:tab/>
              <w:t xml:space="preserve"> </w:t>
            </w:r>
          </w:p>
        </w:tc>
      </w:tr>
      <w:tr w:rsidR="005F024B" w:rsidRPr="00A23AEA" w14:paraId="2967DB8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08261DA" w14:textId="5B9C4540" w:rsidR="00493A1D" w:rsidRPr="00A23AEA" w:rsidRDefault="00493A1D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Centripetal Force</w:t>
            </w:r>
          </w:p>
          <w:p w14:paraId="0D48437F" w14:textId="5ADB0CAE" w:rsidR="005F024B" w:rsidRPr="00A23AEA" w:rsidRDefault="00667C7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182DA035" w14:textId="42ED3700" w:rsidR="00667C78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Centripetal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mass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tangential speed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 xml:space="preserve">m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radius of the circular motion (m)</m:t>
                    </m:r>
                  </m:den>
                </m:f>
              </m:oMath>
            </m:oMathPara>
          </w:p>
        </w:tc>
      </w:tr>
      <w:tr w:rsidR="003D540D" w:rsidRPr="00A23AEA" w14:paraId="036C8ACD" w14:textId="77777777" w:rsidTr="00947F85">
        <w:tblPrEx>
          <w:jc w:val="left"/>
        </w:tblPrEx>
        <w:trPr>
          <w:cantSplit/>
          <w:trHeight w:val="1266"/>
        </w:trPr>
        <w:tc>
          <w:tcPr>
            <w:tcW w:w="14879" w:type="dxa"/>
          </w:tcPr>
          <w:p w14:paraId="76159883" w14:textId="1E1353C0" w:rsidR="003D540D" w:rsidRPr="00A23AEA" w:rsidRDefault="003D540D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Proof for an object moving in SHM</w:t>
            </w:r>
            <w:r w:rsidR="00206AB3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, and equation for force on a spring.</w:t>
            </w:r>
          </w:p>
          <w:p w14:paraId="3588C2B7" w14:textId="77777777" w:rsidR="003D540D" w:rsidRPr="00A23AEA" w:rsidRDefault="003D540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F=-ky</m:t>
                </m:r>
              </m:oMath>
            </m:oMathPara>
          </w:p>
          <w:p w14:paraId="5202554D" w14:textId="77777777" w:rsidR="003D540D" w:rsidRPr="00A23AEA" w:rsidRDefault="003D540D" w:rsidP="00E00403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lang w:val="fr-FR"/>
                  </w:rPr>
                  <m:t xml:space="preserve">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  <w:lang w:val="fr-FR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lang w:val="fr-FR"/>
                  </w:rPr>
                  <m:t>=- constant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  <w:lang w:val="fr-FR"/>
                      </w:rPr>
                      <m:t>Nm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  <w:lang w:val="fr-FR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lang w:val="fr-FR"/>
                  </w:rPr>
                  <m:t xml:space="preserve">)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  <w:lang w:val="fr-FR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lang w:val="fr-FR"/>
                  </w:rPr>
                  <m:t xml:space="preserve"> distance (m)</m:t>
                </m:r>
              </m:oMath>
            </m:oMathPara>
          </w:p>
          <w:p w14:paraId="4CA224DA" w14:textId="65A9F4A4" w:rsidR="00206AB3" w:rsidRPr="00A23AEA" w:rsidRDefault="00206AB3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The negative </w:t>
            </w:r>
            <w:r w:rsidR="00B10B9D"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 sign indicates</w:t>
            </w:r>
            <w:r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 the Force (and hence acceleration)</w:t>
            </w:r>
            <w:r w:rsidR="00B10B9D"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 is</w:t>
            </w:r>
            <w:r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 in </w:t>
            </w:r>
            <w:r w:rsidR="00B10B9D"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>the opposite direction</w:t>
            </w:r>
            <w:r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 to the displac</w:t>
            </w:r>
            <w:r w:rsidR="00B10B9D"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>e</w:t>
            </w:r>
            <w:r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>ment</w:t>
            </w:r>
            <w:r w:rsidR="00B10B9D" w:rsidRPr="00A23AEA">
              <w:rPr>
                <w:rFonts w:ascii="Calibri" w:eastAsia="Calibri" w:hAnsi="Calibri" w:cs="Times New Roman"/>
                <w:b/>
                <w:color w:val="538135" w:themeColor="accent6" w:themeShade="BF"/>
                <w:sz w:val="24"/>
                <w:szCs w:val="24"/>
              </w:rPr>
              <w:t>. Other units are possible but remember these quantities do have units</w:t>
            </w:r>
          </w:p>
        </w:tc>
      </w:tr>
      <w:tr w:rsidR="003B44DF" w:rsidRPr="00A23AEA" w14:paraId="57FE32B4" w14:textId="77777777" w:rsidTr="00947F85">
        <w:tblPrEx>
          <w:jc w:val="left"/>
        </w:tblPrEx>
        <w:trPr>
          <w:cantSplit/>
          <w:trHeight w:val="1266"/>
        </w:trPr>
        <w:tc>
          <w:tcPr>
            <w:tcW w:w="14879" w:type="dxa"/>
          </w:tcPr>
          <w:p w14:paraId="684193E0" w14:textId="77777777" w:rsidR="009B1905" w:rsidRPr="00A23AEA" w:rsidRDefault="009B1905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Converts between angular velocity, frequency and period</w:t>
            </w:r>
          </w:p>
          <w:p w14:paraId="476AA290" w14:textId="3D7B2A6C" w:rsidR="003B44DF" w:rsidRPr="00A23AEA" w:rsidRDefault="009B1905" w:rsidP="00E00403">
            <w:pPr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πf=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54875B0A" w14:textId="414303F2" w:rsidR="009B1905" w:rsidRPr="00A23AEA" w:rsidRDefault="009B1905" w:rsidP="00E00403">
            <w:pPr>
              <w:rPr>
                <w:rFonts w:eastAsiaTheme="minorEastAsia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angular 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π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Period (s)</m:t>
                    </m:r>
                  </m:den>
                </m:f>
              </m:oMath>
            </m:oMathPara>
          </w:p>
          <w:p w14:paraId="5F8DA4F5" w14:textId="540C6AE1" w:rsidR="009B1905" w:rsidRPr="00A23AEA" w:rsidRDefault="009B1905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>NB 2</w:t>
            </w:r>
            <w:r w:rsidRPr="00A23AEA">
              <w:rPr>
                <w:rFonts w:eastAsiaTheme="minorEastAsia"/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sym w:font="Symbol" w:char="F070"/>
            </w:r>
            <w:r w:rsidRPr="00A23AEA">
              <w:rPr>
                <w:rFonts w:eastAsiaTheme="minorEastAsia"/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 xml:space="preserve"> rad = 1 revolution</w:t>
            </w:r>
          </w:p>
        </w:tc>
      </w:tr>
      <w:tr w:rsidR="003B44DF" w:rsidRPr="00A23AEA" w14:paraId="739D783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F937375" w14:textId="7AB926AF" w:rsidR="009B1905" w:rsidRPr="00A23AEA" w:rsidRDefault="009B1905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Definition of S.H.M </w:t>
            </w:r>
          </w:p>
          <w:p w14:paraId="367B5126" w14:textId="77777777" w:rsidR="003B44DF" w:rsidRPr="00A23AEA" w:rsidRDefault="00A317B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  <w:p w14:paraId="6B324F2C" w14:textId="77777777" w:rsidR="00A317BD" w:rsidRPr="00A23AEA" w:rsidRDefault="00A317B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EC0C37" w14:textId="45D331BC" w:rsidR="00A317BD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acceleration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=second derivative of displacement=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-angular frequency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(rad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displacementfrom rest position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</m:oMath>
            </m:oMathPara>
          </w:p>
        </w:tc>
      </w:tr>
      <w:tr w:rsidR="003B44DF" w:rsidRPr="00A23AEA" w14:paraId="48DEEE6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BC3CD26" w14:textId="434EF30E" w:rsidR="00510D55" w:rsidRPr="00A23AEA" w:rsidRDefault="00510D55" w:rsidP="00E00403">
            <w:pPr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Solution to SHM equation</w:t>
            </w:r>
          </w:p>
          <w:p w14:paraId="46CF42B1" w14:textId="4A913D9E" w:rsidR="00542064" w:rsidRPr="00A23AEA" w:rsidRDefault="00542064" w:rsidP="00E00403">
            <w:pPr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Sine </w:t>
            </w:r>
            <w:r w:rsidR="000564C4" w:rsidRPr="00A23AEA"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function</w:t>
            </w:r>
            <w:r w:rsidRPr="00A23AEA"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occurs when y=0 and t=0, cosine function occurs when y=A at t=</w:t>
            </w:r>
            <w:r w:rsidR="000564C4" w:rsidRPr="00A23AEA">
              <w:rPr>
                <w:rFonts w:eastAsiaTheme="minorEastAsia"/>
                <w:b/>
                <w:bCs/>
                <w:i/>
                <w:iCs/>
                <w:color w:val="1F3864" w:themeColor="accent1" w:themeShade="80"/>
                <w:sz w:val="24"/>
                <w:szCs w:val="24"/>
              </w:rPr>
              <w:t>0</w:t>
            </w:r>
          </w:p>
          <w:p w14:paraId="17FF84F8" w14:textId="77777777" w:rsidR="003B44DF" w:rsidRPr="00A23AEA" w:rsidRDefault="00AC1E35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ωt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or 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  <w:p w14:paraId="6CAAC1DC" w14:textId="3860C272" w:rsidR="000572DC" w:rsidRPr="00A23AEA" w:rsidRDefault="004D2E5D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=Amplitude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cosine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angular frequency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rad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×time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73106521" w14:textId="66CA6DFF" w:rsidR="00AF1FA7" w:rsidRPr="00A23AEA" w:rsidRDefault="00AF1FA7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</w:t>
            </w:r>
          </w:p>
          <w:p w14:paraId="7B1AA954" w14:textId="1D2F3DC0" w:rsidR="00AC1E35" w:rsidRPr="00A23AEA" w:rsidRDefault="00AF1FA7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=Amplitude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sine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angular frequency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rad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×time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</m:func>
              </m:oMath>
            </m:oMathPara>
          </w:p>
        </w:tc>
      </w:tr>
      <w:tr w:rsidR="003B44DF" w:rsidRPr="00A23AEA" w14:paraId="661447AC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5075ADD" w14:textId="417CD2CF" w:rsidR="00510F98" w:rsidRPr="00A23AEA" w:rsidRDefault="00510F9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Velocity of a particle undergoing SHM</w:t>
            </w:r>
          </w:p>
          <w:p w14:paraId="273CD380" w14:textId="6CB028F7" w:rsidR="003B44DF" w:rsidRPr="00A23AEA" w:rsidRDefault="00510F9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v=±ω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728CF82B" w14:textId="77777777" w:rsidR="00FC57DB" w:rsidRPr="00A23AEA" w:rsidRDefault="00510F98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velocity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=±angularfrequency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rad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Amplitude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(m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displacment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(m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602AF100" w14:textId="77777777" w:rsidR="00FC57DB" w:rsidRPr="00A23AEA" w:rsidRDefault="00FC57DB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2D8721D4" w14:textId="6A6C7AB1" w:rsidR="00510F98" w:rsidRPr="00A23AEA" w:rsidRDefault="00FC57DB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sz w:val="24"/>
                    <w:szCs w:val="24"/>
                  </w:rPr>
                  <m:t xml:space="preserve">NB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sz w:val="24"/>
                    <w:szCs w:val="24"/>
                  </w:rPr>
                  <m:t xml:space="preserve"> occurs when y=0 ∴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sz w:val="24"/>
                    <w:szCs w:val="24"/>
                  </w:rPr>
                  <m:t>= ±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b/>
                    <w:bCs/>
                    <w:i/>
                    <w:color w:val="385623" w:themeColor="accent6" w:themeShade="80"/>
                    <w:sz w:val="24"/>
                    <w:szCs w:val="24"/>
                  </w:rPr>
                  <w:sym w:font="Symbol" w:char="F077"/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sz w:val="24"/>
                    <w:szCs w:val="24"/>
                  </w:rPr>
                  <m:t>A</m:t>
                </m:r>
              </m:oMath>
            </m:oMathPara>
          </w:p>
          <w:p w14:paraId="2B6BEA9D" w14:textId="427F6D0B" w:rsidR="00FC57DB" w:rsidRPr="00A23AEA" w:rsidRDefault="00FC57DB" w:rsidP="00E004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44DF" w:rsidRPr="00A23AEA" w14:paraId="501D687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A6B46BF" w14:textId="1AB6A713" w:rsidR="00C70C76" w:rsidRPr="00A23AEA" w:rsidRDefault="00C70C76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Kinetic energy of a particle undergoing SHM</w:t>
            </w:r>
          </w:p>
          <w:p w14:paraId="53BE7D34" w14:textId="4D171AC8" w:rsidR="003B44DF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43978F1D" w14:textId="7775ACF1" w:rsidR="00A27792" w:rsidRPr="00A23AEA" w:rsidRDefault="00A27792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kinetic 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×mass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angular frequency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rad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Amplitude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displacment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  <w:p w14:paraId="7584ED6C" w14:textId="67F07CFE" w:rsidR="00B865F7" w:rsidRPr="00A23AEA" w:rsidRDefault="00B865F7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NB </w:t>
            </w:r>
            <w:proofErr w:type="spellStart"/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Ek</w:t>
            </w:r>
            <w:proofErr w:type="spellEnd"/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is at a maximum when y</w:t>
            </w:r>
            <w:r w:rsidR="0091079B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=</w:t>
            </w:r>
            <w:r w:rsidR="0091079B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0 and </w:t>
            </w:r>
            <w:r w:rsidR="00D977D3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zero when y</w:t>
            </w:r>
            <w:r w:rsidR="0091079B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D977D3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=</w:t>
            </w:r>
            <w:r w:rsidR="0091079B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D977D3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A</w:t>
            </w:r>
          </w:p>
          <w:p w14:paraId="330E8BFE" w14:textId="28CB24CF" w:rsidR="00A27792" w:rsidRPr="00A23AEA" w:rsidRDefault="009710D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k (max)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:rsidRPr="00A23AEA" w14:paraId="10AFC4A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D50F27A" w14:textId="6C3E37F6" w:rsidR="00C70C76" w:rsidRPr="00A23AEA" w:rsidRDefault="00C70C76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Potential energy of a particle undergoing SHM</w:t>
            </w:r>
          </w:p>
          <w:p w14:paraId="1BE26169" w14:textId="6C344BE8" w:rsidR="003B44DF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5D1D8F5" w14:textId="77777777" w:rsidR="0040760D" w:rsidRPr="00A23AEA" w:rsidRDefault="0040760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7CF07E" w14:textId="124FB15D" w:rsidR="0040760D" w:rsidRPr="00A23AEA" w:rsidRDefault="00995061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potential 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×mass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angular frequency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rad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displacment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89009F4" w14:textId="38B9A39A" w:rsidR="00C70C76" w:rsidRPr="00A23AEA" w:rsidRDefault="00C70C76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NB </w:t>
            </w:r>
            <w:r w:rsidR="00995061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The sum of Ep and </w:t>
            </w:r>
            <w:proofErr w:type="spellStart"/>
            <w:r w:rsidR="00995061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Ek</w:t>
            </w:r>
            <w:proofErr w:type="spellEnd"/>
            <w:r w:rsidR="00995061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remains constant</w:t>
            </w:r>
          </w:p>
          <w:p w14:paraId="133C7060" w14:textId="1ACD002F" w:rsidR="0040760D" w:rsidRPr="00A23AEA" w:rsidRDefault="00995061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Ep is maximum when y = A and zero when y = 0</w:t>
            </w:r>
          </w:p>
        </w:tc>
      </w:tr>
      <w:tr w:rsidR="003B44DF" w:rsidRPr="00A23AEA" w14:paraId="0C1A380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41470B2" w14:textId="2D7D6567" w:rsidR="00692A7D" w:rsidRPr="00A23AEA" w:rsidRDefault="00692A7D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Energy of a wave</w:t>
            </w:r>
          </w:p>
          <w:p w14:paraId="16F5E7A8" w14:textId="4717C385" w:rsidR="003B44DF" w:rsidRPr="00A23AEA" w:rsidRDefault="00486F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E=k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D248D8E" w14:textId="77777777" w:rsidR="00692A7D" w:rsidRPr="00A23AEA" w:rsidRDefault="00486F64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Energy of a wave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=constant( J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 amplitude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2171F58" w14:textId="0A891714" w:rsidR="00B10B9D" w:rsidRPr="00A23AEA" w:rsidRDefault="00B10B9D" w:rsidP="00E00403">
            <w:pPr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>Other equivalent units are possible, but the quantities do have units</w:t>
            </w:r>
          </w:p>
        </w:tc>
      </w:tr>
      <w:tr w:rsidR="003B44DF" w:rsidRPr="00A23AEA" w14:paraId="48701AB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85F6E8E" w14:textId="300A3641" w:rsidR="006F5BB1" w:rsidRPr="00A23AEA" w:rsidRDefault="006F5BB1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Travelling Wave Equation</w:t>
            </w:r>
          </w:p>
          <w:p w14:paraId="5737183F" w14:textId="1E98F6EB" w:rsidR="008754CB" w:rsidRPr="00A23AEA" w:rsidRDefault="00486F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</m:e>
                </m:func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ft-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sym w:font="Symbol" w:char="F06C"/>
                        </m:r>
                      </m:den>
                    </m:f>
                  </m:e>
                </m:d>
              </m:oMath>
            </m:oMathPara>
          </w:p>
          <w:p w14:paraId="5231547B" w14:textId="47CEED19" w:rsidR="008754CB" w:rsidRPr="00AA62E9" w:rsidRDefault="00486F64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displacement (m)=Amplitude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sine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2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π</m:t>
                    </m:r>
                  </m:e>
                </m:func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frequency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Hz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×time (s)-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distance (m)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wavelength (m)</m:t>
                        </m:r>
                      </m:den>
                    </m:f>
                  </m:e>
                </m:d>
              </m:oMath>
            </m:oMathPara>
          </w:p>
          <w:p w14:paraId="686ABE95" w14:textId="19FBB148" w:rsidR="00AA62E9" w:rsidRPr="00840440" w:rsidRDefault="00840440" w:rsidP="00E00403">
            <w:pPr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40440">
              <w:rPr>
                <w:rFonts w:ascii="Calibri" w:eastAsia="Calibri" w:hAnsi="Calibri" w:cs="Times New Roman"/>
                <w:b/>
                <w:bCs/>
                <w:color w:val="538135" w:themeColor="accent6" w:themeShade="BF"/>
                <w:sz w:val="24"/>
                <w:szCs w:val="24"/>
              </w:rPr>
              <w:t>Lengths could be in units other than m but would need to be stated, the default position is metres</w:t>
            </w:r>
          </w:p>
          <w:p w14:paraId="56C256E9" w14:textId="77777777" w:rsidR="006F5BB1" w:rsidRPr="00A23AEA" w:rsidRDefault="006F5BB1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A wave travelling in the positive direction (left to right) </w:t>
            </w:r>
            <w:r w:rsidR="008754CB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has a negative sign in the equation, a wave travelling in the negative direction (right to left) has a positive in the equation.</w:t>
            </w:r>
          </w:p>
          <w:p w14:paraId="659DA288" w14:textId="77777777" w:rsidR="00FC127C" w:rsidRPr="00A23AEA" w:rsidRDefault="00FC127C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Check out the various combinations of this equation where </w:t>
            </w:r>
            <w:r w:rsidR="000A7CCE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0A7CCE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sym w:font="Symbol" w:char="F070"/>
            </w:r>
            <w:r w:rsidR="000A7CCE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 could be multiplied out, a number can appear on the top which would equal 1/</w:t>
            </w:r>
            <w:r w:rsidR="000A7CCE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sym w:font="Symbol" w:char="F06C"/>
            </w:r>
            <w:r w:rsidR="000A7CCE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, and </w:t>
            </w:r>
            <w:r w:rsidR="00117FA7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117FA7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sym w:font="Symbol" w:char="F070"/>
            </w:r>
            <w:r w:rsidR="00117FA7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f can be replaced with </w:t>
            </w:r>
            <w:r w:rsidR="00117FA7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sym w:font="Symbol" w:char="F077"/>
            </w:r>
            <w:r w:rsidR="00117FA7"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.</w:t>
            </w:r>
          </w:p>
          <w:p w14:paraId="64E536B1" w14:textId="3C1870DF" w:rsidR="00486F64" w:rsidRPr="00A23AEA" w:rsidRDefault="00486F6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It must be a travelling wave as the value of y changes with time.</w:t>
            </w:r>
          </w:p>
        </w:tc>
      </w:tr>
      <w:tr w:rsidR="00325B75" w:rsidRPr="00A23AEA" w14:paraId="5952E07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A669854" w14:textId="21031B5A" w:rsidR="00201F93" w:rsidRPr="00A23AEA" w:rsidRDefault="00201F93" w:rsidP="00E00403">
            <w:pPr>
              <w:rPr>
                <w:b/>
                <w:bCs/>
                <w:color w:val="385623" w:themeColor="accent6" w:themeShade="8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y = A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color w:val="385623" w:themeColor="accent6" w:themeShade="8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sin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</w:rPr>
                    </m:ctrlP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πf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385623" w:themeColor="accent6" w:themeShade="8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85623" w:themeColor="accent6" w:themeShade="80"/>
                          </w:rPr>
                          <m:t>t 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385623" w:themeColor="accent6" w:themeShade="8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85623" w:themeColor="accent6" w:themeShade="80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85623" w:themeColor="accent6" w:themeShade="80"/>
                              </w:rPr>
                              <m:t>fλ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85623" w:themeColor="accent6" w:themeShade="80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  <w:p w14:paraId="73E9FCEC" w14:textId="540F56E9" w:rsidR="00201F93" w:rsidRPr="00A23AEA" w:rsidRDefault="00201F93" w:rsidP="00E00403">
            <w:pPr>
              <w:rPr>
                <w:b/>
                <w:bCs/>
                <w:color w:val="385623" w:themeColor="accent6" w:themeShade="8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y=Asin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πf(t-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v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)</m:t>
                </m:r>
              </m:oMath>
            </m:oMathPara>
          </w:p>
          <w:p w14:paraId="6D3F6653" w14:textId="4D188001" w:rsidR="00325B75" w:rsidRPr="00A23AEA" w:rsidRDefault="00201F93" w:rsidP="00E00403">
            <w:pPr>
              <w:rPr>
                <w:rFonts w:eastAsiaTheme="minorEastAsia"/>
                <w:b/>
                <w:bCs/>
                <w:color w:val="385623" w:themeColor="accent6" w:themeShade="8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lang w:val="fr-FR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85623" w:themeColor="accent6" w:themeShade="80"/>
                    <w:lang w:val="fr-FR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385623" w:themeColor="accent6" w:themeShade="80"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  <w:lang w:val="fr-FR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385623" w:themeColor="accent6" w:themeShade="80"/>
                      </w:rPr>
                    </m:ctrlP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385623" w:themeColor="accent6" w:themeShade="80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385623" w:themeColor="accent6" w:themeShade="8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385623" w:themeColor="accent6" w:themeShade="80"/>
                            <w:lang w:val="fr-FR"/>
                          </w:rPr>
                          <m:t>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385623" w:themeColor="accent6" w:themeShade="80"/>
                          </w:rPr>
                          <m:t xml:space="preserve"> 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385623" w:themeColor="accent6" w:themeShade="80"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385623" w:themeColor="accent6" w:themeShade="80"/>
                                <w:lang w:val="fr-FR"/>
                              </w:rPr>
                              <m:t>x</m:t>
                            </m: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385623" w:themeColor="accent6" w:themeShade="80"/>
                              </w:rPr>
                            </m:ctrlP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385623" w:themeColor="accent6" w:themeShade="80"/>
                                <w:lang w:val="fr-FR"/>
                              </w:rPr>
                              <m:t>v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385623" w:themeColor="accent6" w:themeShade="80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  <w:p w14:paraId="28E0F63A" w14:textId="57D4276B" w:rsidR="00325B75" w:rsidRPr="00A23AEA" w:rsidRDefault="00201F93" w:rsidP="00E00403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y=Acosω(t-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v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)</m:t>
                </m:r>
              </m:oMath>
            </m:oMathPara>
          </w:p>
        </w:tc>
      </w:tr>
      <w:tr w:rsidR="003B44DF" w:rsidRPr="00A23AEA" w14:paraId="540B437B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2522605" w14:textId="5355FA2D" w:rsidR="00AC44E8" w:rsidRPr="00A23AEA" w:rsidRDefault="00AC44E8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Phase difference or phase angle between two positions on a travelling wave.</w:t>
            </w:r>
          </w:p>
          <w:p w14:paraId="506D756B" w14:textId="054F7085" w:rsidR="003B44DF" w:rsidRPr="00A23AEA" w:rsidRDefault="00AC44E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∅=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λ</m:t>
                    </m:r>
                  </m:den>
                </m:f>
              </m:oMath>
            </m:oMathPara>
          </w:p>
          <w:p w14:paraId="02300481" w14:textId="77777777" w:rsidR="00AC44E8" w:rsidRPr="00A23AEA" w:rsidRDefault="00AC44E8" w:rsidP="00E00403">
            <w:pPr>
              <w:rPr>
                <w:rFonts w:eastAsiaTheme="minorEastAsia"/>
                <w:sz w:val="24"/>
                <w:szCs w:val="24"/>
              </w:rPr>
            </w:pPr>
          </w:p>
          <w:p w14:paraId="0FBCAB7B" w14:textId="7262BCD8" w:rsidR="00AC44E8" w:rsidRPr="00A23AEA" w:rsidRDefault="00AC44E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phase angle (rad)=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2×π×distance between the two positions (m)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wavelength (m)</m:t>
                    </m:r>
                  </m:den>
                </m:f>
              </m:oMath>
            </m:oMathPara>
          </w:p>
        </w:tc>
      </w:tr>
      <w:tr w:rsidR="00664237" w:rsidRPr="00A23AEA" w14:paraId="7122FE8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861A080" w14:textId="53AABC9C" w:rsidR="00493A1D" w:rsidRPr="00A23AEA" w:rsidRDefault="00493A1D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An equation which governs whether waves in materials</w:t>
            </w:r>
            <w:r w:rsidR="00206AB3"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travelling different routes</w:t>
            </w: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will be in phase or out of phase.</w:t>
            </w:r>
          </w:p>
          <w:p w14:paraId="71A2C1E5" w14:textId="4400A909" w:rsidR="00664237" w:rsidRPr="00A23AEA" w:rsidRDefault="00064437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opd=n×gpd</m:t>
                </m:r>
              </m:oMath>
            </m:oMathPara>
          </w:p>
          <w:p w14:paraId="1B1AE07E" w14:textId="00D6F109" w:rsidR="00064437" w:rsidRPr="00A23AEA" w:rsidRDefault="00064437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optical path difference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=refractive index ×geometric path difference (m)</m:t>
                </m:r>
              </m:oMath>
            </m:oMathPara>
          </w:p>
        </w:tc>
      </w:tr>
      <w:tr w:rsidR="00664237" w:rsidRPr="00A23AEA" w14:paraId="1E32A6B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B2FA0C2" w14:textId="77E8D438" w:rsidR="000877EB" w:rsidRPr="00A23AEA" w:rsidRDefault="000877EB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 xml:space="preserve">Conditions for constructive </w:t>
            </w:r>
            <w:r w:rsidR="006F50B9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and destructive i</w:t>
            </w: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nterference</w:t>
            </w:r>
          </w:p>
          <w:p w14:paraId="6BB854B3" w14:textId="43D69EB4" w:rsidR="00664237" w:rsidRPr="00A23AEA" w:rsidRDefault="006F50B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opd=mλ or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λ where m=0,1,2,…</m:t>
                </m:r>
              </m:oMath>
            </m:oMathPara>
          </w:p>
          <w:p w14:paraId="1B934093" w14:textId="5AC9922C" w:rsidR="007900AD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optical path difference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 whole number ofwavelength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or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a whole number ofwavelength+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wavelength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5CDFB868" w14:textId="1D0A83F3" w:rsidR="006F50B9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λ=destructive interference</m:t>
                </m:r>
              </m:oMath>
            </m:oMathPara>
          </w:p>
          <w:p w14:paraId="668BD9E2" w14:textId="322700C1" w:rsidR="006F50B9" w:rsidRPr="00A23AEA" w:rsidRDefault="007900A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mλ=constructive interference</m:t>
                </m:r>
              </m:oMath>
            </m:oMathPara>
          </w:p>
        </w:tc>
      </w:tr>
      <w:tr w:rsidR="00664237" w:rsidRPr="00A23AEA" w14:paraId="69006D7C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A3C376A" w14:textId="1E4EF4EE" w:rsidR="00A82E84" w:rsidRPr="00A23AEA" w:rsidRDefault="00A82E84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Fringe separation for a thin wedge</w:t>
            </w:r>
          </w:p>
          <w:p w14:paraId="29B40793" w14:textId="3DC05C73" w:rsidR="00664237" w:rsidRPr="00A23AEA" w:rsidRDefault="00EB05E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λl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14:paraId="015F3E39" w14:textId="77777777" w:rsidR="00A82E84" w:rsidRPr="00A23AEA" w:rsidRDefault="00A82E84" w:rsidP="00E00403">
            <w:pPr>
              <w:rPr>
                <w:rFonts w:eastAsiaTheme="minorEastAsia"/>
                <w:sz w:val="24"/>
                <w:szCs w:val="24"/>
              </w:rPr>
            </w:pPr>
          </w:p>
          <w:p w14:paraId="7FB3A16C" w14:textId="77777777" w:rsidR="00A82E84" w:rsidRPr="00A23AEA" w:rsidRDefault="00952A2C" w:rsidP="00E00403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fringe separation (m)=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×wedge length (m)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 ×wedge thickness (m)</m:t>
                    </m:r>
                  </m:den>
                </m:f>
              </m:oMath>
            </m:oMathPara>
          </w:p>
          <w:p w14:paraId="08ABAD40" w14:textId="01126F2F" w:rsidR="009F0161" w:rsidRPr="00A23AEA" w:rsidRDefault="00952A2C" w:rsidP="00B10B9D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Beware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, 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  <w:u w:val="single"/>
              </w:rPr>
              <w:t>in a few questions only</w:t>
            </w: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the </w:t>
            </w:r>
            <w:r w:rsidR="00901C15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distance between a certain number of fringes is given and this is 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(</w:t>
            </w:r>
            <w:r w:rsidR="00901C15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n-1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  <w:r w:rsidR="00901C15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for the fringe separation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, </w:t>
            </w:r>
            <w:proofErr w:type="spellStart"/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eg</w:t>
            </w:r>
            <w:proofErr w:type="spellEnd"/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the distance between 11 fringes is 2.0 </w:t>
            </w:r>
            <w:r w:rsidR="00B10B9D" w:rsidRPr="00A23AEA">
              <w:rPr>
                <w:rFonts w:eastAsiaTheme="minorEastAsia" w:cstheme="minorHAnsi"/>
                <w:b/>
                <w:bCs/>
                <w:color w:val="385623" w:themeColor="accent6" w:themeShade="80"/>
                <w:sz w:val="24"/>
                <w:szCs w:val="24"/>
              </w:rPr>
              <w:t>×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10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  <w:vertAlign w:val="superscript"/>
              </w:rPr>
              <w:t xml:space="preserve">-4 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m. This is 10 fringe separations so </w:t>
            </w:r>
            <w:proofErr w:type="spellStart"/>
            <w:r w:rsidR="00B10B9D" w:rsidRPr="00A23AEA">
              <w:rPr>
                <w:rFonts w:ascii="Cambria Math" w:eastAsiaTheme="minorEastAsia" w:hAnsi="Cambria Math"/>
                <w:b/>
                <w:bCs/>
                <w:color w:val="385623" w:themeColor="accent6" w:themeShade="80"/>
                <w:sz w:val="24"/>
                <w:szCs w:val="24"/>
              </w:rPr>
              <w:t>Δ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x</w:t>
            </w:r>
            <w:proofErr w:type="spellEnd"/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= 2.0</w:t>
            </w:r>
            <w:r w:rsidR="00B10B9D" w:rsidRPr="00A23AEA">
              <w:rPr>
                <w:rFonts w:eastAsiaTheme="minorEastAsia" w:cstheme="minorHAnsi"/>
                <w:b/>
                <w:bCs/>
                <w:color w:val="385623" w:themeColor="accent6" w:themeShade="80"/>
                <w:sz w:val="24"/>
                <w:szCs w:val="24"/>
              </w:rPr>
              <w:t>×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 10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  <w:vertAlign w:val="superscript"/>
              </w:rPr>
              <w:t xml:space="preserve">-5 </w:t>
            </w:r>
            <w:r w:rsidR="00B10B9D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 xml:space="preserve">m </w:t>
            </w:r>
          </w:p>
          <w:p w14:paraId="18329EBD" w14:textId="07A9659B" w:rsidR="0054755B" w:rsidRPr="00A23AEA" w:rsidRDefault="0054755B" w:rsidP="00B10B9D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664237" w:rsidRPr="00A23AEA" w14:paraId="350FBD63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85D75A7" w14:textId="49E0F8A7" w:rsidR="009F0161" w:rsidRPr="00A23AEA" w:rsidRDefault="009F0161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Non- reflection lens coating thickness</w:t>
            </w:r>
          </w:p>
          <w:p w14:paraId="1E657EA9" w14:textId="77777777" w:rsidR="00664237" w:rsidRPr="00A23AEA" w:rsidRDefault="009F0161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0750A0F" w14:textId="1345D06B" w:rsidR="009F0161" w:rsidRPr="00A23AEA" w:rsidRDefault="005970B2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coating thickness (m)=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wavelength of light to be reduced (m)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 ×refractive index of the lens coating</m:t>
                    </m:r>
                  </m:den>
                </m:f>
              </m:oMath>
            </m:oMathPara>
          </w:p>
        </w:tc>
      </w:tr>
      <w:tr w:rsidR="009D7FD2" w:rsidRPr="00A23AEA" w14:paraId="04B6FCF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509239B" w14:textId="4197A382" w:rsidR="00E63E03" w:rsidRPr="00A23AEA" w:rsidRDefault="00E63E03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Fringe spacing for Young’s Double Slit which only applies when D</w:t>
            </w:r>
            <w:r w:rsidR="00185904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&gt;&gt;</w:t>
            </w:r>
            <w:r w:rsidR="00185904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sym w:font="Symbol" w:char="F044"/>
            </w:r>
            <w:r w:rsidR="00185904"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x</w:t>
            </w:r>
          </w:p>
          <w:p w14:paraId="23EFFE4B" w14:textId="77777777" w:rsidR="009D7FD2" w:rsidRPr="00A23AEA" w:rsidRDefault="0018590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λD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14:paraId="5429E56F" w14:textId="77777777" w:rsidR="00185904" w:rsidRPr="00A23AEA" w:rsidRDefault="0018590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00ADC62E" w14:textId="1926866C" w:rsidR="008339C5" w:rsidRPr="00A23AEA" w:rsidRDefault="008339C5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fringe separation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×distance from the slits to screen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slit spacing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den>
                </m:f>
              </m:oMath>
            </m:oMathPara>
          </w:p>
          <w:p w14:paraId="75FF9068" w14:textId="77777777" w:rsidR="00815910" w:rsidRPr="00A23AEA" w:rsidRDefault="00815910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37CE69A0" w14:textId="36D33AAD" w:rsidR="008339C5" w:rsidRPr="00A23AEA" w:rsidRDefault="008339C5" w:rsidP="00E00403">
            <w:pPr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Beware, sometimes the distance between a certain number of fringes is given and this is n-1 for the fringe separatio</w:t>
            </w:r>
            <w:r w:rsidR="00815910" w:rsidRPr="00A23AEA">
              <w:rPr>
                <w:rFonts w:eastAsiaTheme="minorEastAsia"/>
                <w:b/>
                <w:bCs/>
                <w:color w:val="385623" w:themeColor="accent6" w:themeShade="80"/>
                <w:sz w:val="24"/>
                <w:szCs w:val="24"/>
              </w:rPr>
              <w:t>n</w:t>
            </w:r>
          </w:p>
        </w:tc>
      </w:tr>
      <w:tr w:rsidR="009D7FD2" w:rsidRPr="00A23AEA" w14:paraId="07294E0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603E25B" w14:textId="7549C791" w:rsidR="00815910" w:rsidRPr="00A23AEA" w:rsidRDefault="00815910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Brewster Angle or polarising angle formula</w:t>
            </w:r>
          </w:p>
          <w:p w14:paraId="371AD9B7" w14:textId="77777777" w:rsidR="009D7FD2" w:rsidRPr="00A23AEA" w:rsidRDefault="00815910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  <w:p w14:paraId="7B12468B" w14:textId="3162B61B" w:rsidR="00815910" w:rsidRPr="00A23AEA" w:rsidRDefault="00815910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refractive index=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of the polarising angle (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sym w:font="Symbol" w:char="F0B0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or rad)</m:t>
                    </m:r>
                  </m:e>
                </m:func>
              </m:oMath>
            </m:oMathPara>
          </w:p>
        </w:tc>
      </w:tr>
      <w:tr w:rsidR="00664237" w:rsidRPr="00A23AEA" w14:paraId="5A5DD0E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10BE5CF" w14:textId="7A6A27E7" w:rsidR="00CF3733" w:rsidRPr="00A23AEA" w:rsidRDefault="00E01139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Coulomb’s Inverse Square Law</w:t>
            </w:r>
          </w:p>
          <w:p w14:paraId="19A18992" w14:textId="77777777" w:rsidR="00664237" w:rsidRPr="00A23AEA" w:rsidRDefault="00E0113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FFA0078" w14:textId="77777777" w:rsidR="00E01139" w:rsidRPr="00A23AEA" w:rsidRDefault="00E01139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6983ABEA" w14:textId="77777777" w:rsidR="00E01139" w:rsidRPr="00A23AEA" w:rsidRDefault="00A6724F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Electrostatic Force (N)=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Charge on point charge 1 (C) ×charge on point charge 2 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 × π 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permitivity of free space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F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×separation of the two charges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B61B676" w14:textId="45145888" w:rsidR="00A6724F" w:rsidRPr="00A23AEA" w:rsidRDefault="00A6724F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Like charges will repel, opposite charges will attract</w:t>
            </w:r>
          </w:p>
          <w:p w14:paraId="173EA84D" w14:textId="77777777" w:rsidR="00A6724F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is the permitivity of free space and is 8.85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14:paraId="37E153EF" w14:textId="5E8CAA72" w:rsidR="00387C88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≈9×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664237" w:rsidRPr="00A23AEA" w14:paraId="7E5E8A7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6DA4256" w14:textId="0219BD5E" w:rsidR="00EB05E8" w:rsidRPr="00A23AEA" w:rsidRDefault="00EB05E8" w:rsidP="00E004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Electric Potential</w:t>
            </w:r>
          </w:p>
          <w:p w14:paraId="1F6B2D04" w14:textId="3BB9ED88" w:rsidR="00664237" w:rsidRPr="00A23AEA" w:rsidRDefault="00C212E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470E28BC" w14:textId="77777777" w:rsidR="00C212E4" w:rsidRPr="00A23AEA" w:rsidRDefault="00C212E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053D9B07" w14:textId="46D4225A" w:rsidR="00C212E4" w:rsidRPr="00A23AEA" w:rsidRDefault="00C212E4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Electric potential (V)=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Magnitude of the charge  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4 × π ×permitivity of free space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F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×distance from the charge (m)</m:t>
                    </m:r>
                  </m:den>
                </m:f>
              </m:oMath>
            </m:oMathPara>
          </w:p>
          <w:p w14:paraId="5336A046" w14:textId="71AF8581" w:rsidR="005E7B88" w:rsidRPr="00A23AEA" w:rsidRDefault="005E7B88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5C2479B9" w14:textId="4D9E9729" w:rsidR="00C212E4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is the permitivity of free space and is 8.85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≈9×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664237" w:rsidRPr="00A23AEA" w14:paraId="5E3F76F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0FD148E" w14:textId="13749F75" w:rsidR="00476EC4" w:rsidRPr="00A23AEA" w:rsidRDefault="00476EC4" w:rsidP="00E00403">
            <w:pPr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bCs/>
                <w:color w:val="1F3864" w:themeColor="accent1" w:themeShade="80"/>
                <w:sz w:val="24"/>
                <w:szCs w:val="24"/>
              </w:rPr>
              <w:t>Electric field strength</w:t>
            </w:r>
          </w:p>
          <w:p w14:paraId="4D41D412" w14:textId="77777777" w:rsidR="00664237" w:rsidRPr="00A23AEA" w:rsidRDefault="00476EC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CDC497D" w14:textId="77777777" w:rsidR="00476EC4" w:rsidRPr="00A23AEA" w:rsidRDefault="00476EC4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38761E00" w14:textId="77777777" w:rsidR="00476EC4" w:rsidRPr="00A23AEA" w:rsidRDefault="00476EC4" w:rsidP="00E00403">
            <w:pP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Electric field strength (N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Magnitude of the charge  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4 × π 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permitivity of free space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F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×separation of the two charges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EE94FB2" w14:textId="77777777" w:rsidR="005E7B88" w:rsidRPr="00A23AEA" w:rsidRDefault="005E7B88" w:rsidP="00E004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0BF201E5" w14:textId="2ACA85BF" w:rsidR="005E7B88" w:rsidRPr="00A23AEA" w:rsidRDefault="009710D8" w:rsidP="00E00403">
            <w:pPr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is the permitivity of free space and is 8.85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                      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≈9×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862F5C" w:rsidRPr="00A23AEA" w14:paraId="6D3F6EB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907BED1" w14:textId="76DD6F60" w:rsidR="002730F1" w:rsidRPr="00A23AEA" w:rsidRDefault="002730F1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Use for the definition of Electric field strength</w:t>
            </w:r>
          </w:p>
          <w:p w14:paraId="4737668D" w14:textId="77777777" w:rsidR="002730F1" w:rsidRPr="00A23AEA" w:rsidRDefault="002730F1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F=QE</m:t>
                </m:r>
              </m:oMath>
            </m:oMathPara>
          </w:p>
          <w:p w14:paraId="064A58DB" w14:textId="4013ECD9" w:rsidR="00862F5C" w:rsidRPr="00A23AEA" w:rsidRDefault="002730F1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Electric 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=magnitudeof the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×Electric field strength (N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862F5C" w:rsidRPr="00A23AEA" w14:paraId="2C2B5CE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4294D4D" w14:textId="5E0E067E" w:rsidR="002730F1" w:rsidRPr="00A23AEA" w:rsidRDefault="002730F1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Relationship for a uniform electric field</w:t>
            </w:r>
            <w:r w:rsidR="00840440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 / parallel plates</w:t>
            </w:r>
          </w:p>
          <w:p w14:paraId="52BCD563" w14:textId="77777777" w:rsidR="002730F1" w:rsidRPr="00A23AEA" w:rsidRDefault="002730F1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V=Ed</m:t>
                </m:r>
              </m:oMath>
            </m:oMathPara>
          </w:p>
          <w:p w14:paraId="35878CA5" w14:textId="4A6C24C8" w:rsidR="00862F5C" w:rsidRPr="00A23AEA" w:rsidRDefault="002730F1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Electric potential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=Electric field strength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×distance (m)</m:t>
                </m:r>
              </m:oMath>
            </m:oMathPara>
          </w:p>
        </w:tc>
      </w:tr>
      <w:tr w:rsidR="00862F5C" w:rsidRPr="00A23AEA" w14:paraId="565DBC7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9A8DE68" w14:textId="7526577D" w:rsidR="00DB365F" w:rsidRPr="00A23AEA" w:rsidRDefault="00DB365F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Work done moving a charge through a potential difference.</w:t>
            </w:r>
          </w:p>
          <w:p w14:paraId="46DDAD11" w14:textId="11836AE7" w:rsidR="00C9384F" w:rsidRPr="00A23AEA" w:rsidRDefault="00C9384F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W=QV</m:t>
                </m:r>
              </m:oMath>
            </m:oMathPara>
          </w:p>
          <w:p w14:paraId="1697BDEC" w14:textId="170372EC" w:rsidR="00862F5C" w:rsidRPr="00A23AEA" w:rsidRDefault="00C9384F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work done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=magnitudeof the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×potential difference (V)</m:t>
                </m:r>
              </m:oMath>
            </m:oMathPara>
          </w:p>
        </w:tc>
      </w:tr>
      <w:tr w:rsidR="00862F5C" w:rsidRPr="00A23AEA" w14:paraId="407007F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672C4BB" w14:textId="77777777" w:rsidR="00DB365F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513B768" w14:textId="74B30350" w:rsidR="00862F5C" w:rsidRPr="00A23AEA" w:rsidRDefault="00DB365F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kinetic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energy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×spee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 xml:space="preserve">m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62F5C" w:rsidRPr="00A23AEA" w14:paraId="115E4BDB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617AB85" w14:textId="73D0B566" w:rsidR="00DB365F" w:rsidRPr="00A23AEA" w:rsidRDefault="00DB365F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Magnetic induction at a perpendicular distance from an “infinite” straight current carrying conductor.</w:t>
            </w:r>
          </w:p>
          <w:p w14:paraId="259E052E" w14:textId="77777777" w:rsidR="00DB365F" w:rsidRPr="00A23AEA" w:rsidRDefault="00DB365F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πr</m:t>
                    </m:r>
                  </m:den>
                </m:f>
              </m:oMath>
            </m:oMathPara>
          </w:p>
          <w:p w14:paraId="19DE4074" w14:textId="77777777" w:rsidR="00DB365F" w:rsidRPr="00A23AEA" w:rsidRDefault="00DB365F" w:rsidP="00E00403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297F3880" w14:textId="77777777" w:rsidR="00FD6C6A" w:rsidRPr="00A23AEA" w:rsidRDefault="00DB365F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Magnetic Induction (T)=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Permeability of free space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H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×current (A)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2×π×distance (m)</m:t>
                    </m:r>
                  </m:den>
                </m:f>
              </m:oMath>
            </m:oMathPara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FD6C6A" w:rsidRPr="00A23AEA" w14:paraId="66C880D9" w14:textId="77777777">
              <w:trPr>
                <w:trHeight w:val="120"/>
              </w:trPr>
              <w:tc>
                <w:tcPr>
                  <w:tcW w:w="0" w:type="auto"/>
                </w:tcPr>
                <w:p w14:paraId="1F1E41A1" w14:textId="27E3DDA3" w:rsidR="00FD6C6A" w:rsidRPr="00A23AEA" w:rsidRDefault="002B6344" w:rsidP="00E00403">
                  <w:pPr>
                    <w:pStyle w:val="Default"/>
                    <w:rPr>
                      <w:b/>
                      <w:color w:val="538135" w:themeColor="accent6" w:themeShade="BF"/>
                    </w:rPr>
                  </w:pPr>
                  <w:r w:rsidRPr="00A23AEA">
                    <w:rPr>
                      <w:b/>
                      <w:color w:val="538135" w:themeColor="accent6" w:themeShade="BF"/>
                    </w:rPr>
                    <w:sym w:font="Symbol" w:char="F06D"/>
                  </w:r>
                  <w:r w:rsidRPr="00A23AEA">
                    <w:rPr>
                      <w:b/>
                      <w:color w:val="538135" w:themeColor="accent6" w:themeShade="BF"/>
                      <w:vertAlign w:val="subscript"/>
                    </w:rPr>
                    <w:t>0</w:t>
                  </w:r>
                  <w:r w:rsidRPr="00A23AEA">
                    <w:rPr>
                      <w:b/>
                      <w:color w:val="538135" w:themeColor="accent6" w:themeShade="BF"/>
                    </w:rPr>
                    <w:t xml:space="preserve">= </w:t>
                  </w:r>
                  <w:r w:rsidR="00FD6C6A" w:rsidRPr="00A23AEA">
                    <w:rPr>
                      <w:b/>
                      <w:color w:val="538135" w:themeColor="accent6" w:themeShade="BF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38135" w:themeColor="accent6" w:themeShade="BF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38135" w:themeColor="accent6" w:themeShade="BF"/>
                      </w:rPr>
                      <m:t>π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538135" w:themeColor="accent6" w:themeShade="B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538135" w:themeColor="accent6" w:themeShade="BF"/>
                          </w:rPr>
                          <m:t xml:space="preserve"> 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538135" w:themeColor="accent6" w:themeShade="BF"/>
                          </w:rPr>
                          <m:t>-7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38135" w:themeColor="accent6" w:themeShade="BF"/>
                      </w:rPr>
                      <m:t xml:space="preserve"> H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538135" w:themeColor="accent6" w:themeShade="B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538135" w:themeColor="accent6" w:themeShade="BF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538135" w:themeColor="accent6" w:themeShade="BF"/>
                          </w:rPr>
                          <m:t>-1</m:t>
                        </m:r>
                      </m:sup>
                    </m:sSup>
                  </m:oMath>
                  <w:r w:rsidR="00FD6C6A" w:rsidRPr="00A23AEA">
                    <w:rPr>
                      <w:b/>
                      <w:color w:val="538135" w:themeColor="accent6" w:themeShade="BF"/>
                    </w:rPr>
                    <w:t xml:space="preserve"> </w:t>
                  </w:r>
                </w:p>
              </w:tc>
            </w:tr>
          </w:tbl>
          <w:p w14:paraId="24EF74BD" w14:textId="68193125" w:rsidR="00862F5C" w:rsidRPr="00A23AEA" w:rsidRDefault="00862F5C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62F5C" w:rsidRPr="00A23AEA" w14:paraId="74C29C2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99E6ECA" w14:textId="52542510" w:rsidR="00DB365F" w:rsidRPr="00A23AEA" w:rsidRDefault="00DB365F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Force on a current carrying conductor in a magnetic field</w:t>
            </w:r>
          </w:p>
          <w:p w14:paraId="4CFA43C4" w14:textId="7577A268" w:rsidR="00DB365F" w:rsidRPr="00A23AEA" w:rsidRDefault="00DB365F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F=IlB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14:paraId="6990D830" w14:textId="4D0F9EC2" w:rsidR="00862F5C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Magnetic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Current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(A)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 xml:space="preserve">length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(m)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magnetic induction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(T)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×sin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angle between I and B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(° or rad)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862F5C" w:rsidRPr="00A23AEA" w14:paraId="75C35E7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825AC40" w14:textId="55DB80E0" w:rsidR="00FD6C6A" w:rsidRPr="00A23AEA" w:rsidRDefault="00FD6C6A" w:rsidP="00E00403">
            <w:pPr>
              <w:rPr>
                <w:rFonts w:eastAsiaTheme="minorEastAsia" w:cstheme="minorHAnsi"/>
                <w:b/>
                <w:color w:val="2F5496" w:themeColor="accent1" w:themeShade="B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color w:val="2F5496" w:themeColor="accent1" w:themeShade="BF"/>
                    <w:sz w:val="24"/>
                    <w:szCs w:val="24"/>
                  </w:rPr>
                  <m:t xml:space="preserve">Derive from 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  <w:color w:val="2F5496" w:themeColor="accent1" w:themeShade="BF"/>
                    <w:sz w:val="24"/>
                    <w:szCs w:val="24"/>
                  </w:rPr>
                  <m:t>F=IlB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2F5496" w:themeColor="accent1" w:themeShade="BF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color w:val="2F5496" w:themeColor="accent1" w:themeShade="BF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2F5496" w:themeColor="accent1" w:themeShade="BF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14:paraId="1C0DB233" w14:textId="1F5255BC" w:rsidR="00FD6C6A" w:rsidRPr="00A23AEA" w:rsidRDefault="00FD6C6A" w:rsidP="00E00403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E91FEE4" w14:textId="716DCAE5" w:rsidR="00FD6C6A" w:rsidRPr="00A23AEA" w:rsidRDefault="00FD6C6A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F=qvB</m:t>
                </m:r>
              </m:oMath>
            </m:oMathPara>
          </w:p>
          <w:p w14:paraId="68ED6187" w14:textId="44D8F5F0" w:rsidR="00862F5C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Electric Force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magnitudeof the charge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(C)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velocity of the charge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m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magnetic induction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(T)</m:t>
                      </m:r>
                    </m:e>
                  </m:mr>
                </m:m>
              </m:oMath>
            </m:oMathPara>
          </w:p>
        </w:tc>
      </w:tr>
      <w:tr w:rsidR="00862F5C" w:rsidRPr="00A23AEA" w14:paraId="5F772F1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62A2AFB" w14:textId="194868BB" w:rsidR="00FD6C6A" w:rsidRPr="00A23AEA" w:rsidRDefault="00BC7866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The time constant is the time required to charge the capacitor, through the resistor, from an initial charge voltage of zero to approximately 63.2% of the value of an applied DC voltage, or to discharge the capacitor through the resistor to approximately 36.8% of its initial charge voltage.</w:t>
            </w:r>
          </w:p>
          <w:p w14:paraId="02F0A5ED" w14:textId="77777777" w:rsidR="00FD6C6A" w:rsidRPr="00A23AEA" w:rsidRDefault="00FD6C6A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τ=RC</m:t>
                </m:r>
              </m:oMath>
            </m:oMathPara>
          </w:p>
          <w:p w14:paraId="5543AED9" w14:textId="497C29F6" w:rsidR="00FD6C6A" w:rsidRPr="00A23AEA" w:rsidRDefault="00FD6C6A" w:rsidP="00E00403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time constant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=Resistanceof series resistor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  <w:sym w:font="Symbol" w:char="F020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  <w:sym w:font="Symbol" w:char="F057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×Capacitance (F)</m:t>
                </m:r>
              </m:oMath>
            </m:oMathPara>
          </w:p>
          <w:p w14:paraId="630C070B" w14:textId="6E927072" w:rsidR="00862F5C" w:rsidRPr="00A23AEA" w:rsidRDefault="00862F5C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62F5C" w:rsidRPr="00A23AEA" w14:paraId="6E163FF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C701E75" w14:textId="5C6F6249" w:rsidR="00DA741A" w:rsidRPr="00A23AEA" w:rsidRDefault="00DA741A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Reactance (opposition to </w:t>
            </w:r>
            <w:r w:rsidR="00A961F3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A.C.) </w:t>
            </w: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of a capacitor. V and I may either </w:t>
            </w: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  <w:u w:val="single"/>
              </w:rPr>
              <w:t>both</w:t>
            </w: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 be peak or </w:t>
            </w:r>
            <w:proofErr w:type="spellStart"/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r.m.s</w:t>
            </w:r>
            <w:r w:rsidR="00A961F3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.</w:t>
            </w:r>
            <w:proofErr w:type="spellEnd"/>
          </w:p>
          <w:p w14:paraId="6BA137E2" w14:textId="77777777" w:rsidR="00DA741A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7A56C6D1" w14:textId="3A45DA4E" w:rsidR="00862F5C" w:rsidRPr="00A23AEA" w:rsidRDefault="002A3E41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Capacitive reactance (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  <w:sym w:font="Symbol" w:char="F057"/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)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 xml:space="preserve">voltage (V)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current (A)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62F5C" w:rsidRPr="00A23AEA" w14:paraId="53BA4FF3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A43930D" w14:textId="4C904689" w:rsidR="00A1539C" w:rsidRPr="00A23AEA" w:rsidRDefault="00A1539C" w:rsidP="00E00403">
            <w:pPr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Reactance (opposition to </w:t>
            </w:r>
            <w:r w:rsidR="00A961F3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>A.C</w:t>
            </w:r>
            <w:r w:rsidRPr="00A23AEA">
              <w:rPr>
                <w:rFonts w:eastAsiaTheme="minorEastAsia"/>
                <w:b/>
                <w:color w:val="2F5496" w:themeColor="accent1" w:themeShade="BF"/>
                <w:sz w:val="24"/>
                <w:szCs w:val="24"/>
              </w:rPr>
              <w:t xml:space="preserve">.) of a capacitor. </w:t>
            </w:r>
          </w:p>
          <w:p w14:paraId="40645EF8" w14:textId="77777777" w:rsidR="00862F5C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πfC</m:t>
                    </m:r>
                  </m:den>
                </m:f>
              </m:oMath>
            </m:oMathPara>
          </w:p>
          <w:p w14:paraId="66A143FE" w14:textId="078E72E5" w:rsidR="00A43143" w:rsidRPr="00A23AEA" w:rsidRDefault="00A43143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Capacitive reactance (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  <w:sym w:font="Symbol" w:char="F057"/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)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 xml:space="preserve">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2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π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frequency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Hz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Capacitance (F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862F5C" w:rsidRPr="00A23AEA" w14:paraId="053CFC0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87A2E96" w14:textId="6285E3F5" w:rsidR="00862F5C" w:rsidRPr="00A23AEA" w:rsidRDefault="002A662D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ε=-L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03E9387C" w14:textId="6B2E0CC7" w:rsidR="00B4177C" w:rsidRPr="00A23AEA" w:rsidRDefault="00B4177C" w:rsidP="00E00403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induced e.m.f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=-inductance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H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×rate of change of current (A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  <w:p w14:paraId="488726D3" w14:textId="77777777" w:rsidR="00B4177C" w:rsidRPr="00A23AEA" w:rsidRDefault="00B4177C" w:rsidP="00E00403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2D99ED9A" w14:textId="6D700839" w:rsidR="00414F92" w:rsidRPr="00A23AEA" w:rsidRDefault="00414F92" w:rsidP="00E00403">
            <w:pPr>
              <w:rPr>
                <w:rFonts w:eastAsiaTheme="minorEastAsia"/>
                <w:b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t xml:space="preserve">The negative sign indicates the induced </w:t>
            </w:r>
            <w:proofErr w:type="spellStart"/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t>e.m.f</w:t>
            </w:r>
            <w:proofErr w:type="spellEnd"/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t xml:space="preserve"> opposes the change causing it. </w:t>
            </w:r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sym w:font="Symbol" w:char="F065"/>
            </w:r>
            <w:r w:rsidRPr="00A23AEA">
              <w:rPr>
                <w:rFonts w:eastAsiaTheme="minorEastAsia"/>
                <w:b/>
                <w:color w:val="385623" w:themeColor="accent6" w:themeShade="80"/>
                <w:sz w:val="24"/>
                <w:szCs w:val="24"/>
              </w:rPr>
              <w:t xml:space="preserve"> is also a negative and the two negatives cancel.</w:t>
            </w:r>
          </w:p>
        </w:tc>
      </w:tr>
      <w:tr w:rsidR="006D7F2C" w:rsidRPr="00A23AEA" w14:paraId="448A8B7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4622E44" w14:textId="65D42100" w:rsidR="00FC324D" w:rsidRPr="00A23AEA" w:rsidRDefault="00FC324D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Energy stored in the magnetic field of an inductor</w:t>
            </w:r>
          </w:p>
          <w:p w14:paraId="2EAA5294" w14:textId="7C839716" w:rsidR="006D7F2C" w:rsidRPr="00A23AEA" w:rsidRDefault="00BF5A2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EA5AA7E" w14:textId="172CDC10" w:rsidR="00FC324D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energy stored in the magnetic field of an inductor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×inductance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H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 current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A)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62F5C" w:rsidRPr="00A23AEA" w14:paraId="761CB56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FF3FE12" w14:textId="427E3F6E" w:rsidR="001C4C2B" w:rsidRPr="00A23AEA" w:rsidRDefault="001C4C2B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Reactance (opposition to </w:t>
            </w:r>
            <w:r w:rsidR="00E93403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A.C</w:t>
            </w:r>
            <w:r w:rsidR="00A1451F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.</w:t>
            </w:r>
            <w:r w:rsidR="00E93403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)</w:t>
            </w: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of an inductor. V and I may either </w:t>
            </w: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  <w:u w:val="single"/>
              </w:rPr>
              <w:t>both</w:t>
            </w: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be peak or </w:t>
            </w:r>
            <w:proofErr w:type="spellStart"/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r.m.s</w:t>
            </w:r>
            <w:r w:rsidR="00E93403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.</w:t>
            </w:r>
            <w:proofErr w:type="spellEnd"/>
          </w:p>
          <w:p w14:paraId="0BBA9671" w14:textId="77777777" w:rsidR="00862F5C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0F9C3151" w14:textId="17D87FBD" w:rsidR="001C4C2B" w:rsidRPr="00A23AEA" w:rsidRDefault="001C4C2B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inductive reactance (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  <w:sym w:font="Symbol" w:char="F057"/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)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 xml:space="preserve">voltage (V)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current (A)</m:t>
                    </m:r>
                  </m:den>
                </m:f>
              </m:oMath>
            </m:oMathPara>
          </w:p>
        </w:tc>
      </w:tr>
      <w:tr w:rsidR="00862F5C" w:rsidRPr="00A23AEA" w14:paraId="500892A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13DACDC" w14:textId="47BFEB18" w:rsidR="001C4C2B" w:rsidRPr="00A23AEA" w:rsidRDefault="001C4C2B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Reactance (opposition to </w:t>
            </w:r>
            <w:r w:rsidR="00A1451F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A.C.)</w:t>
            </w:r>
            <w:r w:rsidR="00A1451F"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of an inductor. </w:t>
            </w:r>
          </w:p>
          <w:p w14:paraId="2AB25EE8" w14:textId="62E27466" w:rsidR="00862F5C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πfL</m:t>
                </m:r>
              </m:oMath>
            </m:oMathPara>
          </w:p>
          <w:p w14:paraId="46694854" w14:textId="7793DBF4" w:rsidR="002A662D" w:rsidRPr="00A23AEA" w:rsidRDefault="002A662D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inductive reactance (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  <w:sym w:font="Symbol" w:char="F057"/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) 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π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frequency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inductance (H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) </m:t>
                </m:r>
              </m:oMath>
            </m:oMathPara>
          </w:p>
        </w:tc>
      </w:tr>
      <w:tr w:rsidR="00862F5C" w:rsidRPr="00A23AEA" w14:paraId="3B0CEBA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4489B15" w14:textId="588F5F86" w:rsidR="00FA3C3E" w:rsidRPr="00A23AEA" w:rsidRDefault="00FA3C3E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Equation to calculate the speed of light and all electromagnetic radiations in a vacuum.</w:t>
            </w:r>
          </w:p>
          <w:p w14:paraId="38F081DA" w14:textId="515556FD" w:rsidR="00FA3C3E" w:rsidRPr="00A23AEA" w:rsidRDefault="00921252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14:paraId="1E06449C" w14:textId="77777777" w:rsidR="00FA3C3E" w:rsidRPr="00A23AEA" w:rsidRDefault="002B6344" w:rsidP="00E00403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speed of light in a vacuum (m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permittivity of free space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F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 ×permeability of free space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H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</m:e>
                    </m:rad>
                  </m:den>
                </m:f>
              </m:oMath>
            </m:oMathPara>
          </w:p>
          <w:p w14:paraId="45668148" w14:textId="77777777" w:rsidR="002B6344" w:rsidRPr="00A23AEA" w:rsidRDefault="002B6344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3EF368E" w14:textId="20A69BF3" w:rsidR="00A45BB0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color w:val="385623" w:themeColor="accent6" w:themeShade="8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b/>
                        <w:color w:val="385623" w:themeColor="accent6" w:themeShade="80"/>
                      </w:rPr>
                      <w:sym w:font="Symbol" w:char="F06D"/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85623" w:themeColor="accent6" w:themeShade="80"/>
                        <w:vertAlign w:val="subscript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385623" w:themeColor="accent6" w:themeShade="80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>π 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385623" w:themeColor="accent6" w:themeShade="8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 xml:space="preserve"> 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-7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</w:rPr>
                  <m:t xml:space="preserve"> H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385623" w:themeColor="accent6" w:themeShade="8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,  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is the permitivity of free space and is 8.85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62F5C" w:rsidRPr="00A23AEA" w14:paraId="35C83DD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DFF7980" w14:textId="359E199E" w:rsidR="00A72783" w:rsidRPr="00A23AEA" w:rsidRDefault="00475619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A method for combining</w:t>
            </w:r>
            <w:r w:rsidR="00A72783"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uncertainties</w:t>
            </w:r>
            <w:r w:rsidR="00AF0034"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 in a single measurement</w:t>
            </w:r>
          </w:p>
          <w:p w14:paraId="7CF47EEA" w14:textId="0D49835D" w:rsidR="00862F5C" w:rsidRPr="00A23AEA" w:rsidRDefault="00BC7866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∆W=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E3E131F" w14:textId="77777777" w:rsidR="0076799F" w:rsidRPr="00A23AEA" w:rsidRDefault="0076799F" w:rsidP="00E00403">
            <w:pPr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Total uncertainty in W is equal to the square root of the square of the uncertainties in X,Y and Z</m:t>
              </m:r>
            </m:oMath>
            <w:r w:rsidR="00AF0034" w:rsidRPr="00A23AE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9B87E0A" w14:textId="66560D03" w:rsidR="00A72783" w:rsidRPr="00A23AEA" w:rsidRDefault="00AF0034" w:rsidP="00E00403">
            <w:pPr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 xml:space="preserve">NB the units of </w:t>
            </w:r>
            <w:r w:rsidR="003461DB" w:rsidRPr="00A23AEA"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  <w:t>X,Y and Z are the units of the measurement</w:t>
            </w:r>
          </w:p>
        </w:tc>
      </w:tr>
      <w:tr w:rsidR="00862F5C" w:rsidRPr="00A23AEA" w14:paraId="1CDE1D9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BF3A435" w14:textId="7089D3C9" w:rsidR="003461DB" w:rsidRPr="00A23AEA" w:rsidRDefault="003461DB" w:rsidP="00E00403">
            <w:pPr>
              <w:rPr>
                <w:rFonts w:eastAsiaTheme="minorEastAsia"/>
                <w:b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A method of combining fractional (or percentage) uncertainties in different variables.</w:t>
            </w:r>
          </w:p>
          <w:p w14:paraId="4B8748C0" w14:textId="77777777" w:rsidR="00862F5C" w:rsidRPr="00A23AEA" w:rsidRDefault="009710D8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∆W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W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∆X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∆Z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DF86240" w14:textId="7962C0DF" w:rsidR="003461DB" w:rsidRPr="00A23AEA" w:rsidRDefault="0076799F" w:rsidP="00E0040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Fractional uncertainty in W is equal to the square root of the square of the fractional uncertainties in X,Y and Z</m:t>
              </m:r>
            </m:oMath>
            <w:r w:rsidR="003461DB" w:rsidRPr="00A23AE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F5C" w:rsidRPr="00A23AEA" w14:paraId="0D7467E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1E2B780" w14:textId="686D1E17" w:rsidR="0076799F" w:rsidRPr="00A23AEA" w:rsidRDefault="0076799F" w:rsidP="00E00403">
            <w:pPr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</w:pPr>
            <w:r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 xml:space="preserve">A method of calculating an uncertainty </w:t>
            </w:r>
            <w:r w:rsidR="009B3462" w:rsidRPr="00A23AEA">
              <w:rPr>
                <w:rFonts w:eastAsiaTheme="minorEastAsia"/>
                <w:b/>
                <w:color w:val="1F3864" w:themeColor="accent1" w:themeShade="80"/>
                <w:sz w:val="24"/>
                <w:szCs w:val="24"/>
              </w:rPr>
              <w:t>raised to a power</w:t>
            </w:r>
          </w:p>
          <w:p w14:paraId="017302F5" w14:textId="77777777" w:rsidR="00862F5C" w:rsidRPr="00A23AEA" w:rsidRDefault="009710D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=n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∆W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  <w:p w14:paraId="10224316" w14:textId="72A223D3" w:rsidR="00766F18" w:rsidRPr="00A23AEA" w:rsidRDefault="00766F18" w:rsidP="00E00403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The fractional uncertainty in W raised to power n is n times the fractional uncertainty in W</m:t>
                </m:r>
              </m:oMath>
            </m:oMathPara>
          </w:p>
        </w:tc>
      </w:tr>
      <w:tr w:rsidR="00787E14" w:rsidRPr="00A23AEA" w14:paraId="560D856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51E5DD1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  <w:p w14:paraId="54658789" w14:textId="7901BE10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distance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=average speed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×time (s)</m:t>
                </m:r>
              </m:oMath>
            </m:oMathPara>
          </w:p>
        </w:tc>
      </w:tr>
      <w:tr w:rsidR="00787E14" w:rsidRPr="00A23AEA" w14:paraId="78FCE92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2E57348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  <w:p w14:paraId="5FC3E389" w14:textId="47847A95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=average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×time (s)</m:t>
                </m:r>
              </m:oMath>
            </m:oMathPara>
          </w:p>
        </w:tc>
      </w:tr>
      <w:tr w:rsidR="00787E14" w:rsidRPr="00A23AEA" w14:paraId="5B73354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05F6F69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v=u+at</m:t>
                </m:r>
              </m:oMath>
            </m:oMathPara>
          </w:p>
          <w:p w14:paraId="1989EDC4" w14:textId="2841DB59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final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=initial velocity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+acceleration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×time (s)</m:t>
              </m:r>
            </m:oMath>
            <w:r w:rsidRPr="00A23AE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7E14" w:rsidRPr="00A23AEA" w14:paraId="4A88407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188B4C3" w14:textId="77777777" w:rsidR="00787E14" w:rsidRPr="00A23AEA" w:rsidRDefault="00787E14" w:rsidP="00E00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s = ut 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DCF7354" w14:textId="748B3EA1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displacement=initial velocity ×time+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time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87E14" w:rsidRPr="00A23AEA" w14:paraId="0D1C88DC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CEEA39F" w14:textId="77777777" w:rsidR="00787E14" w:rsidRPr="00A23AEA" w:rsidRDefault="009710D8" w:rsidP="00E00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+ 2as</m:t>
                </m:r>
              </m:oMath>
            </m:oMathPara>
          </w:p>
          <w:p w14:paraId="681F2007" w14:textId="0A07D6D1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final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2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initial velocity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+2×acceleration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×dispacement (m)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787E14" w:rsidRPr="00A23AEA" w14:paraId="14A21037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9C8D169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(v+u)t</m:t>
                </m:r>
              </m:oMath>
            </m:oMathPara>
          </w:p>
          <w:p w14:paraId="1ABB0B02" w14:textId="58169FE8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displacement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final velocity (m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+initial velocity (m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))×time (s)</m:t>
                </m:r>
              </m:oMath>
            </m:oMathPara>
          </w:p>
        </w:tc>
      </w:tr>
      <w:tr w:rsidR="00787E14" w:rsidRPr="00A23AEA" w14:paraId="56AB35E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7015D4C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F=ma</m:t>
                </m:r>
              </m:oMath>
            </m:oMathPara>
          </w:p>
          <w:p w14:paraId="2854C235" w14:textId="0A651A88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force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×acceleration (m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87E14" w:rsidRPr="00A23AEA" w14:paraId="67628CE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3B798DD" w14:textId="77777777" w:rsidR="00787E14" w:rsidRPr="00A23AEA" w:rsidRDefault="00787E14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W=mg</m:t>
                </m:r>
              </m:oMath>
            </m:oMathPara>
          </w:p>
          <w:p w14:paraId="013EF5A6" w14:textId="15703EBD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weight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×gravitational field strength (N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87E14" w:rsidRPr="00A23AEA" w14:paraId="4CCCF61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E239415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=Fd</m:t>
                </m:r>
              </m:oMath>
            </m:oMathPara>
          </w:p>
          <w:p w14:paraId="4B9FCECA" w14:textId="05F49EAF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work done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×distance (m)</m:t>
                </m:r>
              </m:oMath>
            </m:oMathPara>
          </w:p>
        </w:tc>
      </w:tr>
      <w:tr w:rsidR="00787E14" w:rsidRPr="00A23AEA" w14:paraId="31A0225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47843C4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=mgh</m:t>
                </m:r>
              </m:oMath>
            </m:oMathPara>
          </w:p>
          <w:p w14:paraId="6E0ADBD3" w14:textId="64CC85C6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 xml:space="preserve">gravitational potential energy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4"/>
                      <w:szCs w:val="24"/>
                    </w:rPr>
                    <m:t>J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 xml:space="preserve">= mass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4"/>
                      <w:szCs w:val="24"/>
                    </w:rPr>
                    <m:t>kg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 xml:space="preserve">×gravitational field strength 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FF0000"/>
                      <w:sz w:val="24"/>
                      <w:szCs w:val="24"/>
                    </w:rPr>
                    <m:t xml:space="preserve">N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kg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 xml:space="preserve">×vertical height (m) </m:t>
              </m:r>
            </m:oMath>
            <w:r w:rsidRPr="00A23AEA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87E14" w:rsidRPr="00A23AEA" w14:paraId="357F6988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534F963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7515038" w14:textId="2C50197E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kinetic 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×mass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speed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87E14" w:rsidRPr="00A23AEA" w14:paraId="4DF79CD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7EEB80A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7400638A" w14:textId="3C171320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power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energy (J)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time (s)</m:t>
                    </m:r>
                  </m:den>
                </m:f>
              </m:oMath>
            </m:oMathPara>
          </w:p>
        </w:tc>
      </w:tr>
      <w:tr w:rsidR="00787E14" w:rsidRPr="00A23AEA" w14:paraId="3E70DD7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C459501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p=mv</m:t>
                </m:r>
              </m:oMath>
            </m:oMathPara>
          </w:p>
          <w:p w14:paraId="2F49D4AE" w14:textId="74723428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momentum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=mass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×velocity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87E14" w:rsidRPr="00A23AEA" w14:paraId="6A61739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5C47D8D7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Ft=mv-mu</m:t>
                </m:r>
              </m:oMath>
            </m:oMathPara>
          </w:p>
          <w:p w14:paraId="4B56A91D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Impulse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Ns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×final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-mass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×initial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  <w:p w14:paraId="0AEE1327" w14:textId="56A2A4C9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Impulse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Ns 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=change in momentum (kg 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87E14" w:rsidRPr="00A23AEA" w14:paraId="29A9C20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8989866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F=G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11B51AD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Force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=Universal gravitational Constant (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  <w:vertAlign w:val="superscript"/>
                      </w:rPr>
                      <m:t>–1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shd w:val="clear" w:color="auto" w:fill="FFFFFF"/>
                        <w:vertAlign w:val="superscript"/>
                      </w:rPr>
                      <m:t>–2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)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kg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Mass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(kg)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separation 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  <w:p w14:paraId="379D53EF" w14:textId="201944C6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 xml:space="preserve">NB The  Universal Gravitational Constant =6.67 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b/>
                        <w:bCs/>
                        <w:color w:val="385623" w:themeColor="accent6" w:themeShade="80"/>
                        <w:sz w:val="24"/>
                        <w:szCs w:val="24"/>
                      </w:rPr>
                      <w:sym w:font="Symbol" w:char="F0B4"/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  <w:vertAlign w:val="superscript"/>
                          </w:rPr>
                          <m:t>-11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  <m:t>kg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  <w:vertAlign w:val="superscript"/>
                      </w:rPr>
                      <m:t>–1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385623" w:themeColor="accent6" w:themeShade="80"/>
                        <w:sz w:val="24"/>
                        <w:szCs w:val="24"/>
                        <w:shd w:val="clear" w:color="auto" w:fill="FFFFFF"/>
                        <w:vertAlign w:val="superscript"/>
                      </w:rPr>
                      <m:t>–2</m:t>
                    </m:r>
                  </m:sup>
                </m:sSup>
              </m:oMath>
            </m:oMathPara>
          </w:p>
        </w:tc>
      </w:tr>
      <w:tr w:rsidR="00787E14" w:rsidRPr="00A23AEA" w14:paraId="244E3A3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4701B21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BCD6122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relativistic time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time (s)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speed (m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speed of light in vacuum (m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70847375" w14:textId="71142C44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NB time can be in other units as this is a ratio, but both times must be in the same unit.                        c = 3.0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sym w:font="Symbol" w:char="F0B4"/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10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 xml:space="preserve">8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ms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-1</w:t>
            </w:r>
          </w:p>
        </w:tc>
      </w:tr>
      <w:tr w:rsidR="00787E14" w:rsidRPr="00A23AEA" w14:paraId="08440C5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DF32185" w14:textId="77777777" w:rsidR="00787E14" w:rsidRPr="00A23AEA" w:rsidRDefault="009710D8" w:rsidP="00E00403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=l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359A5AF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relativistic length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=length (m) 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 xml:space="preserve">speed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 xml:space="preserve">speed of light in vacuum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81BA98A" w14:textId="01361786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c  = 3.0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sym w:font="Symbol" w:char="F0B4"/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10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 xml:space="preserve">8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ms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-1</w:t>
            </w:r>
          </w:p>
        </w:tc>
      </w:tr>
      <w:tr w:rsidR="00787E14" w:rsidRPr="00A23AEA" w14:paraId="2123C19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3312734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  <m:bar>
                          <m:bar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</m:ba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5FB9C038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frequency observed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Hz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frequency of source 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(Hz)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speed  of sound (m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speed of sound</m:t>
                              </m:r>
                            </m:e>
                          </m:mr>
                          <m:m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-1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mr>
                        </m: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±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 xml:space="preserve">velocity of source  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(m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mr>
                        </m:m>
                      </m:den>
                    </m:f>
                  </m:e>
                </m:d>
              </m:oMath>
            </m:oMathPara>
          </w:p>
          <w:p w14:paraId="741010E0" w14:textId="77777777" w:rsidR="00787E14" w:rsidRPr="00A23AEA" w:rsidRDefault="00787E14" w:rsidP="00E00403">
            <w:pPr>
              <w:pStyle w:val="BodyText2"/>
              <w:spacing w:before="0" w:after="0" w:line="240" w:lineRule="auto"/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b/>
                <w:outline/>
                <w:color w:val="5B9BD5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23AEA">
              <w:rPr>
                <w:b/>
                <w:color w:val="385623" w:themeColor="accent6" w:themeShade="80"/>
                <w:sz w:val="24"/>
                <w:szCs w:val="24"/>
              </w:rPr>
              <w:t xml:space="preserve">DD when the object moves </w:t>
            </w:r>
            <w:r w:rsidRPr="00A23AEA">
              <w:rPr>
                <w:b/>
                <w:outline/>
                <w:color w:val="5B9BD5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A23AEA">
              <w:rPr>
                <w:b/>
                <w:color w:val="385623" w:themeColor="accent6" w:themeShade="80"/>
                <w:sz w:val="24"/>
                <w:szCs w:val="24"/>
              </w:rPr>
              <w:t>WAY from the observer and</w:t>
            </w:r>
          </w:p>
          <w:p w14:paraId="359B47F1" w14:textId="27645285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3AEA">
              <w:rPr>
                <w:b/>
                <w:outline/>
                <w:color w:val="5B9BD5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23AEA">
              <w:rPr>
                <w:b/>
                <w:color w:val="385623" w:themeColor="accent6" w:themeShade="80"/>
                <w:sz w:val="24"/>
                <w:szCs w:val="24"/>
              </w:rPr>
              <w:t xml:space="preserve">AKE AWAY (subtract) when the object comes </w:t>
            </w:r>
            <w:r w:rsidRPr="00A23AEA">
              <w:rPr>
                <w:b/>
                <w:outline/>
                <w:color w:val="5B9BD5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A23AEA">
              <w:rPr>
                <w:b/>
                <w:color w:val="385623" w:themeColor="accent6" w:themeShade="80"/>
                <w:sz w:val="24"/>
                <w:szCs w:val="24"/>
              </w:rPr>
              <w:t xml:space="preserve">OWARDS the observer </w:t>
            </w:r>
          </w:p>
        </w:tc>
      </w:tr>
      <w:tr w:rsidR="00787E14" w:rsidRPr="00A23AEA" w14:paraId="0101749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EBE7695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observed 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rest</m:t>
                        </m:r>
                      </m:sub>
                    </m:sSub>
                  </m:den>
                </m:f>
              </m:oMath>
            </m:oMathPara>
          </w:p>
          <w:p w14:paraId="73C5A96B" w14:textId="7BD809CB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Redshift (no unit)=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observed 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-rest wavelength (m)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rest wavelength (m)</m:t>
                    </m:r>
                  </m:den>
                </m:f>
              </m:oMath>
            </m:oMathPara>
          </w:p>
        </w:tc>
      </w:tr>
      <w:tr w:rsidR="00787E14" w:rsidRPr="00A23AEA" w14:paraId="2758BD0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9FC9E85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  <w:p w14:paraId="2FE2B579" w14:textId="5B5A0BD6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Redshift (no unit)=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recessional velocity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speed of light in vacuum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787E14" w:rsidRPr="00A23AEA" w14:paraId="62A3DED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8850170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</m:t>
                </m:r>
              </m:oMath>
            </m:oMathPara>
          </w:p>
          <w:p w14:paraId="1194E05C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recessional velocity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 xml:space="preserve"> =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Hubble’s Constant  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×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distance from galaxy to observer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(m)</m:t>
                    </m:r>
                  </m:e>
                </m:mr>
              </m:m>
            </m:oMath>
            <w:r w:rsidR="00787E14" w:rsidRPr="00A23AEA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14:paraId="12585AE6" w14:textId="176FE584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3AEA">
              <w:rPr>
                <w:b/>
                <w:i/>
                <w:iCs/>
                <w:color w:val="385623" w:themeColor="accent6" w:themeShade="80"/>
                <w:sz w:val="24"/>
                <w:szCs w:val="24"/>
              </w:rPr>
              <w:t>NB for this course the Hubble Constant Ho is given as 2·3 x 10</w:t>
            </w:r>
            <w:r w:rsidRPr="00A23AEA">
              <w:rPr>
                <w:b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-18</w:t>
            </w:r>
            <w:r w:rsidRPr="00A23AEA">
              <w:rPr>
                <w:b/>
                <w:i/>
                <w:iCs/>
                <w:color w:val="385623" w:themeColor="accent6" w:themeShade="80"/>
                <w:sz w:val="24"/>
                <w:szCs w:val="24"/>
              </w:rPr>
              <w:t xml:space="preserve"> s</w:t>
            </w:r>
            <w:r w:rsidRPr="00A23AEA">
              <w:rPr>
                <w:b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-1</w:t>
            </w:r>
          </w:p>
        </w:tc>
      </w:tr>
      <w:tr w:rsidR="00787E14" w:rsidRPr="00A23AEA" w14:paraId="03A1699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9222075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W=QV</m:t>
                </m:r>
              </m:oMath>
            </m:oMathPara>
          </w:p>
          <w:p w14:paraId="45C3CD22" w14:textId="5D44215D" w:rsidR="00787E14" w:rsidRPr="00A23AEA" w:rsidRDefault="00787E14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Work done moving a charge across a p.d.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=electrical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×voltage (V)</m:t>
                </m:r>
              </m:oMath>
            </m:oMathPara>
          </w:p>
        </w:tc>
      </w:tr>
      <w:tr w:rsidR="00787E14" w:rsidRPr="00A23AEA" w14:paraId="3E7D33A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37C9AB5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E47BB44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=mass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×speed of light squared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25DAB30" w14:textId="10E7EB4F" w:rsidR="00787E14" w:rsidRPr="00A23AEA" w:rsidRDefault="00787E14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NB the speed of light squared is equal to 9.0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sym w:font="Symbol" w:char="F0B4"/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10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 xml:space="preserve">16 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m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2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s</w:t>
            </w:r>
            <w:r w:rsidRPr="00A23AEA">
              <w:rPr>
                <w:rFonts w:ascii="Calibri" w:eastAsia="Calibri" w:hAnsi="Calibri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-2</w:t>
            </w:r>
          </w:p>
        </w:tc>
      </w:tr>
      <w:tr w:rsidR="00787E14" w:rsidRPr="00936319" w14:paraId="077977C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294CD46B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E=hf</m:t>
                </m:r>
              </m:oMath>
            </m:oMathPara>
          </w:p>
          <w:p w14:paraId="037DC8BE" w14:textId="77777777" w:rsidR="00787E14" w:rsidRPr="00A23AEA" w:rsidRDefault="00787E14" w:rsidP="00E0040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energy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=Planc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s Constant (Js)×frequency (Hz)</m:t>
                </m:r>
              </m:oMath>
            </m:oMathPara>
          </w:p>
          <w:p w14:paraId="4367FD9E" w14:textId="0B8AD986" w:rsidR="00787E14" w:rsidRPr="00A23AEA" w:rsidRDefault="00787E14" w:rsidP="00E00403">
            <w:pPr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lang w:val="fr-FR"/>
              </w:rPr>
              <w:t xml:space="preserve">NB </w:t>
            </w:r>
            <w:proofErr w:type="spellStart"/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lang w:val="fr-FR"/>
              </w:rPr>
              <w:t>Planck’s</w:t>
            </w:r>
            <w:proofErr w:type="spellEnd"/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lang w:val="fr-FR"/>
              </w:rPr>
              <w:t xml:space="preserve"> constant = 6.63 x 10</w:t>
            </w:r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vertAlign w:val="superscript"/>
                <w:lang w:val="fr-FR"/>
              </w:rPr>
              <w:t>-34</w:t>
            </w:r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3AEA">
              <w:rPr>
                <w:rFonts w:ascii="Trebuchet MS" w:eastAsia="Calibri" w:hAnsi="Trebuchet MS" w:cs="Times New Roman"/>
                <w:i/>
                <w:iCs/>
                <w:sz w:val="24"/>
                <w:szCs w:val="24"/>
                <w:lang w:val="fr-FR"/>
              </w:rPr>
              <w:t>Js</w:t>
            </w:r>
            <w:proofErr w:type="spellEnd"/>
          </w:p>
        </w:tc>
      </w:tr>
      <w:tr w:rsidR="00787E14" w:rsidRPr="00A23AEA" w14:paraId="4C557CB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CA59C0C" w14:textId="77777777" w:rsidR="00787E14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=hf-h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08605FB0" w14:textId="77777777" w:rsidR="00787E14" w:rsidRPr="00A23AEA" w:rsidRDefault="009710D8" w:rsidP="00E00403">
            <w:pPr>
              <w:ind w:right="-10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Kinetic Energy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Planc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s Constant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Js</m:t>
                              </m:r>
                            </m:e>
                          </m:d>
                        </m:e>
                      </m:mr>
                    </m: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×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incident frequency 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Hz</m:t>
                              </m:r>
                            </m:e>
                          </m:d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Planc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s Constant</m:t>
                          </m:r>
                        </m:e>
                      </m:m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Js</m:t>
                              </m:r>
                            </m:e>
                          </m:d>
                        </m:e>
                      </m:mr>
                    </m: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×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>threshold frequency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4"/>
                              <w:szCs w:val="24"/>
                            </w:rPr>
                            <m:t xml:space="preserve">(Hz) 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7443A8EB" w14:textId="77777777" w:rsidR="00787E14" w:rsidRPr="00A23AEA" w:rsidRDefault="00787E14" w:rsidP="00E00403">
            <w:pPr>
              <w:jc w:val="center"/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NB Planck’s constant = 6.63 x 10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perscript"/>
              </w:rPr>
              <w:t>-34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Js</w:t>
            </w:r>
            <w:proofErr w:type="spellEnd"/>
          </w:p>
          <w:p w14:paraId="59F5F8C5" w14:textId="62B4323C" w:rsidR="00787E14" w:rsidRPr="00A23AEA" w:rsidRDefault="00787E14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hf</w:t>
            </w:r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  <w:vertAlign w:val="subscript"/>
              </w:rPr>
              <w:t>o</w:t>
            </w:r>
            <w:proofErr w:type="spellEnd"/>
            <w:r w:rsidRPr="00A23AEA">
              <w:rPr>
                <w:rFonts w:ascii="Trebuchet MS" w:eastAsia="Calibri" w:hAnsi="Trebuchet MS" w:cs="Times New Roman"/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 xml:space="preserve"> is also known as the work function (J), hf is the energy of the incident photon (J)</w:t>
            </w:r>
          </w:p>
        </w:tc>
      </w:tr>
      <w:tr w:rsidR="00B60ECD" w:rsidRPr="00A23AEA" w14:paraId="4BE6036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B022A0E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=hf</m:t>
                </m:r>
              </m:oMath>
            </m:oMathPara>
          </w:p>
          <w:p w14:paraId="69F3E005" w14:textId="6D140378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most excited energy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-least excited  energy (J)= Planc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s Constant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Js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×frequency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Hz</m:t>
                    </m:r>
                  </m:e>
                </m:d>
              </m:oMath>
            </m:oMathPara>
          </w:p>
        </w:tc>
      </w:tr>
      <w:tr w:rsidR="00B60ECD" w:rsidRPr="00A23AEA" w14:paraId="42D05F9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4BA526C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  <w:p w14:paraId="521D22E4" w14:textId="3AF8C403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Period (s)=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Frequency (Hz)</m:t>
                    </m:r>
                  </m:den>
                </m:f>
              </m:oMath>
            </m:oMathPara>
          </w:p>
        </w:tc>
      </w:tr>
      <w:tr w:rsidR="00B60ECD" w:rsidRPr="00A23AEA" w14:paraId="123673C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9043DA1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v=fλ</m:t>
                </m:r>
              </m:oMath>
            </m:oMathPara>
          </w:p>
          <w:p w14:paraId="069EB946" w14:textId="02BCF746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speed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=frequency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×wavelength (m)</m:t>
                </m:r>
              </m:oMath>
            </m:oMathPara>
          </w:p>
        </w:tc>
      </w:tr>
      <w:tr w:rsidR="00B60ECD" w:rsidRPr="00A23AEA" w14:paraId="1CF97C5F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70EA938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=mλ</m:t>
                </m:r>
              </m:oMath>
            </m:oMathPara>
          </w:p>
          <w:p w14:paraId="287E8EE1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Slit separation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sin of angle from centre to the spot = m  a whole number of wavelengths (m)</m:t>
                </m:r>
              </m:oMath>
            </m:oMathPara>
          </w:p>
          <w:p w14:paraId="71386EA4" w14:textId="0E434769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NB This equation is for constructive interference</w:t>
            </w:r>
          </w:p>
        </w:tc>
      </w:tr>
      <w:tr w:rsidR="00B60ECD" w:rsidRPr="00A23AEA" w14:paraId="6976587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47B7413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  <w:p w14:paraId="2A25067B" w14:textId="0F20B7E0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Refractive index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sine of the angle in vacuum/air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sine of the angle in the material</m:t>
                    </m:r>
                  </m:den>
                </m:f>
              </m:oMath>
            </m:oMathPara>
          </w:p>
        </w:tc>
      </w:tr>
      <w:tr w:rsidR="00B60ECD" w:rsidRPr="00A23AEA" w14:paraId="6906ABED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9970319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615EC9D8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Refractive index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sin of the angle in vacuum/air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sin of the angle in the material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wavelength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air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wavelength (material)(m)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speed  (air) 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speed (material)(m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</m:t>
                </m:r>
              </m:oMath>
            </m:oMathPara>
          </w:p>
          <w:p w14:paraId="0C7255AA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refractive index=ratio of wavelengths in vacuum/air and material</m:t>
                </m:r>
              </m:oMath>
            </m:oMathPara>
          </w:p>
          <w:p w14:paraId="194D0758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refractive index=ratio of the speeds in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vacuum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air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and the material</m:t>
                </m:r>
              </m:oMath>
            </m:oMathPara>
          </w:p>
          <w:p w14:paraId="7C2D1835" w14:textId="6ED924EA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This formula really applies to material 1 being a vacuum, but there is not much difference between the refractive indexes of air and a vacuum </w:t>
            </w:r>
            <w:r w:rsidRPr="00A23AEA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4"/>
                <w:szCs w:val="24"/>
              </w:rPr>
              <w:sym w:font="Symbol" w:char="F05C"/>
            </w:r>
            <w:r w:rsidRPr="00A23AEA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we assume for Higher they have the same value.</w:t>
            </w:r>
          </w:p>
        </w:tc>
      </w:tr>
      <w:tr w:rsidR="00B60ECD" w:rsidRPr="00A23AEA" w14:paraId="2589A12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3D4901E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  <w:p w14:paraId="6CA9ABBB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Sine of the critical angle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refractive index</m:t>
                    </m:r>
                  </m:den>
                </m:f>
              </m:oMath>
            </m:oMathPara>
          </w:p>
          <w:p w14:paraId="3FFE9AE9" w14:textId="442E2729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The critical angle is the angle in the material when the angle in air is 90</w:t>
            </w: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sym w:font="Symbol" w:char="F0B0"/>
            </w:r>
          </w:p>
        </w:tc>
      </w:tr>
      <w:tr w:rsidR="00B60ECD" w:rsidRPr="00A23AEA" w14:paraId="64D3416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EEE923E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16D4DD5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irradiance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constant (W)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distance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14:paraId="694FC136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This is more easily understood as </w:t>
            </w:r>
          </w:p>
          <w:p w14:paraId="19622287" w14:textId="33B436D8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irradiance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W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×distance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>=constant value (W)</m:t>
                </m:r>
              </m:oMath>
            </m:oMathPara>
          </w:p>
        </w:tc>
      </w:tr>
      <w:tr w:rsidR="00B60ECD" w:rsidRPr="00A23AEA" w14:paraId="445C62B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435E38D" w14:textId="77777777" w:rsidR="00B60ECD" w:rsidRPr="00A23AEA" w:rsidRDefault="00B60ECD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1780D447" w14:textId="726760AD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irradiance (W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power (W)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area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B60ECD" w:rsidRPr="00A23AEA" w14:paraId="48CE7D65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750A7724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rms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14:paraId="2BF74994" w14:textId="2D89968B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root mean square A.C. voltage (V)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peak voltage (V)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 1.414</m:t>
                    </m:r>
                  </m:den>
                </m:f>
              </m:oMath>
            </m:oMathPara>
          </w:p>
        </w:tc>
      </w:tr>
      <w:tr w:rsidR="00B60ECD" w:rsidRPr="00A23AEA" w14:paraId="7A9E69C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031A77E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rms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14:paraId="34AD623C" w14:textId="7BF34C89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root mean square A.C. current (A) 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peak current (A)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1.414</m:t>
                    </m:r>
                  </m:den>
                </m:f>
              </m:oMath>
            </m:oMathPara>
          </w:p>
        </w:tc>
      </w:tr>
      <w:tr w:rsidR="00B60ECD" w:rsidRPr="00A23AEA" w14:paraId="52DCAE6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A90D774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Q=It</m:t>
                </m:r>
              </m:oMath>
            </m:oMathPara>
          </w:p>
          <w:p w14:paraId="51A66AC3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Charge (C) = current (A)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time (s)</m:t>
                </m:r>
              </m:oMath>
            </m:oMathPara>
          </w:p>
          <w:p w14:paraId="2A4C7978" w14:textId="785A8AB6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385623" w:themeColor="accent6" w:themeShade="80"/>
                    <w:sz w:val="24"/>
                    <w:szCs w:val="24"/>
                  </w:rPr>
                  <m:t xml:space="preserve">This is better explained as current is the rate of flow of charge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385623" w:themeColor="accent6" w:themeShade="80"/>
                        <w:sz w:val="24"/>
                        <w:szCs w:val="24"/>
                      </w:rPr>
                      <m:t>I=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385623" w:themeColor="accent6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</w:tc>
      </w:tr>
      <w:tr w:rsidR="00B60ECD" w:rsidRPr="00A23AEA" w14:paraId="7F95BDE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458ED52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V=IR</m:t>
                </m:r>
              </m:oMath>
            </m:oMathPara>
          </w:p>
          <w:p w14:paraId="771BC65C" w14:textId="32951691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Voltage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=Current (A)×Resistance(Ω)</m:t>
                </m:r>
              </m:oMath>
            </m:oMathPara>
          </w:p>
        </w:tc>
      </w:tr>
      <w:tr w:rsidR="00B60ECD" w:rsidRPr="00A23AEA" w14:paraId="5A707842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828E3D4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P=IV=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2EA3BC03" w14:textId="63B90BBD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Power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W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=current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×voltage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current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×Resistance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Ω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Voltage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Resistance (Ω)</m:t>
                    </m:r>
                  </m:den>
                </m:f>
              </m:oMath>
            </m:oMathPara>
          </w:p>
        </w:tc>
      </w:tr>
      <w:tr w:rsidR="00B60ECD" w:rsidRPr="00A23AEA" w14:paraId="68C9FD6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58C8D96" w14:textId="77777777" w:rsidR="00B60ECD" w:rsidRPr="00A23AEA" w:rsidRDefault="00B60ECD" w:rsidP="00E0040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b/>
                <w:bCs/>
                <w:color w:val="385623" w:themeColor="accent6" w:themeShade="80"/>
                <w:sz w:val="24"/>
                <w:szCs w:val="24"/>
              </w:rPr>
              <w:t>For resistors in series</w:t>
            </w:r>
          </w:p>
          <w:p w14:paraId="6C207580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+…</m:t>
                </m:r>
              </m:oMath>
            </m:oMathPara>
          </w:p>
          <w:p w14:paraId="27C26C85" w14:textId="3448B0AD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total resistance (Ω)=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resistance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Ω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resistance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(Ω)+…</m:t>
                </m:r>
              </m:oMath>
            </m:oMathPara>
          </w:p>
        </w:tc>
      </w:tr>
      <w:tr w:rsidR="00B60ECD" w:rsidRPr="00A23AEA" w14:paraId="5E9A1E1E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17DC5C8" w14:textId="77777777" w:rsidR="00B60ECD" w:rsidRPr="00A23AEA" w:rsidRDefault="00B60ECD" w:rsidP="00E00403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For resistors in parallel</w:t>
            </w:r>
          </w:p>
          <w:p w14:paraId="11195CC1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+…</m:t>
                </m:r>
              </m:oMath>
            </m:oMathPara>
          </w:p>
          <w:p w14:paraId="280B8FD8" w14:textId="15081C73" w:rsidR="00B60ECD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total resistance 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resistance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resistance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(Ω)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+…</m:t>
                </m:r>
              </m:oMath>
            </m:oMathPara>
          </w:p>
        </w:tc>
      </w:tr>
      <w:tr w:rsidR="00B60ECD" w:rsidRPr="00A23AEA" w14:paraId="70E147E6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AEFB2B7" w14:textId="77777777" w:rsidR="00005FD0" w:rsidRPr="00A23AEA" w:rsidRDefault="00005FD0" w:rsidP="00E004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E=V+Ir</m:t>
                </m:r>
              </m:oMath>
            </m:oMathPara>
          </w:p>
          <w:p w14:paraId="08A80228" w14:textId="77777777" w:rsidR="00005FD0" w:rsidRPr="00A23AEA" w:rsidRDefault="00005FD0" w:rsidP="00E0040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e.m.f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 xml:space="preserve">V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 terminial potential difference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+ current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b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 internal resistance (Ω)</m:t>
                </m:r>
              </m:oMath>
            </m:oMathPara>
          </w:p>
          <w:p w14:paraId="30676CC2" w14:textId="77777777" w:rsidR="00005FD0" w:rsidRPr="00A23AEA" w:rsidRDefault="00005FD0" w:rsidP="00E00403">
            <w:pPr>
              <w:jc w:val="center"/>
              <w:rPr>
                <w:rFonts w:ascii="Calibri" w:eastAsia="Calibri" w:hAnsi="Calibri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This can also be written as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24"/>
                    <w:szCs w:val="24"/>
                  </w:rPr>
                  <m:t>E=I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385623" w:themeColor="accent6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 w:val="24"/>
                        <w:szCs w:val="24"/>
                      </w:rPr>
                      <m:t>R+r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24"/>
                    <w:szCs w:val="24"/>
                  </w:rPr>
                  <m:t xml:space="preserve">    or      E=IR+Ir</m:t>
                </m:r>
              </m:oMath>
            </m:oMathPara>
          </w:p>
          <w:p w14:paraId="3DF4BC1C" w14:textId="0AC4191C" w:rsidR="00B60ECD" w:rsidRPr="00A23AEA" w:rsidRDefault="00005FD0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I is the total current in the circuit, r is in series with the combined circuit resistance</w:t>
            </w:r>
          </w:p>
        </w:tc>
      </w:tr>
      <w:tr w:rsidR="00B60ECD" w:rsidRPr="00A23AEA" w14:paraId="7962142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F970899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  <w:p w14:paraId="59825E22" w14:textId="0031A41C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voltage across component 1 in potential divider(V)=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resistance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 (Ω)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FF0000"/>
                            <w:sz w:val="24"/>
                            <w:szCs w:val="24"/>
                          </w:rPr>
                          <m:t>total resistance(Ω)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×supply voltage (V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B60ECD" w:rsidRPr="00A23AEA" w14:paraId="4E6A6240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1D658F2F" w14:textId="77777777" w:rsidR="00B60ECD" w:rsidRPr="00A23AEA" w:rsidRDefault="00B60ECD" w:rsidP="00E0040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b/>
                <w:bCs/>
                <w:color w:val="385623" w:themeColor="accent6" w:themeShade="80"/>
                <w:sz w:val="24"/>
                <w:szCs w:val="24"/>
              </w:rPr>
              <w:t>For resistances in series (potential divider circuits)</w:t>
            </w:r>
          </w:p>
          <w:p w14:paraId="5C32C878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23417C59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Ratio of the voltages in series = ratio of the resistance in series </w:t>
            </w:r>
          </w:p>
          <w:p w14:paraId="42ABA875" w14:textId="224C2EE9" w:rsidR="00B60ECD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Voltage across resistor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 (V)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voltageacross resistor 2 (V)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resistance of resistor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1 (Ω)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resistance of resistor 2 (Ω)</m:t>
                    </m:r>
                  </m:den>
                </m:f>
              </m:oMath>
            </m:oMathPara>
          </w:p>
        </w:tc>
      </w:tr>
      <w:tr w:rsidR="00B60ECD" w:rsidRPr="00A23AEA" w14:paraId="6123ACB1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497BD547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14:paraId="63AC396B" w14:textId="2EB1E42E" w:rsidR="00B60ECD" w:rsidRPr="00A23AEA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Capacitance (F)=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Charge 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Voltage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V</m:t>
                        </m:r>
                      </m:e>
                    </m:d>
                  </m:den>
                </m:f>
              </m:oMath>
            </m:oMathPara>
          </w:p>
        </w:tc>
      </w:tr>
      <w:tr w:rsidR="00B60ECD" w:rsidRPr="00A23AEA" w14:paraId="569D21DA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07D1AB98" w14:textId="77777777" w:rsidR="00B60ECD" w:rsidRPr="00A23AEA" w:rsidRDefault="00B60ECD" w:rsidP="00E0040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  <w:p w14:paraId="11B09294" w14:textId="77777777" w:rsidR="00B60ECD" w:rsidRPr="00A23AEA" w:rsidRDefault="009710D8" w:rsidP="00E004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charge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(C)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voltage across capacitor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(V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</m:oMath>
            </m:oMathPara>
          </w:p>
          <w:p w14:paraId="3DF3FF9F" w14:textId="77777777" w:rsidR="00B60ECD" w:rsidRPr="00A23AEA" w:rsidRDefault="009710D8" w:rsidP="00E004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capacitance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(F)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oltage across capacitor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(V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  <w:p w14:paraId="7750175C" w14:textId="54A25805" w:rsidR="00B60ECD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Energy stored in capacitor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(J)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FF0000"/>
                    <w:sz w:val="24"/>
                    <w:szCs w:val="24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(charge stored in capacitor)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(C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voltage across capacitor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(V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)</m:t>
                          </m:r>
                        </m:e>
                      </m:mr>
                    </m:m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</m:t>
                </m:r>
              </m:oMath>
            </m:oMathPara>
          </w:p>
        </w:tc>
      </w:tr>
      <w:tr w:rsidR="00B60ECD" w:rsidRPr="00A23AEA" w14:paraId="5E78E049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68E87AF6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Path difference=mλ or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λ, where m=0,1,2…</m:t>
                </m:r>
              </m:oMath>
            </m:oMathPara>
          </w:p>
          <w:p w14:paraId="39C222AF" w14:textId="77777777" w:rsidR="00B60ECD" w:rsidRPr="00A23AEA" w:rsidRDefault="009710D8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Path difference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whole number of wavelengths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(constructive interference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652884BB" w14:textId="67B95BF4" w:rsidR="00B60ECD" w:rsidRPr="00A23AEA" w:rsidRDefault="009710D8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path difference 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whole number of wavelengths+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 a wavelength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(destructive interference) 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B60ECD" w:rsidRPr="00330807" w14:paraId="05B51514" w14:textId="77777777" w:rsidTr="00947F85">
        <w:tblPrEx>
          <w:jc w:val="left"/>
        </w:tblPrEx>
        <w:trPr>
          <w:cantSplit/>
        </w:trPr>
        <w:tc>
          <w:tcPr>
            <w:tcW w:w="14879" w:type="dxa"/>
          </w:tcPr>
          <w:p w14:paraId="33984344" w14:textId="40A4E56B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Random Uncertainty=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 value-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value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number of values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        or ∆R=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min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735949F0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3766BE8" w14:textId="77777777" w:rsidR="00B60ECD" w:rsidRPr="00A23AEA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23AEA">
              <w:rPr>
                <w:rFonts w:ascii="Calibri" w:eastAsia="Calibri" w:hAnsi="Calibri" w:cs="Times New Roman"/>
                <w:b/>
                <w:bCs/>
                <w:color w:val="385623" w:themeColor="accent6" w:themeShade="80"/>
                <w:sz w:val="24"/>
                <w:szCs w:val="24"/>
              </w:rPr>
              <w:t>NB for the random uncertainty in a value the units of the random uncertainty are the same as for the quantity you are finding the uncertainty for.</w:t>
            </w:r>
          </w:p>
          <w:p w14:paraId="31167687" w14:textId="77777777" w:rsidR="00B60ECD" w:rsidRPr="00330807" w:rsidRDefault="00B60ECD" w:rsidP="00E00403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Random Uncertainty(units of the quantity)=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Max value-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value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number of values </m:t>
                    </m:r>
                  </m:den>
                </m:f>
              </m:oMath>
            </m:oMathPara>
          </w:p>
          <w:p w14:paraId="5E412F01" w14:textId="4D098B50" w:rsidR="00B60ECD" w:rsidRPr="00330807" w:rsidRDefault="00B60ECD" w:rsidP="00E004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BAFC026" w14:textId="654B3392" w:rsidR="00872F8C" w:rsidRPr="00330807" w:rsidRDefault="00872F8C">
      <w:pPr>
        <w:rPr>
          <w:sz w:val="24"/>
          <w:szCs w:val="24"/>
        </w:rPr>
      </w:pPr>
    </w:p>
    <w:sectPr w:rsidR="00872F8C" w:rsidRPr="00330807" w:rsidSect="006D0443">
      <w:headerReference w:type="default" r:id="rId9"/>
      <w:footerReference w:type="default" r:id="rId10"/>
      <w:pgSz w:w="16838" w:h="11906" w:orient="landscape"/>
      <w:pgMar w:top="720" w:right="720" w:bottom="720" w:left="720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3F61" w14:textId="77777777" w:rsidR="00814F72" w:rsidRDefault="00814F72" w:rsidP="00B23D08">
      <w:pPr>
        <w:spacing w:after="0" w:line="240" w:lineRule="auto"/>
      </w:pPr>
      <w:r>
        <w:separator/>
      </w:r>
    </w:p>
  </w:endnote>
  <w:endnote w:type="continuationSeparator" w:id="0">
    <w:p w14:paraId="3034BF83" w14:textId="77777777" w:rsidR="00814F72" w:rsidRDefault="00814F72" w:rsidP="00B23D08">
      <w:pPr>
        <w:spacing w:after="0" w:line="240" w:lineRule="auto"/>
      </w:pPr>
      <w:r>
        <w:continuationSeparator/>
      </w:r>
    </w:p>
  </w:endnote>
  <w:endnote w:type="continuationNotice" w:id="1">
    <w:p w14:paraId="12EF5B44" w14:textId="77777777" w:rsidR="00814F72" w:rsidRDefault="00814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624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824BCD" w14:textId="1F0CDB0F" w:rsidR="00E3131D" w:rsidRDefault="00E313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55B" w:rsidRPr="0054755B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855B73" w14:textId="77777777" w:rsidR="00E3131D" w:rsidRDefault="00E3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E896" w14:textId="77777777" w:rsidR="00814F72" w:rsidRDefault="00814F72" w:rsidP="00B23D08">
      <w:pPr>
        <w:spacing w:after="0" w:line="240" w:lineRule="auto"/>
      </w:pPr>
      <w:r>
        <w:separator/>
      </w:r>
    </w:p>
  </w:footnote>
  <w:footnote w:type="continuationSeparator" w:id="0">
    <w:p w14:paraId="1EF6A95E" w14:textId="77777777" w:rsidR="00814F72" w:rsidRDefault="00814F72" w:rsidP="00B23D08">
      <w:pPr>
        <w:spacing w:after="0" w:line="240" w:lineRule="auto"/>
      </w:pPr>
      <w:r>
        <w:continuationSeparator/>
      </w:r>
    </w:p>
  </w:footnote>
  <w:footnote w:type="continuationNotice" w:id="1">
    <w:p w14:paraId="742D47DB" w14:textId="77777777" w:rsidR="00814F72" w:rsidRDefault="00814F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E669" w14:textId="4B916EA8" w:rsidR="00F4094D" w:rsidRDefault="00F4094D">
    <w:pPr>
      <w:pStyle w:val="Header"/>
    </w:pPr>
    <w:proofErr w:type="spellStart"/>
    <w:r>
      <w:t>J.A.Hargreaves</w:t>
    </w:r>
    <w:proofErr w:type="spellEnd"/>
    <w:r w:rsidR="00581224">
      <w:t>/ N Douglas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69"/>
    <w:rsid w:val="00005FD0"/>
    <w:rsid w:val="00016627"/>
    <w:rsid w:val="00027622"/>
    <w:rsid w:val="00030D3A"/>
    <w:rsid w:val="00031421"/>
    <w:rsid w:val="00044C4F"/>
    <w:rsid w:val="00045603"/>
    <w:rsid w:val="000542FA"/>
    <w:rsid w:val="00054F9C"/>
    <w:rsid w:val="000564C4"/>
    <w:rsid w:val="000572DC"/>
    <w:rsid w:val="00062D21"/>
    <w:rsid w:val="00064437"/>
    <w:rsid w:val="00070C1B"/>
    <w:rsid w:val="000735D5"/>
    <w:rsid w:val="000758A1"/>
    <w:rsid w:val="000825BD"/>
    <w:rsid w:val="00083AF0"/>
    <w:rsid w:val="000857D4"/>
    <w:rsid w:val="000877EB"/>
    <w:rsid w:val="00094885"/>
    <w:rsid w:val="000A02D0"/>
    <w:rsid w:val="000A5978"/>
    <w:rsid w:val="000A692C"/>
    <w:rsid w:val="000A7CCE"/>
    <w:rsid w:val="000A7F8D"/>
    <w:rsid w:val="000B7D91"/>
    <w:rsid w:val="000C0071"/>
    <w:rsid w:val="000C7993"/>
    <w:rsid w:val="000D57CF"/>
    <w:rsid w:val="000F0831"/>
    <w:rsid w:val="000F125E"/>
    <w:rsid w:val="0010748E"/>
    <w:rsid w:val="00117231"/>
    <w:rsid w:val="00117FA7"/>
    <w:rsid w:val="00141F42"/>
    <w:rsid w:val="00142B97"/>
    <w:rsid w:val="0014493B"/>
    <w:rsid w:val="00151C0C"/>
    <w:rsid w:val="00154F41"/>
    <w:rsid w:val="0015756D"/>
    <w:rsid w:val="00164024"/>
    <w:rsid w:val="00171400"/>
    <w:rsid w:val="00173138"/>
    <w:rsid w:val="00177ABD"/>
    <w:rsid w:val="00183340"/>
    <w:rsid w:val="00183A5E"/>
    <w:rsid w:val="0018451C"/>
    <w:rsid w:val="00185904"/>
    <w:rsid w:val="001917F3"/>
    <w:rsid w:val="00195BBF"/>
    <w:rsid w:val="001975B8"/>
    <w:rsid w:val="001A3650"/>
    <w:rsid w:val="001B53AE"/>
    <w:rsid w:val="001B5B2B"/>
    <w:rsid w:val="001C4C2B"/>
    <w:rsid w:val="001C6B8B"/>
    <w:rsid w:val="001D0D80"/>
    <w:rsid w:val="001E1F69"/>
    <w:rsid w:val="00201F93"/>
    <w:rsid w:val="00206AB3"/>
    <w:rsid w:val="00214164"/>
    <w:rsid w:val="002152A6"/>
    <w:rsid w:val="002227F7"/>
    <w:rsid w:val="00235C91"/>
    <w:rsid w:val="00240758"/>
    <w:rsid w:val="00255087"/>
    <w:rsid w:val="00260EC9"/>
    <w:rsid w:val="00266DD0"/>
    <w:rsid w:val="00271C34"/>
    <w:rsid w:val="002730F1"/>
    <w:rsid w:val="002765ED"/>
    <w:rsid w:val="0029431E"/>
    <w:rsid w:val="0029437F"/>
    <w:rsid w:val="00297FDA"/>
    <w:rsid w:val="002A3E41"/>
    <w:rsid w:val="002A662D"/>
    <w:rsid w:val="002B0CDE"/>
    <w:rsid w:val="002B2055"/>
    <w:rsid w:val="002B3FC1"/>
    <w:rsid w:val="002B6344"/>
    <w:rsid w:val="002D489F"/>
    <w:rsid w:val="002D53D5"/>
    <w:rsid w:val="002E5923"/>
    <w:rsid w:val="00303DA2"/>
    <w:rsid w:val="00311CD5"/>
    <w:rsid w:val="003202A0"/>
    <w:rsid w:val="00320E07"/>
    <w:rsid w:val="00320E97"/>
    <w:rsid w:val="00325B75"/>
    <w:rsid w:val="00330807"/>
    <w:rsid w:val="0034276B"/>
    <w:rsid w:val="003461DB"/>
    <w:rsid w:val="00362E78"/>
    <w:rsid w:val="00371FC0"/>
    <w:rsid w:val="00372722"/>
    <w:rsid w:val="00382D7A"/>
    <w:rsid w:val="0038567B"/>
    <w:rsid w:val="00387C88"/>
    <w:rsid w:val="0039075F"/>
    <w:rsid w:val="0039717C"/>
    <w:rsid w:val="003A11EB"/>
    <w:rsid w:val="003A2302"/>
    <w:rsid w:val="003A4912"/>
    <w:rsid w:val="003A52F9"/>
    <w:rsid w:val="003B44DF"/>
    <w:rsid w:val="003B5B2C"/>
    <w:rsid w:val="003B7573"/>
    <w:rsid w:val="003C1270"/>
    <w:rsid w:val="003C72D1"/>
    <w:rsid w:val="003C793E"/>
    <w:rsid w:val="003D540D"/>
    <w:rsid w:val="003E320C"/>
    <w:rsid w:val="003E4F47"/>
    <w:rsid w:val="003F4465"/>
    <w:rsid w:val="00406404"/>
    <w:rsid w:val="0040760D"/>
    <w:rsid w:val="0041018D"/>
    <w:rsid w:val="00414F92"/>
    <w:rsid w:val="00421C5A"/>
    <w:rsid w:val="00422B91"/>
    <w:rsid w:val="004348E7"/>
    <w:rsid w:val="00436C9F"/>
    <w:rsid w:val="004373A4"/>
    <w:rsid w:val="004421F8"/>
    <w:rsid w:val="00443C52"/>
    <w:rsid w:val="00446662"/>
    <w:rsid w:val="00451292"/>
    <w:rsid w:val="00455537"/>
    <w:rsid w:val="00455F28"/>
    <w:rsid w:val="0046078C"/>
    <w:rsid w:val="004725E1"/>
    <w:rsid w:val="00475619"/>
    <w:rsid w:val="00476EC4"/>
    <w:rsid w:val="00482158"/>
    <w:rsid w:val="00486F64"/>
    <w:rsid w:val="00492637"/>
    <w:rsid w:val="00493A1D"/>
    <w:rsid w:val="004A10A0"/>
    <w:rsid w:val="004C005B"/>
    <w:rsid w:val="004C4623"/>
    <w:rsid w:val="004D2E5D"/>
    <w:rsid w:val="004D44DB"/>
    <w:rsid w:val="0050065C"/>
    <w:rsid w:val="00505AF8"/>
    <w:rsid w:val="00507D5B"/>
    <w:rsid w:val="00510A70"/>
    <w:rsid w:val="00510D55"/>
    <w:rsid w:val="00510F98"/>
    <w:rsid w:val="00512498"/>
    <w:rsid w:val="00513B7E"/>
    <w:rsid w:val="005155D4"/>
    <w:rsid w:val="005161A4"/>
    <w:rsid w:val="0052380E"/>
    <w:rsid w:val="00540D08"/>
    <w:rsid w:val="00542064"/>
    <w:rsid w:val="005434C9"/>
    <w:rsid w:val="0054755B"/>
    <w:rsid w:val="005630B5"/>
    <w:rsid w:val="00581224"/>
    <w:rsid w:val="00581663"/>
    <w:rsid w:val="00582847"/>
    <w:rsid w:val="00596D89"/>
    <w:rsid w:val="005970B2"/>
    <w:rsid w:val="005A1E62"/>
    <w:rsid w:val="005A62A5"/>
    <w:rsid w:val="005B5847"/>
    <w:rsid w:val="005B74AF"/>
    <w:rsid w:val="005D1BD2"/>
    <w:rsid w:val="005D660B"/>
    <w:rsid w:val="005D678C"/>
    <w:rsid w:val="005E3F81"/>
    <w:rsid w:val="005E676E"/>
    <w:rsid w:val="005E7B88"/>
    <w:rsid w:val="005F024B"/>
    <w:rsid w:val="00617F79"/>
    <w:rsid w:val="006213E0"/>
    <w:rsid w:val="00625694"/>
    <w:rsid w:val="00630EB8"/>
    <w:rsid w:val="00631A85"/>
    <w:rsid w:val="006331FA"/>
    <w:rsid w:val="00633894"/>
    <w:rsid w:val="00664237"/>
    <w:rsid w:val="006651A3"/>
    <w:rsid w:val="00667C78"/>
    <w:rsid w:val="00692A7D"/>
    <w:rsid w:val="00694B03"/>
    <w:rsid w:val="00694FF2"/>
    <w:rsid w:val="006A692F"/>
    <w:rsid w:val="006B6FFB"/>
    <w:rsid w:val="006C3E6A"/>
    <w:rsid w:val="006C64A6"/>
    <w:rsid w:val="006D0443"/>
    <w:rsid w:val="006D3150"/>
    <w:rsid w:val="006D7705"/>
    <w:rsid w:val="006D7F2C"/>
    <w:rsid w:val="006E6F3D"/>
    <w:rsid w:val="006F50B9"/>
    <w:rsid w:val="006F5BB1"/>
    <w:rsid w:val="00701CAD"/>
    <w:rsid w:val="00702C26"/>
    <w:rsid w:val="00713627"/>
    <w:rsid w:val="00722129"/>
    <w:rsid w:val="007322E1"/>
    <w:rsid w:val="0073490F"/>
    <w:rsid w:val="00735AF5"/>
    <w:rsid w:val="0074181E"/>
    <w:rsid w:val="00742187"/>
    <w:rsid w:val="00744B6D"/>
    <w:rsid w:val="007512AA"/>
    <w:rsid w:val="0076600F"/>
    <w:rsid w:val="00766F18"/>
    <w:rsid w:val="0076799F"/>
    <w:rsid w:val="007726C4"/>
    <w:rsid w:val="007729CA"/>
    <w:rsid w:val="00774445"/>
    <w:rsid w:val="0077455E"/>
    <w:rsid w:val="00787E14"/>
    <w:rsid w:val="007900AD"/>
    <w:rsid w:val="0079057D"/>
    <w:rsid w:val="007963E5"/>
    <w:rsid w:val="007A1EE3"/>
    <w:rsid w:val="007A4CCB"/>
    <w:rsid w:val="007A5631"/>
    <w:rsid w:val="007A7BE0"/>
    <w:rsid w:val="007B4790"/>
    <w:rsid w:val="007B787B"/>
    <w:rsid w:val="007C2D1D"/>
    <w:rsid w:val="007C4822"/>
    <w:rsid w:val="007C4DAA"/>
    <w:rsid w:val="007D0A07"/>
    <w:rsid w:val="007D128E"/>
    <w:rsid w:val="007D5FF7"/>
    <w:rsid w:val="007F12BC"/>
    <w:rsid w:val="007F4DA0"/>
    <w:rsid w:val="007F5A75"/>
    <w:rsid w:val="007F69D3"/>
    <w:rsid w:val="00813CFE"/>
    <w:rsid w:val="00813F29"/>
    <w:rsid w:val="00814F72"/>
    <w:rsid w:val="00815239"/>
    <w:rsid w:val="00815910"/>
    <w:rsid w:val="00817843"/>
    <w:rsid w:val="008251D5"/>
    <w:rsid w:val="008254D6"/>
    <w:rsid w:val="0083276A"/>
    <w:rsid w:val="00832F4A"/>
    <w:rsid w:val="008339C5"/>
    <w:rsid w:val="00840440"/>
    <w:rsid w:val="008460C2"/>
    <w:rsid w:val="008619FA"/>
    <w:rsid w:val="00862F5C"/>
    <w:rsid w:val="00864C37"/>
    <w:rsid w:val="00872F8C"/>
    <w:rsid w:val="00873015"/>
    <w:rsid w:val="00873039"/>
    <w:rsid w:val="008754CB"/>
    <w:rsid w:val="00877C7E"/>
    <w:rsid w:val="008927DA"/>
    <w:rsid w:val="00894018"/>
    <w:rsid w:val="00894AF7"/>
    <w:rsid w:val="00896CEE"/>
    <w:rsid w:val="008A5352"/>
    <w:rsid w:val="008C1FB1"/>
    <w:rsid w:val="008C5A6D"/>
    <w:rsid w:val="008D42DA"/>
    <w:rsid w:val="008E09DA"/>
    <w:rsid w:val="008E2B1E"/>
    <w:rsid w:val="008E4CFD"/>
    <w:rsid w:val="00901C15"/>
    <w:rsid w:val="0091079B"/>
    <w:rsid w:val="00913862"/>
    <w:rsid w:val="00915638"/>
    <w:rsid w:val="009176AD"/>
    <w:rsid w:val="00921252"/>
    <w:rsid w:val="009328AF"/>
    <w:rsid w:val="00933CD3"/>
    <w:rsid w:val="00935130"/>
    <w:rsid w:val="00936319"/>
    <w:rsid w:val="00947C11"/>
    <w:rsid w:val="00947F85"/>
    <w:rsid w:val="00952A2C"/>
    <w:rsid w:val="009672A1"/>
    <w:rsid w:val="009710D8"/>
    <w:rsid w:val="0098293A"/>
    <w:rsid w:val="009853C5"/>
    <w:rsid w:val="00986CD1"/>
    <w:rsid w:val="00995061"/>
    <w:rsid w:val="009A1887"/>
    <w:rsid w:val="009B1905"/>
    <w:rsid w:val="009B3250"/>
    <w:rsid w:val="009B3462"/>
    <w:rsid w:val="009B3E04"/>
    <w:rsid w:val="009B443C"/>
    <w:rsid w:val="009D38F9"/>
    <w:rsid w:val="009D7FD2"/>
    <w:rsid w:val="009E0B87"/>
    <w:rsid w:val="009F0161"/>
    <w:rsid w:val="009F2991"/>
    <w:rsid w:val="00A00D04"/>
    <w:rsid w:val="00A00F4F"/>
    <w:rsid w:val="00A070E6"/>
    <w:rsid w:val="00A11115"/>
    <w:rsid w:val="00A1451F"/>
    <w:rsid w:val="00A1539C"/>
    <w:rsid w:val="00A171D1"/>
    <w:rsid w:val="00A2072B"/>
    <w:rsid w:val="00A23AEA"/>
    <w:rsid w:val="00A27792"/>
    <w:rsid w:val="00A317BD"/>
    <w:rsid w:val="00A37852"/>
    <w:rsid w:val="00A416C3"/>
    <w:rsid w:val="00A43143"/>
    <w:rsid w:val="00A45BB0"/>
    <w:rsid w:val="00A5366F"/>
    <w:rsid w:val="00A62EEA"/>
    <w:rsid w:val="00A6724F"/>
    <w:rsid w:val="00A72783"/>
    <w:rsid w:val="00A74E17"/>
    <w:rsid w:val="00A7529F"/>
    <w:rsid w:val="00A76133"/>
    <w:rsid w:val="00A82E84"/>
    <w:rsid w:val="00A83C8F"/>
    <w:rsid w:val="00A961F3"/>
    <w:rsid w:val="00A97301"/>
    <w:rsid w:val="00AA62E9"/>
    <w:rsid w:val="00AC1E35"/>
    <w:rsid w:val="00AC44E8"/>
    <w:rsid w:val="00AD53BB"/>
    <w:rsid w:val="00AD7F1B"/>
    <w:rsid w:val="00AE5B3C"/>
    <w:rsid w:val="00AE7058"/>
    <w:rsid w:val="00AF0034"/>
    <w:rsid w:val="00AF086C"/>
    <w:rsid w:val="00AF0BC7"/>
    <w:rsid w:val="00AF1FA7"/>
    <w:rsid w:val="00B106C0"/>
    <w:rsid w:val="00B10B9D"/>
    <w:rsid w:val="00B142DE"/>
    <w:rsid w:val="00B23D08"/>
    <w:rsid w:val="00B24001"/>
    <w:rsid w:val="00B254B5"/>
    <w:rsid w:val="00B323D2"/>
    <w:rsid w:val="00B41728"/>
    <w:rsid w:val="00B4177C"/>
    <w:rsid w:val="00B46F08"/>
    <w:rsid w:val="00B60ECD"/>
    <w:rsid w:val="00B84D39"/>
    <w:rsid w:val="00B865F7"/>
    <w:rsid w:val="00BA3A7D"/>
    <w:rsid w:val="00BB01EA"/>
    <w:rsid w:val="00BB0ABB"/>
    <w:rsid w:val="00BB2BD7"/>
    <w:rsid w:val="00BC2DE0"/>
    <w:rsid w:val="00BC31AC"/>
    <w:rsid w:val="00BC7866"/>
    <w:rsid w:val="00BD00C2"/>
    <w:rsid w:val="00BD41EB"/>
    <w:rsid w:val="00BD7D6A"/>
    <w:rsid w:val="00BF178A"/>
    <w:rsid w:val="00BF340A"/>
    <w:rsid w:val="00BF5A28"/>
    <w:rsid w:val="00C0452A"/>
    <w:rsid w:val="00C170B1"/>
    <w:rsid w:val="00C201EF"/>
    <w:rsid w:val="00C212E4"/>
    <w:rsid w:val="00C2359D"/>
    <w:rsid w:val="00C47278"/>
    <w:rsid w:val="00C54CB9"/>
    <w:rsid w:val="00C60348"/>
    <w:rsid w:val="00C610E6"/>
    <w:rsid w:val="00C63B39"/>
    <w:rsid w:val="00C70C76"/>
    <w:rsid w:val="00C72EA0"/>
    <w:rsid w:val="00C774DB"/>
    <w:rsid w:val="00C813DA"/>
    <w:rsid w:val="00C9384F"/>
    <w:rsid w:val="00CA0F92"/>
    <w:rsid w:val="00CB2762"/>
    <w:rsid w:val="00CB7184"/>
    <w:rsid w:val="00CC0167"/>
    <w:rsid w:val="00CC02E9"/>
    <w:rsid w:val="00CC5A80"/>
    <w:rsid w:val="00CD1D62"/>
    <w:rsid w:val="00CD487A"/>
    <w:rsid w:val="00CF3733"/>
    <w:rsid w:val="00D04089"/>
    <w:rsid w:val="00D04BE7"/>
    <w:rsid w:val="00D1086B"/>
    <w:rsid w:val="00D16D8D"/>
    <w:rsid w:val="00D27FB0"/>
    <w:rsid w:val="00D30844"/>
    <w:rsid w:val="00D33478"/>
    <w:rsid w:val="00D34672"/>
    <w:rsid w:val="00D52944"/>
    <w:rsid w:val="00D52B80"/>
    <w:rsid w:val="00D6259B"/>
    <w:rsid w:val="00D86D5A"/>
    <w:rsid w:val="00D94E5B"/>
    <w:rsid w:val="00D977D3"/>
    <w:rsid w:val="00DA32A1"/>
    <w:rsid w:val="00DA741A"/>
    <w:rsid w:val="00DB365F"/>
    <w:rsid w:val="00DB7F43"/>
    <w:rsid w:val="00DD2E1C"/>
    <w:rsid w:val="00DD2E72"/>
    <w:rsid w:val="00DD7329"/>
    <w:rsid w:val="00DF0B87"/>
    <w:rsid w:val="00DF14AF"/>
    <w:rsid w:val="00DF4B3A"/>
    <w:rsid w:val="00DF4C54"/>
    <w:rsid w:val="00DF5CDB"/>
    <w:rsid w:val="00DF5F18"/>
    <w:rsid w:val="00DF7FC3"/>
    <w:rsid w:val="00E00403"/>
    <w:rsid w:val="00E01139"/>
    <w:rsid w:val="00E1100F"/>
    <w:rsid w:val="00E25061"/>
    <w:rsid w:val="00E302D7"/>
    <w:rsid w:val="00E3131D"/>
    <w:rsid w:val="00E44CBF"/>
    <w:rsid w:val="00E454AB"/>
    <w:rsid w:val="00E462C8"/>
    <w:rsid w:val="00E63E03"/>
    <w:rsid w:val="00E7060E"/>
    <w:rsid w:val="00E771F4"/>
    <w:rsid w:val="00E80D91"/>
    <w:rsid w:val="00E92E27"/>
    <w:rsid w:val="00E93403"/>
    <w:rsid w:val="00E9439E"/>
    <w:rsid w:val="00EA349C"/>
    <w:rsid w:val="00EB05E8"/>
    <w:rsid w:val="00EB36F6"/>
    <w:rsid w:val="00EB4522"/>
    <w:rsid w:val="00ED40DB"/>
    <w:rsid w:val="00ED664E"/>
    <w:rsid w:val="00EE7706"/>
    <w:rsid w:val="00EF4765"/>
    <w:rsid w:val="00F04F48"/>
    <w:rsid w:val="00F31033"/>
    <w:rsid w:val="00F4094D"/>
    <w:rsid w:val="00F41591"/>
    <w:rsid w:val="00F51293"/>
    <w:rsid w:val="00F57A03"/>
    <w:rsid w:val="00F57E97"/>
    <w:rsid w:val="00F63DF4"/>
    <w:rsid w:val="00F70AAD"/>
    <w:rsid w:val="00F90B31"/>
    <w:rsid w:val="00FA3C3E"/>
    <w:rsid w:val="00FC127C"/>
    <w:rsid w:val="00FC324D"/>
    <w:rsid w:val="00FC57DB"/>
    <w:rsid w:val="00FD0976"/>
    <w:rsid w:val="00FD1689"/>
    <w:rsid w:val="00FD3CE0"/>
    <w:rsid w:val="00FD6898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47F0D"/>
  <w15:chartTrackingRefBased/>
  <w15:docId w15:val="{6A80A728-9E13-4433-B002-BEDA11B2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F69"/>
    <w:rPr>
      <w:color w:val="808080"/>
    </w:rPr>
  </w:style>
  <w:style w:type="paragraph" w:styleId="BodyText2">
    <w:name w:val="Body Text 2"/>
    <w:basedOn w:val="Normal"/>
    <w:link w:val="BodyText2Char"/>
    <w:unhideWhenUsed/>
    <w:rsid w:val="008D42DA"/>
    <w:pPr>
      <w:spacing w:before="200" w:after="120" w:line="480" w:lineRule="auto"/>
      <w:jc w:val="both"/>
    </w:pPr>
    <w:rPr>
      <w:rFonts w:ascii="Trebuchet MS" w:eastAsiaTheme="minorEastAsia" w:hAnsi="Trebuchet M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42DA"/>
    <w:rPr>
      <w:rFonts w:ascii="Trebuchet MS" w:eastAsiaTheme="minorEastAsia" w:hAnsi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08"/>
  </w:style>
  <w:style w:type="paragraph" w:styleId="Footer">
    <w:name w:val="footer"/>
    <w:basedOn w:val="Normal"/>
    <w:link w:val="FooterChar"/>
    <w:uiPriority w:val="99"/>
    <w:unhideWhenUsed/>
    <w:rsid w:val="00B2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08"/>
  </w:style>
  <w:style w:type="paragraph" w:styleId="Title">
    <w:name w:val="Title"/>
    <w:basedOn w:val="Normal"/>
    <w:next w:val="Normal"/>
    <w:link w:val="TitleChar"/>
    <w:uiPriority w:val="10"/>
    <w:qFormat/>
    <w:rsid w:val="00B23D08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D08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Default">
    <w:name w:val="Default"/>
    <w:rsid w:val="00FD6C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C316ABFA-8075-4A72-A976-D51D45C2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9FC6F-3821-4271-B0BA-36308F57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4999B-C8C2-4198-9CFF-9D66BF131009}">
  <ds:schemaRefs>
    <ds:schemaRef ds:uri="http://schemas.microsoft.com/office/2006/metadata/properties"/>
    <ds:schemaRef ds:uri="http://schemas.microsoft.com/office/infopath/2007/PartnerControls"/>
    <ds:schemaRef ds:uri="346219e1-681e-4c5f-baa7-59e01490ad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Douglas</dc:creator>
  <cp:keywords/>
  <dc:description/>
  <cp:lastModifiedBy>Mrs Hargreaves</cp:lastModifiedBy>
  <cp:revision>2</cp:revision>
  <cp:lastPrinted>2021-06-08T18:03:00Z</cp:lastPrinted>
  <dcterms:created xsi:type="dcterms:W3CDTF">2021-06-16T20:13:00Z</dcterms:created>
  <dcterms:modified xsi:type="dcterms:W3CDTF">2021-06-16T20:13:00Z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