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1" w:rsidRDefault="00690E7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4C75099" wp14:editId="4D6BE3EF">
            <wp:simplePos x="0" y="0"/>
            <wp:positionH relativeFrom="column">
              <wp:posOffset>-85725</wp:posOffset>
            </wp:positionH>
            <wp:positionV relativeFrom="paragraph">
              <wp:posOffset>-342900</wp:posOffset>
            </wp:positionV>
            <wp:extent cx="5572125" cy="2905125"/>
            <wp:effectExtent l="0" t="0" r="9525" b="9525"/>
            <wp:wrapNone/>
            <wp:docPr id="2" name="Picture 2" descr="http://physicsfocus.org/wp-content/uploads/2013/04/593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focus.org/wp-content/uploads/2013/04/5938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7AFB3823" wp14:editId="12A58B3B">
            <wp:simplePos x="0" y="0"/>
            <wp:positionH relativeFrom="column">
              <wp:posOffset>0</wp:posOffset>
            </wp:positionH>
            <wp:positionV relativeFrom="paragraph">
              <wp:posOffset>6134100</wp:posOffset>
            </wp:positionV>
            <wp:extent cx="5572125" cy="2905125"/>
            <wp:effectExtent l="0" t="0" r="9525" b="9525"/>
            <wp:wrapNone/>
            <wp:docPr id="1" name="Picture 1" descr="http://physicsfocus.org/wp-content/uploads/2013/04/593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focus.org/wp-content/uploads/2013/04/5938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3DB1B4A" wp14:editId="37B2E350">
            <wp:simplePos x="0" y="0"/>
            <wp:positionH relativeFrom="column">
              <wp:posOffset>0</wp:posOffset>
            </wp:positionH>
            <wp:positionV relativeFrom="paragraph">
              <wp:posOffset>2800350</wp:posOffset>
            </wp:positionV>
            <wp:extent cx="5572125" cy="2905125"/>
            <wp:effectExtent l="0" t="0" r="9525" b="9525"/>
            <wp:wrapNone/>
            <wp:docPr id="3" name="Picture 3" descr="http://physicsfocus.org/wp-content/uploads/2013/04/593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icsfocus.org/wp-content/uploads/2013/04/59386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7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30"/>
    <w:rsid w:val="00252130"/>
    <w:rsid w:val="00690E7C"/>
    <w:rsid w:val="0070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Marscheider</dc:creator>
  <cp:lastModifiedBy>Craig Marscheider</cp:lastModifiedBy>
  <cp:revision>2</cp:revision>
  <cp:lastPrinted>2015-09-10T15:28:00Z</cp:lastPrinted>
  <dcterms:created xsi:type="dcterms:W3CDTF">2015-02-23T16:19:00Z</dcterms:created>
  <dcterms:modified xsi:type="dcterms:W3CDTF">2015-09-10T15:28:00Z</dcterms:modified>
</cp:coreProperties>
</file>