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AE" w:rsidRPr="00764AAE" w:rsidRDefault="00764AAE">
      <w:pPr>
        <w:rPr>
          <w:b/>
        </w:rPr>
      </w:pPr>
      <w:bookmarkStart w:id="0" w:name="_GoBack"/>
      <w:bookmarkEnd w:id="0"/>
      <w:r w:rsidRPr="00764AAE">
        <w:rPr>
          <w:b/>
        </w:rPr>
        <w:t xml:space="preserve">PHYSICS </w:t>
      </w:r>
      <w:proofErr w:type="spellStart"/>
      <w:r w:rsidRPr="00764AAE">
        <w:rPr>
          <w:b/>
        </w:rPr>
        <w:t>CfE</w:t>
      </w:r>
      <w:proofErr w:type="spellEnd"/>
      <w:r w:rsidRPr="00764AAE">
        <w:rPr>
          <w:b/>
        </w:rPr>
        <w:t xml:space="preserve"> HIGHER</w:t>
      </w:r>
      <w:r>
        <w:rPr>
          <w:b/>
        </w:rPr>
        <w:t>: OUTCOME 1 RECORD SHEET</w:t>
      </w:r>
    </w:p>
    <w:tbl>
      <w:tblPr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48"/>
        <w:gridCol w:w="898"/>
        <w:gridCol w:w="985"/>
        <w:gridCol w:w="236"/>
        <w:gridCol w:w="120"/>
        <w:gridCol w:w="77"/>
        <w:gridCol w:w="238"/>
        <w:gridCol w:w="329"/>
        <w:gridCol w:w="260"/>
        <w:gridCol w:w="307"/>
        <w:gridCol w:w="260"/>
        <w:gridCol w:w="105"/>
        <w:gridCol w:w="329"/>
        <w:gridCol w:w="120"/>
        <w:gridCol w:w="1122"/>
        <w:gridCol w:w="960"/>
        <w:gridCol w:w="1015"/>
        <w:gridCol w:w="329"/>
      </w:tblGrid>
      <w:tr w:rsidR="00764AAE" w:rsidRPr="00764AAE" w:rsidTr="003E5423">
        <w:trPr>
          <w:gridAfter w:val="1"/>
          <w:wAfter w:w="329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Pupil Name:</w:t>
            </w:r>
          </w:p>
        </w:tc>
        <w:tc>
          <w:tcPr>
            <w:tcW w:w="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(Level):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4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Title of Experiment:</w:t>
            </w:r>
          </w:p>
        </w:tc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180"/>
        </w:trPr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15"/>
        </w:trPr>
        <w:tc>
          <w:tcPr>
            <w:tcW w:w="2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Assessment standard</w:t>
            </w:r>
          </w:p>
        </w:tc>
        <w:tc>
          <w:tcPr>
            <w:tcW w:w="223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Evidence Assessed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Evidence produced</w:t>
            </w:r>
          </w:p>
        </w:tc>
        <w:tc>
          <w:tcPr>
            <w:tcW w:w="354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764AAE" w:rsidRPr="00764AAE" w:rsidTr="003E5423">
        <w:trPr>
          <w:trHeight w:val="270"/>
        </w:trPr>
        <w:tc>
          <w:tcPr>
            <w:tcW w:w="2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4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1.1 -Planning an experiment/ practical investigation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Statement of experimental aim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B169AF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ABDE8" wp14:editId="4924438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62865</wp:posOffset>
                      </wp:positionV>
                      <wp:extent cx="1581150" cy="17240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9AF" w:rsidRPr="00854484" w:rsidRDefault="00B169AF" w:rsidP="00B16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 xml:space="preserve">Permission to start </w:t>
                                  </w:r>
                                  <w:proofErr w:type="spellStart"/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>expt</w:t>
                                  </w:r>
                                  <w:proofErr w:type="spellEnd"/>
                                </w:p>
                                <w:p w:rsidR="00B169AF" w:rsidRPr="00854484" w:rsidRDefault="00B169AF" w:rsidP="00B16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  <w:p w:rsidR="00B169AF" w:rsidRPr="00854484" w:rsidRDefault="00B169AF" w:rsidP="00B16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>Initials:</w:t>
                                  </w:r>
                                </w:p>
                                <w:p w:rsidR="00B169AF" w:rsidRPr="00854484" w:rsidRDefault="00B169AF" w:rsidP="00B16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 xml:space="preserve">Student took part in the practical work </w:t>
                                  </w:r>
                                  <w:r w:rsidRPr="00854484">
                                    <w:rPr>
                                      <w:rFonts w:ascii="Wingdings 2" w:hAnsi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 w:rsidRPr="0085448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854484">
                                    <w:rPr>
                                      <w:rFonts w:ascii="Wingdings 2" w:hAnsi="Wingdings 2"/>
                                      <w:sz w:val="20"/>
                                      <w:szCs w:val="20"/>
                                    </w:rPr>
                                    <w:t></w:t>
                                  </w:r>
                                </w:p>
                                <w:p w:rsidR="00B169AF" w:rsidRPr="00854484" w:rsidRDefault="00B169AF" w:rsidP="00B16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4484">
                                    <w:rPr>
                                      <w:sz w:val="20"/>
                                      <w:szCs w:val="20"/>
                                    </w:rPr>
                                    <w:t xml:space="preserve">Student worked safely </w:t>
                                  </w:r>
                                  <w:r w:rsidRPr="00854484">
                                    <w:rPr>
                                      <w:rFonts w:ascii="Wingdings 2" w:hAnsi="Wingdings 2"/>
                                      <w:sz w:val="20"/>
                                      <w:szCs w:val="20"/>
                                    </w:rPr>
                                    <w:t></w:t>
                                  </w:r>
                                  <w:r w:rsidRPr="0085448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854484">
                                    <w:rPr>
                                      <w:rFonts w:ascii="Wingdings 2" w:hAnsi="Wingdings 2"/>
                                      <w:sz w:val="20"/>
                                      <w:szCs w:val="20"/>
                                    </w:rPr>
                                    <w:t></w:t>
                                  </w:r>
                                </w:p>
                                <w:p w:rsidR="00B169AF" w:rsidRDefault="00B169AF" w:rsidP="00B169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5pt;margin-top:4.95pt;width:124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OXIgIAAEcEAAAOAAAAZHJzL2Uyb0RvYy54bWysU9uO0zAQfUfiHyy/0ySlZbtR09XSpQhp&#10;uUi7fIDjOI2F7TG226R8PWMnW8pFPCDyYHky4zMz58ysbwatyFE4L8FUtJjllAjDoZFmX9HPj7sX&#10;K0p8YKZhCoyo6El4erN5/mzd21LMoQPVCEcQxPiytxXtQrBllnneCc38DKww6GzBaRbQdPuscaxH&#10;dK2yeZ6/ynpwjXXAhff492500k3Cb1vBw8e29SIQVVGsLaTTpbOOZ7ZZs3LvmO0kn8pg/1CFZtJg&#10;0jPUHQuMHJz8DUpL7sBDG2YcdAZtK7lIPWA3Rf5LNw8dsyL1guR4e6bJ/z9Y/uH4yRHZVPRlfkWJ&#10;YRpFehRDIK9hIPPIT299iWEPFgPDgL9R59Srt/fAv3hiYNsxsxe3zkHfCdZgfUV8mV08HXF8BKn7&#10;99BgGnYIkICG1ulIHtJBEB11Op21iaXwmHK5Koolujj6iqv5Ip8vUw5WPj23zoe3AjSJl4o6FD/B&#10;s+O9D7EcVj6FxGwelGx2UqlkuH29VY4cGQ7KLn0T+k9hypC+otdLzP13iDx9f4LQMuDEK6krujoH&#10;sTLy9sY0aR4Dk2q8Y8nKTERG7kYWw1APkzA1NCek1ME42biJeOnAfaOkx6muqP96YE5Qot4ZlOW6&#10;WCziGiRjsbyao+EuPfWlhxmOUBUNlIzXbUirE1s3cIvytTIRG3UeK5lqxWlNfE+bFdfh0k5RP/Z/&#10;8x0AAP//AwBQSwMEFAAGAAgAAAAhAKAT97TdAAAABwEAAA8AAABkcnMvZG93bnJldi54bWxMjsFO&#10;wzAQRO9I/IO1SFwQdZKWkoQ4FUICwQ0Kgqsbb5OIeB1sNw1/z3KC24xmNPOqzWwHMaEPvSMF6SIB&#10;gdQ401Or4O31/jIHEaImowdHqOAbA2zq05NKl8Yd6QWnbWwFj1AotYIuxrGUMjQdWh0WbkTibO+8&#10;1ZGtb6Xx+sjjdpBZkqyl1T3xQ6dHvOuw+dwerIJ89Th9hKfl83uz3g9FvLieHr68Uudn8+0NiIhz&#10;/CvDLz6jQ81MO3cgE8SgYJlyUUFRgOA0u8rY71jk6QpkXcn//PUPAAAA//8DAFBLAQItABQABgAI&#10;AAAAIQC2gziS/gAAAOEBAAATAAAAAAAAAAAAAAAAAAAAAABbQ29udGVudF9UeXBlc10ueG1sUEsB&#10;Ai0AFAAGAAgAAAAhADj9If/WAAAAlAEAAAsAAAAAAAAAAAAAAAAALwEAAF9yZWxzLy5yZWxzUEsB&#10;Ai0AFAAGAAgAAAAhADOoM5ciAgAARwQAAA4AAAAAAAAAAAAAAAAALgIAAGRycy9lMm9Eb2MueG1s&#10;UEsBAi0AFAAGAAgAAAAhAKAT97TdAAAABwEAAA8AAAAAAAAAAAAAAAAAfAQAAGRycy9kb3ducmV2&#10;LnhtbFBLBQYAAAAABAAEAPMAAACGBQAAAAA=&#10;">
                      <v:textbox>
                        <w:txbxContent>
                          <w:p w:rsidR="00B169AF" w:rsidRPr="00854484" w:rsidRDefault="00B169AF" w:rsidP="00B1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854484">
                              <w:rPr>
                                <w:sz w:val="20"/>
                                <w:szCs w:val="20"/>
                              </w:rPr>
                              <w:t xml:space="preserve">Permission to start </w:t>
                            </w:r>
                            <w:proofErr w:type="spellStart"/>
                            <w:r w:rsidRPr="00854484">
                              <w:rPr>
                                <w:sz w:val="20"/>
                                <w:szCs w:val="20"/>
                              </w:rPr>
                              <w:t>expt</w:t>
                            </w:r>
                            <w:proofErr w:type="spellEnd"/>
                          </w:p>
                          <w:p w:rsidR="00B169AF" w:rsidRPr="00854484" w:rsidRDefault="00B169AF" w:rsidP="00B1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4484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:rsidR="00B169AF" w:rsidRPr="00854484" w:rsidRDefault="00B169AF" w:rsidP="00B1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4484">
                              <w:rPr>
                                <w:sz w:val="20"/>
                                <w:szCs w:val="20"/>
                              </w:rPr>
                              <w:t>Initials:</w:t>
                            </w:r>
                          </w:p>
                          <w:p w:rsidR="00B169AF" w:rsidRPr="00854484" w:rsidRDefault="00B169AF" w:rsidP="00B1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4484">
                              <w:rPr>
                                <w:sz w:val="20"/>
                                <w:szCs w:val="20"/>
                              </w:rPr>
                              <w:t xml:space="preserve">Student took part in the practical work </w:t>
                            </w:r>
                            <w:r w:rsidRPr="00854484">
                              <w:rPr>
                                <w:rFonts w:ascii="Wingdings 2" w:hAnsi="Wingdings 2"/>
                                <w:sz w:val="20"/>
                                <w:szCs w:val="20"/>
                              </w:rPr>
                              <w:t></w:t>
                            </w:r>
                            <w:r w:rsidRPr="0085448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854484">
                              <w:rPr>
                                <w:rFonts w:ascii="Wingdings 2" w:hAnsi="Wingdings 2"/>
                                <w:sz w:val="20"/>
                                <w:szCs w:val="20"/>
                              </w:rPr>
                              <w:t></w:t>
                            </w:r>
                          </w:p>
                          <w:p w:rsidR="00B169AF" w:rsidRPr="00854484" w:rsidRDefault="00B169AF" w:rsidP="00B16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4484">
                              <w:rPr>
                                <w:sz w:val="20"/>
                                <w:szCs w:val="20"/>
                              </w:rPr>
                              <w:t xml:space="preserve">Student worked safely </w:t>
                            </w:r>
                            <w:r w:rsidRPr="00854484">
                              <w:rPr>
                                <w:rFonts w:ascii="Wingdings 2" w:hAnsi="Wingdings 2"/>
                                <w:sz w:val="20"/>
                                <w:szCs w:val="20"/>
                              </w:rPr>
                              <w:t></w:t>
                            </w:r>
                            <w:r w:rsidRPr="0085448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854484">
                              <w:rPr>
                                <w:rFonts w:ascii="Wingdings 2" w:hAnsi="Wingdings 2"/>
                                <w:sz w:val="20"/>
                                <w:szCs w:val="20"/>
                              </w:rPr>
                              <w:t></w:t>
                            </w:r>
                          </w:p>
                          <w:bookmarkEnd w:id="1"/>
                          <w:p w:rsidR="00B169AF" w:rsidRDefault="00B169AF" w:rsidP="00B169AF"/>
                        </w:txbxContent>
                      </v:textbox>
                    </v:shape>
                  </w:pict>
                </mc:Fallback>
              </mc:AlternateContent>
            </w:r>
            <w:r w:rsidR="00764AAE"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Hypothesis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Dependent /independent variables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Constant variables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Measurements /observations to be made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Resources /Equipment Needed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Methodolgy</w:t>
            </w:r>
            <w:proofErr w:type="spellEnd"/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H&amp;S awareness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1.2: Following Procedures Safely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Procedures followed correctly &amp; safely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1.3: Observations /measurements are accurate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Results are repeated where appropriate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1.4: Results presented in appropriate format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SI Units</w:t>
            </w: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br/>
              <w:t xml:space="preserve">Labels </w:t>
            </w: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br/>
              <w:t>Standard 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b</w:t>
            </w: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breviations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1.5: drawing valid conclusions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Give conclusion that is valid &amp; related to aim. If no conclusion is drawn, statement to that effect.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1.6:Evaluating experimental Procedure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5C" w:rsidRDefault="0083735C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Evaluation </w:t>
            </w:r>
            <w:r w:rsidR="00764AAE"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supported by at least </w:t>
            </w:r>
          </w:p>
          <w:p w:rsidR="0083735C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2 </w:t>
            </w:r>
            <w:r w:rsidR="008373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x </w:t>
            </w: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justifications. </w:t>
            </w:r>
          </w:p>
          <w:p w:rsidR="00764AAE" w:rsidRPr="00764AAE" w:rsidRDefault="00764AAE" w:rsidP="00837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8373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x improvements to </w:t>
            </w:r>
            <w:proofErr w:type="spellStart"/>
            <w:r w:rsidR="008373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expt</w:t>
            </w:r>
            <w:proofErr w:type="spellEnd"/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design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Resubmissions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83735C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Standard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45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Reason</w:t>
            </w:r>
          </w:p>
        </w:tc>
      </w:tr>
      <w:tr w:rsidR="00764AAE" w:rsidRPr="00764AAE" w:rsidTr="003E5423">
        <w:trPr>
          <w:trHeight w:val="397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97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97"/>
        </w:trPr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284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255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Teacher: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Verifier: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Pass/Fail: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255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trHeight w:val="525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3"/>
          <w:wAfter w:w="2304" w:type="dxa"/>
          <w:trHeight w:val="525"/>
        </w:trPr>
        <w:tc>
          <w:tcPr>
            <w:tcW w:w="83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Safety Checklist</w:t>
            </w:r>
          </w:p>
        </w:tc>
      </w:tr>
      <w:tr w:rsidR="00764AAE" w:rsidRPr="00764AAE" w:rsidTr="003E5423">
        <w:trPr>
          <w:gridAfter w:val="3"/>
          <w:wAfter w:w="2304" w:type="dxa"/>
          <w:trHeight w:val="255"/>
        </w:trPr>
        <w:tc>
          <w:tcPr>
            <w:tcW w:w="83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Note: may not all apply for every experiment</w:t>
            </w:r>
          </w:p>
        </w:tc>
      </w:tr>
      <w:tr w:rsidR="00764AAE" w:rsidRPr="00764AAE" w:rsidTr="003E5423">
        <w:trPr>
          <w:gridAfter w:val="3"/>
          <w:wAfter w:w="2304" w:type="dxa"/>
          <w:trHeight w:val="255"/>
        </w:trPr>
        <w:tc>
          <w:tcPr>
            <w:tcW w:w="83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GB"/>
              </w:rPr>
              <w:t>Note: Insert criteria required if not already listed</w:t>
            </w:r>
          </w:p>
        </w:tc>
      </w:tr>
      <w:tr w:rsidR="00764AAE" w:rsidRPr="00764AAE" w:rsidTr="003E5423">
        <w:trPr>
          <w:gridAfter w:val="4"/>
          <w:wAfter w:w="3426" w:type="dxa"/>
          <w:trHeight w:val="270"/>
        </w:trPr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645"/>
        </w:trPr>
        <w:tc>
          <w:tcPr>
            <w:tcW w:w="3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Criteria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Required (Y/N)</w:t>
            </w:r>
          </w:p>
        </w:tc>
        <w:tc>
          <w:tcPr>
            <w:tcW w:w="1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Met</w:t>
            </w: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Safety Goggles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Standing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Bags clear from working area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Students understands experiment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wiring checked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No Eating/Drinking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Equipment attended at all times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0E62E7">
        <w:trPr>
          <w:gridAfter w:val="2"/>
          <w:wAfter w:w="1344" w:type="dxa"/>
          <w:trHeight w:hRule="exact" w:val="659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Switched off between observations if required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Heavy equipment fixed securely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Manual handling safety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Hazardous chemicals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Laser safety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UV sources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Heat Sources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Open flames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Strong Magnetic fields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High volume noise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Sharps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hRule="exact" w:val="363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Obstacles cleared from around area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2"/>
          <w:wAfter w:w="1344" w:type="dxa"/>
          <w:trHeight w:val="454"/>
        </w:trPr>
        <w:tc>
          <w:tcPr>
            <w:tcW w:w="3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4AA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64AAE" w:rsidRPr="00764AAE" w:rsidTr="003E5423">
        <w:trPr>
          <w:gridAfter w:val="4"/>
          <w:wAfter w:w="3426" w:type="dxa"/>
          <w:trHeight w:val="300"/>
        </w:trPr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AE" w:rsidRPr="00764AAE" w:rsidRDefault="00764AAE" w:rsidP="0076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E7761" w:rsidRDefault="00286FBA"/>
    <w:sectPr w:rsidR="000E7761" w:rsidSect="00764AA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AE"/>
    <w:rsid w:val="000E62E7"/>
    <w:rsid w:val="003E5423"/>
    <w:rsid w:val="006F4CDC"/>
    <w:rsid w:val="00764AAE"/>
    <w:rsid w:val="008351EA"/>
    <w:rsid w:val="0083735C"/>
    <w:rsid w:val="00854484"/>
    <w:rsid w:val="00A25698"/>
    <w:rsid w:val="00B169AF"/>
    <w:rsid w:val="00D27B35"/>
    <w:rsid w:val="00E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2</cp:revision>
  <cp:lastPrinted>2015-10-26T11:52:00Z</cp:lastPrinted>
  <dcterms:created xsi:type="dcterms:W3CDTF">2016-02-05T14:02:00Z</dcterms:created>
  <dcterms:modified xsi:type="dcterms:W3CDTF">2016-02-05T14:02:00Z</dcterms:modified>
</cp:coreProperties>
</file>