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3108296"/>
        <w:docPartObj>
          <w:docPartGallery w:val="Cover Pages"/>
          <w:docPartUnique/>
        </w:docPartObj>
      </w:sdtPr>
      <w:sdtEndPr>
        <w:rPr>
          <w:rFonts w:ascii="Comic Sans MS" w:hAnsi="Comic Sans MS"/>
          <w:b/>
          <w:lang w:eastAsia="en-GB"/>
        </w:rPr>
      </w:sdtEndPr>
      <w:sdtContent>
        <w:p w14:paraId="22669DA8" w14:textId="77777777" w:rsidR="00806A79" w:rsidRDefault="00754268" w:rsidP="007006AD">
          <w:pPr>
            <w:spacing w:before="0" w:after="0"/>
            <w:ind w:left="284" w:hanging="284"/>
          </w:pPr>
          <w:r>
            <w:rPr>
              <w:noProof/>
              <w:lang w:eastAsia="en-GB"/>
            </w:rPr>
            <mc:AlternateContent>
              <mc:Choice Requires="wpg">
                <w:drawing>
                  <wp:anchor distT="0" distB="0" distL="114300" distR="114300" simplePos="0" relativeHeight="251726848" behindDoc="0" locked="0" layoutInCell="0" allowOverlap="1" wp14:anchorId="2266A755" wp14:editId="2266A756">
                    <wp:simplePos x="0" y="0"/>
                    <wp:positionH relativeFrom="page">
                      <wp:posOffset>4276725</wp:posOffset>
                    </wp:positionH>
                    <wp:positionV relativeFrom="page">
                      <wp:posOffset>0</wp:posOffset>
                    </wp:positionV>
                    <wp:extent cx="3337560" cy="10058400"/>
                    <wp:effectExtent l="0" t="0" r="0" b="0"/>
                    <wp:wrapNone/>
                    <wp:docPr id="30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7560" cy="10058400"/>
                              <a:chOff x="7329" y="0"/>
                              <a:chExt cx="4911" cy="15840"/>
                            </a:xfrm>
                          </wpg:grpSpPr>
                          <wpg:grpSp>
                            <wpg:cNvPr id="302" name="Group 302"/>
                            <wpg:cNvGrpSpPr>
                              <a:grpSpLocks/>
                            </wpg:cNvGrpSpPr>
                            <wpg:grpSpPr bwMode="auto">
                              <a:xfrm>
                                <a:off x="7344" y="0"/>
                                <a:ext cx="4896" cy="15840"/>
                                <a:chOff x="7560" y="0"/>
                                <a:chExt cx="4700" cy="15840"/>
                              </a:xfrm>
                            </wpg:grpSpPr>
                            <wps:wsp>
                              <wps:cNvPr id="303" name="Rectangle 303"/>
                              <wps:cNvSpPr>
                                <a:spLocks noChangeArrowheads="1"/>
                              </wps:cNvSpPr>
                              <wps:spPr bwMode="auto">
                                <a:xfrm>
                                  <a:off x="7755" y="0"/>
                                  <a:ext cx="4505" cy="15840"/>
                                </a:xfrm>
                                <a:prstGeom prst="rect">
                                  <a:avLst/>
                                </a:prstGeom>
                                <a:solidFill>
                                  <a:srgbClr val="FEA4E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04" name="Rectangle 304" descr="Light vertical"/>
                              <wps:cNvSpPr>
                                <a:spLocks noChangeArrowheads="1"/>
                              </wps:cNvSpPr>
                              <wps:spPr bwMode="auto">
                                <a:xfrm>
                                  <a:off x="7560" y="9"/>
                                  <a:ext cx="376"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05" name="Rectangle 305"/>
                            <wps:cNvSpPr>
                              <a:spLocks noChangeArrowheads="1"/>
                            </wps:cNvSpPr>
                            <wps:spPr bwMode="auto">
                              <a:xfrm>
                                <a:off x="7736" y="0"/>
                                <a:ext cx="4355" cy="3958"/>
                              </a:xfrm>
                              <a:prstGeom prst="rect">
                                <a:avLst/>
                              </a:prstGeom>
                              <a:solidFill>
                                <a:srgbClr val="FEA4E0">
                                  <a:alpha val="80000"/>
                                </a:srgb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bCs/>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alias w:val="Year"/>
                                    <w:id w:val="-1530872867"/>
                                    <w:dataBinding w:prefixMappings="xmlns:ns0='http://schemas.microsoft.com/office/2006/coverPageProps'" w:xpath="/ns0:CoverPageProperties[1]/ns0:PublishDate[1]" w:storeItemID="{55AF091B-3C7A-41E3-B477-F2FDAA23CFDA}"/>
                                    <w:date w:fullDate="2021-01-01T00:00:00Z">
                                      <w:dateFormat w:val="yyyy"/>
                                      <w:lid w:val="en-US"/>
                                      <w:storeMappedDataAs w:val="dateTime"/>
                                      <w:calendar w:val="gregorian"/>
                                    </w:date>
                                  </w:sdtPr>
                                  <w:sdtEndPr/>
                                  <w:sdtContent>
                                    <w:p w14:paraId="2266A7D4" w14:textId="15BE243A" w:rsidR="00DB2B0A" w:rsidRPr="00C175E9" w:rsidRDefault="00DB2B0A">
                                      <w:pPr>
                                        <w:pStyle w:val="NoSpacing"/>
                                        <w:rPr>
                                          <w:b/>
                                          <w:bCs/>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175E9">
                                        <w:rPr>
                                          <w:b/>
                                          <w:bCs/>
                                          <w:sz w:val="96"/>
                                          <w:szCs w:val="96"/>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20</w:t>
                                      </w:r>
                                      <w:r w:rsidR="00890969">
                                        <w:rPr>
                                          <w:b/>
                                          <w:bCs/>
                                          <w:sz w:val="96"/>
                                          <w:szCs w:val="96"/>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w:t>
                                      </w:r>
                                      <w:r w:rsidR="000A6580">
                                        <w:rPr>
                                          <w:b/>
                                          <w:bCs/>
                                          <w:sz w:val="96"/>
                                          <w:szCs w:val="96"/>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1</w:t>
                                      </w:r>
                                    </w:p>
                                  </w:sdtContent>
                                </w:sdt>
                              </w:txbxContent>
                            </wps:txbx>
                            <wps:bodyPr rot="0" vert="horz" wrap="square" lIns="365760" tIns="182880" rIns="182880" bIns="182880" anchor="b" anchorCtr="0" upright="1">
                              <a:noAutofit/>
                            </wps:bodyPr>
                          </wps:wsp>
                          <wps:wsp>
                            <wps:cNvPr id="306"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266A7D5" w14:textId="77777777" w:rsidR="00DB2B0A" w:rsidRPr="00824A67" w:rsidRDefault="00DB2B0A">
                                  <w:pPr>
                                    <w:pStyle w:val="NoSpacing"/>
                                    <w:spacing w:line="360" w:lineRule="auto"/>
                                  </w:pPr>
                                  <w:r w:rsidRPr="00824A67">
                                    <w:t>J. A. Hargreaves</w:t>
                                  </w:r>
                                </w:p>
                                <w:p w14:paraId="2266A7D6" w14:textId="77777777" w:rsidR="00DB2B0A" w:rsidRPr="00824A67" w:rsidRDefault="00DB2B0A">
                                  <w:pPr>
                                    <w:pStyle w:val="NoSpacing"/>
                                    <w:spacing w:line="360" w:lineRule="auto"/>
                                  </w:pPr>
                                  <w:r w:rsidRPr="00824A67">
                                    <w:t>Lockerbie Academy</w:t>
                                  </w:r>
                                </w:p>
                                <w:p w14:paraId="2266A7D7" w14:textId="7FD862E0" w:rsidR="00DB2B0A" w:rsidRPr="00824A67" w:rsidRDefault="00903F09">
                                  <w:pPr>
                                    <w:pStyle w:val="NoSpacing"/>
                                    <w:spacing w:line="360" w:lineRule="auto"/>
                                  </w:pPr>
                                  <w:r>
                                    <w:t>May 2021</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2266A755" id="Group 14" o:spid="_x0000_s1026" style="position:absolute;left:0;text-align:left;margin-left:336.75pt;margin-top:0;width:262.8pt;height:11in;z-index:251726848;mso-height-percent:1000;mso-position-horizontal-relative:page;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" o:allowincell="f">
                    <v:group id="Group 302"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Rectangle 303"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" fillcolor="#fea4e0" stroked="f" strokecolor="#d8d8d8"/>
                      <v:rect id="Rectangle 304" o:spid="_x0000_s1029" alt="Light vertical" style="position:absolute;left:7560;top:9;width:376;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" fillcolor="#9c007f [3206]" stroked="f" strokecolor="white" strokeweight="1pt">
                        <v:fill r:id="rId12" o:title="" opacity="52428f" color2="white [3212]" o:opacity2="52428f" type="pattern"/>
                        <v:shadow color="#d8d8d8" offset="3pt,3pt"/>
                      </v:rect>
                    </v:group>
                    <v:rect id="Rectangle 305" o:spid="_x0000_s1030" style="position:absolute;left:7736;width:4355;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" fillcolor="#fea4e0" stroked="f" strokecolor="white" strokeweight="1pt">
                      <v:fill opacity="52428f"/>
                      <v:shadow color="#d8d8d8" offset="3pt,3pt"/>
                      <v:textbox inset="28.8pt,14.4pt,14.4pt,14.4pt">
                        <w:txbxContent>
                          <w:sdt>
                            <w:sdtPr>
                              <w:rPr>
                                <w:b/>
                                <w:bCs/>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alias w:val="Year"/>
                              <w:id w:val="-1530872867"/>
                              <w:dataBinding w:prefixMappings="xmlns:ns0='http://schemas.microsoft.com/office/2006/coverPageProps'" w:xpath="/ns0:CoverPageProperties[1]/ns0:PublishDate[1]" w:storeItemID="{55AF091B-3C7A-41E3-B477-F2FDAA23CFDA}"/>
                              <w:date w:fullDate="2021-01-01T00:00:00Z">
                                <w:dateFormat w:val="yyyy"/>
                                <w:lid w:val="en-US"/>
                                <w:storeMappedDataAs w:val="dateTime"/>
                                <w:calendar w:val="gregorian"/>
                              </w:date>
                            </w:sdtPr>
                            <w:sdtEndPr/>
                            <w:sdtContent>
                              <w:p w14:paraId="2266A7D4" w14:textId="15BE243A" w:rsidR="00DB2B0A" w:rsidRPr="00C175E9" w:rsidRDefault="00DB2B0A">
                                <w:pPr>
                                  <w:pStyle w:val="NoSpacing"/>
                                  <w:rPr>
                                    <w:b/>
                                    <w:bCs/>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175E9">
                                  <w:rPr>
                                    <w:b/>
                                    <w:bCs/>
                                    <w:sz w:val="96"/>
                                    <w:szCs w:val="96"/>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20</w:t>
                                </w:r>
                                <w:r w:rsidR="00890969">
                                  <w:rPr>
                                    <w:b/>
                                    <w:bCs/>
                                    <w:sz w:val="96"/>
                                    <w:szCs w:val="96"/>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w:t>
                                </w:r>
                                <w:r w:rsidR="000A6580">
                                  <w:rPr>
                                    <w:b/>
                                    <w:bCs/>
                                    <w:sz w:val="96"/>
                                    <w:szCs w:val="96"/>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1</w:t>
                                </w:r>
                              </w:p>
                            </w:sdtContent>
                          </w:sdt>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" filled="f" stroked="f" strokecolor="white" strokeweight="1pt">
                      <v:fill opacity="52428f"/>
                      <v:shadow color="#d8d8d8" offset="3pt,3pt"/>
                      <v:textbox inset="28.8pt,14.4pt,14.4pt,14.4pt">
                        <w:txbxContent>
                          <w:p w14:paraId="2266A7D5" w14:textId="77777777" w:rsidR="00DB2B0A" w:rsidRPr="00824A67" w:rsidRDefault="00DB2B0A">
                            <w:pPr>
                              <w:pStyle w:val="NoSpacing"/>
                              <w:spacing w:line="360" w:lineRule="auto"/>
                            </w:pPr>
                            <w:r w:rsidRPr="00824A67">
                              <w:t>J. A. Hargreaves</w:t>
                            </w:r>
                          </w:p>
                          <w:p w14:paraId="2266A7D6" w14:textId="77777777" w:rsidR="00DB2B0A" w:rsidRPr="00824A67" w:rsidRDefault="00DB2B0A">
                            <w:pPr>
                              <w:pStyle w:val="NoSpacing"/>
                              <w:spacing w:line="360" w:lineRule="auto"/>
                            </w:pPr>
                            <w:r w:rsidRPr="00824A67">
                              <w:t>Lockerbie Academy</w:t>
                            </w:r>
                          </w:p>
                          <w:p w14:paraId="2266A7D7" w14:textId="7FD862E0" w:rsidR="00DB2B0A" w:rsidRPr="00824A67" w:rsidRDefault="00903F09">
                            <w:pPr>
                              <w:pStyle w:val="NoSpacing"/>
                              <w:spacing w:line="360" w:lineRule="auto"/>
                            </w:pPr>
                            <w:r>
                              <w:t>May 2021</w:t>
                            </w:r>
                          </w:p>
                        </w:txbxContent>
                      </v:textbox>
                    </v:rect>
                    <w10:wrap anchorx="page" anchory="page"/>
                  </v:group>
                </w:pict>
              </mc:Fallback>
            </mc:AlternateContent>
          </w:r>
          <w:r w:rsidR="00806A79">
            <w:rPr>
              <w:noProof/>
              <w:lang w:eastAsia="en-GB"/>
            </w:rPr>
            <w:drawing>
              <wp:anchor distT="0" distB="0" distL="0" distR="0" simplePos="0" relativeHeight="251725824" behindDoc="0" locked="0" layoutInCell="1" allowOverlap="1" wp14:anchorId="2266A757" wp14:editId="2266A758">
                <wp:simplePos x="0" y="0"/>
                <wp:positionH relativeFrom="margin">
                  <wp:posOffset>29845</wp:posOffset>
                </wp:positionH>
                <wp:positionV relativeFrom="page">
                  <wp:posOffset>209550</wp:posOffset>
                </wp:positionV>
                <wp:extent cx="2606040" cy="2579370"/>
                <wp:effectExtent l="0" t="0" r="3810" b="0"/>
                <wp:wrapSquare wrapText="bothSides"/>
                <wp:docPr id="300" name="Picture 300" descr="Physics Department Logo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ysics Department Logo 20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6040" cy="2579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69DA9" w14:textId="77777777" w:rsidR="00806A79" w:rsidRDefault="00A432CF" w:rsidP="007006AD">
          <w:pPr>
            <w:spacing w:before="0" w:after="0"/>
            <w:rPr>
              <w:rFonts w:ascii="Comic Sans MS" w:hAnsi="Comic Sans MS"/>
              <w:b/>
              <w:lang w:eastAsia="en-GB"/>
            </w:rPr>
          </w:pPr>
        </w:p>
      </w:sdtContent>
    </w:sdt>
    <w:p w14:paraId="22669DAA" w14:textId="77777777" w:rsidR="00EA7FE8" w:rsidRDefault="00EA7FE8" w:rsidP="007006AD">
      <w:pPr>
        <w:spacing w:before="0" w:after="0"/>
        <w:rPr>
          <w:rFonts w:ascii="Comic Sans MS" w:hAnsi="Comic Sans MS"/>
          <w:b/>
          <w:lang w:eastAsia="en-GB"/>
        </w:rPr>
      </w:pPr>
    </w:p>
    <w:p w14:paraId="22669DAB" w14:textId="77777777" w:rsidR="00EA7FE8" w:rsidRDefault="00EA7FE8" w:rsidP="007006AD">
      <w:pPr>
        <w:spacing w:before="0" w:after="0"/>
        <w:rPr>
          <w:rFonts w:ascii="Comic Sans MS" w:hAnsi="Comic Sans MS"/>
          <w:b/>
          <w:lang w:eastAsia="en-GB"/>
        </w:rPr>
      </w:pPr>
    </w:p>
    <w:p w14:paraId="22669DAC" w14:textId="77777777" w:rsidR="00EA7FE8" w:rsidRDefault="00EA7FE8" w:rsidP="007006AD">
      <w:pPr>
        <w:spacing w:before="0" w:after="0"/>
        <w:rPr>
          <w:rFonts w:ascii="Comic Sans MS" w:hAnsi="Comic Sans MS"/>
          <w:b/>
          <w:lang w:eastAsia="en-GB"/>
        </w:rPr>
      </w:pPr>
    </w:p>
    <w:p w14:paraId="22669DAD" w14:textId="77777777" w:rsidR="00EA7FE8" w:rsidRDefault="00EA7FE8" w:rsidP="007006AD">
      <w:pPr>
        <w:spacing w:before="0" w:after="0"/>
        <w:rPr>
          <w:rFonts w:ascii="Comic Sans MS" w:hAnsi="Comic Sans MS"/>
          <w:b/>
          <w:lang w:eastAsia="en-GB"/>
        </w:rPr>
      </w:pPr>
    </w:p>
    <w:p w14:paraId="22669DAE" w14:textId="77777777" w:rsidR="00EA7FE8" w:rsidRDefault="00EA7FE8" w:rsidP="007006AD">
      <w:pPr>
        <w:spacing w:before="0" w:after="0"/>
        <w:rPr>
          <w:rFonts w:ascii="Comic Sans MS" w:hAnsi="Comic Sans MS"/>
          <w:b/>
          <w:lang w:eastAsia="en-GB"/>
        </w:rPr>
      </w:pPr>
    </w:p>
    <w:p w14:paraId="22669DAF" w14:textId="77777777" w:rsidR="00EA7FE8" w:rsidRDefault="00EA7FE8" w:rsidP="007006AD">
      <w:pPr>
        <w:spacing w:before="0" w:after="0"/>
        <w:rPr>
          <w:rFonts w:ascii="Comic Sans MS" w:hAnsi="Comic Sans MS"/>
          <w:b/>
          <w:lang w:eastAsia="en-GB"/>
        </w:rPr>
      </w:pPr>
    </w:p>
    <w:p w14:paraId="22669DB0" w14:textId="77777777" w:rsidR="00EA7FE8" w:rsidRDefault="00EA7FE8" w:rsidP="007006AD">
      <w:pPr>
        <w:spacing w:before="0" w:after="0"/>
        <w:rPr>
          <w:rFonts w:ascii="Comic Sans MS" w:hAnsi="Comic Sans MS"/>
          <w:b/>
          <w:lang w:eastAsia="en-GB"/>
        </w:rPr>
      </w:pPr>
    </w:p>
    <w:p w14:paraId="22669DB1" w14:textId="77777777" w:rsidR="00EA7FE8" w:rsidRDefault="00EA7FE8" w:rsidP="007006AD">
      <w:pPr>
        <w:spacing w:before="0" w:after="0"/>
        <w:rPr>
          <w:rFonts w:ascii="Comic Sans MS" w:hAnsi="Comic Sans MS"/>
          <w:b/>
          <w:lang w:eastAsia="en-GB"/>
        </w:rPr>
      </w:pPr>
    </w:p>
    <w:p w14:paraId="22669DB2" w14:textId="77777777" w:rsidR="00EA7FE8" w:rsidRDefault="00EA7FE8" w:rsidP="007006AD">
      <w:pPr>
        <w:spacing w:before="0" w:after="0"/>
        <w:rPr>
          <w:rFonts w:ascii="Comic Sans MS" w:hAnsi="Comic Sans MS"/>
          <w:b/>
          <w:lang w:eastAsia="en-GB"/>
        </w:rPr>
      </w:pPr>
    </w:p>
    <w:p w14:paraId="22669DB3" w14:textId="77777777" w:rsidR="00EA7FE8" w:rsidRDefault="00EA7FE8" w:rsidP="007006AD">
      <w:pPr>
        <w:spacing w:before="0" w:after="0"/>
        <w:rPr>
          <w:rFonts w:ascii="Comic Sans MS" w:hAnsi="Comic Sans MS"/>
          <w:b/>
          <w:lang w:eastAsia="en-GB"/>
        </w:rPr>
      </w:pPr>
    </w:p>
    <w:p w14:paraId="22669DB4" w14:textId="77777777" w:rsidR="00EA7FE8" w:rsidRDefault="00EA7FE8" w:rsidP="007006AD">
      <w:pPr>
        <w:spacing w:before="0" w:after="0"/>
        <w:rPr>
          <w:rFonts w:ascii="Comic Sans MS" w:hAnsi="Comic Sans MS"/>
          <w:b/>
          <w:lang w:eastAsia="en-GB"/>
        </w:rPr>
      </w:pPr>
    </w:p>
    <w:p w14:paraId="22669DB5" w14:textId="77777777" w:rsidR="00EA7FE8" w:rsidRDefault="00EA7FE8" w:rsidP="007006AD">
      <w:pPr>
        <w:spacing w:before="0" w:after="0"/>
        <w:rPr>
          <w:rFonts w:ascii="Comic Sans MS" w:hAnsi="Comic Sans MS"/>
          <w:b/>
          <w:lang w:eastAsia="en-GB"/>
        </w:rPr>
      </w:pPr>
    </w:p>
    <w:p w14:paraId="22669DB6" w14:textId="77777777" w:rsidR="00EA7FE8" w:rsidRDefault="00EA7FE8" w:rsidP="007006AD">
      <w:pPr>
        <w:spacing w:before="0" w:after="0"/>
        <w:rPr>
          <w:rFonts w:ascii="Comic Sans MS" w:hAnsi="Comic Sans MS"/>
          <w:b/>
          <w:lang w:eastAsia="en-GB"/>
        </w:rPr>
      </w:pPr>
    </w:p>
    <w:p w14:paraId="22669DB7" w14:textId="77777777" w:rsidR="00EA7FE8" w:rsidRDefault="00C175E9" w:rsidP="007006AD">
      <w:pPr>
        <w:spacing w:before="0" w:after="0"/>
        <w:rPr>
          <w:rFonts w:ascii="Comic Sans MS" w:hAnsi="Comic Sans MS"/>
          <w:b/>
          <w:lang w:eastAsia="en-GB"/>
        </w:rPr>
      </w:pPr>
      <w:r>
        <w:rPr>
          <w:noProof/>
          <w:lang w:eastAsia="en-GB"/>
        </w:rPr>
        <mc:AlternateContent>
          <mc:Choice Requires="wps">
            <w:drawing>
              <wp:anchor distT="0" distB="0" distL="114300" distR="114300" simplePos="0" relativeHeight="251727872" behindDoc="0" locked="0" layoutInCell="0" allowOverlap="1" wp14:anchorId="2266A759" wp14:editId="2266A75A">
                <wp:simplePos x="0" y="0"/>
                <wp:positionH relativeFrom="page">
                  <wp:posOffset>28575</wp:posOffset>
                </wp:positionH>
                <wp:positionV relativeFrom="page">
                  <wp:posOffset>3914775</wp:posOffset>
                </wp:positionV>
                <wp:extent cx="7434234" cy="640080"/>
                <wp:effectExtent l="0" t="0" r="14605" b="2032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4234" cy="640080"/>
                        </a:xfrm>
                        <a:prstGeom prst="rect">
                          <a:avLst/>
                        </a:prstGeom>
                        <a:solidFill>
                          <a:srgbClr val="FEA4E0"/>
                        </a:solidFill>
                        <a:ln w="12700">
                          <a:solidFill>
                            <a:schemeClr val="accent1"/>
                          </a:solidFill>
                          <a:miter lim="800000"/>
                          <a:headEnd/>
                          <a:tailEnd/>
                        </a:ln>
                      </wps:spPr>
                      <wps:txbx>
                        <w:txbxContent>
                          <w:p w14:paraId="2266A7D8" w14:textId="77777777" w:rsidR="00DB2B0A" w:rsidRPr="00C175E9" w:rsidRDefault="00DB2B0A" w:rsidP="00EA7FE8">
                            <w:pPr>
                              <w:pStyle w:val="NoSpacing"/>
                              <w:jc w:val="center"/>
                              <w:rPr>
                                <w:b/>
                                <w:sz w:val="68"/>
                                <w:szCs w:val="6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175E9">
                              <w:rPr>
                                <w:b/>
                                <w:sz w:val="68"/>
                                <w:szCs w:val="6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CfE Higher Physics Compendium</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2266A759" id="Rectangle 16" o:spid="_x0000_s1032" style="position:absolute;margin-left:2.25pt;margin-top:308.25pt;width:585.35pt;height:50.4pt;z-index:25172787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" o:allowincell="f" fillcolor="#fea4e0" strokecolor="#ff388c [3204]" strokeweight="1pt">
                <v:textbox style="mso-fit-shape-to-text:t" inset="14.4pt,,14.4pt">
                  <w:txbxContent>
                    <w:p w14:paraId="2266A7D8" w14:textId="77777777" w:rsidR="00DB2B0A" w:rsidRPr="00C175E9" w:rsidRDefault="00DB2B0A" w:rsidP="00EA7FE8">
                      <w:pPr>
                        <w:pStyle w:val="NoSpacing"/>
                        <w:jc w:val="center"/>
                        <w:rPr>
                          <w:b/>
                          <w:sz w:val="68"/>
                          <w:szCs w:val="6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175E9">
                        <w:rPr>
                          <w:b/>
                          <w:sz w:val="68"/>
                          <w:szCs w:val="6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CfE Higher Physics Compendium</w:t>
                      </w:r>
                    </w:p>
                  </w:txbxContent>
                </v:textbox>
                <w10:wrap anchorx="page" anchory="page"/>
              </v:rect>
            </w:pict>
          </mc:Fallback>
        </mc:AlternateContent>
      </w:r>
    </w:p>
    <w:p w14:paraId="22669DB8" w14:textId="77777777" w:rsidR="00EA7FE8" w:rsidRDefault="00EA7FE8" w:rsidP="007006AD">
      <w:pPr>
        <w:spacing w:before="0" w:after="0"/>
        <w:rPr>
          <w:rFonts w:ascii="Comic Sans MS" w:hAnsi="Comic Sans MS"/>
          <w:b/>
          <w:lang w:eastAsia="en-GB"/>
        </w:rPr>
      </w:pPr>
    </w:p>
    <w:p w14:paraId="22669DB9" w14:textId="77777777" w:rsidR="00EA7FE8" w:rsidRDefault="00EA7FE8" w:rsidP="007006AD">
      <w:pPr>
        <w:spacing w:before="0" w:after="0"/>
        <w:rPr>
          <w:rFonts w:ascii="Comic Sans MS" w:hAnsi="Comic Sans MS"/>
          <w:b/>
          <w:lang w:eastAsia="en-GB"/>
        </w:rPr>
      </w:pPr>
    </w:p>
    <w:p w14:paraId="22669DBA" w14:textId="77777777" w:rsidR="00EA7FE8" w:rsidRDefault="00EA7FE8" w:rsidP="007006AD">
      <w:pPr>
        <w:spacing w:before="0" w:after="0"/>
        <w:rPr>
          <w:rFonts w:ascii="Comic Sans MS" w:hAnsi="Comic Sans MS"/>
          <w:b/>
          <w:lang w:eastAsia="en-GB"/>
        </w:rPr>
      </w:pPr>
    </w:p>
    <w:p w14:paraId="22669DBB" w14:textId="77777777" w:rsidR="00EA7FE8" w:rsidRDefault="00E53863" w:rsidP="007006AD">
      <w:pPr>
        <w:spacing w:before="0" w:after="0"/>
        <w:rPr>
          <w:rFonts w:ascii="Comic Sans MS" w:hAnsi="Comic Sans MS"/>
          <w:b/>
          <w:lang w:eastAsia="en-GB"/>
        </w:rPr>
      </w:pPr>
      <w:r>
        <w:rPr>
          <w:rFonts w:ascii="Comic Sans MS" w:hAnsi="Comic Sans MS"/>
          <w:b/>
          <w:noProof/>
          <w:lang w:eastAsia="en-GB"/>
        </w:rPr>
        <w:drawing>
          <wp:anchor distT="0" distB="0" distL="114300" distR="114300" simplePos="0" relativeHeight="251734016" behindDoc="0" locked="0" layoutInCell="1" allowOverlap="1" wp14:anchorId="2266A75B" wp14:editId="2266A75C">
            <wp:simplePos x="0" y="0"/>
            <wp:positionH relativeFrom="column">
              <wp:posOffset>1759585</wp:posOffset>
            </wp:positionH>
            <wp:positionV relativeFrom="paragraph">
              <wp:posOffset>138199</wp:posOffset>
            </wp:positionV>
            <wp:extent cx="3984625" cy="35109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tly 11 avatar.jpg"/>
                    <pic:cNvPicPr/>
                  </pic:nvPicPr>
                  <pic:blipFill>
                    <a:blip r:embed="rId14">
                      <a:extLst>
                        <a:ext uri="{28A0092B-C50C-407E-A947-70E740481C1C}">
                          <a14:useLocalDpi xmlns:a14="http://schemas.microsoft.com/office/drawing/2010/main" val="0"/>
                        </a:ext>
                      </a:extLst>
                    </a:blip>
                    <a:stretch>
                      <a:fillRect/>
                    </a:stretch>
                  </pic:blipFill>
                  <pic:spPr>
                    <a:xfrm>
                      <a:off x="0" y="0"/>
                      <a:ext cx="3984625" cy="3510915"/>
                    </a:xfrm>
                    <a:prstGeom prst="rect">
                      <a:avLst/>
                    </a:prstGeom>
                  </pic:spPr>
                </pic:pic>
              </a:graphicData>
            </a:graphic>
            <wp14:sizeRelH relativeFrom="page">
              <wp14:pctWidth>0</wp14:pctWidth>
            </wp14:sizeRelH>
            <wp14:sizeRelV relativeFrom="page">
              <wp14:pctHeight>0</wp14:pctHeight>
            </wp14:sizeRelV>
          </wp:anchor>
        </w:drawing>
      </w:r>
    </w:p>
    <w:p w14:paraId="22669DBC" w14:textId="77777777" w:rsidR="00EA7FE8" w:rsidRDefault="00EA7FE8" w:rsidP="007006AD">
      <w:pPr>
        <w:spacing w:before="0" w:after="0"/>
        <w:rPr>
          <w:rFonts w:ascii="Comic Sans MS" w:hAnsi="Comic Sans MS"/>
          <w:b/>
          <w:lang w:eastAsia="en-GB"/>
        </w:rPr>
      </w:pPr>
    </w:p>
    <w:p w14:paraId="22669DBD" w14:textId="77777777" w:rsidR="00EA7FE8" w:rsidRDefault="00EA7FE8" w:rsidP="007006AD">
      <w:pPr>
        <w:spacing w:before="0" w:after="0"/>
        <w:rPr>
          <w:rFonts w:ascii="Comic Sans MS" w:hAnsi="Comic Sans MS"/>
          <w:b/>
          <w:lang w:eastAsia="en-GB"/>
        </w:rPr>
      </w:pPr>
    </w:p>
    <w:p w14:paraId="22669DBE" w14:textId="77777777" w:rsidR="00EA7FE8" w:rsidRDefault="00EA7FE8" w:rsidP="007006AD">
      <w:pPr>
        <w:spacing w:before="0" w:after="0"/>
        <w:rPr>
          <w:rFonts w:ascii="Comic Sans MS" w:hAnsi="Comic Sans MS"/>
          <w:b/>
          <w:lang w:eastAsia="en-GB"/>
        </w:rPr>
      </w:pPr>
    </w:p>
    <w:p w14:paraId="22669DBF" w14:textId="77777777" w:rsidR="00EA7FE8" w:rsidRDefault="00EA7FE8" w:rsidP="007006AD">
      <w:pPr>
        <w:spacing w:before="0" w:after="0"/>
        <w:rPr>
          <w:rFonts w:ascii="Comic Sans MS" w:hAnsi="Comic Sans MS"/>
          <w:b/>
          <w:lang w:eastAsia="en-GB"/>
        </w:rPr>
      </w:pPr>
    </w:p>
    <w:p w14:paraId="22669DC0" w14:textId="77777777" w:rsidR="00EA7FE8" w:rsidRDefault="00EA7FE8" w:rsidP="007006AD">
      <w:pPr>
        <w:spacing w:before="0" w:after="0"/>
        <w:rPr>
          <w:rFonts w:ascii="Comic Sans MS" w:hAnsi="Comic Sans MS"/>
          <w:b/>
          <w:lang w:eastAsia="en-GB"/>
        </w:rPr>
      </w:pPr>
    </w:p>
    <w:p w14:paraId="22669DC1" w14:textId="77777777" w:rsidR="00EA7FE8" w:rsidRDefault="00EA7FE8" w:rsidP="007006AD">
      <w:pPr>
        <w:spacing w:before="0" w:after="0" w:line="252" w:lineRule="auto"/>
        <w:rPr>
          <w:rFonts w:ascii="Comic Sans MS" w:hAnsi="Comic Sans MS"/>
          <w:b/>
          <w:lang w:eastAsia="en-GB"/>
        </w:rPr>
      </w:pPr>
    </w:p>
    <w:p w14:paraId="22669DC2" w14:textId="77777777" w:rsidR="009D12FC" w:rsidRDefault="009D12FC" w:rsidP="007006AD">
      <w:pPr>
        <w:spacing w:before="0" w:after="0" w:line="252" w:lineRule="auto"/>
        <w:rPr>
          <w:rFonts w:ascii="Comic Sans MS" w:hAnsi="Comic Sans MS"/>
          <w:b/>
          <w:lang w:eastAsia="en-GB"/>
        </w:rPr>
      </w:pPr>
    </w:p>
    <w:p w14:paraId="22669DC3" w14:textId="77777777" w:rsidR="009D12FC" w:rsidRDefault="009D12FC" w:rsidP="007006AD">
      <w:pPr>
        <w:spacing w:before="0" w:after="0" w:line="252" w:lineRule="auto"/>
        <w:rPr>
          <w:rFonts w:ascii="Comic Sans MS" w:hAnsi="Comic Sans MS"/>
          <w:b/>
          <w:lang w:eastAsia="en-GB"/>
        </w:rPr>
      </w:pPr>
    </w:p>
    <w:p w14:paraId="22669DC4" w14:textId="77777777" w:rsidR="009D12FC" w:rsidRDefault="009D12FC" w:rsidP="007006AD">
      <w:pPr>
        <w:spacing w:before="0" w:after="0" w:line="252" w:lineRule="auto"/>
        <w:rPr>
          <w:rFonts w:ascii="Comic Sans MS" w:hAnsi="Comic Sans MS"/>
          <w:b/>
          <w:lang w:eastAsia="en-GB"/>
        </w:rPr>
      </w:pPr>
    </w:p>
    <w:p w14:paraId="22669DC5" w14:textId="77777777" w:rsidR="009D12FC" w:rsidRDefault="009D12FC" w:rsidP="007006AD">
      <w:pPr>
        <w:spacing w:before="0" w:after="0" w:line="252" w:lineRule="auto"/>
        <w:rPr>
          <w:rFonts w:ascii="Comic Sans MS" w:hAnsi="Comic Sans MS"/>
          <w:b/>
          <w:lang w:eastAsia="en-GB"/>
        </w:rPr>
      </w:pPr>
    </w:p>
    <w:p w14:paraId="22669DC6" w14:textId="77777777" w:rsidR="009D12FC" w:rsidRDefault="009D12FC" w:rsidP="007006AD">
      <w:pPr>
        <w:spacing w:before="0" w:after="0" w:line="252" w:lineRule="auto"/>
        <w:rPr>
          <w:rFonts w:ascii="Comic Sans MS" w:hAnsi="Comic Sans MS"/>
          <w:b/>
          <w:lang w:eastAsia="en-GB"/>
        </w:rPr>
      </w:pPr>
    </w:p>
    <w:p w14:paraId="22669DC7" w14:textId="77777777" w:rsidR="009D12FC" w:rsidRDefault="009D12FC" w:rsidP="007006AD">
      <w:pPr>
        <w:spacing w:before="0" w:after="0" w:line="252" w:lineRule="auto"/>
        <w:rPr>
          <w:rFonts w:ascii="Comic Sans MS" w:hAnsi="Comic Sans MS"/>
          <w:b/>
          <w:lang w:eastAsia="en-GB"/>
        </w:rPr>
      </w:pPr>
    </w:p>
    <w:p w14:paraId="22669DC8" w14:textId="77777777" w:rsidR="009D12FC" w:rsidRDefault="009D12FC" w:rsidP="007006AD">
      <w:pPr>
        <w:spacing w:before="0" w:after="0" w:line="252" w:lineRule="auto"/>
        <w:rPr>
          <w:rFonts w:ascii="Comic Sans MS" w:hAnsi="Comic Sans MS"/>
          <w:b/>
          <w:lang w:eastAsia="en-GB"/>
        </w:rPr>
      </w:pPr>
    </w:p>
    <w:p w14:paraId="22669DC9" w14:textId="77777777" w:rsidR="009D12FC" w:rsidRDefault="009D12FC" w:rsidP="007006AD">
      <w:pPr>
        <w:spacing w:before="0" w:after="0" w:line="252" w:lineRule="auto"/>
        <w:rPr>
          <w:rFonts w:ascii="Comic Sans MS" w:hAnsi="Comic Sans MS"/>
          <w:b/>
          <w:lang w:eastAsia="en-GB"/>
        </w:rPr>
      </w:pPr>
    </w:p>
    <w:p w14:paraId="22669DCA" w14:textId="77777777" w:rsidR="009D12FC" w:rsidRDefault="009D12FC" w:rsidP="007006AD">
      <w:pPr>
        <w:spacing w:before="0" w:after="0" w:line="252" w:lineRule="auto"/>
        <w:rPr>
          <w:rFonts w:ascii="Comic Sans MS" w:hAnsi="Comic Sans MS"/>
          <w:b/>
          <w:lang w:eastAsia="en-GB"/>
        </w:rPr>
      </w:pPr>
    </w:p>
    <w:p w14:paraId="22669DCB" w14:textId="77777777" w:rsidR="009D12FC" w:rsidRDefault="009D12FC" w:rsidP="007006AD">
      <w:pPr>
        <w:spacing w:before="0" w:after="0" w:line="252" w:lineRule="auto"/>
        <w:rPr>
          <w:rFonts w:ascii="Comic Sans MS" w:hAnsi="Comic Sans MS"/>
          <w:b/>
          <w:lang w:eastAsia="en-GB"/>
        </w:rPr>
      </w:pPr>
    </w:p>
    <w:p w14:paraId="22669DCC" w14:textId="77777777" w:rsidR="00E53863" w:rsidRDefault="00E53863" w:rsidP="007006AD">
      <w:pPr>
        <w:spacing w:before="0" w:after="0"/>
        <w:rPr>
          <w:rFonts w:ascii="Comic Sans MS" w:hAnsi="Comic Sans MS"/>
          <w:b/>
          <w:lang w:eastAsia="en-GB"/>
        </w:rPr>
      </w:pPr>
    </w:p>
    <w:p w14:paraId="22669DCD" w14:textId="77777777" w:rsidR="00E53863" w:rsidRPr="00824A67" w:rsidRDefault="00EA7FE8" w:rsidP="00E53863">
      <w:pPr>
        <w:spacing w:before="0" w:after="0"/>
        <w:ind w:left="-567"/>
        <w:rPr>
          <w:rFonts w:ascii="Comic Sans MS" w:hAnsi="Comic Sans MS" w:cs="Lucida Grande"/>
          <w:sz w:val="40"/>
        </w:rPr>
      </w:pPr>
      <w:r w:rsidRPr="00824A67">
        <w:rPr>
          <w:rFonts w:ascii="Comic Sans MS" w:hAnsi="Comic Sans MS" w:cs="Lucida Grande"/>
          <w:sz w:val="40"/>
        </w:rPr>
        <w:t>NAME: ________________</w:t>
      </w:r>
    </w:p>
    <w:p w14:paraId="22669DCE" w14:textId="77777777" w:rsidR="00EA7FE8" w:rsidRPr="00824A67" w:rsidRDefault="00EA7FE8" w:rsidP="00E53863">
      <w:pPr>
        <w:spacing w:before="0" w:after="0"/>
        <w:ind w:left="-567"/>
        <w:rPr>
          <w:rFonts w:ascii="Comic Sans MS" w:hAnsi="Comic Sans MS" w:cs="Lucida Grande"/>
          <w:sz w:val="40"/>
        </w:rPr>
      </w:pPr>
      <w:r w:rsidRPr="00824A67">
        <w:rPr>
          <w:rFonts w:ascii="Comic Sans MS" w:hAnsi="Comic Sans MS" w:cs="Lucida Grande"/>
          <w:sz w:val="40"/>
        </w:rPr>
        <w:t>CLASS: _______________</w:t>
      </w:r>
    </w:p>
    <w:p w14:paraId="22669DCF" w14:textId="77777777" w:rsidR="009D12FC" w:rsidRDefault="009D12FC" w:rsidP="007006AD">
      <w:pPr>
        <w:spacing w:before="0" w:after="0"/>
        <w:rPr>
          <w:rFonts w:ascii="Comic Sans MS" w:hAnsi="Comic Sans MS" w:cs="Lucida Grande"/>
          <w:color w:val="808080" w:themeColor="background1" w:themeShade="80"/>
          <w:sz w:val="40"/>
        </w:rPr>
      </w:pPr>
    </w:p>
    <w:p w14:paraId="22669DD0" w14:textId="77777777" w:rsidR="0098254A" w:rsidRDefault="0098254A" w:rsidP="0098254A">
      <w:r>
        <w:lastRenderedPageBreak/>
        <w:t xml:space="preserve">Much of this material is taken from the SQA Higher Physics Course Specifications </w:t>
      </w:r>
    </w:p>
    <w:p w14:paraId="22669DD1" w14:textId="77777777" w:rsidR="001C763A" w:rsidRPr="00D30B70" w:rsidRDefault="001C763A" w:rsidP="00EE480E">
      <w:pPr>
        <w:pStyle w:val="Heading2"/>
      </w:pPr>
      <w:r w:rsidRPr="00D30B70">
        <w:t>Data Sheet</w:t>
      </w:r>
    </w:p>
    <w:p w14:paraId="22669DD2" w14:textId="77777777" w:rsidR="007F39F8" w:rsidRDefault="001C763A" w:rsidP="007006AD">
      <w:pPr>
        <w:spacing w:before="0" w:after="0"/>
      </w:pPr>
      <w:r>
        <w:rPr>
          <w:noProof/>
          <w:lang w:eastAsia="en-GB"/>
        </w:rPr>
        <w:drawing>
          <wp:inline distT="0" distB="0" distL="0" distR="0" wp14:anchorId="2266A75D" wp14:editId="2266A75E">
            <wp:extent cx="5980966" cy="7945821"/>
            <wp:effectExtent l="0" t="0" r="1270" b="0"/>
            <wp:docPr id="11498" name="Picture 1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rotWithShape="1">
                    <a:blip r:embed="rId15">
                      <a:extLst>
                        <a:ext uri="{28A0092B-C50C-407E-A947-70E740481C1C}">
                          <a14:useLocalDpi xmlns:a14="http://schemas.microsoft.com/office/drawing/2010/main" val="0"/>
                        </a:ext>
                      </a:extLst>
                    </a:blip>
                    <a:srcRect t="4396"/>
                    <a:stretch/>
                  </pic:blipFill>
                  <pic:spPr bwMode="auto">
                    <a:xfrm>
                      <a:off x="0" y="0"/>
                      <a:ext cx="5989485" cy="7957138"/>
                    </a:xfrm>
                    <a:prstGeom prst="rect">
                      <a:avLst/>
                    </a:prstGeom>
                    <a:noFill/>
                    <a:ln>
                      <a:noFill/>
                    </a:ln>
                    <a:extLst>
                      <a:ext uri="{53640926-AAD7-44D8-BBD7-CCE9431645EC}">
                        <a14:shadowObscured xmlns:a14="http://schemas.microsoft.com/office/drawing/2010/main"/>
                      </a:ext>
                    </a:extLst>
                  </pic:spPr>
                </pic:pic>
              </a:graphicData>
            </a:graphic>
          </wp:inline>
        </w:drawing>
      </w:r>
    </w:p>
    <w:p w14:paraId="22669DD3" w14:textId="77777777" w:rsidR="007F39F8" w:rsidRPr="005D5C04" w:rsidRDefault="007F39F8" w:rsidP="007006AD">
      <w:pPr>
        <w:spacing w:before="0" w:after="0"/>
        <w:rPr>
          <w:szCs w:val="24"/>
        </w:rPr>
      </w:pPr>
      <w:r w:rsidRPr="005D5C04">
        <w:rPr>
          <w:szCs w:val="24"/>
        </w:rPr>
        <w:br w:type="page"/>
      </w:r>
    </w:p>
    <w:p w14:paraId="143E7488" w14:textId="67814C90" w:rsidR="00AF4ACE" w:rsidRPr="00AF4ACE" w:rsidRDefault="001C763A" w:rsidP="00AF4ACE">
      <w:pPr>
        <w:spacing w:before="0" w:after="0" w:line="240" w:lineRule="auto"/>
        <w:jc w:val="center"/>
        <w:rPr>
          <w:b/>
          <w:bCs/>
          <w:caps/>
          <w:spacing w:val="15"/>
          <w:shd w:val="clear" w:color="auto" w:fill="FF388C" w:themeFill="accent1"/>
        </w:rPr>
      </w:pPr>
      <w:r w:rsidRPr="0056590A">
        <w:rPr>
          <w:rStyle w:val="Heading1Char"/>
        </w:rPr>
        <w:t xml:space="preserve">Relationships Required For Higher </w:t>
      </w:r>
      <w:r w:rsidR="002356A4">
        <w:rPr>
          <w:rStyle w:val="Heading1Char"/>
        </w:rPr>
        <w:t>Physics</w:t>
      </w:r>
    </w:p>
    <w:tbl>
      <w:tblPr>
        <w:tblStyle w:val="TableGrid"/>
        <w:tblpPr w:leftFromText="180" w:rightFromText="180" w:vertAnchor="page" w:horzAnchor="margin" w:tblpY="1717"/>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9"/>
        <w:gridCol w:w="2245"/>
        <w:gridCol w:w="4160"/>
      </w:tblGrid>
      <w:tr w:rsidR="00AF4ACE" w14:paraId="6884C2E4" w14:textId="77777777" w:rsidTr="009A75AA">
        <w:tc>
          <w:tcPr>
            <w:tcW w:w="3059" w:type="dxa"/>
            <w:vAlign w:val="center"/>
          </w:tcPr>
          <w:p w14:paraId="3B094E9D" w14:textId="77777777" w:rsidR="00AF4ACE" w:rsidRPr="008578B2" w:rsidRDefault="00AF4ACE" w:rsidP="00AF4ACE">
            <w:pPr>
              <w:spacing w:before="0" w:after="40"/>
              <w:jc w:val="center"/>
            </w:pPr>
            <m:oMathPara>
              <m:oMath>
                <m:r>
                  <w:rPr>
                    <w:rFonts w:ascii="Cambria Math" w:hAnsi="Cambria Math"/>
                    <w:szCs w:val="24"/>
                  </w:rPr>
                  <m:t>d=</m:t>
                </m:r>
                <m:acc>
                  <m:accPr>
                    <m:chr m:val="̅"/>
                    <m:ctrlPr>
                      <w:rPr>
                        <w:rFonts w:ascii="Cambria Math" w:hAnsi="Cambria Math"/>
                        <w:i/>
                        <w:szCs w:val="24"/>
                      </w:rPr>
                    </m:ctrlPr>
                  </m:accPr>
                  <m:e>
                    <m:r>
                      <w:rPr>
                        <w:rFonts w:ascii="Cambria Math" w:hAnsi="Cambria Math"/>
                        <w:szCs w:val="24"/>
                      </w:rPr>
                      <m:t>v</m:t>
                    </m:r>
                  </m:e>
                </m:acc>
                <m:r>
                  <w:rPr>
                    <w:rFonts w:ascii="Cambria Math" w:hAnsi="Cambria Math"/>
                    <w:szCs w:val="24"/>
                  </w:rPr>
                  <m:t>t</m:t>
                </m:r>
              </m:oMath>
            </m:oMathPara>
          </w:p>
        </w:tc>
        <w:tc>
          <w:tcPr>
            <w:tcW w:w="2245" w:type="dxa"/>
            <w:vAlign w:val="center"/>
          </w:tcPr>
          <w:p w14:paraId="6F19A244" w14:textId="77777777" w:rsidR="00AF4ACE" w:rsidRPr="008578B2" w:rsidRDefault="00AF4ACE" w:rsidP="00AF4ACE">
            <w:pPr>
              <w:spacing w:before="0" w:after="40"/>
              <w:jc w:val="center"/>
            </w:pPr>
            <m:oMathPara>
              <m:oMath>
                <m:r>
                  <w:rPr>
                    <w:rFonts w:ascii="Cambria Math" w:hAnsi="Cambria Math"/>
                  </w:rPr>
                  <m:t>W=QV</m:t>
                </m:r>
              </m:oMath>
            </m:oMathPara>
          </w:p>
        </w:tc>
        <w:tc>
          <w:tcPr>
            <w:tcW w:w="4160" w:type="dxa"/>
            <w:vAlign w:val="center"/>
          </w:tcPr>
          <w:p w14:paraId="4573049D" w14:textId="77777777" w:rsidR="00AF4ACE" w:rsidRPr="008578B2" w:rsidRDefault="00A432CF" w:rsidP="00AF4ACE">
            <w:pPr>
              <w:spacing w:before="0" w:after="40"/>
              <w:jc w:val="center"/>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rms</m:t>
                    </m:r>
                  </m:sub>
                </m:sSub>
                <m:r>
                  <w:rPr>
                    <w:rFonts w:ascii="Cambria Math" w:eastAsia="Calibri" w:hAnsi="Cambria Math" w:cs="Times New Roman"/>
                  </w:rPr>
                  <m:t>=</m:t>
                </m:r>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peak</m:t>
                        </m:r>
                      </m:sub>
                    </m:sSub>
                  </m:num>
                  <m:den>
                    <m:rad>
                      <m:radPr>
                        <m:degHide m:val="1"/>
                        <m:ctrlPr>
                          <w:rPr>
                            <w:rFonts w:ascii="Cambria Math" w:eastAsia="Calibri" w:hAnsi="Cambria Math" w:cs="Times New Roman"/>
                            <w:i/>
                          </w:rPr>
                        </m:ctrlPr>
                      </m:radPr>
                      <m:deg/>
                      <m:e>
                        <m:r>
                          <w:rPr>
                            <w:rFonts w:ascii="Cambria Math" w:eastAsia="Calibri" w:hAnsi="Cambria Math" w:cs="Times New Roman"/>
                          </w:rPr>
                          <m:t>2</m:t>
                        </m:r>
                      </m:e>
                    </m:rad>
                  </m:den>
                </m:f>
              </m:oMath>
            </m:oMathPara>
          </w:p>
        </w:tc>
      </w:tr>
      <w:tr w:rsidR="00AF4ACE" w14:paraId="3BA25104" w14:textId="77777777" w:rsidTr="009A75AA">
        <w:tc>
          <w:tcPr>
            <w:tcW w:w="3059" w:type="dxa"/>
            <w:vAlign w:val="center"/>
          </w:tcPr>
          <w:p w14:paraId="48358616" w14:textId="77777777" w:rsidR="00AF4ACE" w:rsidRPr="008578B2" w:rsidRDefault="00AF4ACE" w:rsidP="00AF4ACE">
            <w:pPr>
              <w:spacing w:before="0" w:after="40"/>
              <w:jc w:val="center"/>
            </w:pPr>
            <m:oMathPara>
              <m:oMath>
                <m:r>
                  <w:rPr>
                    <w:rFonts w:ascii="Cambria Math" w:hAnsi="Cambria Math"/>
                    <w:szCs w:val="24"/>
                  </w:rPr>
                  <m:t>s=</m:t>
                </m:r>
                <m:acc>
                  <m:accPr>
                    <m:chr m:val="̅"/>
                    <m:ctrlPr>
                      <w:rPr>
                        <w:rFonts w:ascii="Cambria Math" w:hAnsi="Cambria Math"/>
                        <w:i/>
                        <w:szCs w:val="24"/>
                      </w:rPr>
                    </m:ctrlPr>
                  </m:accPr>
                  <m:e>
                    <m:r>
                      <w:rPr>
                        <w:rFonts w:ascii="Cambria Math" w:hAnsi="Cambria Math"/>
                        <w:szCs w:val="24"/>
                      </w:rPr>
                      <m:t>v</m:t>
                    </m:r>
                  </m:e>
                </m:acc>
                <m:r>
                  <w:rPr>
                    <w:rFonts w:ascii="Cambria Math" w:hAnsi="Cambria Math"/>
                    <w:szCs w:val="24"/>
                  </w:rPr>
                  <m:t>t</m:t>
                </m:r>
              </m:oMath>
            </m:oMathPara>
          </w:p>
        </w:tc>
        <w:tc>
          <w:tcPr>
            <w:tcW w:w="2245" w:type="dxa"/>
            <w:vAlign w:val="center"/>
          </w:tcPr>
          <w:p w14:paraId="4865CAFD" w14:textId="77777777" w:rsidR="00AF4ACE" w:rsidRPr="008578B2" w:rsidRDefault="00AF4ACE" w:rsidP="00AF4ACE">
            <w:pPr>
              <w:spacing w:before="0" w:after="40"/>
              <w:jc w:val="center"/>
            </w:pPr>
            <m:oMathPara>
              <m:oMath>
                <m:r>
                  <w:rPr>
                    <w:rFonts w:ascii="Cambria Math" w:hAnsi="Cambria Math"/>
                  </w:rPr>
                  <m:t>E=m</m:t>
                </m:r>
                <m:sSup>
                  <m:sSupPr>
                    <m:ctrlPr>
                      <w:rPr>
                        <w:rFonts w:ascii="Cambria Math" w:hAnsi="Cambria Math"/>
                        <w:i/>
                      </w:rPr>
                    </m:ctrlPr>
                  </m:sSupPr>
                  <m:e>
                    <m:r>
                      <w:rPr>
                        <w:rFonts w:ascii="Cambria Math" w:hAnsi="Cambria Math"/>
                      </w:rPr>
                      <m:t>c</m:t>
                    </m:r>
                  </m:e>
                  <m:sup>
                    <m:r>
                      <w:rPr>
                        <w:rFonts w:ascii="Cambria Math" w:hAnsi="Cambria Math"/>
                      </w:rPr>
                      <m:t>2</m:t>
                    </m:r>
                  </m:sup>
                </m:sSup>
              </m:oMath>
            </m:oMathPara>
          </w:p>
        </w:tc>
        <w:tc>
          <w:tcPr>
            <w:tcW w:w="4160" w:type="dxa"/>
            <w:vAlign w:val="center"/>
          </w:tcPr>
          <w:p w14:paraId="04293351" w14:textId="77777777" w:rsidR="00AF4ACE" w:rsidRPr="008578B2" w:rsidRDefault="00A432CF" w:rsidP="00AF4ACE">
            <w:pPr>
              <w:spacing w:before="0" w:after="40"/>
              <w:jc w:val="center"/>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l</m:t>
                    </m:r>
                  </m:e>
                  <m:sub>
                    <m:r>
                      <w:rPr>
                        <w:rFonts w:ascii="Cambria Math" w:eastAsia="Calibri" w:hAnsi="Cambria Math" w:cs="Times New Roman"/>
                      </w:rPr>
                      <m:t>rms</m:t>
                    </m:r>
                  </m:sub>
                </m:sSub>
                <m:r>
                  <w:rPr>
                    <w:rFonts w:ascii="Cambria Math" w:eastAsia="Calibri" w:hAnsi="Cambria Math" w:cs="Times New Roman"/>
                  </w:rPr>
                  <m:t>=</m:t>
                </m:r>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I</m:t>
                        </m:r>
                      </m:e>
                      <m:sub>
                        <m:r>
                          <w:rPr>
                            <w:rFonts w:ascii="Cambria Math" w:eastAsia="Calibri" w:hAnsi="Cambria Math" w:cs="Times New Roman"/>
                          </w:rPr>
                          <m:t>peak</m:t>
                        </m:r>
                      </m:sub>
                    </m:sSub>
                  </m:num>
                  <m:den>
                    <m:rad>
                      <m:radPr>
                        <m:degHide m:val="1"/>
                        <m:ctrlPr>
                          <w:rPr>
                            <w:rFonts w:ascii="Cambria Math" w:eastAsia="Calibri" w:hAnsi="Cambria Math" w:cs="Times New Roman"/>
                            <w:i/>
                          </w:rPr>
                        </m:ctrlPr>
                      </m:radPr>
                      <m:deg/>
                      <m:e>
                        <m:r>
                          <w:rPr>
                            <w:rFonts w:ascii="Cambria Math" w:eastAsia="Calibri" w:hAnsi="Cambria Math" w:cs="Times New Roman"/>
                          </w:rPr>
                          <m:t>2</m:t>
                        </m:r>
                      </m:e>
                    </m:rad>
                  </m:den>
                </m:f>
              </m:oMath>
            </m:oMathPara>
          </w:p>
        </w:tc>
      </w:tr>
      <w:tr w:rsidR="00AF4ACE" w14:paraId="07FA35D4" w14:textId="77777777" w:rsidTr="009A75AA">
        <w:tc>
          <w:tcPr>
            <w:tcW w:w="3059" w:type="dxa"/>
            <w:vAlign w:val="center"/>
          </w:tcPr>
          <w:p w14:paraId="5D0ACED5" w14:textId="77777777" w:rsidR="00AF4ACE" w:rsidRPr="008578B2" w:rsidRDefault="00AF4ACE" w:rsidP="00AF4ACE">
            <w:pPr>
              <w:spacing w:before="0" w:after="40"/>
              <w:jc w:val="center"/>
            </w:pPr>
            <m:oMathPara>
              <m:oMath>
                <m:r>
                  <w:rPr>
                    <w:rFonts w:ascii="Cambria Math" w:hAnsi="Cambria Math"/>
                  </w:rPr>
                  <m:t>v=u+at</m:t>
                </m:r>
              </m:oMath>
            </m:oMathPara>
          </w:p>
        </w:tc>
        <w:tc>
          <w:tcPr>
            <w:tcW w:w="2245" w:type="dxa"/>
            <w:vAlign w:val="center"/>
          </w:tcPr>
          <w:p w14:paraId="02ADAD0E" w14:textId="77777777" w:rsidR="00AF4ACE" w:rsidRPr="008578B2" w:rsidRDefault="00AF4ACE" w:rsidP="00AF4ACE">
            <w:pPr>
              <w:spacing w:before="0" w:after="40"/>
              <w:jc w:val="center"/>
            </w:pPr>
            <m:oMathPara>
              <m:oMath>
                <m:r>
                  <w:rPr>
                    <w:rFonts w:ascii="Cambria Math" w:hAnsi="Cambria Math"/>
                  </w:rPr>
                  <m:t>I=</m:t>
                </m:r>
                <m:f>
                  <m:fPr>
                    <m:ctrlPr>
                      <w:rPr>
                        <w:rFonts w:ascii="Cambria Math" w:hAnsi="Cambria Math"/>
                        <w:i/>
                      </w:rPr>
                    </m:ctrlPr>
                  </m:fPr>
                  <m:num>
                    <m:r>
                      <w:rPr>
                        <w:rFonts w:ascii="Cambria Math" w:hAnsi="Cambria Math"/>
                      </w:rPr>
                      <m:t>P</m:t>
                    </m:r>
                  </m:num>
                  <m:den>
                    <m:r>
                      <w:rPr>
                        <w:rFonts w:ascii="Cambria Math" w:hAnsi="Cambria Math"/>
                      </w:rPr>
                      <m:t>A</m:t>
                    </m:r>
                  </m:den>
                </m:f>
              </m:oMath>
            </m:oMathPara>
          </w:p>
        </w:tc>
        <w:tc>
          <w:tcPr>
            <w:tcW w:w="4160" w:type="dxa"/>
            <w:vAlign w:val="center"/>
          </w:tcPr>
          <w:p w14:paraId="5BD4A63C" w14:textId="77777777" w:rsidR="00AF4ACE" w:rsidRPr="008578B2" w:rsidRDefault="00AF4ACE" w:rsidP="00AF4ACE">
            <w:pPr>
              <w:spacing w:before="0" w:after="40"/>
              <w:jc w:val="center"/>
              <w:rPr>
                <w:rFonts w:ascii="Calibri" w:eastAsia="Calibri" w:hAnsi="Calibri" w:cs="Times New Roman"/>
              </w:rPr>
            </w:pPr>
            <m:oMathPara>
              <m:oMath>
                <m:r>
                  <w:rPr>
                    <w:rFonts w:ascii="Cambria Math" w:eastAsia="Calibri" w:hAnsi="Cambria Math" w:cs="Times New Roman"/>
                  </w:rPr>
                  <m:t>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f</m:t>
                    </m:r>
                  </m:den>
                </m:f>
              </m:oMath>
            </m:oMathPara>
          </w:p>
        </w:tc>
      </w:tr>
      <w:tr w:rsidR="00AF4ACE" w14:paraId="22CB83BA" w14:textId="77777777" w:rsidTr="009A75AA">
        <w:tc>
          <w:tcPr>
            <w:tcW w:w="3059" w:type="dxa"/>
            <w:vAlign w:val="center"/>
          </w:tcPr>
          <w:p w14:paraId="24EFAAF5" w14:textId="069E1588" w:rsidR="00AF4ACE" w:rsidRPr="00534A30" w:rsidRDefault="00534A30" w:rsidP="00534A30">
            <w:pPr>
              <w:spacing w:before="0" w:after="60"/>
              <w:jc w:val="center"/>
              <w:rPr>
                <w:color w:val="000000"/>
                <w:szCs w:val="27"/>
              </w:rPr>
            </w:pPr>
            <m:oMathPara>
              <m:oMath>
                <m:r>
                  <w:rPr>
                    <w:rFonts w:ascii="Cambria Math" w:hAnsi="Cambria Math"/>
                    <w:color w:val="000000"/>
                    <w:szCs w:val="27"/>
                  </w:rPr>
                  <m:t>s = ut +</m:t>
                </m:r>
                <m:f>
                  <m:fPr>
                    <m:ctrlPr>
                      <w:rPr>
                        <w:rFonts w:ascii="Cambria Math" w:hAnsi="Cambria Math"/>
                        <w:i/>
                        <w:color w:val="000000"/>
                        <w:szCs w:val="27"/>
                      </w:rPr>
                    </m:ctrlPr>
                  </m:fPr>
                  <m:num>
                    <m:r>
                      <w:rPr>
                        <w:rFonts w:ascii="Cambria Math" w:hAnsi="Cambria Math"/>
                        <w:color w:val="000000"/>
                        <w:szCs w:val="27"/>
                      </w:rPr>
                      <m:t>1</m:t>
                    </m:r>
                  </m:num>
                  <m:den>
                    <m:r>
                      <w:rPr>
                        <w:rFonts w:ascii="Cambria Math" w:hAnsi="Cambria Math"/>
                        <w:color w:val="000000"/>
                        <w:szCs w:val="27"/>
                      </w:rPr>
                      <m:t>2</m:t>
                    </m:r>
                  </m:den>
                </m:f>
                <m:r>
                  <w:rPr>
                    <w:rFonts w:ascii="Cambria Math" w:hAnsi="Cambria Math"/>
                    <w:color w:val="000000"/>
                    <w:szCs w:val="27"/>
                  </w:rPr>
                  <m:t xml:space="preserve">  a</m:t>
                </m:r>
                <m:sSup>
                  <m:sSupPr>
                    <m:ctrlPr>
                      <w:rPr>
                        <w:rFonts w:ascii="Cambria Math" w:hAnsi="Cambria Math"/>
                        <w:i/>
                        <w:color w:val="000000"/>
                        <w:szCs w:val="27"/>
                      </w:rPr>
                    </m:ctrlPr>
                  </m:sSupPr>
                  <m:e>
                    <m:r>
                      <w:rPr>
                        <w:rFonts w:ascii="Cambria Math" w:hAnsi="Cambria Math"/>
                        <w:color w:val="000000"/>
                        <w:szCs w:val="27"/>
                      </w:rPr>
                      <m:t>t</m:t>
                    </m:r>
                  </m:e>
                  <m:sup>
                    <m:r>
                      <w:rPr>
                        <w:rFonts w:ascii="Cambria Math" w:hAnsi="Cambria Math"/>
                        <w:color w:val="000000"/>
                        <w:szCs w:val="27"/>
                      </w:rPr>
                      <m:t>2</m:t>
                    </m:r>
                  </m:sup>
                </m:sSup>
              </m:oMath>
            </m:oMathPara>
          </w:p>
        </w:tc>
        <w:tc>
          <w:tcPr>
            <w:tcW w:w="2245" w:type="dxa"/>
            <w:vAlign w:val="center"/>
          </w:tcPr>
          <w:p w14:paraId="197E418A" w14:textId="77777777" w:rsidR="00AF4ACE" w:rsidRPr="008578B2" w:rsidRDefault="00AF4ACE" w:rsidP="00AF4ACE">
            <w:pPr>
              <w:spacing w:before="0" w:after="40"/>
              <w:jc w:val="center"/>
            </w:pPr>
            <m:oMathPara>
              <m:oMath>
                <m:r>
                  <w:rPr>
                    <w:rFonts w:ascii="Cambria Math" w:hAnsi="Cambria Math"/>
                  </w:rPr>
                  <m:t>I=</m:t>
                </m:r>
                <m:f>
                  <m:fPr>
                    <m:ctrlPr>
                      <w:rPr>
                        <w:rFonts w:ascii="Cambria Math" w:hAnsi="Cambria Math"/>
                        <w:i/>
                      </w:rPr>
                    </m:ctrlPr>
                  </m:fPr>
                  <m:num>
                    <m:r>
                      <w:rPr>
                        <w:rFonts w:ascii="Cambria Math" w:hAnsi="Cambria Math"/>
                      </w:rPr>
                      <m:t>k</m:t>
                    </m:r>
                  </m:num>
                  <m:den>
                    <m:sSup>
                      <m:sSupPr>
                        <m:ctrlPr>
                          <w:rPr>
                            <w:rFonts w:ascii="Cambria Math" w:hAnsi="Cambria Math"/>
                            <w:i/>
                          </w:rPr>
                        </m:ctrlPr>
                      </m:sSupPr>
                      <m:e>
                        <m:r>
                          <w:rPr>
                            <w:rFonts w:ascii="Cambria Math" w:hAnsi="Cambria Math"/>
                          </w:rPr>
                          <m:t>d</m:t>
                        </m:r>
                      </m:e>
                      <m:sup>
                        <m:r>
                          <w:rPr>
                            <w:rFonts w:ascii="Cambria Math" w:hAnsi="Cambria Math"/>
                          </w:rPr>
                          <m:t>2</m:t>
                        </m:r>
                      </m:sup>
                    </m:sSup>
                  </m:den>
                </m:f>
              </m:oMath>
            </m:oMathPara>
          </w:p>
        </w:tc>
        <w:tc>
          <w:tcPr>
            <w:tcW w:w="4160" w:type="dxa"/>
            <w:vAlign w:val="center"/>
          </w:tcPr>
          <w:p w14:paraId="1BA4F804" w14:textId="77777777" w:rsidR="00AF4ACE" w:rsidRPr="008578B2" w:rsidRDefault="00AF4ACE" w:rsidP="00AF4ACE">
            <w:pPr>
              <w:spacing w:before="0" w:after="40"/>
              <w:jc w:val="center"/>
              <w:rPr>
                <w:rFonts w:ascii="Calibri" w:eastAsia="Calibri" w:hAnsi="Calibri" w:cs="Times New Roman"/>
              </w:rPr>
            </w:pPr>
            <m:oMathPara>
              <m:oMath>
                <m:r>
                  <w:rPr>
                    <w:rFonts w:ascii="Cambria Math" w:eastAsia="Calibri" w:hAnsi="Cambria Math" w:cs="Times New Roman"/>
                  </w:rPr>
                  <m:t>V=IR</m:t>
                </m:r>
              </m:oMath>
            </m:oMathPara>
          </w:p>
        </w:tc>
      </w:tr>
      <w:tr w:rsidR="00AF4ACE" w14:paraId="66F73BA8" w14:textId="77777777" w:rsidTr="009A75AA">
        <w:tc>
          <w:tcPr>
            <w:tcW w:w="3059" w:type="dxa"/>
            <w:vAlign w:val="center"/>
          </w:tcPr>
          <w:p w14:paraId="74893AFA" w14:textId="77777777" w:rsidR="00AF4ACE" w:rsidRPr="00303947" w:rsidRDefault="00A432CF" w:rsidP="00AF4ACE">
            <w:pPr>
              <w:spacing w:before="0" w:after="40"/>
              <w:jc w:val="center"/>
              <w:rPr>
                <w:szCs w:val="24"/>
              </w:rPr>
            </w:pPr>
            <m:oMathPara>
              <m:oMath>
                <m:sSup>
                  <m:sSupPr>
                    <m:ctrlPr>
                      <w:rPr>
                        <w:rFonts w:ascii="Cambria Math" w:hAnsi="Cambria Math"/>
                        <w:i/>
                        <w:color w:val="000000"/>
                        <w:szCs w:val="24"/>
                      </w:rPr>
                    </m:ctrlPr>
                  </m:sSupPr>
                  <m:e>
                    <m:r>
                      <w:rPr>
                        <w:rFonts w:ascii="Cambria Math" w:hAnsi="Cambria Math"/>
                        <w:color w:val="000000"/>
                        <w:szCs w:val="24"/>
                      </w:rPr>
                      <m:t>v</m:t>
                    </m:r>
                  </m:e>
                  <m:sup>
                    <m:r>
                      <w:rPr>
                        <w:rFonts w:ascii="Cambria Math" w:hAnsi="Cambria Math"/>
                        <w:color w:val="000000"/>
                        <w:szCs w:val="24"/>
                      </w:rPr>
                      <m:t>2</m:t>
                    </m:r>
                  </m:sup>
                </m:sSup>
                <m:r>
                  <w:rPr>
                    <w:rFonts w:ascii="Cambria Math" w:hAnsi="Cambria Math"/>
                    <w:color w:val="000000"/>
                    <w:szCs w:val="24"/>
                  </w:rPr>
                  <m:t xml:space="preserve">= </m:t>
                </m:r>
                <m:sSup>
                  <m:sSupPr>
                    <m:ctrlPr>
                      <w:rPr>
                        <w:rFonts w:ascii="Cambria Math" w:hAnsi="Cambria Math"/>
                        <w:i/>
                        <w:color w:val="000000"/>
                        <w:szCs w:val="24"/>
                      </w:rPr>
                    </m:ctrlPr>
                  </m:sSupPr>
                  <m:e>
                    <m:r>
                      <w:rPr>
                        <w:rFonts w:ascii="Cambria Math" w:hAnsi="Cambria Math"/>
                        <w:color w:val="000000"/>
                        <w:szCs w:val="24"/>
                      </w:rPr>
                      <m:t>u</m:t>
                    </m:r>
                  </m:e>
                  <m:sup>
                    <m:r>
                      <w:rPr>
                        <w:rFonts w:ascii="Cambria Math" w:hAnsi="Cambria Math"/>
                        <w:color w:val="000000"/>
                        <w:szCs w:val="24"/>
                      </w:rPr>
                      <m:t>2</m:t>
                    </m:r>
                  </m:sup>
                </m:sSup>
                <m:r>
                  <w:rPr>
                    <w:rFonts w:ascii="Cambria Math" w:hAnsi="Cambria Math"/>
                    <w:color w:val="000000"/>
                    <w:szCs w:val="24"/>
                  </w:rPr>
                  <m:t xml:space="preserve"> + 2as</m:t>
                </m:r>
              </m:oMath>
            </m:oMathPara>
          </w:p>
        </w:tc>
        <w:tc>
          <w:tcPr>
            <w:tcW w:w="2245" w:type="dxa"/>
            <w:vAlign w:val="center"/>
          </w:tcPr>
          <w:p w14:paraId="4FA882CE" w14:textId="77777777" w:rsidR="00AF4ACE" w:rsidRPr="008578B2" w:rsidRDefault="00A432CF" w:rsidP="00AF4ACE">
            <w:pPr>
              <w:spacing w:before="0" w:after="40"/>
              <w:jc w:val="center"/>
            </w:pPr>
            <m:oMathPara>
              <m:oMath>
                <m:sSub>
                  <m:sSubPr>
                    <m:ctrlPr>
                      <w:rPr>
                        <w:rFonts w:ascii="Cambria Math" w:hAnsi="Cambria Math"/>
                        <w:i/>
                      </w:rPr>
                    </m:ctrlPr>
                  </m:sSubPr>
                  <m:e>
                    <m:r>
                      <w:rPr>
                        <w:rFonts w:ascii="Cambria Math" w:hAnsi="Cambria Math"/>
                      </w:rPr>
                      <m:t>I</m:t>
                    </m:r>
                  </m:e>
                  <m:sub>
                    <m:r>
                      <w:rPr>
                        <w:rFonts w:ascii="Cambria Math" w:hAnsi="Cambria Math"/>
                      </w:rPr>
                      <m:t>1</m:t>
                    </m:r>
                  </m:sub>
                </m:sSub>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sSubSup>
                  <m:sSubSupPr>
                    <m:ctrlPr>
                      <w:rPr>
                        <w:rFonts w:ascii="Cambria Math" w:hAnsi="Cambria Math"/>
                        <w:i/>
                      </w:rPr>
                    </m:ctrlPr>
                  </m:sSubSupPr>
                  <m:e>
                    <m:r>
                      <w:rPr>
                        <w:rFonts w:ascii="Cambria Math" w:hAnsi="Cambria Math"/>
                      </w:rPr>
                      <m:t>d</m:t>
                    </m:r>
                  </m:e>
                  <m:sub>
                    <m:r>
                      <w:rPr>
                        <w:rFonts w:ascii="Cambria Math" w:hAnsi="Cambria Math"/>
                      </w:rPr>
                      <m:t>2</m:t>
                    </m:r>
                  </m:sub>
                  <m:sup>
                    <m:r>
                      <w:rPr>
                        <w:rFonts w:ascii="Cambria Math" w:hAnsi="Cambria Math"/>
                      </w:rPr>
                      <m:t>2</m:t>
                    </m:r>
                  </m:sup>
                </m:sSubSup>
              </m:oMath>
            </m:oMathPara>
          </w:p>
        </w:tc>
        <w:tc>
          <w:tcPr>
            <w:tcW w:w="4160" w:type="dxa"/>
            <w:vAlign w:val="center"/>
          </w:tcPr>
          <w:p w14:paraId="0EAEE797" w14:textId="77777777" w:rsidR="00AF4ACE" w:rsidRPr="008578B2" w:rsidRDefault="00AF4ACE" w:rsidP="00AF4ACE">
            <w:pPr>
              <w:spacing w:before="0" w:after="40"/>
              <w:jc w:val="center"/>
              <w:rPr>
                <w:rFonts w:ascii="Calibri" w:eastAsia="Calibri" w:hAnsi="Calibri" w:cs="Times New Roman"/>
              </w:rPr>
            </w:pPr>
            <m:oMathPara>
              <m:oMath>
                <m:r>
                  <w:rPr>
                    <w:rFonts w:ascii="Cambria Math" w:eastAsia="Calibri" w:hAnsi="Cambria Math" w:cs="Times New Roman"/>
                  </w:rPr>
                  <m:t>P=IV=</m:t>
                </m:r>
                <m:sSup>
                  <m:sSupPr>
                    <m:ctrlPr>
                      <w:rPr>
                        <w:rFonts w:ascii="Cambria Math" w:eastAsia="Calibri" w:hAnsi="Cambria Math" w:cs="Times New Roman"/>
                        <w:i/>
                      </w:rPr>
                    </m:ctrlPr>
                  </m:sSupPr>
                  <m:e>
                    <m:r>
                      <w:rPr>
                        <w:rFonts w:ascii="Cambria Math" w:eastAsia="Calibri" w:hAnsi="Cambria Math" w:cs="Times New Roman"/>
                      </w:rPr>
                      <m:t>I</m:t>
                    </m:r>
                  </m:e>
                  <m:sup>
                    <m:r>
                      <w:rPr>
                        <w:rFonts w:ascii="Cambria Math" w:eastAsia="Calibri" w:hAnsi="Cambria Math" w:cs="Times New Roman"/>
                      </w:rPr>
                      <m:t>2</m:t>
                    </m:r>
                  </m:sup>
                </m:sSup>
                <m:r>
                  <w:rPr>
                    <w:rFonts w:ascii="Cambria Math" w:eastAsia="Calibri" w:hAnsi="Cambria Math" w:cs="Times New Roman"/>
                  </w:rPr>
                  <m:t>R=</m:t>
                </m:r>
                <m:f>
                  <m:fPr>
                    <m:ctrlPr>
                      <w:rPr>
                        <w:rFonts w:ascii="Cambria Math" w:eastAsia="Calibri" w:hAnsi="Cambria Math" w:cs="Times New Roman"/>
                        <w:i/>
                      </w:rPr>
                    </m:ctrlPr>
                  </m:fPr>
                  <m:num>
                    <m:sSup>
                      <m:sSupPr>
                        <m:ctrlPr>
                          <w:rPr>
                            <w:rFonts w:ascii="Cambria Math" w:eastAsia="Calibri" w:hAnsi="Cambria Math" w:cs="Times New Roman"/>
                            <w:i/>
                          </w:rPr>
                        </m:ctrlPr>
                      </m:sSupPr>
                      <m:e>
                        <m:r>
                          <w:rPr>
                            <w:rFonts w:ascii="Cambria Math" w:eastAsia="Calibri" w:hAnsi="Cambria Math" w:cs="Times New Roman"/>
                          </w:rPr>
                          <m:t>V</m:t>
                        </m:r>
                      </m:e>
                      <m:sup>
                        <m:r>
                          <w:rPr>
                            <w:rFonts w:ascii="Cambria Math" w:eastAsia="Calibri" w:hAnsi="Cambria Math" w:cs="Times New Roman"/>
                          </w:rPr>
                          <m:t>2</m:t>
                        </m:r>
                      </m:sup>
                    </m:sSup>
                  </m:num>
                  <m:den>
                    <m:r>
                      <w:rPr>
                        <w:rFonts w:ascii="Cambria Math" w:eastAsia="Calibri" w:hAnsi="Cambria Math" w:cs="Times New Roman"/>
                      </w:rPr>
                      <m:t>R</m:t>
                    </m:r>
                  </m:den>
                </m:f>
              </m:oMath>
            </m:oMathPara>
          </w:p>
        </w:tc>
      </w:tr>
      <w:tr w:rsidR="00AF4ACE" w14:paraId="7300FD02" w14:textId="77777777" w:rsidTr="009A75AA">
        <w:tc>
          <w:tcPr>
            <w:tcW w:w="3059" w:type="dxa"/>
            <w:vAlign w:val="center"/>
          </w:tcPr>
          <w:p w14:paraId="35B897E3" w14:textId="77777777" w:rsidR="00AF4ACE" w:rsidRPr="008578B2" w:rsidRDefault="00AF4ACE" w:rsidP="00AF4ACE">
            <w:pPr>
              <w:spacing w:before="0" w:after="40"/>
              <w:jc w:val="center"/>
            </w:pPr>
            <m:oMathPara>
              <m:oMath>
                <m:r>
                  <w:rPr>
                    <w:rFonts w:ascii="Cambria Math" w:hAnsi="Cambria Math"/>
                  </w:rPr>
                  <m:t>s=</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(v+u)t</m:t>
                </m:r>
              </m:oMath>
            </m:oMathPara>
          </w:p>
        </w:tc>
        <w:tc>
          <w:tcPr>
            <w:tcW w:w="2245" w:type="dxa"/>
            <w:vAlign w:val="center"/>
          </w:tcPr>
          <w:p w14:paraId="05A7C2F9" w14:textId="77777777" w:rsidR="00AF4ACE" w:rsidRPr="008578B2" w:rsidRDefault="00AF4ACE" w:rsidP="00AF4ACE">
            <w:pPr>
              <w:spacing w:before="0" w:after="40"/>
              <w:jc w:val="center"/>
            </w:pPr>
            <m:oMathPara>
              <m:oMath>
                <m:r>
                  <w:rPr>
                    <w:rFonts w:ascii="Cambria Math" w:hAnsi="Cambria Math"/>
                  </w:rPr>
                  <m:t>E=hf</m:t>
                </m:r>
              </m:oMath>
            </m:oMathPara>
          </w:p>
        </w:tc>
        <w:tc>
          <w:tcPr>
            <w:tcW w:w="4160" w:type="dxa"/>
            <w:vAlign w:val="center"/>
          </w:tcPr>
          <w:p w14:paraId="0FEF8654" w14:textId="77777777" w:rsidR="00AF4ACE" w:rsidRDefault="00A432CF" w:rsidP="00AF4ACE">
            <w:pPr>
              <w:spacing w:before="0" w:after="40"/>
              <w:jc w:val="center"/>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T</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1</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2</m:t>
                    </m:r>
                  </m:sub>
                </m:sSub>
                <m:r>
                  <w:rPr>
                    <w:rFonts w:ascii="Cambria Math" w:eastAsia="Calibri" w:hAnsi="Cambria Math" w:cs="Times New Roman"/>
                  </w:rPr>
                  <m:t>+…</m:t>
                </m:r>
              </m:oMath>
            </m:oMathPara>
          </w:p>
        </w:tc>
      </w:tr>
      <w:tr w:rsidR="00AF4ACE" w14:paraId="6104BEAD" w14:textId="77777777" w:rsidTr="009A75AA">
        <w:tc>
          <w:tcPr>
            <w:tcW w:w="3059" w:type="dxa"/>
            <w:vAlign w:val="center"/>
          </w:tcPr>
          <w:p w14:paraId="07F73449" w14:textId="77777777" w:rsidR="00AF4ACE" w:rsidRPr="008578B2" w:rsidRDefault="00AF4ACE" w:rsidP="00AF4ACE">
            <w:pPr>
              <w:spacing w:before="0" w:after="40"/>
              <w:jc w:val="center"/>
            </w:pPr>
            <m:oMathPara>
              <m:oMath>
                <m:r>
                  <w:rPr>
                    <w:rFonts w:ascii="Cambria Math" w:hAnsi="Cambria Math"/>
                    <w:szCs w:val="24"/>
                  </w:rPr>
                  <m:t>F=ma</m:t>
                </m:r>
              </m:oMath>
            </m:oMathPara>
          </w:p>
        </w:tc>
        <w:tc>
          <w:tcPr>
            <w:tcW w:w="2245" w:type="dxa"/>
            <w:vAlign w:val="center"/>
          </w:tcPr>
          <w:p w14:paraId="319D800E" w14:textId="77777777" w:rsidR="00AF4ACE" w:rsidRPr="008578B2" w:rsidRDefault="00A432CF" w:rsidP="00AF4ACE">
            <w:pPr>
              <w:spacing w:before="0" w:after="40"/>
              <w:jc w:val="center"/>
            </w:pPr>
            <m:oMathPara>
              <m:oMath>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=hf-h</m:t>
                </m:r>
                <m:sSub>
                  <m:sSubPr>
                    <m:ctrlPr>
                      <w:rPr>
                        <w:rFonts w:ascii="Cambria Math" w:hAnsi="Cambria Math"/>
                        <w:i/>
                      </w:rPr>
                    </m:ctrlPr>
                  </m:sSubPr>
                  <m:e>
                    <m:r>
                      <w:rPr>
                        <w:rFonts w:ascii="Cambria Math" w:hAnsi="Cambria Math"/>
                      </w:rPr>
                      <m:t>f</m:t>
                    </m:r>
                  </m:e>
                  <m:sub>
                    <m:r>
                      <w:rPr>
                        <w:rFonts w:ascii="Cambria Math" w:hAnsi="Cambria Math"/>
                      </w:rPr>
                      <m:t>o</m:t>
                    </m:r>
                  </m:sub>
                </m:sSub>
              </m:oMath>
            </m:oMathPara>
          </w:p>
        </w:tc>
        <w:tc>
          <w:tcPr>
            <w:tcW w:w="4160" w:type="dxa"/>
            <w:vAlign w:val="center"/>
          </w:tcPr>
          <w:p w14:paraId="02466105" w14:textId="77777777" w:rsidR="00AF4ACE" w:rsidRPr="0006747B" w:rsidRDefault="00A432CF" w:rsidP="00AF4ACE">
            <w:pPr>
              <w:spacing w:before="0" w:after="40"/>
              <w:jc w:val="center"/>
              <w:rPr>
                <w:rFonts w:ascii="Calibri" w:eastAsia="Calibri" w:hAnsi="Calibri" w:cs="Times New Roman"/>
              </w:rPr>
            </w:pPr>
            <m:oMathPara>
              <m:oMath>
                <m:f>
                  <m:fPr>
                    <m:ctrlPr>
                      <w:rPr>
                        <w:rFonts w:ascii="Cambria Math" w:eastAsia="Calibri" w:hAnsi="Cambria Math" w:cs="Times New Roman"/>
                        <w:i/>
                      </w:rPr>
                    </m:ctrlPr>
                  </m:fPr>
                  <m:num>
                    <m:r>
                      <w:rPr>
                        <w:rFonts w:ascii="Cambria Math" w:eastAsia="Calibri" w:hAnsi="Cambria Math" w:cs="Times New Roman"/>
                      </w:rPr>
                      <m:t>1</m:t>
                    </m:r>
                  </m:num>
                  <m:den>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T</m:t>
                        </m:r>
                      </m:sub>
                    </m:sSub>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1</m:t>
                        </m:r>
                      </m:sub>
                    </m:sSub>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2</m:t>
                        </m:r>
                      </m:sub>
                    </m:sSub>
                  </m:den>
                </m:f>
                <m:r>
                  <w:rPr>
                    <w:rFonts w:ascii="Cambria Math" w:eastAsia="Calibri" w:hAnsi="Cambria Math" w:cs="Times New Roman"/>
                  </w:rPr>
                  <m:t>+…</m:t>
                </m:r>
              </m:oMath>
            </m:oMathPara>
          </w:p>
        </w:tc>
      </w:tr>
      <w:tr w:rsidR="00AF4ACE" w14:paraId="2608EC36" w14:textId="77777777" w:rsidTr="009A75AA">
        <w:tc>
          <w:tcPr>
            <w:tcW w:w="3059" w:type="dxa"/>
            <w:vAlign w:val="center"/>
          </w:tcPr>
          <w:p w14:paraId="0E13E618" w14:textId="77777777" w:rsidR="00AF4ACE" w:rsidRPr="008578B2" w:rsidRDefault="00AF4ACE" w:rsidP="00AF4ACE">
            <w:pPr>
              <w:spacing w:before="0" w:after="40"/>
              <w:jc w:val="center"/>
              <w:rPr>
                <w:szCs w:val="24"/>
              </w:rPr>
            </w:pPr>
            <m:oMathPara>
              <m:oMath>
                <m:r>
                  <w:rPr>
                    <w:rFonts w:ascii="Cambria Math" w:hAnsi="Cambria Math"/>
                    <w:szCs w:val="24"/>
                  </w:rPr>
                  <m:t>W=mg</m:t>
                </m:r>
              </m:oMath>
            </m:oMathPara>
          </w:p>
        </w:tc>
        <w:tc>
          <w:tcPr>
            <w:tcW w:w="2245" w:type="dxa"/>
            <w:vAlign w:val="center"/>
          </w:tcPr>
          <w:p w14:paraId="2C6ED8C6" w14:textId="77777777" w:rsidR="00AF4ACE" w:rsidRPr="008578B2" w:rsidRDefault="00AF4ACE" w:rsidP="00AF4ACE">
            <w:pPr>
              <w:spacing w:before="0" w:after="40"/>
              <w:jc w:val="center"/>
            </w:pPr>
            <m:oMathPara>
              <m:oMath>
                <m:r>
                  <w:rPr>
                    <w:rFonts w:ascii="Cambria Math" w:hAnsi="Cambria Math"/>
                  </w:rPr>
                  <m:t>v=fλ</m:t>
                </m:r>
              </m:oMath>
            </m:oMathPara>
          </w:p>
        </w:tc>
        <w:tc>
          <w:tcPr>
            <w:tcW w:w="4160" w:type="dxa"/>
            <w:vAlign w:val="center"/>
          </w:tcPr>
          <w:p w14:paraId="337EE44B" w14:textId="77777777" w:rsidR="00AF4ACE" w:rsidRDefault="00A432CF" w:rsidP="00AF4ACE">
            <w:pPr>
              <w:spacing w:before="0" w:after="40"/>
              <w:jc w:val="center"/>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1</m:t>
                    </m:r>
                  </m:sub>
                </m:sSub>
                <m:r>
                  <w:rPr>
                    <w:rFonts w:ascii="Cambria Math" w:eastAsia="Calibri" w:hAnsi="Cambria Math" w:cs="Times New Roman"/>
                  </w:rPr>
                  <m:t>=</m:t>
                </m:r>
                <m:d>
                  <m:dPr>
                    <m:ctrlPr>
                      <w:rPr>
                        <w:rFonts w:ascii="Cambria Math" w:eastAsia="Calibri" w:hAnsi="Cambria Math" w:cs="Times New Roman"/>
                        <w:i/>
                      </w:rPr>
                    </m:ctrlPr>
                  </m:dPr>
                  <m:e>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1</m:t>
                            </m:r>
                          </m:sub>
                        </m:sSub>
                      </m:num>
                      <m:den>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1</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2</m:t>
                            </m:r>
                          </m:sub>
                        </m:sSub>
                      </m:den>
                    </m:f>
                  </m:e>
                </m:d>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s</m:t>
                    </m:r>
                  </m:sub>
                </m:sSub>
              </m:oMath>
            </m:oMathPara>
          </w:p>
        </w:tc>
      </w:tr>
      <w:tr w:rsidR="00AF4ACE" w14:paraId="255EB432" w14:textId="77777777" w:rsidTr="009A75AA">
        <w:tc>
          <w:tcPr>
            <w:tcW w:w="3059" w:type="dxa"/>
            <w:vAlign w:val="center"/>
          </w:tcPr>
          <w:p w14:paraId="3F5A9AB9" w14:textId="77777777" w:rsidR="00AF4ACE" w:rsidRPr="008578B2" w:rsidRDefault="00A432CF" w:rsidP="00AF4ACE">
            <w:pPr>
              <w:spacing w:before="0" w:after="40"/>
              <w:jc w:val="center"/>
              <w:rPr>
                <w:rFonts w:ascii="Calibri" w:eastAsia="Calibri" w:hAnsi="Calibri" w:cs="Times New Roman"/>
                <w:szCs w:val="24"/>
              </w:rPr>
            </w:pPr>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w</m:t>
                  </m:r>
                </m:sub>
              </m:sSub>
              <m:r>
                <w:rPr>
                  <w:rFonts w:ascii="Cambria Math" w:hAnsi="Cambria Math"/>
                  <w:szCs w:val="24"/>
                </w:rPr>
                <m:t>=Fd</m:t>
              </m:r>
            </m:oMath>
            <w:r w:rsidR="00AF4ACE">
              <w:rPr>
                <w:rFonts w:ascii="Calibri" w:eastAsia="Calibri" w:hAnsi="Calibri" w:cs="Times New Roman"/>
                <w:szCs w:val="24"/>
              </w:rPr>
              <w:t xml:space="preserve">, or </w:t>
            </w:r>
            <m:oMath>
              <m:r>
                <w:rPr>
                  <w:rFonts w:ascii="Cambria Math" w:hAnsi="Cambria Math"/>
                  <w:szCs w:val="24"/>
                </w:rPr>
                <m:t>W=Fd</m:t>
              </m:r>
            </m:oMath>
          </w:p>
        </w:tc>
        <w:tc>
          <w:tcPr>
            <w:tcW w:w="2245" w:type="dxa"/>
            <w:vAlign w:val="center"/>
          </w:tcPr>
          <w:p w14:paraId="11EE9383" w14:textId="77777777" w:rsidR="00AF4ACE" w:rsidRPr="008578B2" w:rsidRDefault="00A432CF" w:rsidP="00AF4ACE">
            <w:pPr>
              <w:spacing w:before="0" w:after="40"/>
              <w:jc w:val="center"/>
            </w:pPr>
            <m:oMathPara>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=hf</m:t>
                </m:r>
              </m:oMath>
            </m:oMathPara>
          </w:p>
        </w:tc>
        <w:tc>
          <w:tcPr>
            <w:tcW w:w="4160" w:type="dxa"/>
            <w:vAlign w:val="center"/>
          </w:tcPr>
          <w:p w14:paraId="089DB613" w14:textId="37A7768E" w:rsidR="00AF4ACE" w:rsidRPr="008578B2" w:rsidRDefault="00A432CF" w:rsidP="00AF4ACE">
            <w:pPr>
              <w:spacing w:before="0" w:after="40"/>
              <w:jc w:val="center"/>
            </w:pPr>
            <m:oMathPara>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1</m:t>
                        </m:r>
                      </m:sub>
                    </m:sSub>
                  </m:num>
                  <m:den>
                    <m:sSub>
                      <m:sSubPr>
                        <m:ctrlPr>
                          <w:rPr>
                            <w:rFonts w:ascii="Cambria Math" w:hAnsi="Cambria Math"/>
                            <w:i/>
                          </w:rPr>
                        </m:ctrlPr>
                      </m:sSubPr>
                      <m:e>
                        <m:r>
                          <w:rPr>
                            <w:rFonts w:ascii="Cambria Math" w:hAnsi="Cambria Math"/>
                          </w:rPr>
                          <m:t>V</m:t>
                        </m:r>
                      </m:e>
                      <m:sub>
                        <m:r>
                          <w:rPr>
                            <w:rFonts w:ascii="Cambria Math" w:hAnsi="Cambria Math"/>
                          </w:rPr>
                          <m:t>2</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1</m:t>
                        </m:r>
                      </m:sub>
                    </m:sSub>
                  </m:num>
                  <m:den>
                    <m:sSub>
                      <m:sSubPr>
                        <m:ctrlPr>
                          <w:rPr>
                            <w:rFonts w:ascii="Cambria Math" w:hAnsi="Cambria Math"/>
                            <w:i/>
                          </w:rPr>
                        </m:ctrlPr>
                      </m:sSubPr>
                      <m:e>
                        <m:r>
                          <w:rPr>
                            <w:rFonts w:ascii="Cambria Math" w:hAnsi="Cambria Math"/>
                          </w:rPr>
                          <m:t>R</m:t>
                        </m:r>
                      </m:e>
                      <m:sub>
                        <m:r>
                          <w:rPr>
                            <w:rFonts w:ascii="Cambria Math" w:hAnsi="Cambria Math"/>
                          </w:rPr>
                          <m:t>2</m:t>
                        </m:r>
                      </m:sub>
                    </m:sSub>
                  </m:den>
                </m:f>
              </m:oMath>
            </m:oMathPara>
          </w:p>
        </w:tc>
      </w:tr>
      <w:tr w:rsidR="00AF4ACE" w14:paraId="3218A43B" w14:textId="77777777" w:rsidTr="009A75AA">
        <w:trPr>
          <w:trHeight w:val="573"/>
        </w:trPr>
        <w:tc>
          <w:tcPr>
            <w:tcW w:w="3059" w:type="dxa"/>
            <w:vAlign w:val="center"/>
          </w:tcPr>
          <w:p w14:paraId="3D33ABF8" w14:textId="77777777" w:rsidR="00AF4ACE" w:rsidRPr="008578B2" w:rsidRDefault="00A432CF" w:rsidP="00AF4ACE">
            <w:pPr>
              <w:spacing w:before="0" w:after="40"/>
              <w:jc w:val="center"/>
              <w:rPr>
                <w:rFonts w:ascii="Calibri" w:eastAsia="Calibri" w:hAnsi="Calibri" w:cs="Times New Roman"/>
                <w:szCs w:val="24"/>
              </w:rPr>
            </w:pPr>
            <m:oMathPara>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p</m:t>
                    </m:r>
                  </m:sub>
                </m:sSub>
                <m:r>
                  <w:rPr>
                    <w:rFonts w:ascii="Cambria Math" w:hAnsi="Cambria Math"/>
                    <w:szCs w:val="24"/>
                  </w:rPr>
                  <m:t>=mgh</m:t>
                </m:r>
              </m:oMath>
            </m:oMathPara>
          </w:p>
        </w:tc>
        <w:tc>
          <w:tcPr>
            <w:tcW w:w="2245" w:type="dxa"/>
            <w:vAlign w:val="center"/>
          </w:tcPr>
          <w:p w14:paraId="02591FB7" w14:textId="77777777" w:rsidR="00AF4ACE" w:rsidRPr="008578B2" w:rsidRDefault="00AF4ACE" w:rsidP="00AF4ACE">
            <w:pPr>
              <w:spacing w:before="0" w:after="40"/>
              <w:jc w:val="center"/>
            </w:pPr>
            <m:oMathPara>
              <m:oMath>
                <m:r>
                  <w:rPr>
                    <w:rFonts w:ascii="Cambria Math" w:hAnsi="Cambria Math"/>
                  </w:rPr>
                  <m:t>d</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=mλ</m:t>
                </m:r>
              </m:oMath>
            </m:oMathPara>
          </w:p>
        </w:tc>
        <w:tc>
          <w:tcPr>
            <w:tcW w:w="4160" w:type="dxa"/>
            <w:vAlign w:val="center"/>
          </w:tcPr>
          <w:p w14:paraId="3022620F" w14:textId="77777777" w:rsidR="00AF4ACE" w:rsidRPr="008578B2" w:rsidRDefault="00AF4ACE" w:rsidP="00AF4ACE">
            <w:pPr>
              <w:spacing w:before="0" w:after="40"/>
              <w:jc w:val="center"/>
            </w:pPr>
            <m:oMathPara>
              <m:oMath>
                <m:r>
                  <w:rPr>
                    <w:rFonts w:ascii="Cambria Math" w:hAnsi="Cambria Math"/>
                  </w:rPr>
                  <m:t>E=V+Ir</m:t>
                </m:r>
              </m:oMath>
            </m:oMathPara>
          </w:p>
        </w:tc>
      </w:tr>
      <w:tr w:rsidR="00AF4ACE" w14:paraId="351F6911" w14:textId="77777777" w:rsidTr="009A75AA">
        <w:tc>
          <w:tcPr>
            <w:tcW w:w="3059" w:type="dxa"/>
            <w:vAlign w:val="center"/>
          </w:tcPr>
          <w:p w14:paraId="7661408D" w14:textId="420E76A3" w:rsidR="00AF4ACE" w:rsidRPr="008578B2" w:rsidRDefault="00A432CF" w:rsidP="00AF4ACE">
            <w:pPr>
              <w:spacing w:before="0" w:after="40"/>
              <w:jc w:val="center"/>
              <w:rPr>
                <w:rFonts w:ascii="Calibri" w:eastAsia="Calibri" w:hAnsi="Calibri" w:cs="Times New Roman"/>
                <w:szCs w:val="24"/>
              </w:rPr>
            </w:pPr>
            <m:oMathPara>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k</m:t>
                    </m:r>
                  </m:sub>
                </m:sSub>
                <m:r>
                  <w:rPr>
                    <w:rFonts w:ascii="Cambria Math" w:hAnsi="Cambria Math"/>
                    <w:szCs w:val="24"/>
                  </w:rPr>
                  <m:t>=</m:t>
                </m:r>
                <m:box>
                  <m:boxPr>
                    <m:ctrlPr>
                      <w:rPr>
                        <w:rFonts w:ascii="Cambria Math" w:hAnsi="Cambria Math"/>
                        <w:i/>
                        <w:szCs w:val="24"/>
                      </w:rPr>
                    </m:ctrlPr>
                  </m:boxPr>
                  <m:e>
                    <m:argPr>
                      <m:argSz m:val="-1"/>
                    </m:argPr>
                    <m:f>
                      <m:fPr>
                        <m:ctrlPr>
                          <w:rPr>
                            <w:rFonts w:ascii="Cambria Math" w:hAnsi="Cambria Math"/>
                            <w:i/>
                            <w:szCs w:val="24"/>
                          </w:rPr>
                        </m:ctrlPr>
                      </m:fPr>
                      <m:num>
                        <m:r>
                          <w:rPr>
                            <w:rFonts w:ascii="Cambria Math" w:hAnsi="Cambria Math"/>
                            <w:szCs w:val="24"/>
                          </w:rPr>
                          <m:t>1</m:t>
                        </m:r>
                      </m:num>
                      <m:den>
                        <m:r>
                          <w:rPr>
                            <w:rFonts w:ascii="Cambria Math" w:hAnsi="Cambria Math"/>
                            <w:szCs w:val="24"/>
                          </w:rPr>
                          <m:t xml:space="preserve">2 </m:t>
                        </m:r>
                      </m:den>
                    </m:f>
                  </m:e>
                </m:box>
                <m:r>
                  <w:rPr>
                    <w:rFonts w:ascii="Cambria Math" w:hAnsi="Cambria Math"/>
                    <w:szCs w:val="24"/>
                  </w:rPr>
                  <m:t xml:space="preserve"> m </m:t>
                </m:r>
                <m:sSup>
                  <m:sSupPr>
                    <m:ctrlPr>
                      <w:rPr>
                        <w:rFonts w:ascii="Cambria Math" w:hAnsi="Cambria Math"/>
                        <w:i/>
                        <w:szCs w:val="24"/>
                      </w:rPr>
                    </m:ctrlPr>
                  </m:sSupPr>
                  <m:e>
                    <m:r>
                      <w:rPr>
                        <w:rFonts w:ascii="Cambria Math" w:hAnsi="Cambria Math"/>
                        <w:szCs w:val="24"/>
                      </w:rPr>
                      <m:t>v</m:t>
                    </m:r>
                  </m:e>
                  <m:sup>
                    <m:r>
                      <w:rPr>
                        <w:rFonts w:ascii="Cambria Math" w:hAnsi="Cambria Math"/>
                        <w:szCs w:val="24"/>
                      </w:rPr>
                      <m:t>2</m:t>
                    </m:r>
                  </m:sup>
                </m:sSup>
              </m:oMath>
            </m:oMathPara>
          </w:p>
        </w:tc>
        <w:tc>
          <w:tcPr>
            <w:tcW w:w="2245" w:type="dxa"/>
            <w:vAlign w:val="center"/>
          </w:tcPr>
          <w:p w14:paraId="0BF64841" w14:textId="77777777" w:rsidR="00AF4ACE" w:rsidRPr="008578B2" w:rsidRDefault="00AF4ACE" w:rsidP="00AF4ACE">
            <w:pPr>
              <w:spacing w:before="0" w:after="40"/>
              <w:jc w:val="center"/>
            </w:pPr>
            <m:oMathPara>
              <m:oMath>
                <m:r>
                  <w:rPr>
                    <w:rFonts w:ascii="Cambria Math" w:hAnsi="Cambria Math"/>
                  </w:rPr>
                  <m:t>n=</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1</m:t>
                            </m:r>
                          </m:sub>
                        </m:sSub>
                      </m:e>
                    </m:func>
                  </m:num>
                  <m:den>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2</m:t>
                            </m:r>
                          </m:sub>
                        </m:sSub>
                      </m:e>
                    </m:func>
                  </m:den>
                </m:f>
              </m:oMath>
            </m:oMathPara>
          </w:p>
        </w:tc>
        <w:tc>
          <w:tcPr>
            <w:tcW w:w="4160" w:type="dxa"/>
            <w:vAlign w:val="center"/>
          </w:tcPr>
          <w:p w14:paraId="023E8FCD" w14:textId="77777777" w:rsidR="00AF4ACE" w:rsidRPr="008578B2" w:rsidRDefault="00AF4ACE" w:rsidP="00AF4ACE">
            <w:pPr>
              <w:spacing w:before="0" w:after="40"/>
              <w:jc w:val="center"/>
            </w:pPr>
            <m:oMathPara>
              <m:oMath>
                <m:r>
                  <w:rPr>
                    <w:rFonts w:ascii="Cambria Math" w:hAnsi="Cambria Math"/>
                  </w:rPr>
                  <m:t>C=</m:t>
                </m:r>
                <m:f>
                  <m:fPr>
                    <m:ctrlPr>
                      <w:rPr>
                        <w:rFonts w:ascii="Cambria Math" w:hAnsi="Cambria Math"/>
                        <w:i/>
                      </w:rPr>
                    </m:ctrlPr>
                  </m:fPr>
                  <m:num>
                    <m:r>
                      <w:rPr>
                        <w:rFonts w:ascii="Cambria Math" w:hAnsi="Cambria Math"/>
                      </w:rPr>
                      <m:t>Q</m:t>
                    </m:r>
                  </m:num>
                  <m:den>
                    <m:r>
                      <w:rPr>
                        <w:rFonts w:ascii="Cambria Math" w:hAnsi="Cambria Math"/>
                      </w:rPr>
                      <m:t>V</m:t>
                    </m:r>
                  </m:den>
                </m:f>
              </m:oMath>
            </m:oMathPara>
          </w:p>
        </w:tc>
      </w:tr>
      <w:tr w:rsidR="00AF4ACE" w14:paraId="7B47277B" w14:textId="77777777" w:rsidTr="009A75AA">
        <w:trPr>
          <w:trHeight w:val="842"/>
        </w:trPr>
        <w:tc>
          <w:tcPr>
            <w:tcW w:w="3059" w:type="dxa"/>
            <w:vAlign w:val="center"/>
          </w:tcPr>
          <w:p w14:paraId="110E707F" w14:textId="77777777" w:rsidR="00AF4ACE" w:rsidRPr="008578B2" w:rsidRDefault="00AF4ACE" w:rsidP="00AF4ACE">
            <w:pPr>
              <w:spacing w:before="0" w:after="40"/>
              <w:jc w:val="center"/>
              <w:rPr>
                <w:rFonts w:ascii="Calibri" w:eastAsia="Calibri" w:hAnsi="Calibri" w:cs="Times New Roman"/>
                <w:szCs w:val="24"/>
              </w:rPr>
            </w:pPr>
            <m:oMathPara>
              <m:oMath>
                <m:r>
                  <w:rPr>
                    <w:rFonts w:ascii="Cambria Math" w:hAnsi="Cambria Math"/>
                    <w:szCs w:val="24"/>
                  </w:rPr>
                  <m:t xml:space="preserve">P= </m:t>
                </m:r>
                <m:f>
                  <m:fPr>
                    <m:ctrlPr>
                      <w:rPr>
                        <w:rFonts w:ascii="Cambria Math" w:hAnsi="Cambria Math"/>
                        <w:i/>
                        <w:szCs w:val="24"/>
                      </w:rPr>
                    </m:ctrlPr>
                  </m:fPr>
                  <m:num>
                    <m:r>
                      <w:rPr>
                        <w:rFonts w:ascii="Cambria Math" w:hAnsi="Cambria Math"/>
                        <w:szCs w:val="24"/>
                      </w:rPr>
                      <m:t>E</m:t>
                    </m:r>
                  </m:num>
                  <m:den>
                    <m:r>
                      <w:rPr>
                        <w:rFonts w:ascii="Cambria Math" w:hAnsi="Cambria Math"/>
                        <w:szCs w:val="24"/>
                      </w:rPr>
                      <m:t>t</m:t>
                    </m:r>
                  </m:den>
                </m:f>
              </m:oMath>
            </m:oMathPara>
          </w:p>
        </w:tc>
        <w:tc>
          <w:tcPr>
            <w:tcW w:w="2245" w:type="dxa"/>
            <w:vAlign w:val="center"/>
          </w:tcPr>
          <w:p w14:paraId="71FE6EE8" w14:textId="4D97991E" w:rsidR="00AF4ACE" w:rsidRPr="00EC5B2F" w:rsidRDefault="00A432CF" w:rsidP="00AF4ACE">
            <w:pPr>
              <w:spacing w:before="0" w:after="40"/>
              <w:jc w:val="center"/>
              <w:rPr>
                <w:i/>
              </w:rPr>
            </w:pPr>
            <m:oMathPara>
              <m:oMath>
                <m:f>
                  <m:fPr>
                    <m:ctrlPr>
                      <w:rPr>
                        <w:rFonts w:ascii="Cambria Math" w:hAnsi="Cambria Math"/>
                        <w:i/>
                      </w:rPr>
                    </m:ctrlPr>
                  </m:fPr>
                  <m:num>
                    <m:func>
                      <m:funcPr>
                        <m:ctrlPr>
                          <w:rPr>
                            <w:rFonts w:ascii="Cambria Math" w:hAnsi="Cambria Math"/>
                            <w:i/>
                          </w:rPr>
                        </m:ctrlPr>
                      </m:funcPr>
                      <m:fName>
                        <m: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1</m:t>
                            </m:r>
                          </m:sub>
                        </m:sSub>
                      </m:e>
                    </m:func>
                  </m:num>
                  <m:den>
                    <m:func>
                      <m:funcPr>
                        <m:ctrlPr>
                          <w:rPr>
                            <w:rFonts w:ascii="Cambria Math" w:hAnsi="Cambria Math"/>
                            <w:i/>
                          </w:rPr>
                        </m:ctrlPr>
                      </m:funcPr>
                      <m:fName>
                        <m: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2</m:t>
                            </m:r>
                          </m:sub>
                        </m:sSub>
                      </m:e>
                    </m:func>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1</m:t>
                        </m:r>
                      </m:sub>
                    </m:sSub>
                  </m:num>
                  <m:den>
                    <m:sSub>
                      <m:sSubPr>
                        <m:ctrlPr>
                          <w:rPr>
                            <w:rFonts w:ascii="Cambria Math" w:hAnsi="Cambria Math"/>
                            <w:i/>
                          </w:rPr>
                        </m:ctrlPr>
                      </m:sSubPr>
                      <m:e>
                        <m:r>
                          <w:rPr>
                            <w:rFonts w:ascii="Cambria Math" w:hAnsi="Cambria Math"/>
                          </w:rPr>
                          <m:t>λ</m:t>
                        </m:r>
                      </m:e>
                      <m:sub>
                        <m:r>
                          <w:rPr>
                            <w:rFonts w:ascii="Cambria Math" w:hAnsi="Cambria Math"/>
                          </w:rPr>
                          <m:t>2</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1</m:t>
                        </m:r>
                      </m:sub>
                    </m:sSub>
                  </m:num>
                  <m:den>
                    <m:sSub>
                      <m:sSubPr>
                        <m:ctrlPr>
                          <w:rPr>
                            <w:rFonts w:ascii="Cambria Math" w:hAnsi="Cambria Math"/>
                            <w:i/>
                          </w:rPr>
                        </m:ctrlPr>
                      </m:sSubPr>
                      <m:e>
                        <m:r>
                          <w:rPr>
                            <w:rFonts w:ascii="Cambria Math" w:hAnsi="Cambria Math"/>
                          </w:rPr>
                          <m:t>v</m:t>
                        </m:r>
                      </m:e>
                      <m:sub>
                        <m:r>
                          <w:rPr>
                            <w:rFonts w:ascii="Cambria Math" w:hAnsi="Cambria Math"/>
                          </w:rPr>
                          <m:t>2</m:t>
                        </m:r>
                      </m:sub>
                    </m:sSub>
                  </m:den>
                </m:f>
              </m:oMath>
            </m:oMathPara>
          </w:p>
        </w:tc>
        <w:tc>
          <w:tcPr>
            <w:tcW w:w="4160" w:type="dxa"/>
            <w:vAlign w:val="center"/>
          </w:tcPr>
          <w:p w14:paraId="48F1B204" w14:textId="77777777" w:rsidR="00AF4ACE" w:rsidRPr="008578B2" w:rsidRDefault="00AF4ACE" w:rsidP="00AF4ACE">
            <w:pPr>
              <w:spacing w:before="0" w:after="40"/>
              <w:jc w:val="center"/>
            </w:pPr>
            <m:oMathPara>
              <m:oMath>
                <m:r>
                  <w:rPr>
                    <w:rFonts w:ascii="Cambria Math" w:hAnsi="Cambria Math"/>
                  </w:rPr>
                  <m:t>Q=It</m:t>
                </m:r>
              </m:oMath>
            </m:oMathPara>
          </w:p>
        </w:tc>
      </w:tr>
      <w:tr w:rsidR="00AF4ACE" w14:paraId="1B0E83C4" w14:textId="77777777" w:rsidTr="009A75AA">
        <w:trPr>
          <w:trHeight w:val="649"/>
        </w:trPr>
        <w:tc>
          <w:tcPr>
            <w:tcW w:w="3059" w:type="dxa"/>
            <w:vAlign w:val="center"/>
          </w:tcPr>
          <w:p w14:paraId="73C28654" w14:textId="77777777" w:rsidR="00AF4ACE" w:rsidRPr="008578B2" w:rsidRDefault="00AF4ACE" w:rsidP="00AF4ACE">
            <w:pPr>
              <w:spacing w:before="0" w:after="40"/>
              <w:jc w:val="center"/>
              <w:rPr>
                <w:rFonts w:ascii="Calibri" w:eastAsia="Calibri" w:hAnsi="Calibri" w:cs="Times New Roman"/>
                <w:szCs w:val="24"/>
              </w:rPr>
            </w:pPr>
            <m:oMathPara>
              <m:oMath>
                <m:r>
                  <w:rPr>
                    <w:rFonts w:ascii="Cambria Math" w:eastAsia="Calibri" w:hAnsi="Cambria Math" w:cs="Times New Roman"/>
                    <w:szCs w:val="24"/>
                  </w:rPr>
                  <m:t>p=mv</m:t>
                </m:r>
              </m:oMath>
            </m:oMathPara>
          </w:p>
        </w:tc>
        <w:tc>
          <w:tcPr>
            <w:tcW w:w="2245" w:type="dxa"/>
            <w:vAlign w:val="center"/>
          </w:tcPr>
          <w:p w14:paraId="08A82D0B" w14:textId="77777777" w:rsidR="00AF4ACE" w:rsidRPr="008578B2" w:rsidRDefault="00A432CF" w:rsidP="00AF4ACE">
            <w:pPr>
              <w:spacing w:before="0" w:after="40"/>
              <w:jc w:val="center"/>
            </w:pPr>
            <m:oMathPara>
              <m:oMath>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e>
                </m:func>
              </m:oMath>
            </m:oMathPara>
          </w:p>
        </w:tc>
        <w:tc>
          <w:tcPr>
            <w:tcW w:w="4160" w:type="dxa"/>
            <w:vAlign w:val="center"/>
          </w:tcPr>
          <w:p w14:paraId="36D4C175" w14:textId="77777777" w:rsidR="00AF4ACE" w:rsidRPr="008578B2" w:rsidRDefault="00AF4ACE" w:rsidP="00AF4ACE">
            <w:pPr>
              <w:spacing w:before="0" w:after="40"/>
              <w:jc w:val="center"/>
            </w:pPr>
            <m:oMathPara>
              <m:oMath>
                <m:r>
                  <w:rPr>
                    <w:rFonts w:ascii="Cambria Math" w:hAnsi="Cambria Math"/>
                  </w:rPr>
                  <m:t>E=</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QV=</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C</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f>
                  <m:fPr>
                    <m:ctrlPr>
                      <w:rPr>
                        <w:rFonts w:ascii="Cambria Math" w:hAnsi="Cambria Math"/>
                        <w:i/>
                      </w:rPr>
                    </m:ctrlPr>
                  </m:fPr>
                  <m:num>
                    <m:sSup>
                      <m:sSupPr>
                        <m:ctrlPr>
                          <w:rPr>
                            <w:rFonts w:ascii="Cambria Math" w:hAnsi="Cambria Math"/>
                            <w:i/>
                          </w:rPr>
                        </m:ctrlPr>
                      </m:sSupPr>
                      <m:e>
                        <m:r>
                          <w:rPr>
                            <w:rFonts w:ascii="Cambria Math" w:hAnsi="Cambria Math"/>
                          </w:rPr>
                          <m:t>Q</m:t>
                        </m:r>
                      </m:e>
                      <m:sup>
                        <m:r>
                          <w:rPr>
                            <w:rFonts w:ascii="Cambria Math" w:hAnsi="Cambria Math"/>
                          </w:rPr>
                          <m:t>2</m:t>
                        </m:r>
                      </m:sup>
                    </m:sSup>
                  </m:num>
                  <m:den>
                    <m:r>
                      <w:rPr>
                        <w:rFonts w:ascii="Cambria Math" w:hAnsi="Cambria Math"/>
                      </w:rPr>
                      <m:t>C</m:t>
                    </m:r>
                  </m:den>
                </m:f>
              </m:oMath>
            </m:oMathPara>
          </w:p>
        </w:tc>
      </w:tr>
      <w:tr w:rsidR="00AF4ACE" w14:paraId="0910F449" w14:textId="77777777" w:rsidTr="009A75AA">
        <w:trPr>
          <w:trHeight w:val="700"/>
        </w:trPr>
        <w:tc>
          <w:tcPr>
            <w:tcW w:w="3059" w:type="dxa"/>
            <w:vAlign w:val="center"/>
          </w:tcPr>
          <w:p w14:paraId="16E1BD03" w14:textId="77777777" w:rsidR="00AF4ACE" w:rsidRPr="008578B2" w:rsidRDefault="00AF4ACE" w:rsidP="00AF4ACE">
            <w:pPr>
              <w:spacing w:before="0" w:after="40"/>
              <w:jc w:val="center"/>
              <w:rPr>
                <w:rFonts w:ascii="Calibri" w:eastAsia="Calibri" w:hAnsi="Calibri" w:cs="Times New Roman"/>
                <w:szCs w:val="24"/>
              </w:rPr>
            </w:pPr>
            <m:oMathPara>
              <m:oMath>
                <m:r>
                  <w:rPr>
                    <w:rFonts w:ascii="Cambria Math" w:eastAsia="Calibri" w:hAnsi="Cambria Math" w:cs="Times New Roman"/>
                    <w:szCs w:val="24"/>
                  </w:rPr>
                  <m:t>Ft=mv-mu</m:t>
                </m:r>
              </m:oMath>
            </m:oMathPara>
          </w:p>
        </w:tc>
        <w:tc>
          <w:tcPr>
            <w:tcW w:w="6405" w:type="dxa"/>
            <w:gridSpan w:val="2"/>
            <w:vAlign w:val="center"/>
          </w:tcPr>
          <w:p w14:paraId="6D1CE884" w14:textId="7D0FB728" w:rsidR="00AF4ACE" w:rsidRPr="008578B2" w:rsidRDefault="00AF4ACE" w:rsidP="00AF4ACE">
            <w:pPr>
              <w:spacing w:before="0" w:after="40"/>
              <w:jc w:val="center"/>
            </w:pPr>
          </w:p>
        </w:tc>
      </w:tr>
      <w:tr w:rsidR="00AF4ACE" w14:paraId="1F55F24B" w14:textId="77777777" w:rsidTr="009A75AA">
        <w:tc>
          <w:tcPr>
            <w:tcW w:w="3059" w:type="dxa"/>
            <w:vAlign w:val="center"/>
          </w:tcPr>
          <w:p w14:paraId="6A785063" w14:textId="77777777" w:rsidR="00AF4ACE" w:rsidRPr="008578B2" w:rsidRDefault="00AF4ACE" w:rsidP="00AF4ACE">
            <w:pPr>
              <w:spacing w:before="0" w:after="40"/>
              <w:jc w:val="center"/>
              <w:rPr>
                <w:rFonts w:ascii="Calibri" w:eastAsia="Calibri" w:hAnsi="Calibri" w:cs="Times New Roman"/>
                <w:szCs w:val="24"/>
              </w:rPr>
            </w:pPr>
            <m:oMathPara>
              <m:oMath>
                <m:r>
                  <w:rPr>
                    <w:rFonts w:ascii="Cambria Math" w:eastAsia="Calibri" w:hAnsi="Cambria Math" w:cs="Times New Roman"/>
                    <w:szCs w:val="24"/>
                  </w:rPr>
                  <m:t>F=G</m:t>
                </m:r>
                <m:f>
                  <m:fPr>
                    <m:ctrlPr>
                      <w:rPr>
                        <w:rFonts w:ascii="Cambria Math" w:eastAsia="Calibri" w:hAnsi="Cambria Math" w:cs="Times New Roman"/>
                        <w:i/>
                        <w:szCs w:val="24"/>
                      </w:rPr>
                    </m:ctrlPr>
                  </m:fPr>
                  <m:num>
                    <m:sSub>
                      <m:sSubPr>
                        <m:ctrlPr>
                          <w:rPr>
                            <w:rFonts w:ascii="Cambria Math" w:eastAsia="Calibri" w:hAnsi="Cambria Math" w:cs="Times New Roman"/>
                            <w:i/>
                            <w:szCs w:val="24"/>
                          </w:rPr>
                        </m:ctrlPr>
                      </m:sSubPr>
                      <m:e>
                        <m:r>
                          <w:rPr>
                            <w:rFonts w:ascii="Cambria Math" w:eastAsia="Calibri" w:hAnsi="Cambria Math" w:cs="Times New Roman"/>
                            <w:szCs w:val="24"/>
                          </w:rPr>
                          <m:t>m</m:t>
                        </m:r>
                      </m:e>
                      <m:sub>
                        <m:r>
                          <w:rPr>
                            <w:rFonts w:ascii="Cambria Math" w:eastAsia="Calibri" w:hAnsi="Cambria Math" w:cs="Times New Roman"/>
                            <w:szCs w:val="24"/>
                          </w:rPr>
                          <m:t>1</m:t>
                        </m:r>
                      </m:sub>
                    </m:sSub>
                    <m:sSub>
                      <m:sSubPr>
                        <m:ctrlPr>
                          <w:rPr>
                            <w:rFonts w:ascii="Cambria Math" w:eastAsia="Calibri" w:hAnsi="Cambria Math" w:cs="Times New Roman"/>
                            <w:i/>
                            <w:szCs w:val="24"/>
                          </w:rPr>
                        </m:ctrlPr>
                      </m:sSubPr>
                      <m:e>
                        <m:r>
                          <w:rPr>
                            <w:rFonts w:ascii="Cambria Math" w:eastAsia="Calibri" w:hAnsi="Cambria Math" w:cs="Times New Roman"/>
                            <w:szCs w:val="24"/>
                          </w:rPr>
                          <m:t>m</m:t>
                        </m:r>
                      </m:e>
                      <m:sub>
                        <m:r>
                          <w:rPr>
                            <w:rFonts w:ascii="Cambria Math" w:eastAsia="Calibri" w:hAnsi="Cambria Math" w:cs="Times New Roman"/>
                            <w:szCs w:val="24"/>
                          </w:rPr>
                          <m:t>2</m:t>
                        </m:r>
                      </m:sub>
                    </m:sSub>
                  </m:num>
                  <m:den>
                    <m:sSup>
                      <m:sSupPr>
                        <m:ctrlPr>
                          <w:rPr>
                            <w:rFonts w:ascii="Cambria Math" w:eastAsia="Calibri" w:hAnsi="Cambria Math" w:cs="Times New Roman"/>
                            <w:i/>
                            <w:szCs w:val="24"/>
                          </w:rPr>
                        </m:ctrlPr>
                      </m:sSupPr>
                      <m:e>
                        <m:r>
                          <w:rPr>
                            <w:rFonts w:ascii="Cambria Math" w:eastAsia="Calibri" w:hAnsi="Cambria Math" w:cs="Times New Roman"/>
                            <w:szCs w:val="24"/>
                          </w:rPr>
                          <m:t>r</m:t>
                        </m:r>
                      </m:e>
                      <m:sup>
                        <m:r>
                          <w:rPr>
                            <w:rFonts w:ascii="Cambria Math" w:eastAsia="Calibri" w:hAnsi="Cambria Math" w:cs="Times New Roman"/>
                            <w:szCs w:val="24"/>
                          </w:rPr>
                          <m:t>2</m:t>
                        </m:r>
                      </m:sup>
                    </m:sSup>
                  </m:den>
                </m:f>
              </m:oMath>
            </m:oMathPara>
          </w:p>
        </w:tc>
        <w:tc>
          <w:tcPr>
            <w:tcW w:w="6405" w:type="dxa"/>
            <w:gridSpan w:val="2"/>
            <w:vAlign w:val="center"/>
          </w:tcPr>
          <w:p w14:paraId="2C7BAAD8" w14:textId="61CD3F70" w:rsidR="00AF4ACE" w:rsidRPr="00514A11" w:rsidRDefault="00AF4ACE" w:rsidP="00AF4ACE">
            <w:pPr>
              <w:spacing w:before="0" w:after="40"/>
              <w:jc w:val="center"/>
              <w:rPr>
                <w:rFonts w:ascii="Calibri" w:eastAsia="Calibri" w:hAnsi="Calibri" w:cs="Times New Roman"/>
              </w:rPr>
            </w:pPr>
          </w:p>
        </w:tc>
      </w:tr>
      <w:tr w:rsidR="00BB43CB" w14:paraId="1EA5259A" w14:textId="0A2BAC65" w:rsidTr="009A75AA">
        <w:trPr>
          <w:trHeight w:val="924"/>
        </w:trPr>
        <w:tc>
          <w:tcPr>
            <w:tcW w:w="3059" w:type="dxa"/>
            <w:vAlign w:val="center"/>
          </w:tcPr>
          <w:p w14:paraId="3F3CE836" w14:textId="77777777" w:rsidR="00BB43CB" w:rsidRPr="008578B2" w:rsidRDefault="00A432CF" w:rsidP="00BB43CB">
            <w:pPr>
              <w:spacing w:before="0" w:after="40"/>
              <w:jc w:val="center"/>
              <w:rPr>
                <w:rFonts w:ascii="Calibri" w:eastAsia="Calibri" w:hAnsi="Calibri" w:cs="Times New Roman"/>
                <w:szCs w:val="24"/>
              </w:rPr>
            </w:pPr>
            <m:oMathPara>
              <m:oMath>
                <m:sSup>
                  <m:sSupPr>
                    <m:ctrlPr>
                      <w:rPr>
                        <w:rFonts w:ascii="Cambria Math" w:eastAsia="Calibri" w:hAnsi="Cambria Math" w:cs="Times New Roman"/>
                        <w:i/>
                        <w:szCs w:val="24"/>
                      </w:rPr>
                    </m:ctrlPr>
                  </m:sSupPr>
                  <m:e>
                    <m:r>
                      <w:rPr>
                        <w:rFonts w:ascii="Cambria Math" w:eastAsia="Calibri" w:hAnsi="Cambria Math" w:cs="Times New Roman"/>
                        <w:szCs w:val="24"/>
                      </w:rPr>
                      <m:t>t</m:t>
                    </m:r>
                  </m:e>
                  <m:sup>
                    <m:r>
                      <w:rPr>
                        <w:rFonts w:ascii="Cambria Math" w:eastAsia="Calibri" w:hAnsi="Cambria Math" w:cs="Times New Roman"/>
                        <w:szCs w:val="24"/>
                      </w:rPr>
                      <m:t>'</m:t>
                    </m:r>
                  </m:sup>
                </m:sSup>
                <m:r>
                  <w:rPr>
                    <w:rFonts w:ascii="Cambria Math" w:eastAsia="Calibri" w:hAnsi="Cambria Math" w:cs="Times New Roman"/>
                    <w:szCs w:val="24"/>
                  </w:rPr>
                  <m:t>=</m:t>
                </m:r>
                <m:f>
                  <m:fPr>
                    <m:ctrlPr>
                      <w:rPr>
                        <w:rFonts w:ascii="Cambria Math" w:eastAsia="Calibri" w:hAnsi="Cambria Math" w:cs="Times New Roman"/>
                        <w:i/>
                        <w:szCs w:val="24"/>
                      </w:rPr>
                    </m:ctrlPr>
                  </m:fPr>
                  <m:num>
                    <m:r>
                      <w:rPr>
                        <w:rFonts w:ascii="Cambria Math" w:eastAsia="Calibri" w:hAnsi="Cambria Math" w:cs="Times New Roman"/>
                        <w:szCs w:val="24"/>
                      </w:rPr>
                      <m:t>t</m:t>
                    </m:r>
                  </m:num>
                  <m:den>
                    <m:rad>
                      <m:radPr>
                        <m:degHide m:val="1"/>
                        <m:ctrlPr>
                          <w:rPr>
                            <w:rFonts w:ascii="Cambria Math" w:eastAsia="Calibri" w:hAnsi="Cambria Math" w:cs="Times New Roman"/>
                            <w:i/>
                            <w:szCs w:val="24"/>
                          </w:rPr>
                        </m:ctrlPr>
                      </m:radPr>
                      <m:deg/>
                      <m:e>
                        <m:r>
                          <w:rPr>
                            <w:rFonts w:ascii="Cambria Math" w:eastAsia="Calibri" w:hAnsi="Cambria Math" w:cs="Times New Roman"/>
                            <w:szCs w:val="24"/>
                          </w:rPr>
                          <m:t>1-</m:t>
                        </m:r>
                        <m:sSup>
                          <m:sSupPr>
                            <m:ctrlPr>
                              <w:rPr>
                                <w:rFonts w:ascii="Cambria Math" w:eastAsia="Calibri" w:hAnsi="Cambria Math" w:cs="Times New Roman"/>
                                <w:i/>
                                <w:szCs w:val="24"/>
                              </w:rPr>
                            </m:ctrlPr>
                          </m:sSupPr>
                          <m:e>
                            <m:d>
                              <m:dPr>
                                <m:ctrlPr>
                                  <w:rPr>
                                    <w:rFonts w:ascii="Cambria Math" w:eastAsia="Calibri" w:hAnsi="Cambria Math" w:cs="Times New Roman"/>
                                    <w:i/>
                                    <w:szCs w:val="24"/>
                                  </w:rPr>
                                </m:ctrlPr>
                              </m:dPr>
                              <m:e>
                                <m:f>
                                  <m:fPr>
                                    <m:ctrlPr>
                                      <w:rPr>
                                        <w:rFonts w:ascii="Cambria Math" w:eastAsia="Calibri" w:hAnsi="Cambria Math" w:cs="Times New Roman"/>
                                        <w:i/>
                                        <w:szCs w:val="24"/>
                                      </w:rPr>
                                    </m:ctrlPr>
                                  </m:fPr>
                                  <m:num>
                                    <m:r>
                                      <w:rPr>
                                        <w:rFonts w:ascii="Cambria Math" w:eastAsia="Calibri" w:hAnsi="Cambria Math" w:cs="Times New Roman"/>
                                        <w:szCs w:val="24"/>
                                      </w:rPr>
                                      <m:t>v</m:t>
                                    </m:r>
                                  </m:num>
                                  <m:den>
                                    <m:r>
                                      <w:rPr>
                                        <w:rFonts w:ascii="Cambria Math" w:eastAsia="Calibri" w:hAnsi="Cambria Math" w:cs="Times New Roman"/>
                                        <w:szCs w:val="24"/>
                                      </w:rPr>
                                      <m:t>c</m:t>
                                    </m:r>
                                  </m:den>
                                </m:f>
                              </m:e>
                            </m:d>
                          </m:e>
                          <m:sup>
                            <m:r>
                              <w:rPr>
                                <w:rFonts w:ascii="Cambria Math" w:eastAsia="Calibri" w:hAnsi="Cambria Math" w:cs="Times New Roman"/>
                                <w:szCs w:val="24"/>
                              </w:rPr>
                              <m:t>2</m:t>
                            </m:r>
                          </m:sup>
                        </m:sSup>
                      </m:e>
                    </m:rad>
                  </m:den>
                </m:f>
              </m:oMath>
            </m:oMathPara>
          </w:p>
        </w:tc>
        <w:tc>
          <w:tcPr>
            <w:tcW w:w="6405" w:type="dxa"/>
            <w:gridSpan w:val="2"/>
            <w:vAlign w:val="center"/>
          </w:tcPr>
          <w:p w14:paraId="488160EE" w14:textId="2E7BFCA7" w:rsidR="00BB43CB" w:rsidRDefault="00BB43CB" w:rsidP="00BB43CB">
            <m:oMathPara>
              <m:oMath>
                <m:r>
                  <w:rPr>
                    <w:rFonts w:ascii="Cambria Math" w:hAnsi="Cambria Math"/>
                  </w:rPr>
                  <m:t xml:space="preserve">Path difference=mλ or </m:t>
                </m:r>
                <m:d>
                  <m:dPr>
                    <m:ctrlPr>
                      <w:rPr>
                        <w:rFonts w:ascii="Cambria Math" w:hAnsi="Cambria Math"/>
                        <w:i/>
                      </w:rPr>
                    </m:ctrlPr>
                  </m:dPr>
                  <m:e>
                    <m:r>
                      <w:rPr>
                        <w:rFonts w:ascii="Cambria Math" w:hAnsi="Cambria Math"/>
                      </w:rPr>
                      <m:t>m+</m:t>
                    </m:r>
                    <m:f>
                      <m:fPr>
                        <m:ctrlPr>
                          <w:rPr>
                            <w:rFonts w:ascii="Cambria Math" w:hAnsi="Cambria Math"/>
                            <w:i/>
                          </w:rPr>
                        </m:ctrlPr>
                      </m:fPr>
                      <m:num>
                        <m:r>
                          <w:rPr>
                            <w:rFonts w:ascii="Cambria Math" w:hAnsi="Cambria Math"/>
                          </w:rPr>
                          <m:t>1</m:t>
                        </m:r>
                      </m:num>
                      <m:den>
                        <m:r>
                          <w:rPr>
                            <w:rFonts w:ascii="Cambria Math" w:hAnsi="Cambria Math"/>
                          </w:rPr>
                          <m:t>2</m:t>
                        </m:r>
                      </m:den>
                    </m:f>
                  </m:e>
                </m:d>
                <m:r>
                  <w:rPr>
                    <w:rFonts w:ascii="Cambria Math" w:hAnsi="Cambria Math"/>
                  </w:rPr>
                  <m:t>λ, where m=0,1,2…</m:t>
                </m:r>
              </m:oMath>
            </m:oMathPara>
          </w:p>
        </w:tc>
      </w:tr>
      <w:tr w:rsidR="00BB43CB" w14:paraId="61616DB6" w14:textId="3E4C4C19" w:rsidTr="009A75AA">
        <w:tc>
          <w:tcPr>
            <w:tcW w:w="3059" w:type="dxa"/>
            <w:vAlign w:val="center"/>
          </w:tcPr>
          <w:p w14:paraId="40A05173" w14:textId="77777777" w:rsidR="00BB43CB" w:rsidRPr="008578B2" w:rsidRDefault="00A432CF" w:rsidP="00BB43CB">
            <w:pPr>
              <w:spacing w:before="0" w:after="40"/>
              <w:jc w:val="center"/>
              <w:rPr>
                <w:rFonts w:ascii="Calibri" w:eastAsia="Calibri" w:hAnsi="Calibri" w:cs="Times New Roman"/>
                <w:szCs w:val="24"/>
              </w:rPr>
            </w:pPr>
            <m:oMathPara>
              <m:oMath>
                <m:sSup>
                  <m:sSupPr>
                    <m:ctrlPr>
                      <w:rPr>
                        <w:rFonts w:ascii="Cambria Math" w:eastAsia="Calibri" w:hAnsi="Cambria Math" w:cs="Times New Roman"/>
                        <w:i/>
                        <w:szCs w:val="24"/>
                      </w:rPr>
                    </m:ctrlPr>
                  </m:sSupPr>
                  <m:e>
                    <m:r>
                      <w:rPr>
                        <w:rFonts w:ascii="Cambria Math" w:eastAsia="Calibri" w:hAnsi="Cambria Math" w:cs="Times New Roman"/>
                        <w:szCs w:val="24"/>
                      </w:rPr>
                      <m:t>l</m:t>
                    </m:r>
                  </m:e>
                  <m:sup>
                    <m:r>
                      <w:rPr>
                        <w:rFonts w:ascii="Cambria Math" w:eastAsia="Calibri" w:hAnsi="Cambria Math" w:cs="Times New Roman"/>
                        <w:szCs w:val="24"/>
                      </w:rPr>
                      <m:t>'</m:t>
                    </m:r>
                  </m:sup>
                </m:sSup>
                <m:r>
                  <w:rPr>
                    <w:rFonts w:ascii="Cambria Math" w:eastAsia="Calibri" w:hAnsi="Cambria Math" w:cs="Times New Roman"/>
                    <w:szCs w:val="24"/>
                  </w:rPr>
                  <m:t>=l</m:t>
                </m:r>
                <m:rad>
                  <m:radPr>
                    <m:degHide m:val="1"/>
                    <m:ctrlPr>
                      <w:rPr>
                        <w:rFonts w:ascii="Cambria Math" w:eastAsia="Calibri" w:hAnsi="Cambria Math" w:cs="Times New Roman"/>
                        <w:i/>
                        <w:szCs w:val="24"/>
                      </w:rPr>
                    </m:ctrlPr>
                  </m:radPr>
                  <m:deg/>
                  <m:e>
                    <m:r>
                      <w:rPr>
                        <w:rFonts w:ascii="Cambria Math" w:eastAsia="Calibri" w:hAnsi="Cambria Math" w:cs="Times New Roman"/>
                        <w:szCs w:val="24"/>
                      </w:rPr>
                      <m:t>1-</m:t>
                    </m:r>
                    <m:sSup>
                      <m:sSupPr>
                        <m:ctrlPr>
                          <w:rPr>
                            <w:rFonts w:ascii="Cambria Math" w:eastAsia="Calibri" w:hAnsi="Cambria Math" w:cs="Times New Roman"/>
                            <w:i/>
                            <w:szCs w:val="24"/>
                          </w:rPr>
                        </m:ctrlPr>
                      </m:sSupPr>
                      <m:e>
                        <m:d>
                          <m:dPr>
                            <m:ctrlPr>
                              <w:rPr>
                                <w:rFonts w:ascii="Cambria Math" w:eastAsia="Calibri" w:hAnsi="Cambria Math" w:cs="Times New Roman"/>
                                <w:i/>
                                <w:szCs w:val="24"/>
                              </w:rPr>
                            </m:ctrlPr>
                          </m:dPr>
                          <m:e>
                            <m:f>
                              <m:fPr>
                                <m:ctrlPr>
                                  <w:rPr>
                                    <w:rFonts w:ascii="Cambria Math" w:eastAsia="Calibri" w:hAnsi="Cambria Math" w:cs="Times New Roman"/>
                                    <w:i/>
                                    <w:szCs w:val="24"/>
                                  </w:rPr>
                                </m:ctrlPr>
                              </m:fPr>
                              <m:num>
                                <m:r>
                                  <w:rPr>
                                    <w:rFonts w:ascii="Cambria Math" w:eastAsia="Calibri" w:hAnsi="Cambria Math" w:cs="Times New Roman"/>
                                    <w:szCs w:val="24"/>
                                  </w:rPr>
                                  <m:t>v</m:t>
                                </m:r>
                              </m:num>
                              <m:den>
                                <m:r>
                                  <w:rPr>
                                    <w:rFonts w:ascii="Cambria Math" w:eastAsia="Calibri" w:hAnsi="Cambria Math" w:cs="Times New Roman"/>
                                    <w:szCs w:val="24"/>
                                  </w:rPr>
                                  <m:t>c</m:t>
                                </m:r>
                              </m:den>
                            </m:f>
                          </m:e>
                        </m:d>
                      </m:e>
                      <m:sup>
                        <m:r>
                          <w:rPr>
                            <w:rFonts w:ascii="Cambria Math" w:eastAsia="Calibri" w:hAnsi="Cambria Math" w:cs="Times New Roman"/>
                            <w:szCs w:val="24"/>
                          </w:rPr>
                          <m:t>2</m:t>
                        </m:r>
                      </m:sup>
                    </m:sSup>
                  </m:e>
                </m:rad>
              </m:oMath>
            </m:oMathPara>
          </w:p>
        </w:tc>
        <w:tc>
          <w:tcPr>
            <w:tcW w:w="6405" w:type="dxa"/>
            <w:gridSpan w:val="2"/>
            <w:vAlign w:val="center"/>
          </w:tcPr>
          <w:p w14:paraId="569D6C7F" w14:textId="77777777" w:rsidR="00BB43CB" w:rsidRPr="00514A11" w:rsidRDefault="00BB43CB" w:rsidP="00BB43CB">
            <w:pPr>
              <w:spacing w:before="0" w:after="40"/>
              <w:jc w:val="center"/>
              <w:rPr>
                <w:rFonts w:ascii="Calibri" w:eastAsia="Calibri" w:hAnsi="Calibri" w:cs="Times New Roman"/>
              </w:rPr>
            </w:pPr>
            <m:oMathPara>
              <m:oMath>
                <m:r>
                  <w:rPr>
                    <w:rFonts w:ascii="Cambria Math" w:hAnsi="Cambria Math"/>
                  </w:rPr>
                  <m:t>Random Uncertainty=</m:t>
                </m:r>
                <m:f>
                  <m:fPr>
                    <m:ctrlPr>
                      <w:rPr>
                        <w:rFonts w:ascii="Cambria Math" w:hAnsi="Cambria Math"/>
                        <w:i/>
                      </w:rPr>
                    </m:ctrlPr>
                  </m:fPr>
                  <m:num>
                    <m:r>
                      <w:rPr>
                        <w:rFonts w:ascii="Cambria Math" w:hAnsi="Cambria Math"/>
                      </w:rPr>
                      <m:t>max value-</m:t>
                    </m:r>
                    <m:func>
                      <m:funcPr>
                        <m:ctrlPr>
                          <w:rPr>
                            <w:rFonts w:ascii="Cambria Math" w:hAnsi="Cambria Math"/>
                            <w:i/>
                          </w:rPr>
                        </m:ctrlPr>
                      </m:funcPr>
                      <m:fName>
                        <m:r>
                          <m:rPr>
                            <m:sty m:val="p"/>
                          </m:rPr>
                          <w:rPr>
                            <w:rFonts w:ascii="Cambria Math" w:hAnsi="Cambria Math"/>
                          </w:rPr>
                          <m:t>min</m:t>
                        </m:r>
                      </m:fName>
                      <m:e>
                        <m:r>
                          <w:rPr>
                            <w:rFonts w:ascii="Cambria Math" w:hAnsi="Cambria Math"/>
                          </w:rPr>
                          <m:t>value</m:t>
                        </m:r>
                      </m:e>
                    </m:func>
                  </m:num>
                  <m:den>
                    <m:r>
                      <w:rPr>
                        <w:rFonts w:ascii="Cambria Math" w:hAnsi="Cambria Math"/>
                      </w:rPr>
                      <m:t xml:space="preserve">number of values </m:t>
                    </m:r>
                  </m:den>
                </m:f>
              </m:oMath>
            </m:oMathPara>
          </w:p>
          <w:p w14:paraId="10102663" w14:textId="70581761" w:rsidR="00BB43CB" w:rsidRDefault="00BB43CB" w:rsidP="00BB43CB">
            <m:oMathPara>
              <m:oMath>
                <m:r>
                  <w:rPr>
                    <w:rFonts w:ascii="Cambria Math" w:eastAsia="Calibri" w:hAnsi="Cambria Math" w:cs="Times New Roman"/>
                  </w:rPr>
                  <m:t>or ∆R=</m:t>
                </m:r>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max</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min</m:t>
                        </m:r>
                      </m:sub>
                    </m:sSub>
                  </m:num>
                  <m:den>
                    <m:r>
                      <w:rPr>
                        <w:rFonts w:ascii="Cambria Math" w:eastAsia="Calibri" w:hAnsi="Cambria Math" w:cs="Times New Roman"/>
                      </w:rPr>
                      <m:t>n</m:t>
                    </m:r>
                  </m:den>
                </m:f>
              </m:oMath>
            </m:oMathPara>
          </w:p>
        </w:tc>
      </w:tr>
      <w:tr w:rsidR="00BB43CB" w14:paraId="23F75970" w14:textId="77777777" w:rsidTr="009A75AA">
        <w:trPr>
          <w:gridAfter w:val="2"/>
          <w:wAfter w:w="6405" w:type="dxa"/>
        </w:trPr>
        <w:tc>
          <w:tcPr>
            <w:tcW w:w="3059" w:type="dxa"/>
            <w:vAlign w:val="center"/>
          </w:tcPr>
          <w:p w14:paraId="3B18C42D" w14:textId="77777777" w:rsidR="00BB43CB" w:rsidRPr="00E46EB5" w:rsidRDefault="00A432CF" w:rsidP="00BB43CB">
            <w:pPr>
              <w:spacing w:before="0" w:after="40"/>
              <w:jc w:val="center"/>
              <w:rPr>
                <w:rFonts w:ascii="Calibri" w:eastAsia="Calibri" w:hAnsi="Calibri" w:cs="Times New Roman"/>
                <w:szCs w:val="24"/>
              </w:rPr>
            </w:pPr>
            <m:oMathPara>
              <m:oMath>
                <m:sSub>
                  <m:sSubPr>
                    <m:ctrlPr>
                      <w:rPr>
                        <w:rFonts w:ascii="Cambria Math" w:eastAsia="Calibri" w:hAnsi="Cambria Math" w:cs="Times New Roman"/>
                        <w:i/>
                        <w:szCs w:val="24"/>
                      </w:rPr>
                    </m:ctrlPr>
                  </m:sSubPr>
                  <m:e>
                    <m:r>
                      <w:rPr>
                        <w:rFonts w:ascii="Cambria Math" w:eastAsia="Calibri" w:hAnsi="Cambria Math" w:cs="Times New Roman"/>
                        <w:szCs w:val="24"/>
                      </w:rPr>
                      <m:t>f</m:t>
                    </m:r>
                  </m:e>
                  <m:sub>
                    <m:r>
                      <w:rPr>
                        <w:rFonts w:ascii="Cambria Math" w:eastAsia="Calibri" w:hAnsi="Cambria Math" w:cs="Times New Roman"/>
                        <w:szCs w:val="24"/>
                      </w:rPr>
                      <m:t>o</m:t>
                    </m:r>
                  </m:sub>
                </m:sSub>
                <m:r>
                  <w:rPr>
                    <w:rFonts w:ascii="Cambria Math" w:eastAsia="Calibri" w:hAnsi="Cambria Math" w:cs="Times New Roman"/>
                    <w:szCs w:val="24"/>
                  </w:rPr>
                  <m:t>=</m:t>
                </m:r>
                <m:sSub>
                  <m:sSubPr>
                    <m:ctrlPr>
                      <w:rPr>
                        <w:rFonts w:ascii="Cambria Math" w:eastAsia="Calibri" w:hAnsi="Cambria Math" w:cs="Times New Roman"/>
                        <w:i/>
                        <w:szCs w:val="24"/>
                      </w:rPr>
                    </m:ctrlPr>
                  </m:sSubPr>
                  <m:e>
                    <m:r>
                      <w:rPr>
                        <w:rFonts w:ascii="Cambria Math" w:eastAsia="Calibri" w:hAnsi="Cambria Math" w:cs="Times New Roman"/>
                        <w:szCs w:val="24"/>
                      </w:rPr>
                      <m:t>f</m:t>
                    </m:r>
                  </m:e>
                  <m:sub>
                    <m:r>
                      <w:rPr>
                        <w:rFonts w:ascii="Cambria Math" w:eastAsia="Calibri" w:hAnsi="Cambria Math" w:cs="Times New Roman"/>
                        <w:szCs w:val="24"/>
                      </w:rPr>
                      <m:t>s</m:t>
                    </m:r>
                  </m:sub>
                </m:sSub>
                <m:r>
                  <w:rPr>
                    <w:rFonts w:ascii="Cambria Math" w:eastAsia="Calibri" w:hAnsi="Cambria Math" w:cs="Times New Roman"/>
                    <w:szCs w:val="24"/>
                  </w:rPr>
                  <m:t xml:space="preserve"> </m:t>
                </m:r>
                <m:d>
                  <m:dPr>
                    <m:ctrlPr>
                      <w:rPr>
                        <w:rFonts w:ascii="Cambria Math" w:eastAsia="Calibri" w:hAnsi="Cambria Math" w:cs="Times New Roman"/>
                        <w:i/>
                        <w:szCs w:val="24"/>
                      </w:rPr>
                    </m:ctrlPr>
                  </m:dPr>
                  <m:e>
                    <m:f>
                      <m:fPr>
                        <m:ctrlPr>
                          <w:rPr>
                            <w:rFonts w:ascii="Cambria Math" w:eastAsia="Calibri" w:hAnsi="Cambria Math" w:cs="Times New Roman"/>
                            <w:i/>
                            <w:szCs w:val="24"/>
                          </w:rPr>
                        </m:ctrlPr>
                      </m:fPr>
                      <m:num>
                        <m:r>
                          <w:rPr>
                            <w:rFonts w:ascii="Cambria Math" w:eastAsia="Calibri" w:hAnsi="Cambria Math" w:cs="Times New Roman"/>
                            <w:szCs w:val="24"/>
                          </w:rPr>
                          <m:t>v</m:t>
                        </m:r>
                      </m:num>
                      <m:den>
                        <m:r>
                          <w:rPr>
                            <w:rFonts w:ascii="Cambria Math" w:eastAsia="Calibri" w:hAnsi="Cambria Math" w:cs="Times New Roman"/>
                            <w:szCs w:val="24"/>
                          </w:rPr>
                          <m:t>v</m:t>
                        </m:r>
                        <m:bar>
                          <m:barPr>
                            <m:ctrlPr>
                              <w:rPr>
                                <w:rFonts w:ascii="Cambria Math" w:eastAsia="Calibri" w:hAnsi="Cambria Math" w:cs="Times New Roman"/>
                                <w:i/>
                                <w:szCs w:val="24"/>
                              </w:rPr>
                            </m:ctrlPr>
                          </m:barPr>
                          <m:e>
                            <m:r>
                              <w:rPr>
                                <w:rFonts w:ascii="Cambria Math" w:eastAsia="Calibri" w:hAnsi="Cambria Math" w:cs="Times New Roman"/>
                                <w:szCs w:val="24"/>
                              </w:rPr>
                              <m:t>+</m:t>
                            </m:r>
                          </m:e>
                        </m:bar>
                        <m:sSub>
                          <m:sSubPr>
                            <m:ctrlPr>
                              <w:rPr>
                                <w:rFonts w:ascii="Cambria Math" w:eastAsia="Calibri" w:hAnsi="Cambria Math" w:cs="Times New Roman"/>
                                <w:i/>
                                <w:szCs w:val="24"/>
                              </w:rPr>
                            </m:ctrlPr>
                          </m:sSubPr>
                          <m:e>
                            <m:r>
                              <w:rPr>
                                <w:rFonts w:ascii="Cambria Math" w:eastAsia="Calibri" w:hAnsi="Cambria Math" w:cs="Times New Roman"/>
                                <w:szCs w:val="24"/>
                              </w:rPr>
                              <m:t>v</m:t>
                            </m:r>
                          </m:e>
                          <m:sub>
                            <m:r>
                              <w:rPr>
                                <w:rFonts w:ascii="Cambria Math" w:eastAsia="Calibri" w:hAnsi="Cambria Math" w:cs="Times New Roman"/>
                                <w:szCs w:val="24"/>
                              </w:rPr>
                              <m:t>s</m:t>
                            </m:r>
                          </m:sub>
                        </m:sSub>
                      </m:den>
                    </m:f>
                  </m:e>
                </m:d>
              </m:oMath>
            </m:oMathPara>
          </w:p>
          <w:p w14:paraId="71BABD26" w14:textId="4809CD60" w:rsidR="00E46EB5" w:rsidRPr="00E46EB5" w:rsidRDefault="00E46EB5" w:rsidP="00BB43CB">
            <w:pPr>
              <w:spacing w:before="0" w:after="40"/>
              <w:jc w:val="center"/>
              <w:rPr>
                <w:rFonts w:ascii="Calibri" w:eastAsia="Calibri" w:hAnsi="Calibri" w:cs="Times New Roman"/>
                <w:sz w:val="16"/>
                <w:szCs w:val="16"/>
              </w:rPr>
            </w:pPr>
          </w:p>
        </w:tc>
      </w:tr>
      <w:tr w:rsidR="00BB43CB" w14:paraId="15F88B7C" w14:textId="77777777" w:rsidTr="009A75AA">
        <w:trPr>
          <w:gridAfter w:val="2"/>
          <w:wAfter w:w="6405" w:type="dxa"/>
        </w:trPr>
        <w:tc>
          <w:tcPr>
            <w:tcW w:w="3059" w:type="dxa"/>
            <w:vAlign w:val="center"/>
          </w:tcPr>
          <w:p w14:paraId="6AE4B12C" w14:textId="77777777" w:rsidR="00BB43CB" w:rsidRPr="00E46EB5" w:rsidRDefault="00BB43CB" w:rsidP="00E46EB5">
            <w:pPr>
              <w:spacing w:before="0" w:after="60"/>
              <w:jc w:val="center"/>
              <w:rPr>
                <w:szCs w:val="24"/>
              </w:rPr>
            </w:pPr>
            <m:oMathPara>
              <m:oMath>
                <m:r>
                  <w:rPr>
                    <w:rFonts w:ascii="Cambria Math" w:eastAsia="Calibri" w:hAnsi="Cambria Math" w:cs="Times New Roman"/>
                    <w:szCs w:val="24"/>
                  </w:rPr>
                  <m:t>z=</m:t>
                </m:r>
                <m:f>
                  <m:fPr>
                    <m:ctrlPr>
                      <w:rPr>
                        <w:rFonts w:ascii="Cambria Math" w:eastAsia="Calibri" w:hAnsi="Cambria Math" w:cs="Times New Roman"/>
                        <w:i/>
                        <w:szCs w:val="24"/>
                      </w:rPr>
                    </m:ctrlPr>
                  </m:fPr>
                  <m:num>
                    <m:sSub>
                      <m:sSubPr>
                        <m:ctrlPr>
                          <w:rPr>
                            <w:rFonts w:ascii="Cambria Math" w:eastAsia="Calibri" w:hAnsi="Cambria Math" w:cs="Times New Roman"/>
                            <w:i/>
                            <w:szCs w:val="24"/>
                          </w:rPr>
                        </m:ctrlPr>
                      </m:sSubPr>
                      <m:e>
                        <m:r>
                          <w:rPr>
                            <w:rFonts w:ascii="Cambria Math" w:eastAsia="Calibri" w:hAnsi="Cambria Math" w:cs="Times New Roman"/>
                            <w:szCs w:val="24"/>
                          </w:rPr>
                          <m:t>λ</m:t>
                        </m:r>
                      </m:e>
                      <m:sub>
                        <m:r>
                          <w:rPr>
                            <w:rFonts w:ascii="Cambria Math" w:eastAsia="Calibri" w:hAnsi="Cambria Math" w:cs="Times New Roman"/>
                            <w:szCs w:val="24"/>
                          </w:rPr>
                          <m:t xml:space="preserve">observed </m:t>
                        </m:r>
                      </m:sub>
                    </m:sSub>
                    <m:r>
                      <w:rPr>
                        <w:rFonts w:ascii="Cambria Math" w:eastAsia="Calibri" w:hAnsi="Cambria Math" w:cs="Times New Roman"/>
                        <w:szCs w:val="24"/>
                      </w:rPr>
                      <m:t>-</m:t>
                    </m:r>
                    <m:sSub>
                      <m:sSubPr>
                        <m:ctrlPr>
                          <w:rPr>
                            <w:rFonts w:ascii="Cambria Math" w:eastAsia="Calibri" w:hAnsi="Cambria Math" w:cs="Times New Roman"/>
                            <w:i/>
                            <w:szCs w:val="24"/>
                          </w:rPr>
                        </m:ctrlPr>
                      </m:sSubPr>
                      <m:e>
                        <m:r>
                          <w:rPr>
                            <w:rFonts w:ascii="Cambria Math" w:eastAsia="Calibri" w:hAnsi="Cambria Math" w:cs="Times New Roman"/>
                            <w:szCs w:val="24"/>
                          </w:rPr>
                          <m:t>λ</m:t>
                        </m:r>
                      </m:e>
                      <m:sub>
                        <m:r>
                          <w:rPr>
                            <w:rFonts w:ascii="Cambria Math" w:eastAsia="Calibri" w:hAnsi="Cambria Math" w:cs="Times New Roman"/>
                            <w:szCs w:val="24"/>
                          </w:rPr>
                          <m:t>rest</m:t>
                        </m:r>
                      </m:sub>
                    </m:sSub>
                  </m:num>
                  <m:den>
                    <m:sSub>
                      <m:sSubPr>
                        <m:ctrlPr>
                          <w:rPr>
                            <w:rFonts w:ascii="Cambria Math" w:eastAsia="Calibri" w:hAnsi="Cambria Math" w:cs="Times New Roman"/>
                            <w:i/>
                            <w:szCs w:val="24"/>
                          </w:rPr>
                        </m:ctrlPr>
                      </m:sSubPr>
                      <m:e>
                        <m:r>
                          <w:rPr>
                            <w:rFonts w:ascii="Cambria Math" w:eastAsia="Calibri" w:hAnsi="Cambria Math" w:cs="Times New Roman"/>
                            <w:szCs w:val="24"/>
                          </w:rPr>
                          <m:t>λ</m:t>
                        </m:r>
                      </m:e>
                      <m:sub>
                        <m:r>
                          <w:rPr>
                            <w:rFonts w:ascii="Cambria Math" w:eastAsia="Calibri" w:hAnsi="Cambria Math" w:cs="Times New Roman"/>
                            <w:szCs w:val="24"/>
                          </w:rPr>
                          <m:t>rest</m:t>
                        </m:r>
                      </m:sub>
                    </m:sSub>
                  </m:den>
                </m:f>
              </m:oMath>
            </m:oMathPara>
          </w:p>
          <w:p w14:paraId="632ED043" w14:textId="3791AE9E" w:rsidR="00E46EB5" w:rsidRPr="00E46EB5" w:rsidRDefault="00E46EB5" w:rsidP="00E46EB5">
            <w:pPr>
              <w:spacing w:before="0" w:after="60"/>
              <w:jc w:val="center"/>
              <w:rPr>
                <w:sz w:val="16"/>
                <w:szCs w:val="16"/>
              </w:rPr>
            </w:pPr>
          </w:p>
        </w:tc>
      </w:tr>
      <w:tr w:rsidR="00BB43CB" w14:paraId="0F8A5EFE" w14:textId="77777777" w:rsidTr="009A75AA">
        <w:trPr>
          <w:gridAfter w:val="2"/>
          <w:wAfter w:w="6405" w:type="dxa"/>
        </w:trPr>
        <w:tc>
          <w:tcPr>
            <w:tcW w:w="3059" w:type="dxa"/>
            <w:vAlign w:val="center"/>
          </w:tcPr>
          <w:p w14:paraId="7B0BD229" w14:textId="77777777" w:rsidR="00BB43CB" w:rsidRPr="008578B2" w:rsidRDefault="00BB43CB" w:rsidP="00BB43CB">
            <w:pPr>
              <w:spacing w:before="0" w:after="40"/>
              <w:jc w:val="center"/>
              <w:rPr>
                <w:rFonts w:ascii="Calibri" w:eastAsia="Calibri" w:hAnsi="Calibri" w:cs="Times New Roman"/>
                <w:szCs w:val="24"/>
              </w:rPr>
            </w:pPr>
            <m:oMathPara>
              <m:oMath>
                <m:r>
                  <w:rPr>
                    <w:rFonts w:ascii="Cambria Math" w:eastAsia="Calibri" w:hAnsi="Cambria Math" w:cs="Times New Roman"/>
                    <w:szCs w:val="24"/>
                  </w:rPr>
                  <m:t>z=</m:t>
                </m:r>
                <m:f>
                  <m:fPr>
                    <m:ctrlPr>
                      <w:rPr>
                        <w:rFonts w:ascii="Cambria Math" w:eastAsia="Calibri" w:hAnsi="Cambria Math" w:cs="Times New Roman"/>
                        <w:i/>
                        <w:szCs w:val="24"/>
                      </w:rPr>
                    </m:ctrlPr>
                  </m:fPr>
                  <m:num>
                    <m:r>
                      <w:rPr>
                        <w:rFonts w:ascii="Cambria Math" w:eastAsia="Calibri" w:hAnsi="Cambria Math" w:cs="Times New Roman"/>
                        <w:szCs w:val="24"/>
                      </w:rPr>
                      <m:t>v</m:t>
                    </m:r>
                  </m:num>
                  <m:den>
                    <m:r>
                      <w:rPr>
                        <w:rFonts w:ascii="Cambria Math" w:eastAsia="Calibri" w:hAnsi="Cambria Math" w:cs="Times New Roman"/>
                        <w:szCs w:val="24"/>
                      </w:rPr>
                      <m:t>c</m:t>
                    </m:r>
                  </m:den>
                </m:f>
              </m:oMath>
            </m:oMathPara>
          </w:p>
        </w:tc>
      </w:tr>
      <w:tr w:rsidR="00BB43CB" w14:paraId="010F4E04" w14:textId="77777777" w:rsidTr="009A75AA">
        <w:trPr>
          <w:gridAfter w:val="2"/>
          <w:wAfter w:w="6405" w:type="dxa"/>
        </w:trPr>
        <w:tc>
          <w:tcPr>
            <w:tcW w:w="3059" w:type="dxa"/>
            <w:vAlign w:val="center"/>
          </w:tcPr>
          <w:p w14:paraId="4A6ADF8F" w14:textId="77777777" w:rsidR="00BB43CB" w:rsidRPr="008578B2" w:rsidRDefault="00BB43CB" w:rsidP="00BB43CB">
            <w:pPr>
              <w:spacing w:before="0" w:after="40"/>
              <w:jc w:val="center"/>
              <w:rPr>
                <w:rFonts w:ascii="Calibri" w:eastAsia="Calibri" w:hAnsi="Calibri" w:cs="Times New Roman"/>
                <w:szCs w:val="24"/>
              </w:rPr>
            </w:pPr>
            <m:oMathPara>
              <m:oMath>
                <m:r>
                  <w:rPr>
                    <w:rFonts w:ascii="Cambria Math" w:eastAsia="Calibri" w:hAnsi="Cambria Math" w:cs="Times New Roman"/>
                    <w:szCs w:val="24"/>
                  </w:rPr>
                  <m:t>v=</m:t>
                </m:r>
                <m:sSub>
                  <m:sSubPr>
                    <m:ctrlPr>
                      <w:rPr>
                        <w:rFonts w:ascii="Cambria Math" w:eastAsia="Calibri" w:hAnsi="Cambria Math" w:cs="Times New Roman"/>
                        <w:i/>
                        <w:szCs w:val="24"/>
                      </w:rPr>
                    </m:ctrlPr>
                  </m:sSubPr>
                  <m:e>
                    <m:r>
                      <w:rPr>
                        <w:rFonts w:ascii="Cambria Math" w:eastAsia="Calibri" w:hAnsi="Cambria Math" w:cs="Times New Roman"/>
                        <w:szCs w:val="24"/>
                      </w:rPr>
                      <m:t>H</m:t>
                    </m:r>
                  </m:e>
                  <m:sub>
                    <m:r>
                      <w:rPr>
                        <w:rFonts w:ascii="Cambria Math" w:eastAsia="Calibri" w:hAnsi="Cambria Math" w:cs="Times New Roman"/>
                        <w:szCs w:val="24"/>
                      </w:rPr>
                      <m:t>o</m:t>
                    </m:r>
                  </m:sub>
                </m:sSub>
                <m:r>
                  <w:rPr>
                    <w:rFonts w:ascii="Cambria Math" w:eastAsia="Calibri" w:hAnsi="Cambria Math" w:cs="Times New Roman"/>
                    <w:szCs w:val="24"/>
                  </w:rPr>
                  <m:t>d</m:t>
                </m:r>
              </m:oMath>
            </m:oMathPara>
          </w:p>
        </w:tc>
      </w:tr>
    </w:tbl>
    <w:p w14:paraId="22669E1F" w14:textId="77777777" w:rsidR="00B505D0" w:rsidRDefault="00B505D0" w:rsidP="007006AD">
      <w:pPr>
        <w:spacing w:before="0" w:after="0"/>
        <w:jc w:val="center"/>
        <w:rPr>
          <w:rStyle w:val="Heading1Char"/>
        </w:rPr>
      </w:pPr>
    </w:p>
    <w:p w14:paraId="7FAEF08E" w14:textId="0F63EB1C" w:rsidR="00C56C3A" w:rsidRDefault="00C56C3A" w:rsidP="007006AD">
      <w:pPr>
        <w:spacing w:before="0" w:after="0"/>
        <w:jc w:val="center"/>
        <w:rPr>
          <w:rStyle w:val="Heading1Char"/>
        </w:rPr>
      </w:pPr>
      <w:r>
        <w:rPr>
          <w:rStyle w:val="Heading1Char"/>
        </w:rPr>
        <w:t>Annotated relationships sheet for Higher Physics</w:t>
      </w:r>
    </w:p>
    <w:p w14:paraId="073F561C" w14:textId="45524216" w:rsidR="00F0622E" w:rsidRDefault="00F0622E" w:rsidP="00F0622E">
      <w:pPr>
        <w:spacing w:before="0" w:after="0"/>
        <w:rPr>
          <w:rStyle w:val="Heading1Char"/>
        </w:rPr>
      </w:pPr>
    </w:p>
    <w:tbl>
      <w:tblPr>
        <w:tblStyle w:val="TableGrid"/>
        <w:tblW w:w="10632" w:type="dxa"/>
        <w:tblInd w:w="-99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632"/>
      </w:tblGrid>
      <w:tr w:rsidR="009E7AD9" w:rsidRPr="00B8049F" w14:paraId="367056AC" w14:textId="77777777" w:rsidTr="001738A2">
        <w:trPr>
          <w:cantSplit/>
        </w:trPr>
        <w:tc>
          <w:tcPr>
            <w:tcW w:w="10632" w:type="dxa"/>
          </w:tcPr>
          <w:p w14:paraId="6441CF75" w14:textId="77777777" w:rsidR="009E7AD9" w:rsidRPr="00B8049F" w:rsidRDefault="009E7AD9" w:rsidP="00DC6374">
            <w:pPr>
              <w:spacing w:after="60"/>
              <w:jc w:val="center"/>
              <w:rPr>
                <w:b/>
                <w:bCs/>
                <w:sz w:val="22"/>
                <w:szCs w:val="22"/>
              </w:rPr>
            </w:pPr>
            <m:oMathPara>
              <m:oMath>
                <m:r>
                  <m:rPr>
                    <m:sty m:val="bi"/>
                  </m:rPr>
                  <w:rPr>
                    <w:rFonts w:ascii="Cambria Math" w:hAnsi="Cambria Math"/>
                    <w:sz w:val="22"/>
                    <w:szCs w:val="22"/>
                  </w:rPr>
                  <m:t>d=</m:t>
                </m:r>
                <m:acc>
                  <m:accPr>
                    <m:chr m:val="̅"/>
                    <m:ctrlPr>
                      <w:rPr>
                        <w:rFonts w:ascii="Cambria Math" w:hAnsi="Cambria Math"/>
                        <w:b/>
                        <w:bCs/>
                        <w:i/>
                        <w:sz w:val="22"/>
                        <w:szCs w:val="22"/>
                      </w:rPr>
                    </m:ctrlPr>
                  </m:accPr>
                  <m:e>
                    <m:r>
                      <m:rPr>
                        <m:sty m:val="bi"/>
                      </m:rPr>
                      <w:rPr>
                        <w:rFonts w:ascii="Cambria Math" w:hAnsi="Cambria Math"/>
                        <w:sz w:val="22"/>
                        <w:szCs w:val="22"/>
                      </w:rPr>
                      <m:t>v</m:t>
                    </m:r>
                  </m:e>
                </m:acc>
                <m:r>
                  <m:rPr>
                    <m:sty m:val="bi"/>
                  </m:rPr>
                  <w:rPr>
                    <w:rFonts w:ascii="Cambria Math" w:hAnsi="Cambria Math"/>
                    <w:sz w:val="22"/>
                    <w:szCs w:val="22"/>
                  </w:rPr>
                  <m:t>t</m:t>
                </m:r>
              </m:oMath>
            </m:oMathPara>
          </w:p>
          <w:p w14:paraId="4BC09711" w14:textId="77777777" w:rsidR="009E7AD9" w:rsidRPr="00B8049F" w:rsidRDefault="009E7AD9" w:rsidP="00DC6374">
            <w:pPr>
              <w:spacing w:after="60"/>
              <w:jc w:val="center"/>
              <w:rPr>
                <w:b/>
                <w:bCs/>
                <w:sz w:val="22"/>
                <w:szCs w:val="22"/>
              </w:rPr>
            </w:pPr>
            <m:oMathPara>
              <m:oMath>
                <m:r>
                  <m:rPr>
                    <m:sty m:val="bi"/>
                  </m:rPr>
                  <w:rPr>
                    <w:rFonts w:ascii="Cambria Math" w:hAnsi="Cambria Math"/>
                    <w:color w:val="FF0000"/>
                    <w:sz w:val="22"/>
                    <w:szCs w:val="22"/>
                  </w:rPr>
                  <m:t xml:space="preserve">distance </m:t>
                </m:r>
                <m:d>
                  <m:dPr>
                    <m:ctrlPr>
                      <w:rPr>
                        <w:rFonts w:ascii="Cambria Math" w:hAnsi="Cambria Math"/>
                        <w:b/>
                        <w:bCs/>
                        <w:i/>
                        <w:color w:val="FF0000"/>
                        <w:sz w:val="22"/>
                        <w:szCs w:val="22"/>
                      </w:rPr>
                    </m:ctrlPr>
                  </m:dPr>
                  <m:e>
                    <m:r>
                      <m:rPr>
                        <m:sty m:val="bi"/>
                      </m:rPr>
                      <w:rPr>
                        <w:rFonts w:ascii="Cambria Math" w:hAnsi="Cambria Math"/>
                        <w:color w:val="FF0000"/>
                        <w:sz w:val="22"/>
                        <w:szCs w:val="22"/>
                      </w:rPr>
                      <m:t>m</m:t>
                    </m:r>
                  </m:e>
                </m:d>
                <m:r>
                  <m:rPr>
                    <m:sty m:val="bi"/>
                  </m:rPr>
                  <w:rPr>
                    <w:rFonts w:ascii="Cambria Math" w:hAnsi="Cambria Math"/>
                    <w:color w:val="FF0000"/>
                    <w:sz w:val="22"/>
                    <w:szCs w:val="22"/>
                  </w:rPr>
                  <m:t xml:space="preserve">=average speed </m:t>
                </m:r>
                <m:d>
                  <m:dPr>
                    <m:ctrlPr>
                      <w:rPr>
                        <w:rFonts w:ascii="Cambria Math" w:hAnsi="Cambria Math"/>
                        <w:b/>
                        <w:bCs/>
                        <w:i/>
                        <w:color w:val="FF0000"/>
                        <w:sz w:val="22"/>
                        <w:szCs w:val="22"/>
                      </w:rPr>
                    </m:ctrlPr>
                  </m:dPr>
                  <m:e>
                    <m:r>
                      <m:rPr>
                        <m:sty m:val="bi"/>
                      </m:rPr>
                      <w:rPr>
                        <w:rFonts w:ascii="Cambria Math" w:hAnsi="Cambria Math"/>
                        <w:color w:val="FF0000"/>
                        <w:sz w:val="22"/>
                        <w:szCs w:val="22"/>
                      </w:rPr>
                      <m:t>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e>
                </m:d>
                <m:r>
                  <m:rPr>
                    <m:sty m:val="bi"/>
                  </m:rPr>
                  <w:rPr>
                    <w:rFonts w:ascii="Cambria Math" w:hAnsi="Cambria Math"/>
                    <w:color w:val="FF0000"/>
                    <w:sz w:val="22"/>
                    <w:szCs w:val="22"/>
                  </w:rPr>
                  <m:t>×time (s)</m:t>
                </m:r>
              </m:oMath>
            </m:oMathPara>
          </w:p>
        </w:tc>
      </w:tr>
      <w:tr w:rsidR="009E7AD9" w:rsidRPr="00B8049F" w14:paraId="189C2B48" w14:textId="77777777" w:rsidTr="001738A2">
        <w:trPr>
          <w:cantSplit/>
        </w:trPr>
        <w:tc>
          <w:tcPr>
            <w:tcW w:w="10632" w:type="dxa"/>
          </w:tcPr>
          <w:p w14:paraId="0EB9C2C1" w14:textId="77777777" w:rsidR="009E7AD9" w:rsidRPr="00B8049F" w:rsidRDefault="009E7AD9" w:rsidP="00DC6374">
            <w:pPr>
              <w:spacing w:after="60"/>
              <w:jc w:val="center"/>
              <w:rPr>
                <w:b/>
                <w:bCs/>
                <w:sz w:val="22"/>
                <w:szCs w:val="22"/>
              </w:rPr>
            </w:pPr>
            <m:oMathPara>
              <m:oMath>
                <m:r>
                  <m:rPr>
                    <m:sty m:val="bi"/>
                  </m:rPr>
                  <w:rPr>
                    <w:rFonts w:ascii="Cambria Math" w:hAnsi="Cambria Math"/>
                    <w:sz w:val="22"/>
                    <w:szCs w:val="22"/>
                  </w:rPr>
                  <m:t>s=</m:t>
                </m:r>
                <m:acc>
                  <m:accPr>
                    <m:chr m:val="̅"/>
                    <m:ctrlPr>
                      <w:rPr>
                        <w:rFonts w:ascii="Cambria Math" w:hAnsi="Cambria Math"/>
                        <w:b/>
                        <w:bCs/>
                        <w:i/>
                        <w:sz w:val="22"/>
                        <w:szCs w:val="22"/>
                      </w:rPr>
                    </m:ctrlPr>
                  </m:accPr>
                  <m:e>
                    <m:r>
                      <m:rPr>
                        <m:sty m:val="bi"/>
                      </m:rPr>
                      <w:rPr>
                        <w:rFonts w:ascii="Cambria Math" w:hAnsi="Cambria Math"/>
                        <w:sz w:val="22"/>
                        <w:szCs w:val="22"/>
                      </w:rPr>
                      <m:t>v</m:t>
                    </m:r>
                  </m:e>
                </m:acc>
                <m:r>
                  <m:rPr>
                    <m:sty m:val="bi"/>
                  </m:rPr>
                  <w:rPr>
                    <w:rFonts w:ascii="Cambria Math" w:hAnsi="Cambria Math"/>
                    <w:sz w:val="22"/>
                    <w:szCs w:val="22"/>
                  </w:rPr>
                  <m:t>t</m:t>
                </m:r>
              </m:oMath>
            </m:oMathPara>
          </w:p>
          <w:p w14:paraId="0771176B" w14:textId="77777777" w:rsidR="009E7AD9" w:rsidRPr="00B8049F" w:rsidRDefault="009E7AD9" w:rsidP="00DC6374">
            <w:pPr>
              <w:spacing w:after="60"/>
              <w:jc w:val="center"/>
              <w:rPr>
                <w:b/>
                <w:bCs/>
                <w:sz w:val="22"/>
                <w:szCs w:val="22"/>
              </w:rPr>
            </w:pPr>
            <m:oMathPara>
              <m:oMath>
                <m:r>
                  <m:rPr>
                    <m:sty m:val="bi"/>
                  </m:rPr>
                  <w:rPr>
                    <w:rFonts w:ascii="Cambria Math" w:hAnsi="Cambria Math"/>
                    <w:color w:val="FF0000"/>
                    <w:sz w:val="22"/>
                    <w:szCs w:val="22"/>
                  </w:rPr>
                  <m:t xml:space="preserve">displacement </m:t>
                </m:r>
                <m:d>
                  <m:dPr>
                    <m:ctrlPr>
                      <w:rPr>
                        <w:rFonts w:ascii="Cambria Math" w:hAnsi="Cambria Math"/>
                        <w:b/>
                        <w:bCs/>
                        <w:i/>
                        <w:color w:val="FF0000"/>
                        <w:sz w:val="22"/>
                        <w:szCs w:val="22"/>
                      </w:rPr>
                    </m:ctrlPr>
                  </m:dPr>
                  <m:e>
                    <m:r>
                      <m:rPr>
                        <m:sty m:val="bi"/>
                      </m:rPr>
                      <w:rPr>
                        <w:rFonts w:ascii="Cambria Math" w:hAnsi="Cambria Math"/>
                        <w:color w:val="FF0000"/>
                        <w:sz w:val="22"/>
                        <w:szCs w:val="22"/>
                      </w:rPr>
                      <m:t>m</m:t>
                    </m:r>
                  </m:e>
                </m:d>
                <m:r>
                  <m:rPr>
                    <m:sty m:val="bi"/>
                  </m:rPr>
                  <w:rPr>
                    <w:rFonts w:ascii="Cambria Math" w:hAnsi="Cambria Math"/>
                    <w:color w:val="FF0000"/>
                    <w:sz w:val="22"/>
                    <w:szCs w:val="22"/>
                  </w:rPr>
                  <m:t xml:space="preserve">=average velocity </m:t>
                </m:r>
                <m:d>
                  <m:dPr>
                    <m:ctrlPr>
                      <w:rPr>
                        <w:rFonts w:ascii="Cambria Math" w:hAnsi="Cambria Math"/>
                        <w:b/>
                        <w:bCs/>
                        <w:i/>
                        <w:color w:val="FF0000"/>
                        <w:sz w:val="22"/>
                        <w:szCs w:val="22"/>
                      </w:rPr>
                    </m:ctrlPr>
                  </m:dPr>
                  <m:e>
                    <m:r>
                      <m:rPr>
                        <m:sty m:val="bi"/>
                      </m:rPr>
                      <w:rPr>
                        <w:rFonts w:ascii="Cambria Math" w:hAnsi="Cambria Math"/>
                        <w:color w:val="FF0000"/>
                        <w:sz w:val="22"/>
                        <w:szCs w:val="22"/>
                      </w:rPr>
                      <m:t>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e>
                </m:d>
                <m:r>
                  <m:rPr>
                    <m:sty m:val="bi"/>
                  </m:rPr>
                  <w:rPr>
                    <w:rFonts w:ascii="Cambria Math" w:hAnsi="Cambria Math"/>
                    <w:color w:val="FF0000"/>
                    <w:sz w:val="22"/>
                    <w:szCs w:val="22"/>
                  </w:rPr>
                  <m:t>×time (s)</m:t>
                </m:r>
              </m:oMath>
            </m:oMathPara>
          </w:p>
        </w:tc>
      </w:tr>
      <w:tr w:rsidR="009E7AD9" w:rsidRPr="00B8049F" w14:paraId="1B1D8E47" w14:textId="77777777" w:rsidTr="001738A2">
        <w:trPr>
          <w:cantSplit/>
        </w:trPr>
        <w:tc>
          <w:tcPr>
            <w:tcW w:w="10632" w:type="dxa"/>
          </w:tcPr>
          <w:p w14:paraId="3A35209B" w14:textId="77777777" w:rsidR="009E7AD9" w:rsidRPr="00B8049F" w:rsidRDefault="009E7AD9" w:rsidP="00DC6374">
            <w:pPr>
              <w:spacing w:after="60"/>
              <w:jc w:val="center"/>
              <w:rPr>
                <w:b/>
                <w:bCs/>
                <w:sz w:val="22"/>
                <w:szCs w:val="22"/>
              </w:rPr>
            </w:pPr>
            <m:oMathPara>
              <m:oMath>
                <m:r>
                  <m:rPr>
                    <m:sty m:val="bi"/>
                  </m:rPr>
                  <w:rPr>
                    <w:rFonts w:ascii="Cambria Math" w:hAnsi="Cambria Math"/>
                    <w:sz w:val="22"/>
                    <w:szCs w:val="22"/>
                  </w:rPr>
                  <m:t>v=u+at</m:t>
                </m:r>
              </m:oMath>
            </m:oMathPara>
          </w:p>
          <w:p w14:paraId="23309DAC" w14:textId="77777777" w:rsidR="009E7AD9" w:rsidRPr="00B8049F" w:rsidRDefault="009E7AD9" w:rsidP="00DC6374">
            <w:pPr>
              <w:spacing w:after="60"/>
              <w:jc w:val="center"/>
              <w:rPr>
                <w:b/>
                <w:bCs/>
                <w:sz w:val="22"/>
                <w:szCs w:val="22"/>
              </w:rPr>
            </w:pPr>
            <m:oMath>
              <m:r>
                <m:rPr>
                  <m:sty m:val="bi"/>
                </m:rPr>
                <w:rPr>
                  <w:rFonts w:ascii="Cambria Math" w:hAnsi="Cambria Math"/>
                  <w:color w:val="FF0000"/>
                  <w:sz w:val="22"/>
                  <w:szCs w:val="22"/>
                </w:rPr>
                <m:t xml:space="preserve">final velocity </m:t>
              </m:r>
              <m:d>
                <m:dPr>
                  <m:ctrlPr>
                    <w:rPr>
                      <w:rFonts w:ascii="Cambria Math" w:hAnsi="Cambria Math"/>
                      <w:b/>
                      <w:bCs/>
                      <w:i/>
                      <w:color w:val="FF0000"/>
                      <w:sz w:val="22"/>
                      <w:szCs w:val="22"/>
                    </w:rPr>
                  </m:ctrlPr>
                </m:dPr>
                <m:e>
                  <m:r>
                    <m:rPr>
                      <m:sty m:val="bi"/>
                    </m:rPr>
                    <w:rPr>
                      <w:rFonts w:ascii="Cambria Math" w:hAnsi="Cambria Math"/>
                      <w:color w:val="FF0000"/>
                      <w:sz w:val="22"/>
                      <w:szCs w:val="22"/>
                    </w:rPr>
                    <m:t>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e>
              </m:d>
              <m:r>
                <m:rPr>
                  <m:sty m:val="bi"/>
                </m:rPr>
                <w:rPr>
                  <w:rFonts w:ascii="Cambria Math" w:hAnsi="Cambria Math"/>
                  <w:color w:val="FF0000"/>
                  <w:sz w:val="22"/>
                  <w:szCs w:val="22"/>
                </w:rPr>
                <m:t xml:space="preserve">=initial velocity </m:t>
              </m:r>
              <m:d>
                <m:dPr>
                  <m:ctrlPr>
                    <w:rPr>
                      <w:rFonts w:ascii="Cambria Math" w:hAnsi="Cambria Math"/>
                      <w:b/>
                      <w:bCs/>
                      <w:i/>
                      <w:color w:val="FF0000"/>
                      <w:sz w:val="22"/>
                      <w:szCs w:val="22"/>
                    </w:rPr>
                  </m:ctrlPr>
                </m:dPr>
                <m:e>
                  <m:r>
                    <m:rPr>
                      <m:sty m:val="bi"/>
                    </m:rPr>
                    <w:rPr>
                      <w:rFonts w:ascii="Cambria Math" w:hAnsi="Cambria Math"/>
                      <w:color w:val="FF0000"/>
                      <w:sz w:val="22"/>
                      <w:szCs w:val="22"/>
                    </w:rPr>
                    <m:t>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e>
              </m:d>
              <m:r>
                <m:rPr>
                  <m:sty m:val="bi"/>
                </m:rPr>
                <w:rPr>
                  <w:rFonts w:ascii="Cambria Math" w:hAnsi="Cambria Math"/>
                  <w:color w:val="FF0000"/>
                  <w:sz w:val="22"/>
                  <w:szCs w:val="22"/>
                </w:rPr>
                <m:t xml:space="preserve">+acceleration </m:t>
              </m:r>
              <m:d>
                <m:dPr>
                  <m:ctrlPr>
                    <w:rPr>
                      <w:rFonts w:ascii="Cambria Math" w:hAnsi="Cambria Math"/>
                      <w:b/>
                      <w:bCs/>
                      <w:i/>
                      <w:color w:val="FF0000"/>
                      <w:sz w:val="22"/>
                      <w:szCs w:val="22"/>
                    </w:rPr>
                  </m:ctrlPr>
                </m:dPr>
                <m:e>
                  <m:r>
                    <m:rPr>
                      <m:sty m:val="bi"/>
                    </m:rPr>
                    <w:rPr>
                      <w:rFonts w:ascii="Cambria Math" w:hAnsi="Cambria Math"/>
                      <w:color w:val="FF0000"/>
                      <w:sz w:val="22"/>
                      <w:szCs w:val="22"/>
                    </w:rPr>
                    <m:t>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-2</m:t>
                      </m:r>
                    </m:sup>
                  </m:sSup>
                </m:e>
              </m:d>
              <m:r>
                <m:rPr>
                  <m:sty m:val="bi"/>
                </m:rPr>
                <w:rPr>
                  <w:rFonts w:ascii="Cambria Math" w:hAnsi="Cambria Math"/>
                  <w:color w:val="FF0000"/>
                  <w:sz w:val="22"/>
                  <w:szCs w:val="22"/>
                </w:rPr>
                <m:t>×time (s)</m:t>
              </m:r>
            </m:oMath>
            <w:r w:rsidRPr="00B8049F">
              <w:rPr>
                <w:b/>
                <w:bCs/>
                <w:sz w:val="22"/>
                <w:szCs w:val="22"/>
              </w:rPr>
              <w:t xml:space="preserve"> </w:t>
            </w:r>
          </w:p>
        </w:tc>
      </w:tr>
      <w:tr w:rsidR="009E7AD9" w:rsidRPr="00B8049F" w14:paraId="56D64906" w14:textId="77777777" w:rsidTr="001738A2">
        <w:trPr>
          <w:cantSplit/>
        </w:trPr>
        <w:tc>
          <w:tcPr>
            <w:tcW w:w="10632" w:type="dxa"/>
          </w:tcPr>
          <w:p w14:paraId="57E7F582" w14:textId="77777777" w:rsidR="009E7AD9" w:rsidRPr="00B8049F" w:rsidRDefault="009E7AD9" w:rsidP="00DC6374">
            <w:pPr>
              <w:spacing w:after="60"/>
              <w:jc w:val="center"/>
              <w:rPr>
                <w:b/>
                <w:bCs/>
                <w:color w:val="000000"/>
                <w:sz w:val="22"/>
                <w:szCs w:val="22"/>
              </w:rPr>
            </w:pPr>
            <m:oMathPara>
              <m:oMath>
                <m:r>
                  <m:rPr>
                    <m:sty m:val="bi"/>
                  </m:rPr>
                  <w:rPr>
                    <w:rFonts w:ascii="Cambria Math" w:hAnsi="Cambria Math"/>
                    <w:color w:val="000000"/>
                    <w:sz w:val="22"/>
                    <w:szCs w:val="22"/>
                  </w:rPr>
                  <m:t>s = ut +</m:t>
                </m:r>
                <m:f>
                  <m:fPr>
                    <m:ctrlPr>
                      <w:rPr>
                        <w:rFonts w:ascii="Cambria Math" w:hAnsi="Cambria Math"/>
                        <w:b/>
                        <w:bCs/>
                        <w:i/>
                        <w:color w:val="000000"/>
                        <w:sz w:val="22"/>
                        <w:szCs w:val="22"/>
                      </w:rPr>
                    </m:ctrlPr>
                  </m:fPr>
                  <m:num>
                    <m:r>
                      <m:rPr>
                        <m:sty m:val="bi"/>
                      </m:rPr>
                      <w:rPr>
                        <w:rFonts w:ascii="Cambria Math" w:hAnsi="Cambria Math"/>
                        <w:color w:val="000000"/>
                        <w:sz w:val="22"/>
                        <w:szCs w:val="22"/>
                      </w:rPr>
                      <m:t>1</m:t>
                    </m:r>
                  </m:num>
                  <m:den>
                    <m:r>
                      <m:rPr>
                        <m:sty m:val="bi"/>
                      </m:rPr>
                      <w:rPr>
                        <w:rFonts w:ascii="Cambria Math" w:hAnsi="Cambria Math"/>
                        <w:color w:val="000000"/>
                        <w:sz w:val="22"/>
                        <w:szCs w:val="22"/>
                      </w:rPr>
                      <m:t>2</m:t>
                    </m:r>
                  </m:den>
                </m:f>
                <m:r>
                  <m:rPr>
                    <m:sty m:val="bi"/>
                  </m:rPr>
                  <w:rPr>
                    <w:rFonts w:ascii="Cambria Math" w:hAnsi="Cambria Math"/>
                    <w:color w:val="000000"/>
                    <w:sz w:val="22"/>
                    <w:szCs w:val="22"/>
                  </w:rPr>
                  <m:t xml:space="preserve">  a</m:t>
                </m:r>
                <m:sSup>
                  <m:sSupPr>
                    <m:ctrlPr>
                      <w:rPr>
                        <w:rFonts w:ascii="Cambria Math" w:hAnsi="Cambria Math"/>
                        <w:b/>
                        <w:bCs/>
                        <w:i/>
                        <w:color w:val="000000"/>
                        <w:sz w:val="22"/>
                        <w:szCs w:val="22"/>
                      </w:rPr>
                    </m:ctrlPr>
                  </m:sSupPr>
                  <m:e>
                    <m:r>
                      <m:rPr>
                        <m:sty m:val="bi"/>
                      </m:rPr>
                      <w:rPr>
                        <w:rFonts w:ascii="Cambria Math" w:hAnsi="Cambria Math"/>
                        <w:color w:val="000000"/>
                        <w:sz w:val="22"/>
                        <w:szCs w:val="22"/>
                      </w:rPr>
                      <m:t>t</m:t>
                    </m:r>
                  </m:e>
                  <m:sup>
                    <m:r>
                      <m:rPr>
                        <m:sty m:val="bi"/>
                      </m:rPr>
                      <w:rPr>
                        <w:rFonts w:ascii="Cambria Math" w:hAnsi="Cambria Math"/>
                        <w:color w:val="000000"/>
                        <w:sz w:val="22"/>
                        <w:szCs w:val="22"/>
                      </w:rPr>
                      <m:t>2</m:t>
                    </m:r>
                  </m:sup>
                </m:sSup>
              </m:oMath>
            </m:oMathPara>
          </w:p>
          <w:p w14:paraId="78C27382" w14:textId="77777777" w:rsidR="009E7AD9" w:rsidRPr="00B8049F" w:rsidRDefault="009E7AD9" w:rsidP="00DC6374">
            <w:pPr>
              <w:spacing w:after="60"/>
              <w:jc w:val="center"/>
              <w:rPr>
                <w:b/>
                <w:bCs/>
                <w:sz w:val="22"/>
                <w:szCs w:val="22"/>
              </w:rPr>
            </w:pPr>
            <m:oMathPara>
              <m:oMath>
                <m:r>
                  <m:rPr>
                    <m:sty m:val="bi"/>
                  </m:rPr>
                  <w:rPr>
                    <w:rFonts w:ascii="Cambria Math" w:hAnsi="Cambria Math"/>
                    <w:color w:val="FF0000"/>
                    <w:sz w:val="22"/>
                    <w:szCs w:val="22"/>
                  </w:rPr>
                  <m:t>displacement=initial velocity ×time+</m:t>
                </m:r>
                <m:f>
                  <m:fPr>
                    <m:ctrlPr>
                      <w:rPr>
                        <w:rFonts w:ascii="Cambria Math" w:hAnsi="Cambria Math"/>
                        <w:b/>
                        <w:bCs/>
                        <w:i/>
                        <w:color w:val="FF0000"/>
                        <w:sz w:val="22"/>
                        <w:szCs w:val="22"/>
                      </w:rPr>
                    </m:ctrlPr>
                  </m:fPr>
                  <m:num>
                    <m:r>
                      <m:rPr>
                        <m:sty m:val="bi"/>
                      </m:rPr>
                      <w:rPr>
                        <w:rFonts w:ascii="Cambria Math" w:hAnsi="Cambria Math"/>
                        <w:color w:val="FF0000"/>
                        <w:sz w:val="22"/>
                        <w:szCs w:val="22"/>
                      </w:rPr>
                      <m:t>1</m:t>
                    </m:r>
                  </m:num>
                  <m:den>
                    <m:r>
                      <m:rPr>
                        <m:sty m:val="bi"/>
                      </m:rPr>
                      <w:rPr>
                        <w:rFonts w:ascii="Cambria Math" w:hAnsi="Cambria Math"/>
                        <w:color w:val="FF0000"/>
                        <w:sz w:val="22"/>
                        <w:szCs w:val="22"/>
                      </w:rPr>
                      <m:t>2</m:t>
                    </m:r>
                  </m:den>
                </m:f>
                <m:r>
                  <m:rPr>
                    <m:sty m:val="bi"/>
                  </m:rPr>
                  <w:rPr>
                    <w:rFonts w:ascii="Cambria Math" w:hAnsi="Cambria Math"/>
                    <w:color w:val="FF0000"/>
                    <w:sz w:val="22"/>
                    <w:szCs w:val="22"/>
                  </w:rPr>
                  <m:t xml:space="preserve">×acceleration </m:t>
                </m:r>
                <m:d>
                  <m:dPr>
                    <m:ctrlPr>
                      <w:rPr>
                        <w:rFonts w:ascii="Cambria Math" w:hAnsi="Cambria Math"/>
                        <w:b/>
                        <w:bCs/>
                        <w:i/>
                        <w:color w:val="FF0000"/>
                        <w:sz w:val="22"/>
                        <w:szCs w:val="22"/>
                      </w:rPr>
                    </m:ctrlPr>
                  </m:dPr>
                  <m:e>
                    <m:r>
                      <m:rPr>
                        <m:sty m:val="bi"/>
                      </m:rPr>
                      <w:rPr>
                        <w:rFonts w:ascii="Cambria Math" w:hAnsi="Cambria Math"/>
                        <w:color w:val="FF0000"/>
                        <w:sz w:val="22"/>
                        <w:szCs w:val="22"/>
                      </w:rPr>
                      <m:t>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-2</m:t>
                        </m:r>
                      </m:sup>
                    </m:sSup>
                  </m:e>
                </m:d>
                <m:r>
                  <m:rPr>
                    <m:sty m:val="bi"/>
                  </m:rPr>
                  <w:rPr>
                    <w:rFonts w:ascii="Cambria Math" w:hAnsi="Cambria Math"/>
                    <w:color w:val="FF0000"/>
                    <w:sz w:val="22"/>
                    <w:szCs w:val="22"/>
                  </w:rPr>
                  <m:t>×</m:t>
                </m:r>
                <m:sSup>
                  <m:sSupPr>
                    <m:ctrlPr>
                      <w:rPr>
                        <w:rFonts w:ascii="Cambria Math" w:hAnsi="Cambria Math"/>
                        <w:b/>
                        <w:i/>
                        <w:color w:val="FF0000"/>
                        <w:sz w:val="22"/>
                        <w:szCs w:val="22"/>
                      </w:rPr>
                    </m:ctrlPr>
                  </m:sSupPr>
                  <m:e>
                    <m:r>
                      <m:rPr>
                        <m:sty m:val="bi"/>
                      </m:rPr>
                      <w:rPr>
                        <w:rFonts w:ascii="Cambria Math" w:hAnsi="Cambria Math"/>
                        <w:color w:val="FF0000"/>
                        <w:sz w:val="22"/>
                        <w:szCs w:val="22"/>
                      </w:rPr>
                      <m:t>time</m:t>
                    </m:r>
                  </m:e>
                  <m:sup>
                    <m:r>
                      <m:rPr>
                        <m:sty m:val="bi"/>
                      </m:rPr>
                      <w:rPr>
                        <w:rFonts w:ascii="Cambria Math" w:hAnsi="Cambria Math"/>
                        <w:color w:val="FF0000"/>
                        <w:sz w:val="22"/>
                        <w:szCs w:val="22"/>
                      </w:rPr>
                      <m:t>2</m:t>
                    </m:r>
                  </m:sup>
                </m:sSup>
                <m:r>
                  <m:rPr>
                    <m:sty m:val="bi"/>
                  </m:rPr>
                  <w:rPr>
                    <w:rFonts w:ascii="Cambria Math" w:hAnsi="Cambria Math"/>
                    <w:color w:val="FF0000"/>
                    <w:sz w:val="22"/>
                    <w:szCs w:val="22"/>
                  </w:rPr>
                  <m:t xml:space="preserve"> (</m:t>
                </m:r>
                <m:sSup>
                  <m:sSupPr>
                    <m:ctrlPr>
                      <w:rPr>
                        <w:rFonts w:ascii="Cambria Math" w:hAnsi="Cambria Math"/>
                        <w:b/>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2</m:t>
                    </m:r>
                  </m:sup>
                </m:sSup>
                <m:r>
                  <m:rPr>
                    <m:sty m:val="bi"/>
                  </m:rPr>
                  <w:rPr>
                    <w:rFonts w:ascii="Cambria Math" w:hAnsi="Cambria Math"/>
                    <w:color w:val="FF0000"/>
                    <w:sz w:val="22"/>
                    <w:szCs w:val="22"/>
                  </w:rPr>
                  <m:t>)</m:t>
                </m:r>
              </m:oMath>
            </m:oMathPara>
          </w:p>
        </w:tc>
      </w:tr>
      <w:tr w:rsidR="009E7AD9" w:rsidRPr="00B8049F" w14:paraId="656E73A1" w14:textId="77777777" w:rsidTr="001738A2">
        <w:trPr>
          <w:cantSplit/>
        </w:trPr>
        <w:tc>
          <w:tcPr>
            <w:tcW w:w="10632" w:type="dxa"/>
          </w:tcPr>
          <w:p w14:paraId="75BC3C53" w14:textId="77777777" w:rsidR="009E7AD9" w:rsidRPr="00B8049F" w:rsidRDefault="00A432CF" w:rsidP="00DC6374">
            <w:pPr>
              <w:spacing w:after="60"/>
              <w:jc w:val="center"/>
              <w:rPr>
                <w:b/>
                <w:bCs/>
                <w:color w:val="000000"/>
                <w:sz w:val="22"/>
                <w:szCs w:val="22"/>
              </w:rPr>
            </w:pPr>
            <m:oMathPara>
              <m:oMath>
                <m:sSup>
                  <m:sSupPr>
                    <m:ctrlPr>
                      <w:rPr>
                        <w:rFonts w:ascii="Cambria Math" w:hAnsi="Cambria Math"/>
                        <w:b/>
                        <w:bCs/>
                        <w:i/>
                        <w:color w:val="000000"/>
                        <w:sz w:val="22"/>
                        <w:szCs w:val="22"/>
                      </w:rPr>
                    </m:ctrlPr>
                  </m:sSupPr>
                  <m:e>
                    <m:r>
                      <m:rPr>
                        <m:sty m:val="bi"/>
                      </m:rPr>
                      <w:rPr>
                        <w:rFonts w:ascii="Cambria Math" w:hAnsi="Cambria Math"/>
                        <w:color w:val="000000"/>
                        <w:sz w:val="22"/>
                        <w:szCs w:val="22"/>
                      </w:rPr>
                      <m:t>v</m:t>
                    </m:r>
                  </m:e>
                  <m:sup>
                    <m:r>
                      <m:rPr>
                        <m:sty m:val="bi"/>
                      </m:rPr>
                      <w:rPr>
                        <w:rFonts w:ascii="Cambria Math" w:hAnsi="Cambria Math"/>
                        <w:color w:val="000000"/>
                        <w:sz w:val="22"/>
                        <w:szCs w:val="22"/>
                      </w:rPr>
                      <m:t>2</m:t>
                    </m:r>
                  </m:sup>
                </m:sSup>
                <m:r>
                  <m:rPr>
                    <m:sty m:val="bi"/>
                  </m:rPr>
                  <w:rPr>
                    <w:rFonts w:ascii="Cambria Math" w:hAnsi="Cambria Math"/>
                    <w:color w:val="000000"/>
                    <w:sz w:val="22"/>
                    <w:szCs w:val="22"/>
                  </w:rPr>
                  <m:t xml:space="preserve">= </m:t>
                </m:r>
                <m:sSup>
                  <m:sSupPr>
                    <m:ctrlPr>
                      <w:rPr>
                        <w:rFonts w:ascii="Cambria Math" w:hAnsi="Cambria Math"/>
                        <w:b/>
                        <w:bCs/>
                        <w:i/>
                        <w:color w:val="000000"/>
                        <w:sz w:val="22"/>
                        <w:szCs w:val="22"/>
                      </w:rPr>
                    </m:ctrlPr>
                  </m:sSupPr>
                  <m:e>
                    <m:r>
                      <m:rPr>
                        <m:sty m:val="bi"/>
                      </m:rPr>
                      <w:rPr>
                        <w:rFonts w:ascii="Cambria Math" w:hAnsi="Cambria Math"/>
                        <w:color w:val="000000"/>
                        <w:sz w:val="22"/>
                        <w:szCs w:val="22"/>
                      </w:rPr>
                      <m:t>u</m:t>
                    </m:r>
                  </m:e>
                  <m:sup>
                    <m:r>
                      <m:rPr>
                        <m:sty m:val="bi"/>
                      </m:rPr>
                      <w:rPr>
                        <w:rFonts w:ascii="Cambria Math" w:hAnsi="Cambria Math"/>
                        <w:color w:val="000000"/>
                        <w:sz w:val="22"/>
                        <w:szCs w:val="22"/>
                      </w:rPr>
                      <m:t>2</m:t>
                    </m:r>
                  </m:sup>
                </m:sSup>
                <m:r>
                  <m:rPr>
                    <m:sty m:val="bi"/>
                  </m:rPr>
                  <w:rPr>
                    <w:rFonts w:ascii="Cambria Math" w:hAnsi="Cambria Math"/>
                    <w:color w:val="000000"/>
                    <w:sz w:val="22"/>
                    <w:szCs w:val="22"/>
                  </w:rPr>
                  <m:t xml:space="preserve"> + 2</m:t>
                </m:r>
                <m:r>
                  <m:rPr>
                    <m:sty m:val="bi"/>
                  </m:rPr>
                  <w:rPr>
                    <w:rFonts w:ascii="Cambria Math" w:hAnsi="Cambria Math"/>
                    <w:color w:val="000000"/>
                    <w:sz w:val="22"/>
                    <w:szCs w:val="22"/>
                  </w:rPr>
                  <m:t>as</m:t>
                </m:r>
              </m:oMath>
            </m:oMathPara>
          </w:p>
          <w:p w14:paraId="5163317D" w14:textId="77777777" w:rsidR="009E7AD9" w:rsidRPr="00B8049F" w:rsidRDefault="00A432CF" w:rsidP="00DC6374">
            <w:pPr>
              <w:spacing w:after="60"/>
              <w:jc w:val="center"/>
              <w:rPr>
                <w:b/>
                <w:bCs/>
                <w:sz w:val="22"/>
                <w:szCs w:val="22"/>
              </w:rPr>
            </w:pPr>
            <m:oMathPara>
              <m:oMath>
                <m:sSup>
                  <m:sSupPr>
                    <m:ctrlPr>
                      <w:rPr>
                        <w:rFonts w:ascii="Cambria Math" w:hAnsi="Cambria Math"/>
                        <w:b/>
                        <w:bCs/>
                        <w:i/>
                        <w:color w:val="FF0000"/>
                        <w:sz w:val="22"/>
                        <w:szCs w:val="22"/>
                      </w:rPr>
                    </m:ctrlPr>
                  </m:sSupPr>
                  <m:e>
                    <m:r>
                      <m:rPr>
                        <m:sty m:val="bi"/>
                      </m:rPr>
                      <w:rPr>
                        <w:rFonts w:ascii="Cambria Math" w:hAnsi="Cambria Math"/>
                        <w:color w:val="FF0000"/>
                        <w:sz w:val="22"/>
                        <w:szCs w:val="22"/>
                      </w:rPr>
                      <m:t xml:space="preserve">final velocity </m:t>
                    </m:r>
                  </m:e>
                  <m:sup>
                    <m:r>
                      <m:rPr>
                        <m:sty m:val="bi"/>
                      </m:rPr>
                      <w:rPr>
                        <w:rFonts w:ascii="Cambria Math" w:hAnsi="Cambria Math"/>
                        <w:color w:val="FF0000"/>
                        <w:sz w:val="22"/>
                        <w:szCs w:val="22"/>
                      </w:rPr>
                      <m:t xml:space="preserve">2 </m:t>
                    </m:r>
                  </m:sup>
                </m:sSup>
                <m:sSup>
                  <m:sSupPr>
                    <m:ctrlPr>
                      <w:rPr>
                        <w:rFonts w:ascii="Cambria Math" w:eastAsiaTheme="minorHAnsi" w:hAnsi="Cambria Math"/>
                        <w:b/>
                        <w:bCs/>
                        <w:i/>
                        <w:color w:val="FF0000"/>
                        <w:sz w:val="22"/>
                        <w:szCs w:val="22"/>
                      </w:rPr>
                    </m:ctrlPr>
                  </m:sSupPr>
                  <m:e>
                    <m:d>
                      <m:dPr>
                        <m:ctrlPr>
                          <w:rPr>
                            <w:rFonts w:ascii="Cambria Math" w:hAnsi="Cambria Math"/>
                            <w:b/>
                            <w:bCs/>
                            <w:i/>
                            <w:color w:val="FF0000"/>
                            <w:sz w:val="22"/>
                            <w:szCs w:val="22"/>
                          </w:rPr>
                        </m:ctrlPr>
                      </m:dPr>
                      <m:e>
                        <m:r>
                          <m:rPr>
                            <m:sty m:val="bi"/>
                          </m:rPr>
                          <w:rPr>
                            <w:rFonts w:ascii="Cambria Math" w:hAnsi="Cambria Math"/>
                            <w:color w:val="FF0000"/>
                            <w:sz w:val="22"/>
                            <w:szCs w:val="22"/>
                          </w:rPr>
                          <m:t>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e>
                    </m:d>
                  </m:e>
                  <m:sup>
                    <m:r>
                      <m:rPr>
                        <m:sty m:val="bi"/>
                      </m:rPr>
                      <w:rPr>
                        <w:rFonts w:ascii="Cambria Math" w:hAnsi="Cambria Math"/>
                        <w:color w:val="FF0000"/>
                        <w:sz w:val="22"/>
                        <w:szCs w:val="22"/>
                      </w:rPr>
                      <m:t>2</m:t>
                    </m:r>
                  </m:sup>
                </m:sSup>
                <m:r>
                  <m:rPr>
                    <m:sty m:val="bi"/>
                  </m:rPr>
                  <w:rPr>
                    <w:rFonts w:ascii="Cambria Math" w:hAnsi="Cambria Math"/>
                    <w:color w:val="FF0000"/>
                    <w:sz w:val="22"/>
                    <w:szCs w:val="22"/>
                  </w:rPr>
                  <m:t xml:space="preserve">= </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 xml:space="preserve">initial velocity </m:t>
                    </m:r>
                  </m:e>
                  <m:sup>
                    <m:r>
                      <m:rPr>
                        <m:sty m:val="bi"/>
                      </m:rPr>
                      <w:rPr>
                        <w:rFonts w:ascii="Cambria Math" w:hAnsi="Cambria Math"/>
                        <w:color w:val="FF0000"/>
                        <w:sz w:val="22"/>
                        <w:szCs w:val="22"/>
                      </w:rPr>
                      <m:t>2</m:t>
                    </m:r>
                  </m:sup>
                </m:sSup>
                <m:sSup>
                  <m:sSupPr>
                    <m:ctrlPr>
                      <w:rPr>
                        <w:rFonts w:ascii="Cambria Math" w:eastAsiaTheme="minorHAnsi" w:hAnsi="Cambria Math"/>
                        <w:b/>
                        <w:bCs/>
                        <w:i/>
                        <w:color w:val="FF0000"/>
                        <w:sz w:val="22"/>
                        <w:szCs w:val="22"/>
                      </w:rPr>
                    </m:ctrlPr>
                  </m:sSupPr>
                  <m:e>
                    <m:d>
                      <m:dPr>
                        <m:ctrlPr>
                          <w:rPr>
                            <w:rFonts w:ascii="Cambria Math" w:hAnsi="Cambria Math"/>
                            <w:b/>
                            <w:bCs/>
                            <w:i/>
                            <w:color w:val="FF0000"/>
                            <w:sz w:val="22"/>
                            <w:szCs w:val="22"/>
                          </w:rPr>
                        </m:ctrlPr>
                      </m:dPr>
                      <m:e>
                        <m:r>
                          <m:rPr>
                            <m:sty m:val="bi"/>
                          </m:rPr>
                          <w:rPr>
                            <w:rFonts w:ascii="Cambria Math" w:hAnsi="Cambria Math"/>
                            <w:color w:val="FF0000"/>
                            <w:sz w:val="22"/>
                            <w:szCs w:val="22"/>
                          </w:rPr>
                          <m:t>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e>
                    </m:d>
                  </m:e>
                  <m:sup>
                    <m:r>
                      <m:rPr>
                        <m:sty m:val="bi"/>
                      </m:rPr>
                      <w:rPr>
                        <w:rFonts w:ascii="Cambria Math" w:hAnsi="Cambria Math"/>
                        <w:color w:val="FF0000"/>
                        <w:sz w:val="22"/>
                        <w:szCs w:val="22"/>
                      </w:rPr>
                      <m:t>2</m:t>
                    </m:r>
                  </m:sup>
                </m:sSup>
                <m:r>
                  <m:rPr>
                    <m:sty m:val="bi"/>
                  </m:rPr>
                  <w:rPr>
                    <w:rFonts w:ascii="Cambria Math" w:hAnsi="Cambria Math"/>
                    <w:color w:val="FF0000"/>
                    <w:sz w:val="22"/>
                    <w:szCs w:val="22"/>
                  </w:rPr>
                  <m:t xml:space="preserve">+2×acceleration </m:t>
                </m:r>
                <m:d>
                  <m:dPr>
                    <m:ctrlPr>
                      <w:rPr>
                        <w:rFonts w:ascii="Cambria Math" w:hAnsi="Cambria Math"/>
                        <w:b/>
                        <w:bCs/>
                        <w:i/>
                        <w:color w:val="FF0000"/>
                        <w:sz w:val="22"/>
                        <w:szCs w:val="22"/>
                      </w:rPr>
                    </m:ctrlPr>
                  </m:dPr>
                  <m:e>
                    <m:r>
                      <m:rPr>
                        <m:sty m:val="bi"/>
                      </m:rPr>
                      <w:rPr>
                        <w:rFonts w:ascii="Cambria Math" w:hAnsi="Cambria Math"/>
                        <w:color w:val="FF0000"/>
                        <w:sz w:val="22"/>
                        <w:szCs w:val="22"/>
                      </w:rPr>
                      <m:t>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-2</m:t>
                        </m:r>
                      </m:sup>
                    </m:sSup>
                  </m:e>
                </m:d>
                <m:r>
                  <m:rPr>
                    <m:sty m:val="bi"/>
                  </m:rPr>
                  <w:rPr>
                    <w:rFonts w:ascii="Cambria Math" w:hAnsi="Cambria Math"/>
                    <w:color w:val="FF0000"/>
                    <w:sz w:val="22"/>
                    <w:szCs w:val="22"/>
                  </w:rPr>
                  <m:t>×dispacement (m)</m:t>
                </m:r>
                <m:r>
                  <m:rPr>
                    <m:sty m:val="bi"/>
                  </m:rPr>
                  <w:rPr>
                    <w:rFonts w:ascii="Cambria Math" w:hAnsi="Cambria Math"/>
                    <w:sz w:val="22"/>
                    <w:szCs w:val="22"/>
                  </w:rPr>
                  <m:t xml:space="preserve"> </m:t>
                </m:r>
              </m:oMath>
            </m:oMathPara>
          </w:p>
        </w:tc>
      </w:tr>
      <w:tr w:rsidR="009E7AD9" w:rsidRPr="00B8049F" w14:paraId="05FFD5E5" w14:textId="77777777" w:rsidTr="001738A2">
        <w:trPr>
          <w:cantSplit/>
        </w:trPr>
        <w:tc>
          <w:tcPr>
            <w:tcW w:w="10632" w:type="dxa"/>
          </w:tcPr>
          <w:p w14:paraId="5956E4EB" w14:textId="77777777" w:rsidR="009E7AD9" w:rsidRPr="00B8049F" w:rsidRDefault="009E7AD9" w:rsidP="00DC6374">
            <w:pPr>
              <w:spacing w:after="60"/>
              <w:jc w:val="center"/>
              <w:rPr>
                <w:b/>
                <w:bCs/>
                <w:sz w:val="22"/>
                <w:szCs w:val="22"/>
              </w:rPr>
            </w:pPr>
            <m:oMathPara>
              <m:oMath>
                <m:r>
                  <m:rPr>
                    <m:sty m:val="bi"/>
                  </m:rPr>
                  <w:rPr>
                    <w:rFonts w:ascii="Cambria Math" w:hAnsi="Cambria Math"/>
                    <w:sz w:val="22"/>
                    <w:szCs w:val="22"/>
                  </w:rPr>
                  <m:t>s=</m:t>
                </m:r>
                <m:f>
                  <m:fPr>
                    <m:ctrlPr>
                      <w:rPr>
                        <w:rFonts w:ascii="Cambria Math" w:hAnsi="Cambria Math"/>
                        <w:b/>
                        <w:bCs/>
                        <w:i/>
                        <w:sz w:val="22"/>
                        <w:szCs w:val="22"/>
                      </w:rPr>
                    </m:ctrlPr>
                  </m:fPr>
                  <m:num>
                    <m:r>
                      <m:rPr>
                        <m:sty m:val="bi"/>
                      </m:rPr>
                      <w:rPr>
                        <w:rFonts w:ascii="Cambria Math" w:hAnsi="Cambria Math"/>
                        <w:sz w:val="22"/>
                        <w:szCs w:val="22"/>
                      </w:rPr>
                      <m:t>1</m:t>
                    </m:r>
                  </m:num>
                  <m:den>
                    <m:r>
                      <m:rPr>
                        <m:sty m:val="bi"/>
                      </m:rPr>
                      <w:rPr>
                        <w:rFonts w:ascii="Cambria Math" w:hAnsi="Cambria Math"/>
                        <w:sz w:val="22"/>
                        <w:szCs w:val="22"/>
                      </w:rPr>
                      <m:t>2</m:t>
                    </m:r>
                  </m:den>
                </m:f>
                <m:r>
                  <m:rPr>
                    <m:sty m:val="bi"/>
                  </m:rPr>
                  <w:rPr>
                    <w:rFonts w:ascii="Cambria Math" w:hAnsi="Cambria Math"/>
                    <w:sz w:val="22"/>
                    <w:szCs w:val="22"/>
                  </w:rPr>
                  <m:t>(v+u)t</m:t>
                </m:r>
              </m:oMath>
            </m:oMathPara>
          </w:p>
          <w:p w14:paraId="7598E7C1" w14:textId="77777777" w:rsidR="009E7AD9" w:rsidRPr="00B8049F" w:rsidRDefault="009E7AD9" w:rsidP="00DC6374">
            <w:pPr>
              <w:spacing w:after="60"/>
              <w:jc w:val="center"/>
              <w:rPr>
                <w:b/>
                <w:bCs/>
                <w:sz w:val="22"/>
                <w:szCs w:val="22"/>
              </w:rPr>
            </w:pPr>
            <m:oMathPara>
              <m:oMath>
                <m:r>
                  <m:rPr>
                    <m:sty m:val="bi"/>
                  </m:rPr>
                  <w:rPr>
                    <w:rFonts w:ascii="Cambria Math" w:hAnsi="Cambria Math"/>
                    <w:color w:val="FF0000"/>
                    <w:sz w:val="22"/>
                    <w:szCs w:val="22"/>
                  </w:rPr>
                  <m:t xml:space="preserve">displacement </m:t>
                </m:r>
                <m:d>
                  <m:dPr>
                    <m:ctrlPr>
                      <w:rPr>
                        <w:rFonts w:ascii="Cambria Math" w:hAnsi="Cambria Math"/>
                        <w:b/>
                        <w:bCs/>
                        <w:i/>
                        <w:color w:val="FF0000"/>
                        <w:sz w:val="22"/>
                        <w:szCs w:val="22"/>
                      </w:rPr>
                    </m:ctrlPr>
                  </m:dPr>
                  <m:e>
                    <m:r>
                      <m:rPr>
                        <m:sty m:val="bi"/>
                      </m:rPr>
                      <w:rPr>
                        <w:rFonts w:ascii="Cambria Math" w:hAnsi="Cambria Math"/>
                        <w:color w:val="FF0000"/>
                        <w:sz w:val="22"/>
                        <w:szCs w:val="22"/>
                      </w:rPr>
                      <m:t>m</m:t>
                    </m:r>
                  </m:e>
                </m:d>
                <m:r>
                  <m:rPr>
                    <m:sty m:val="bi"/>
                  </m:rPr>
                  <w:rPr>
                    <w:rFonts w:ascii="Cambria Math" w:hAnsi="Cambria Math"/>
                    <w:color w:val="FF0000"/>
                    <w:sz w:val="22"/>
                    <w:szCs w:val="22"/>
                  </w:rPr>
                  <m:t>=</m:t>
                </m:r>
                <m:f>
                  <m:fPr>
                    <m:ctrlPr>
                      <w:rPr>
                        <w:rFonts w:ascii="Cambria Math" w:hAnsi="Cambria Math"/>
                        <w:b/>
                        <w:bCs/>
                        <w:i/>
                        <w:color w:val="FF0000"/>
                        <w:sz w:val="22"/>
                        <w:szCs w:val="22"/>
                      </w:rPr>
                    </m:ctrlPr>
                  </m:fPr>
                  <m:num>
                    <m:r>
                      <m:rPr>
                        <m:sty m:val="bi"/>
                      </m:rPr>
                      <w:rPr>
                        <w:rFonts w:ascii="Cambria Math" w:hAnsi="Cambria Math"/>
                        <w:color w:val="FF0000"/>
                        <w:sz w:val="22"/>
                        <w:szCs w:val="22"/>
                      </w:rPr>
                      <m:t>1</m:t>
                    </m:r>
                  </m:num>
                  <m:den>
                    <m:r>
                      <m:rPr>
                        <m:sty m:val="bi"/>
                      </m:rPr>
                      <w:rPr>
                        <w:rFonts w:ascii="Cambria Math" w:hAnsi="Cambria Math"/>
                        <w:color w:val="FF0000"/>
                        <w:sz w:val="22"/>
                        <w:szCs w:val="22"/>
                      </w:rPr>
                      <m:t>2</m:t>
                    </m:r>
                  </m:den>
                </m:f>
                <m:r>
                  <m:rPr>
                    <m:sty m:val="bi"/>
                  </m:rPr>
                  <w:rPr>
                    <w:rFonts w:ascii="Cambria Math" w:hAnsi="Cambria Math"/>
                    <w:color w:val="FF0000"/>
                    <w:sz w:val="22"/>
                    <w:szCs w:val="22"/>
                  </w:rPr>
                  <m:t>×</m:t>
                </m:r>
                <m:d>
                  <m:dPr>
                    <m:ctrlPr>
                      <w:rPr>
                        <w:rFonts w:ascii="Cambria Math" w:hAnsi="Cambria Math"/>
                        <w:b/>
                        <w:bCs/>
                        <w:i/>
                        <w:color w:val="FF0000"/>
                        <w:sz w:val="22"/>
                        <w:szCs w:val="22"/>
                      </w:rPr>
                    </m:ctrlPr>
                  </m:dPr>
                  <m:e>
                    <m:r>
                      <m:rPr>
                        <m:sty m:val="bi"/>
                      </m:rPr>
                      <w:rPr>
                        <w:rFonts w:ascii="Cambria Math" w:hAnsi="Cambria Math"/>
                        <w:color w:val="FF0000"/>
                        <w:sz w:val="22"/>
                        <w:szCs w:val="22"/>
                      </w:rPr>
                      <m:t>final velocity (m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e>
                </m:d>
                <m:r>
                  <m:rPr>
                    <m:sty m:val="bi"/>
                  </m:rPr>
                  <w:rPr>
                    <w:rFonts w:ascii="Cambria Math" w:hAnsi="Cambria Math"/>
                    <w:color w:val="FF0000"/>
                    <w:sz w:val="22"/>
                    <w:szCs w:val="22"/>
                  </w:rPr>
                  <m:t>+initial velocity (m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r>
                  <m:rPr>
                    <m:sty m:val="bi"/>
                  </m:rPr>
                  <w:rPr>
                    <w:rFonts w:ascii="Cambria Math" w:hAnsi="Cambria Math"/>
                    <w:color w:val="FF0000"/>
                    <w:sz w:val="22"/>
                    <w:szCs w:val="22"/>
                  </w:rPr>
                  <m:t>))×time (s)</m:t>
                </m:r>
              </m:oMath>
            </m:oMathPara>
          </w:p>
        </w:tc>
      </w:tr>
      <w:tr w:rsidR="009E7AD9" w:rsidRPr="00B8049F" w14:paraId="597CC454" w14:textId="77777777" w:rsidTr="001738A2">
        <w:trPr>
          <w:cantSplit/>
        </w:trPr>
        <w:tc>
          <w:tcPr>
            <w:tcW w:w="10632" w:type="dxa"/>
          </w:tcPr>
          <w:p w14:paraId="42BD728E" w14:textId="77777777" w:rsidR="009E7AD9" w:rsidRPr="00B8049F" w:rsidRDefault="009E7AD9" w:rsidP="00DC6374">
            <w:pPr>
              <w:spacing w:after="60"/>
              <w:jc w:val="center"/>
              <w:rPr>
                <w:b/>
                <w:bCs/>
                <w:sz w:val="22"/>
                <w:szCs w:val="22"/>
              </w:rPr>
            </w:pPr>
            <m:oMathPara>
              <m:oMath>
                <m:r>
                  <m:rPr>
                    <m:sty m:val="bi"/>
                  </m:rPr>
                  <w:rPr>
                    <w:rFonts w:ascii="Cambria Math" w:hAnsi="Cambria Math"/>
                    <w:sz w:val="22"/>
                    <w:szCs w:val="22"/>
                  </w:rPr>
                  <m:t>F=ma</m:t>
                </m:r>
              </m:oMath>
            </m:oMathPara>
          </w:p>
          <w:p w14:paraId="78E08C8C" w14:textId="77777777" w:rsidR="009E7AD9" w:rsidRPr="00B8049F" w:rsidRDefault="009E7AD9" w:rsidP="00DC6374">
            <w:pPr>
              <w:spacing w:after="60"/>
              <w:jc w:val="center"/>
              <w:rPr>
                <w:b/>
                <w:bCs/>
                <w:sz w:val="22"/>
                <w:szCs w:val="22"/>
              </w:rPr>
            </w:pPr>
            <m:oMathPara>
              <m:oMath>
                <m:r>
                  <m:rPr>
                    <m:sty m:val="bi"/>
                  </m:rPr>
                  <w:rPr>
                    <w:rFonts w:ascii="Cambria Math" w:hAnsi="Cambria Math"/>
                    <w:color w:val="FF0000"/>
                    <w:sz w:val="22"/>
                    <w:szCs w:val="22"/>
                  </w:rPr>
                  <m:t xml:space="preserve">force </m:t>
                </m:r>
                <m:d>
                  <m:dPr>
                    <m:ctrlPr>
                      <w:rPr>
                        <w:rFonts w:ascii="Cambria Math" w:hAnsi="Cambria Math"/>
                        <w:b/>
                        <w:bCs/>
                        <w:i/>
                        <w:color w:val="FF0000"/>
                        <w:sz w:val="22"/>
                        <w:szCs w:val="22"/>
                      </w:rPr>
                    </m:ctrlPr>
                  </m:dPr>
                  <m:e>
                    <m:r>
                      <m:rPr>
                        <m:sty m:val="bi"/>
                      </m:rPr>
                      <w:rPr>
                        <w:rFonts w:ascii="Cambria Math" w:hAnsi="Cambria Math"/>
                        <w:color w:val="FF0000"/>
                        <w:sz w:val="22"/>
                        <w:szCs w:val="22"/>
                      </w:rPr>
                      <m:t>N</m:t>
                    </m:r>
                  </m:e>
                </m:d>
                <m:r>
                  <m:rPr>
                    <m:sty m:val="bi"/>
                  </m:rPr>
                  <w:rPr>
                    <w:rFonts w:ascii="Cambria Math" w:hAnsi="Cambria Math"/>
                    <w:color w:val="FF0000"/>
                    <w:sz w:val="22"/>
                    <w:szCs w:val="22"/>
                  </w:rPr>
                  <m:t xml:space="preserve">=mass </m:t>
                </m:r>
                <m:d>
                  <m:dPr>
                    <m:ctrlPr>
                      <w:rPr>
                        <w:rFonts w:ascii="Cambria Math" w:hAnsi="Cambria Math"/>
                        <w:b/>
                        <w:bCs/>
                        <w:i/>
                        <w:color w:val="FF0000"/>
                        <w:sz w:val="22"/>
                        <w:szCs w:val="22"/>
                      </w:rPr>
                    </m:ctrlPr>
                  </m:dPr>
                  <m:e>
                    <m:r>
                      <m:rPr>
                        <m:sty m:val="bi"/>
                      </m:rPr>
                      <w:rPr>
                        <w:rFonts w:ascii="Cambria Math" w:hAnsi="Cambria Math"/>
                        <w:color w:val="FF0000"/>
                        <w:sz w:val="22"/>
                        <w:szCs w:val="22"/>
                      </w:rPr>
                      <m:t>kg</m:t>
                    </m:r>
                  </m:e>
                </m:d>
                <m:r>
                  <m:rPr>
                    <m:sty m:val="bi"/>
                  </m:rPr>
                  <w:rPr>
                    <w:rFonts w:ascii="Cambria Math" w:hAnsi="Cambria Math"/>
                    <w:color w:val="FF0000"/>
                    <w:sz w:val="22"/>
                    <w:szCs w:val="22"/>
                  </w:rPr>
                  <m:t>×acceleration (m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-2</m:t>
                    </m:r>
                  </m:sup>
                </m:sSup>
                <m:r>
                  <m:rPr>
                    <m:sty m:val="bi"/>
                  </m:rPr>
                  <w:rPr>
                    <w:rFonts w:ascii="Cambria Math" w:hAnsi="Cambria Math"/>
                    <w:color w:val="FF0000"/>
                    <w:sz w:val="22"/>
                    <w:szCs w:val="22"/>
                  </w:rPr>
                  <m:t>)</m:t>
                </m:r>
              </m:oMath>
            </m:oMathPara>
          </w:p>
        </w:tc>
      </w:tr>
      <w:tr w:rsidR="009E7AD9" w:rsidRPr="00B8049F" w14:paraId="5592061C" w14:textId="77777777" w:rsidTr="001738A2">
        <w:trPr>
          <w:cantSplit/>
        </w:trPr>
        <w:tc>
          <w:tcPr>
            <w:tcW w:w="10632" w:type="dxa"/>
          </w:tcPr>
          <w:p w14:paraId="2284B2E5" w14:textId="77777777" w:rsidR="009E7AD9" w:rsidRPr="00B8049F" w:rsidRDefault="009E7AD9" w:rsidP="00DC6374">
            <w:pPr>
              <w:spacing w:after="60"/>
              <w:jc w:val="center"/>
              <w:rPr>
                <w:b/>
                <w:bCs/>
                <w:sz w:val="22"/>
                <w:szCs w:val="22"/>
              </w:rPr>
            </w:pPr>
            <m:oMathPara>
              <m:oMath>
                <m:r>
                  <m:rPr>
                    <m:sty m:val="bi"/>
                  </m:rPr>
                  <w:rPr>
                    <w:rFonts w:ascii="Cambria Math" w:hAnsi="Cambria Math"/>
                    <w:sz w:val="22"/>
                    <w:szCs w:val="22"/>
                  </w:rPr>
                  <m:t>W=mg</m:t>
                </m:r>
              </m:oMath>
            </m:oMathPara>
          </w:p>
          <w:p w14:paraId="57CFAFA4" w14:textId="77777777" w:rsidR="009E7AD9" w:rsidRPr="00B8049F" w:rsidRDefault="009E7AD9" w:rsidP="00DC6374">
            <w:pPr>
              <w:spacing w:after="60"/>
              <w:jc w:val="center"/>
              <w:rPr>
                <w:b/>
                <w:bCs/>
                <w:sz w:val="22"/>
                <w:szCs w:val="22"/>
              </w:rPr>
            </w:pPr>
            <m:oMathPara>
              <m:oMath>
                <m:r>
                  <m:rPr>
                    <m:sty m:val="bi"/>
                  </m:rPr>
                  <w:rPr>
                    <w:rFonts w:ascii="Cambria Math" w:hAnsi="Cambria Math"/>
                    <w:color w:val="FF0000"/>
                    <w:sz w:val="22"/>
                    <w:szCs w:val="22"/>
                  </w:rPr>
                  <m:t xml:space="preserve">weight </m:t>
                </m:r>
                <m:d>
                  <m:dPr>
                    <m:ctrlPr>
                      <w:rPr>
                        <w:rFonts w:ascii="Cambria Math" w:hAnsi="Cambria Math"/>
                        <w:b/>
                        <w:bCs/>
                        <w:i/>
                        <w:color w:val="FF0000"/>
                        <w:sz w:val="22"/>
                        <w:szCs w:val="22"/>
                      </w:rPr>
                    </m:ctrlPr>
                  </m:dPr>
                  <m:e>
                    <m:r>
                      <m:rPr>
                        <m:sty m:val="bi"/>
                      </m:rPr>
                      <w:rPr>
                        <w:rFonts w:ascii="Cambria Math" w:hAnsi="Cambria Math"/>
                        <w:color w:val="FF0000"/>
                        <w:sz w:val="22"/>
                        <w:szCs w:val="22"/>
                      </w:rPr>
                      <m:t>N</m:t>
                    </m:r>
                  </m:e>
                </m:d>
                <m:r>
                  <m:rPr>
                    <m:sty m:val="bi"/>
                  </m:rPr>
                  <w:rPr>
                    <w:rFonts w:ascii="Cambria Math" w:hAnsi="Cambria Math"/>
                    <w:color w:val="FF0000"/>
                    <w:sz w:val="22"/>
                    <w:szCs w:val="22"/>
                  </w:rPr>
                  <m:t xml:space="preserve">=mass </m:t>
                </m:r>
                <m:d>
                  <m:dPr>
                    <m:ctrlPr>
                      <w:rPr>
                        <w:rFonts w:ascii="Cambria Math" w:hAnsi="Cambria Math"/>
                        <w:b/>
                        <w:bCs/>
                        <w:i/>
                        <w:color w:val="FF0000"/>
                        <w:sz w:val="22"/>
                        <w:szCs w:val="22"/>
                      </w:rPr>
                    </m:ctrlPr>
                  </m:dPr>
                  <m:e>
                    <m:r>
                      <m:rPr>
                        <m:sty m:val="bi"/>
                      </m:rPr>
                      <w:rPr>
                        <w:rFonts w:ascii="Cambria Math" w:hAnsi="Cambria Math"/>
                        <w:color w:val="FF0000"/>
                        <w:sz w:val="22"/>
                        <w:szCs w:val="22"/>
                      </w:rPr>
                      <m:t>kg</m:t>
                    </m:r>
                  </m:e>
                </m:d>
                <m:r>
                  <m:rPr>
                    <m:sty m:val="bi"/>
                  </m:rPr>
                  <w:rPr>
                    <w:rFonts w:ascii="Cambria Math" w:hAnsi="Cambria Math"/>
                    <w:color w:val="FF0000"/>
                    <w:sz w:val="22"/>
                    <w:szCs w:val="22"/>
                  </w:rPr>
                  <m:t xml:space="preserve">×gravitational field strength (N </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kg</m:t>
                    </m:r>
                  </m:e>
                  <m:sup>
                    <m:r>
                      <m:rPr>
                        <m:sty m:val="bi"/>
                      </m:rPr>
                      <w:rPr>
                        <w:rFonts w:ascii="Cambria Math" w:hAnsi="Cambria Math"/>
                        <w:color w:val="FF0000"/>
                        <w:sz w:val="22"/>
                        <w:szCs w:val="22"/>
                      </w:rPr>
                      <m:t>-1</m:t>
                    </m:r>
                  </m:sup>
                </m:sSup>
                <m:r>
                  <m:rPr>
                    <m:sty m:val="bi"/>
                  </m:rPr>
                  <w:rPr>
                    <w:rFonts w:ascii="Cambria Math" w:hAnsi="Cambria Math"/>
                    <w:color w:val="FF0000"/>
                    <w:sz w:val="22"/>
                    <w:szCs w:val="22"/>
                  </w:rPr>
                  <m:t>)</m:t>
                </m:r>
              </m:oMath>
            </m:oMathPara>
          </w:p>
        </w:tc>
      </w:tr>
      <w:tr w:rsidR="009E7AD9" w:rsidRPr="00B8049F" w14:paraId="6933A519" w14:textId="77777777" w:rsidTr="001738A2">
        <w:trPr>
          <w:cantSplit/>
        </w:trPr>
        <w:tc>
          <w:tcPr>
            <w:tcW w:w="10632" w:type="dxa"/>
          </w:tcPr>
          <w:p w14:paraId="5E0150B6" w14:textId="77777777" w:rsidR="009E7AD9" w:rsidRPr="00B8049F" w:rsidRDefault="00A432CF" w:rsidP="00DC6374">
            <w:pPr>
              <w:spacing w:after="60"/>
              <w:jc w:val="center"/>
              <w:rPr>
                <w:rFonts w:ascii="Calibri" w:eastAsia="Calibri" w:hAnsi="Calibri" w:cs="Times New Roman"/>
                <w:b/>
                <w:bCs/>
                <w:sz w:val="22"/>
                <w:szCs w:val="22"/>
              </w:rPr>
            </w:pPr>
            <m:oMathPara>
              <m:oMath>
                <m:sSub>
                  <m:sSubPr>
                    <m:ctrlPr>
                      <w:rPr>
                        <w:rFonts w:ascii="Cambria Math" w:hAnsi="Cambria Math"/>
                        <w:b/>
                        <w:bCs/>
                        <w:i/>
                        <w:sz w:val="22"/>
                        <w:szCs w:val="22"/>
                      </w:rPr>
                    </m:ctrlPr>
                  </m:sSubPr>
                  <m:e>
                    <m:r>
                      <m:rPr>
                        <m:sty m:val="bi"/>
                      </m:rPr>
                      <w:rPr>
                        <w:rFonts w:ascii="Cambria Math" w:hAnsi="Cambria Math"/>
                        <w:sz w:val="22"/>
                        <w:szCs w:val="22"/>
                      </w:rPr>
                      <m:t>E</m:t>
                    </m:r>
                  </m:e>
                  <m:sub>
                    <m:r>
                      <m:rPr>
                        <m:sty m:val="bi"/>
                      </m:rPr>
                      <w:rPr>
                        <w:rFonts w:ascii="Cambria Math" w:hAnsi="Cambria Math"/>
                        <w:sz w:val="22"/>
                        <w:szCs w:val="22"/>
                      </w:rPr>
                      <m:t>w</m:t>
                    </m:r>
                  </m:sub>
                </m:sSub>
                <m:r>
                  <m:rPr>
                    <m:sty m:val="bi"/>
                  </m:rPr>
                  <w:rPr>
                    <w:rFonts w:ascii="Cambria Math" w:hAnsi="Cambria Math"/>
                    <w:sz w:val="22"/>
                    <w:szCs w:val="22"/>
                  </w:rPr>
                  <m:t>=Fd</m:t>
                </m:r>
              </m:oMath>
            </m:oMathPara>
          </w:p>
          <w:p w14:paraId="73824F93" w14:textId="77777777" w:rsidR="009E7AD9" w:rsidRPr="00B8049F" w:rsidRDefault="009E7AD9" w:rsidP="00DC6374">
            <w:pPr>
              <w:spacing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 xml:space="preserve">work done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J</m:t>
                    </m:r>
                  </m:e>
                </m:d>
                <m:r>
                  <m:rPr>
                    <m:sty m:val="bi"/>
                  </m:rPr>
                  <w:rPr>
                    <w:rFonts w:ascii="Cambria Math" w:eastAsia="Calibri" w:hAnsi="Cambria Math" w:cs="Times New Roman"/>
                    <w:color w:val="FF0000"/>
                    <w:sz w:val="22"/>
                    <w:szCs w:val="22"/>
                  </w:rPr>
                  <m:t xml:space="preserve">=force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N</m:t>
                    </m:r>
                  </m:e>
                </m:d>
                <m:r>
                  <m:rPr>
                    <m:sty m:val="bi"/>
                  </m:rPr>
                  <w:rPr>
                    <w:rFonts w:ascii="Cambria Math" w:eastAsia="Calibri" w:hAnsi="Cambria Math" w:cs="Times New Roman"/>
                    <w:color w:val="FF0000"/>
                    <w:sz w:val="22"/>
                    <w:szCs w:val="22"/>
                  </w:rPr>
                  <m:t>×distance (m)</m:t>
                </m:r>
              </m:oMath>
            </m:oMathPara>
          </w:p>
        </w:tc>
      </w:tr>
      <w:tr w:rsidR="009E7AD9" w:rsidRPr="00B8049F" w14:paraId="2D2C0E96" w14:textId="77777777" w:rsidTr="001738A2">
        <w:trPr>
          <w:cantSplit/>
        </w:trPr>
        <w:tc>
          <w:tcPr>
            <w:tcW w:w="10632" w:type="dxa"/>
          </w:tcPr>
          <w:p w14:paraId="7D51A318" w14:textId="77777777" w:rsidR="009E7AD9" w:rsidRPr="00B8049F" w:rsidRDefault="00A432CF" w:rsidP="00DC6374">
            <w:pPr>
              <w:spacing w:after="60"/>
              <w:jc w:val="center"/>
              <w:rPr>
                <w:rFonts w:ascii="Calibri" w:eastAsia="Calibri" w:hAnsi="Calibri" w:cs="Times New Roman"/>
                <w:b/>
                <w:bCs/>
                <w:sz w:val="22"/>
                <w:szCs w:val="22"/>
              </w:rPr>
            </w:pPr>
            <m:oMathPara>
              <m:oMath>
                <m:sSub>
                  <m:sSubPr>
                    <m:ctrlPr>
                      <w:rPr>
                        <w:rFonts w:ascii="Cambria Math" w:hAnsi="Cambria Math"/>
                        <w:b/>
                        <w:bCs/>
                        <w:i/>
                        <w:sz w:val="22"/>
                        <w:szCs w:val="22"/>
                      </w:rPr>
                    </m:ctrlPr>
                  </m:sSubPr>
                  <m:e>
                    <m:r>
                      <m:rPr>
                        <m:sty m:val="bi"/>
                      </m:rPr>
                      <w:rPr>
                        <w:rFonts w:ascii="Cambria Math" w:hAnsi="Cambria Math"/>
                        <w:sz w:val="22"/>
                        <w:szCs w:val="22"/>
                      </w:rPr>
                      <m:t>E</m:t>
                    </m:r>
                  </m:e>
                  <m:sub>
                    <m:r>
                      <m:rPr>
                        <m:sty m:val="bi"/>
                      </m:rPr>
                      <w:rPr>
                        <w:rFonts w:ascii="Cambria Math" w:hAnsi="Cambria Math"/>
                        <w:sz w:val="22"/>
                        <w:szCs w:val="22"/>
                      </w:rPr>
                      <m:t>p</m:t>
                    </m:r>
                  </m:sub>
                </m:sSub>
                <m:r>
                  <m:rPr>
                    <m:sty m:val="bi"/>
                  </m:rPr>
                  <w:rPr>
                    <w:rFonts w:ascii="Cambria Math" w:hAnsi="Cambria Math"/>
                    <w:sz w:val="22"/>
                    <w:szCs w:val="22"/>
                  </w:rPr>
                  <m:t>=mgh</m:t>
                </m:r>
              </m:oMath>
            </m:oMathPara>
          </w:p>
          <w:p w14:paraId="3FEAC8F4" w14:textId="77777777" w:rsidR="009E7AD9" w:rsidRPr="00B8049F" w:rsidRDefault="009E7AD9" w:rsidP="00DC6374">
            <w:pPr>
              <w:spacing w:after="60"/>
              <w:jc w:val="center"/>
              <w:rPr>
                <w:rFonts w:ascii="Calibri" w:eastAsia="Calibri" w:hAnsi="Calibri" w:cs="Times New Roman"/>
                <w:b/>
                <w:bCs/>
                <w:sz w:val="22"/>
                <w:szCs w:val="22"/>
              </w:rPr>
            </w:pPr>
            <m:oMath>
              <m:r>
                <m:rPr>
                  <m:sty m:val="bi"/>
                </m:rPr>
                <w:rPr>
                  <w:rFonts w:ascii="Cambria Math" w:eastAsia="Calibri" w:hAnsi="Cambria Math" w:cs="Times New Roman"/>
                  <w:color w:val="FF0000"/>
                  <w:sz w:val="22"/>
                  <w:szCs w:val="22"/>
                </w:rPr>
                <m:t xml:space="preserve">gravitational potential energy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J</m:t>
                  </m:r>
                </m:e>
              </m:d>
              <m:r>
                <m:rPr>
                  <m:sty m:val="bi"/>
                </m:rPr>
                <w:rPr>
                  <w:rFonts w:ascii="Cambria Math" w:eastAsia="Calibri" w:hAnsi="Cambria Math" w:cs="Times New Roman"/>
                  <w:color w:val="FF0000"/>
                  <w:sz w:val="22"/>
                  <w:szCs w:val="22"/>
                </w:rPr>
                <m:t xml:space="preserve">= mass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kg</m:t>
                  </m:r>
                </m:e>
              </m:d>
              <m:r>
                <m:rPr>
                  <m:sty m:val="bi"/>
                </m:rPr>
                <w:rPr>
                  <w:rFonts w:ascii="Cambria Math" w:eastAsia="Calibri" w:hAnsi="Cambria Math" w:cs="Times New Roman"/>
                  <w:color w:val="FF0000"/>
                  <w:sz w:val="22"/>
                  <w:szCs w:val="22"/>
                </w:rPr>
                <m:t xml:space="preserve">×gravitational field strength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 xml:space="preserve">N </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kg</m:t>
                      </m:r>
                    </m:e>
                    <m:sup>
                      <m:r>
                        <m:rPr>
                          <m:sty m:val="bi"/>
                        </m:rPr>
                        <w:rPr>
                          <w:rFonts w:ascii="Cambria Math" w:eastAsia="Calibri" w:hAnsi="Cambria Math" w:cs="Times New Roman"/>
                          <w:color w:val="FF0000"/>
                          <w:sz w:val="22"/>
                          <w:szCs w:val="22"/>
                        </w:rPr>
                        <m:t>-1</m:t>
                      </m:r>
                    </m:sup>
                  </m:sSup>
                </m:e>
              </m:d>
              <m:r>
                <m:rPr>
                  <m:sty m:val="bi"/>
                </m:rPr>
                <w:rPr>
                  <w:rFonts w:ascii="Cambria Math" w:eastAsia="Calibri" w:hAnsi="Cambria Math" w:cs="Times New Roman"/>
                  <w:color w:val="FF0000"/>
                  <w:sz w:val="22"/>
                  <w:szCs w:val="22"/>
                </w:rPr>
                <m:t xml:space="preserve">×vertical height (m) </m:t>
              </m:r>
            </m:oMath>
            <w:r w:rsidRPr="00B8049F">
              <w:rPr>
                <w:rFonts w:ascii="Calibri" w:eastAsia="Calibri" w:hAnsi="Calibri" w:cs="Times New Roman"/>
                <w:b/>
                <w:bCs/>
                <w:color w:val="FF0000"/>
                <w:sz w:val="22"/>
                <w:szCs w:val="22"/>
              </w:rPr>
              <w:t xml:space="preserve"> </w:t>
            </w:r>
          </w:p>
        </w:tc>
      </w:tr>
      <w:tr w:rsidR="009E7AD9" w:rsidRPr="00B8049F" w14:paraId="7A5A6575" w14:textId="77777777" w:rsidTr="001738A2">
        <w:trPr>
          <w:cantSplit/>
        </w:trPr>
        <w:tc>
          <w:tcPr>
            <w:tcW w:w="10632" w:type="dxa"/>
          </w:tcPr>
          <w:p w14:paraId="0E385115" w14:textId="77777777" w:rsidR="009E7AD9" w:rsidRPr="00B8049F" w:rsidRDefault="00A432CF" w:rsidP="00DC6374">
            <w:pPr>
              <w:spacing w:after="60"/>
              <w:jc w:val="center"/>
              <w:rPr>
                <w:rFonts w:ascii="Calibri" w:eastAsia="Calibri" w:hAnsi="Calibri" w:cs="Times New Roman"/>
                <w:b/>
                <w:bCs/>
                <w:sz w:val="22"/>
                <w:szCs w:val="22"/>
              </w:rPr>
            </w:pPr>
            <m:oMathPara>
              <m:oMath>
                <m:sSub>
                  <m:sSubPr>
                    <m:ctrlPr>
                      <w:rPr>
                        <w:rFonts w:ascii="Cambria Math" w:hAnsi="Cambria Math"/>
                        <w:b/>
                        <w:bCs/>
                        <w:i/>
                        <w:sz w:val="22"/>
                        <w:szCs w:val="22"/>
                      </w:rPr>
                    </m:ctrlPr>
                  </m:sSubPr>
                  <m:e>
                    <m:r>
                      <m:rPr>
                        <m:sty m:val="bi"/>
                      </m:rPr>
                      <w:rPr>
                        <w:rFonts w:ascii="Cambria Math" w:hAnsi="Cambria Math"/>
                        <w:sz w:val="22"/>
                        <w:szCs w:val="22"/>
                      </w:rPr>
                      <m:t>E</m:t>
                    </m:r>
                  </m:e>
                  <m:sub>
                    <m:r>
                      <m:rPr>
                        <m:sty m:val="bi"/>
                      </m:rPr>
                      <w:rPr>
                        <w:rFonts w:ascii="Cambria Math" w:hAnsi="Cambria Math"/>
                        <w:sz w:val="22"/>
                        <w:szCs w:val="22"/>
                      </w:rPr>
                      <m:t>k</m:t>
                    </m:r>
                  </m:sub>
                </m:sSub>
                <m:r>
                  <m:rPr>
                    <m:sty m:val="bi"/>
                  </m:rPr>
                  <w:rPr>
                    <w:rFonts w:ascii="Cambria Math" w:hAnsi="Cambria Math"/>
                    <w:sz w:val="22"/>
                    <w:szCs w:val="22"/>
                  </w:rPr>
                  <m:t>=</m:t>
                </m:r>
                <m:box>
                  <m:boxPr>
                    <m:ctrlPr>
                      <w:rPr>
                        <w:rFonts w:ascii="Cambria Math" w:hAnsi="Cambria Math"/>
                        <w:b/>
                        <w:bCs/>
                        <w:i/>
                        <w:sz w:val="22"/>
                        <w:szCs w:val="22"/>
                      </w:rPr>
                    </m:ctrlPr>
                  </m:boxPr>
                  <m:e>
                    <m:argPr>
                      <m:argSz m:val="-1"/>
                    </m:argPr>
                    <m:f>
                      <m:fPr>
                        <m:ctrlPr>
                          <w:rPr>
                            <w:rFonts w:ascii="Cambria Math" w:hAnsi="Cambria Math"/>
                            <w:b/>
                            <w:bCs/>
                            <w:i/>
                            <w:sz w:val="22"/>
                            <w:szCs w:val="22"/>
                          </w:rPr>
                        </m:ctrlPr>
                      </m:fPr>
                      <m:num>
                        <m:r>
                          <m:rPr>
                            <m:sty m:val="bi"/>
                          </m:rPr>
                          <w:rPr>
                            <w:rFonts w:ascii="Cambria Math" w:hAnsi="Cambria Math"/>
                            <w:sz w:val="22"/>
                            <w:szCs w:val="22"/>
                          </w:rPr>
                          <m:t>1</m:t>
                        </m:r>
                      </m:num>
                      <m:den>
                        <m:r>
                          <m:rPr>
                            <m:sty m:val="bi"/>
                          </m:rPr>
                          <w:rPr>
                            <w:rFonts w:ascii="Cambria Math" w:hAnsi="Cambria Math"/>
                            <w:sz w:val="22"/>
                            <w:szCs w:val="22"/>
                          </w:rPr>
                          <m:t>2</m:t>
                        </m:r>
                      </m:den>
                    </m:f>
                  </m:e>
                </m:box>
                <m:r>
                  <m:rPr>
                    <m:sty m:val="bi"/>
                  </m:rPr>
                  <w:rPr>
                    <w:rFonts w:ascii="Cambria Math" w:hAnsi="Cambria Math"/>
                    <w:sz w:val="22"/>
                    <w:szCs w:val="22"/>
                  </w:rPr>
                  <m:t>m</m:t>
                </m:r>
                <m:sSup>
                  <m:sSupPr>
                    <m:ctrlPr>
                      <w:rPr>
                        <w:rFonts w:ascii="Cambria Math" w:hAnsi="Cambria Math"/>
                        <w:b/>
                        <w:bCs/>
                        <w:i/>
                        <w:sz w:val="22"/>
                        <w:szCs w:val="22"/>
                      </w:rPr>
                    </m:ctrlPr>
                  </m:sSupPr>
                  <m:e>
                    <m:r>
                      <m:rPr>
                        <m:sty m:val="bi"/>
                      </m:rPr>
                      <w:rPr>
                        <w:rFonts w:ascii="Cambria Math" w:hAnsi="Cambria Math"/>
                        <w:sz w:val="22"/>
                        <w:szCs w:val="22"/>
                      </w:rPr>
                      <m:t>v</m:t>
                    </m:r>
                  </m:e>
                  <m:sup>
                    <m:r>
                      <m:rPr>
                        <m:sty m:val="bi"/>
                      </m:rPr>
                      <w:rPr>
                        <w:rFonts w:ascii="Cambria Math" w:hAnsi="Cambria Math"/>
                        <w:sz w:val="22"/>
                        <w:szCs w:val="22"/>
                      </w:rPr>
                      <m:t>2</m:t>
                    </m:r>
                  </m:sup>
                </m:sSup>
              </m:oMath>
            </m:oMathPara>
          </w:p>
          <w:p w14:paraId="218B5C23" w14:textId="77777777" w:rsidR="009E7AD9" w:rsidRPr="00B8049F" w:rsidRDefault="009E7AD9" w:rsidP="00DC6374">
            <w:pPr>
              <w:spacing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 xml:space="preserve">kinetic energy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J</m:t>
                    </m:r>
                  </m:e>
                </m:d>
                <m:r>
                  <m:rPr>
                    <m:sty m:val="bi"/>
                  </m:rPr>
                  <w:rPr>
                    <w:rFonts w:ascii="Cambria Math" w:eastAsia="Calibri" w:hAnsi="Cambria Math" w:cs="Times New Roman"/>
                    <w:color w:val="FF0000"/>
                    <w:sz w:val="22"/>
                    <w:szCs w:val="22"/>
                  </w:rPr>
                  <m:t xml:space="preserve">= </m:t>
                </m:r>
                <m:f>
                  <m:fPr>
                    <m:ctrlPr>
                      <w:rPr>
                        <w:rFonts w:ascii="Cambria Math" w:eastAsia="Calibri" w:hAnsi="Cambria Math" w:cs="Times New Roman"/>
                        <w:b/>
                        <w:bCs/>
                        <w:i/>
                        <w:color w:val="FF0000"/>
                        <w:sz w:val="22"/>
                        <w:szCs w:val="22"/>
                      </w:rPr>
                    </m:ctrlPr>
                  </m:fPr>
                  <m:num>
                    <m:r>
                      <m:rPr>
                        <m:sty m:val="bi"/>
                      </m:rPr>
                      <w:rPr>
                        <w:rFonts w:ascii="Cambria Math" w:eastAsia="Calibri" w:hAnsi="Cambria Math" w:cs="Times New Roman"/>
                        <w:color w:val="FF0000"/>
                        <w:sz w:val="22"/>
                        <w:szCs w:val="22"/>
                      </w:rPr>
                      <m:t>1</m:t>
                    </m:r>
                  </m:num>
                  <m:den>
                    <m:r>
                      <m:rPr>
                        <m:sty m:val="bi"/>
                      </m:rPr>
                      <w:rPr>
                        <w:rFonts w:ascii="Cambria Math" w:eastAsia="Calibri" w:hAnsi="Cambria Math" w:cs="Times New Roman"/>
                        <w:color w:val="FF0000"/>
                        <w:sz w:val="22"/>
                        <w:szCs w:val="22"/>
                      </w:rPr>
                      <m:t>2</m:t>
                    </m:r>
                  </m:den>
                </m:f>
                <m:r>
                  <m:rPr>
                    <m:sty m:val="bi"/>
                  </m:rPr>
                  <w:rPr>
                    <w:rFonts w:ascii="Cambria Math" w:eastAsia="Calibri" w:hAnsi="Cambria Math" w:cs="Times New Roman"/>
                    <w:color w:val="FF0000"/>
                    <w:sz w:val="22"/>
                    <w:szCs w:val="22"/>
                  </w:rPr>
                  <m:t xml:space="preserve">×mass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kg</m:t>
                    </m:r>
                  </m:e>
                </m:d>
                <m:r>
                  <m:rPr>
                    <m:sty m:val="bi"/>
                  </m:rPr>
                  <w:rPr>
                    <w:rFonts w:ascii="Cambria Math" w:eastAsia="Calibri" w:hAnsi="Cambria Math" w:cs="Times New Roman"/>
                    <w:color w:val="FF0000"/>
                    <w:sz w:val="22"/>
                    <w:szCs w:val="22"/>
                  </w:rPr>
                  <m:t>×</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speed</m:t>
                    </m:r>
                  </m:e>
                  <m:sup>
                    <m:r>
                      <m:rPr>
                        <m:sty m:val="bi"/>
                      </m:rPr>
                      <w:rPr>
                        <w:rFonts w:ascii="Cambria Math" w:eastAsia="Calibri" w:hAnsi="Cambria Math" w:cs="Times New Roman"/>
                        <w:color w:val="FF0000"/>
                        <w:sz w:val="22"/>
                        <w:szCs w:val="22"/>
                      </w:rPr>
                      <m:t>2</m:t>
                    </m:r>
                  </m:sup>
                </m:sSup>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(m</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s</m:t>
                        </m:r>
                      </m:e>
                      <m:sup>
                        <m:r>
                          <m:rPr>
                            <m:sty m:val="bi"/>
                          </m:rPr>
                          <w:rPr>
                            <w:rFonts w:ascii="Cambria Math" w:eastAsia="Calibri" w:hAnsi="Cambria Math" w:cs="Times New Roman"/>
                            <w:color w:val="FF0000"/>
                            <w:sz w:val="22"/>
                            <w:szCs w:val="22"/>
                          </w:rPr>
                          <m:t>-1</m:t>
                        </m:r>
                      </m:sup>
                    </m:sSup>
                    <m:r>
                      <m:rPr>
                        <m:sty m:val="bi"/>
                      </m:rPr>
                      <w:rPr>
                        <w:rFonts w:ascii="Cambria Math" w:eastAsia="Calibri" w:hAnsi="Cambria Math" w:cs="Times New Roman"/>
                        <w:color w:val="FF0000"/>
                        <w:sz w:val="22"/>
                        <w:szCs w:val="22"/>
                      </w:rPr>
                      <m:t>)</m:t>
                    </m:r>
                  </m:e>
                  <m:sup>
                    <m:r>
                      <m:rPr>
                        <m:sty m:val="bi"/>
                      </m:rPr>
                      <w:rPr>
                        <w:rFonts w:ascii="Cambria Math" w:eastAsia="Calibri" w:hAnsi="Cambria Math" w:cs="Times New Roman"/>
                        <w:color w:val="FF0000"/>
                        <w:sz w:val="22"/>
                        <w:szCs w:val="22"/>
                      </w:rPr>
                      <m:t>2</m:t>
                    </m:r>
                  </m:sup>
                </m:sSup>
              </m:oMath>
            </m:oMathPara>
          </w:p>
        </w:tc>
      </w:tr>
      <w:tr w:rsidR="009E7AD9" w:rsidRPr="00B8049F" w14:paraId="01D79E2D" w14:textId="77777777" w:rsidTr="001738A2">
        <w:trPr>
          <w:cantSplit/>
        </w:trPr>
        <w:tc>
          <w:tcPr>
            <w:tcW w:w="10632" w:type="dxa"/>
          </w:tcPr>
          <w:p w14:paraId="78F322ED" w14:textId="77777777" w:rsidR="009E7AD9" w:rsidRPr="00B8049F" w:rsidRDefault="009E7AD9" w:rsidP="00DC6374">
            <w:pPr>
              <w:spacing w:after="60"/>
              <w:jc w:val="center"/>
              <w:rPr>
                <w:rFonts w:ascii="Calibri" w:eastAsia="Calibri" w:hAnsi="Calibri" w:cs="Times New Roman"/>
                <w:b/>
                <w:bCs/>
                <w:sz w:val="22"/>
                <w:szCs w:val="22"/>
              </w:rPr>
            </w:pPr>
            <m:oMathPara>
              <m:oMath>
                <m:r>
                  <m:rPr>
                    <m:sty m:val="bi"/>
                  </m:rPr>
                  <w:rPr>
                    <w:rFonts w:ascii="Cambria Math" w:hAnsi="Cambria Math"/>
                    <w:sz w:val="22"/>
                    <w:szCs w:val="22"/>
                  </w:rPr>
                  <m:t xml:space="preserve">P= </m:t>
                </m:r>
                <m:f>
                  <m:fPr>
                    <m:ctrlPr>
                      <w:rPr>
                        <w:rFonts w:ascii="Cambria Math" w:hAnsi="Cambria Math"/>
                        <w:b/>
                        <w:bCs/>
                        <w:i/>
                        <w:sz w:val="22"/>
                        <w:szCs w:val="22"/>
                      </w:rPr>
                    </m:ctrlPr>
                  </m:fPr>
                  <m:num>
                    <m:r>
                      <m:rPr>
                        <m:sty m:val="bi"/>
                      </m:rPr>
                      <w:rPr>
                        <w:rFonts w:ascii="Cambria Math" w:hAnsi="Cambria Math"/>
                        <w:sz w:val="22"/>
                        <w:szCs w:val="22"/>
                      </w:rPr>
                      <m:t>E</m:t>
                    </m:r>
                  </m:num>
                  <m:den>
                    <m:r>
                      <m:rPr>
                        <m:sty m:val="bi"/>
                      </m:rPr>
                      <w:rPr>
                        <w:rFonts w:ascii="Cambria Math" w:hAnsi="Cambria Math"/>
                        <w:sz w:val="22"/>
                        <w:szCs w:val="22"/>
                      </w:rPr>
                      <m:t>t</m:t>
                    </m:r>
                  </m:den>
                </m:f>
              </m:oMath>
            </m:oMathPara>
          </w:p>
          <w:p w14:paraId="228FCDD1" w14:textId="77777777" w:rsidR="009E7AD9" w:rsidRPr="00B8049F" w:rsidRDefault="009E7AD9" w:rsidP="00DC6374">
            <w:pPr>
              <w:spacing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 xml:space="preserve">power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W</m:t>
                    </m:r>
                  </m:e>
                </m:d>
                <m:r>
                  <m:rPr>
                    <m:sty m:val="bi"/>
                  </m:rPr>
                  <w:rPr>
                    <w:rFonts w:ascii="Cambria Math" w:eastAsia="Calibri" w:hAnsi="Cambria Math" w:cs="Times New Roman"/>
                    <w:color w:val="FF0000"/>
                    <w:sz w:val="22"/>
                    <w:szCs w:val="22"/>
                  </w:rPr>
                  <m:t xml:space="preserve">= </m:t>
                </m:r>
                <m:f>
                  <m:fPr>
                    <m:ctrlPr>
                      <w:rPr>
                        <w:rFonts w:ascii="Cambria Math" w:eastAsia="Calibri" w:hAnsi="Cambria Math" w:cs="Times New Roman"/>
                        <w:b/>
                        <w:bCs/>
                        <w:i/>
                        <w:color w:val="FF0000"/>
                        <w:sz w:val="22"/>
                        <w:szCs w:val="22"/>
                      </w:rPr>
                    </m:ctrlPr>
                  </m:fPr>
                  <m:num>
                    <m:r>
                      <m:rPr>
                        <m:sty m:val="bi"/>
                      </m:rPr>
                      <w:rPr>
                        <w:rFonts w:ascii="Cambria Math" w:eastAsia="Calibri" w:hAnsi="Cambria Math" w:cs="Times New Roman"/>
                        <w:color w:val="FF0000"/>
                        <w:sz w:val="22"/>
                        <w:szCs w:val="22"/>
                      </w:rPr>
                      <m:t>energy (J)</m:t>
                    </m:r>
                  </m:num>
                  <m:den>
                    <m:r>
                      <m:rPr>
                        <m:sty m:val="bi"/>
                      </m:rPr>
                      <w:rPr>
                        <w:rFonts w:ascii="Cambria Math" w:eastAsia="Calibri" w:hAnsi="Cambria Math" w:cs="Times New Roman"/>
                        <w:color w:val="FF0000"/>
                        <w:sz w:val="22"/>
                        <w:szCs w:val="22"/>
                      </w:rPr>
                      <m:t>time (s)</m:t>
                    </m:r>
                  </m:den>
                </m:f>
              </m:oMath>
            </m:oMathPara>
          </w:p>
        </w:tc>
      </w:tr>
      <w:tr w:rsidR="009E7AD9" w:rsidRPr="00B8049F" w14:paraId="336D1897" w14:textId="77777777" w:rsidTr="001738A2">
        <w:trPr>
          <w:cantSplit/>
        </w:trPr>
        <w:tc>
          <w:tcPr>
            <w:tcW w:w="10632" w:type="dxa"/>
          </w:tcPr>
          <w:p w14:paraId="47DBD041" w14:textId="77777777" w:rsidR="009E7AD9" w:rsidRPr="00B8049F" w:rsidRDefault="009E7AD9" w:rsidP="00DC6374">
            <w:pPr>
              <w:spacing w:after="60"/>
              <w:jc w:val="center"/>
              <w:rPr>
                <w:rFonts w:ascii="Calibri" w:eastAsia="Calibri" w:hAnsi="Calibri" w:cs="Times New Roman"/>
                <w:b/>
                <w:bCs/>
                <w:sz w:val="22"/>
                <w:szCs w:val="22"/>
              </w:rPr>
            </w:pPr>
            <m:oMathPara>
              <m:oMath>
                <m:r>
                  <m:rPr>
                    <m:sty m:val="bi"/>
                  </m:rPr>
                  <w:rPr>
                    <w:rFonts w:ascii="Cambria Math" w:eastAsia="Calibri" w:hAnsi="Cambria Math" w:cs="Times New Roman"/>
                    <w:sz w:val="22"/>
                    <w:szCs w:val="22"/>
                  </w:rPr>
                  <m:t>p=mv</m:t>
                </m:r>
              </m:oMath>
            </m:oMathPara>
          </w:p>
          <w:p w14:paraId="56D13863" w14:textId="77777777" w:rsidR="009E7AD9" w:rsidRPr="00B8049F" w:rsidRDefault="009E7AD9" w:rsidP="00DC6374">
            <w:pPr>
              <w:spacing w:after="60"/>
              <w:jc w:val="center"/>
              <w:rPr>
                <w:rFonts w:ascii="Calibri" w:eastAsia="Calibri" w:hAnsi="Calibri" w:cs="Times New Roman"/>
                <w:b/>
                <w:bCs/>
                <w:color w:val="FF0000"/>
                <w:sz w:val="22"/>
                <w:szCs w:val="22"/>
              </w:rPr>
            </w:pPr>
            <m:oMathPara>
              <m:oMath>
                <m:r>
                  <m:rPr>
                    <m:sty m:val="bi"/>
                  </m:rPr>
                  <w:rPr>
                    <w:rFonts w:ascii="Cambria Math" w:eastAsia="Calibri" w:hAnsi="Cambria Math" w:cs="Times New Roman"/>
                    <w:color w:val="FF0000"/>
                    <w:sz w:val="22"/>
                    <w:szCs w:val="22"/>
                  </w:rPr>
                  <m:t xml:space="preserve">momentum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kg</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ms</m:t>
                        </m:r>
                      </m:e>
                      <m:sup>
                        <m:r>
                          <m:rPr>
                            <m:sty m:val="bi"/>
                          </m:rPr>
                          <w:rPr>
                            <w:rFonts w:ascii="Cambria Math" w:eastAsia="Calibri" w:hAnsi="Cambria Math" w:cs="Times New Roman"/>
                            <w:color w:val="FF0000"/>
                            <w:sz w:val="22"/>
                            <w:szCs w:val="22"/>
                          </w:rPr>
                          <m:t>-1</m:t>
                        </m:r>
                      </m:sup>
                    </m:sSup>
                  </m:e>
                </m:d>
                <m:r>
                  <m:rPr>
                    <m:sty m:val="bi"/>
                  </m:rPr>
                  <w:rPr>
                    <w:rFonts w:ascii="Cambria Math" w:eastAsia="Calibri" w:hAnsi="Cambria Math" w:cs="Times New Roman"/>
                    <w:color w:val="FF0000"/>
                    <w:sz w:val="22"/>
                    <w:szCs w:val="22"/>
                  </w:rPr>
                  <m:t>=mass</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kg</m:t>
                    </m:r>
                  </m:e>
                </m:d>
                <m:r>
                  <m:rPr>
                    <m:sty m:val="bi"/>
                  </m:rPr>
                  <w:rPr>
                    <w:rFonts w:ascii="Cambria Math" w:eastAsia="Calibri" w:hAnsi="Cambria Math" w:cs="Times New Roman"/>
                    <w:color w:val="FF0000"/>
                    <w:sz w:val="22"/>
                    <w:szCs w:val="22"/>
                  </w:rPr>
                  <m:t xml:space="preserve"> ×velocity (</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ms</m:t>
                    </m:r>
                  </m:e>
                  <m:sup>
                    <m:r>
                      <m:rPr>
                        <m:sty m:val="bi"/>
                      </m:rPr>
                      <w:rPr>
                        <w:rFonts w:ascii="Cambria Math" w:eastAsia="Calibri" w:hAnsi="Cambria Math" w:cs="Times New Roman"/>
                        <w:color w:val="FF0000"/>
                        <w:sz w:val="22"/>
                        <w:szCs w:val="22"/>
                      </w:rPr>
                      <m:t>-1</m:t>
                    </m:r>
                  </m:sup>
                </m:sSup>
                <m:r>
                  <m:rPr>
                    <m:sty m:val="bi"/>
                  </m:rPr>
                  <w:rPr>
                    <w:rFonts w:ascii="Cambria Math" w:eastAsia="Calibri" w:hAnsi="Cambria Math" w:cs="Times New Roman"/>
                    <w:color w:val="FF0000"/>
                    <w:sz w:val="22"/>
                    <w:szCs w:val="22"/>
                  </w:rPr>
                  <m:t>)</m:t>
                </m:r>
              </m:oMath>
            </m:oMathPara>
          </w:p>
        </w:tc>
      </w:tr>
      <w:tr w:rsidR="009E7AD9" w:rsidRPr="00B8049F" w14:paraId="77FAE266" w14:textId="77777777" w:rsidTr="001738A2">
        <w:trPr>
          <w:cantSplit/>
        </w:trPr>
        <w:tc>
          <w:tcPr>
            <w:tcW w:w="10632" w:type="dxa"/>
          </w:tcPr>
          <w:p w14:paraId="7B551E89" w14:textId="77777777" w:rsidR="009E7AD9" w:rsidRPr="00B8049F" w:rsidRDefault="009E7AD9" w:rsidP="00DC6374">
            <w:pPr>
              <w:spacing w:after="60"/>
              <w:jc w:val="center"/>
              <w:rPr>
                <w:rFonts w:ascii="Calibri" w:eastAsia="Calibri" w:hAnsi="Calibri" w:cs="Times New Roman"/>
                <w:b/>
                <w:bCs/>
                <w:sz w:val="22"/>
                <w:szCs w:val="22"/>
              </w:rPr>
            </w:pPr>
            <m:oMathPara>
              <m:oMath>
                <m:r>
                  <m:rPr>
                    <m:sty m:val="bi"/>
                  </m:rPr>
                  <w:rPr>
                    <w:rFonts w:ascii="Cambria Math" w:eastAsia="Calibri" w:hAnsi="Cambria Math" w:cs="Times New Roman"/>
                    <w:sz w:val="22"/>
                    <w:szCs w:val="22"/>
                  </w:rPr>
                  <m:t>Ft=mv-mu</m:t>
                </m:r>
              </m:oMath>
            </m:oMathPara>
          </w:p>
          <w:p w14:paraId="0B816B21" w14:textId="77777777" w:rsidR="009E7AD9" w:rsidRPr="00B8049F" w:rsidRDefault="009E7AD9" w:rsidP="00DC6374">
            <w:pPr>
              <w:spacing w:after="60"/>
              <w:jc w:val="center"/>
              <w:rPr>
                <w:rFonts w:ascii="Calibri" w:eastAsia="Calibri" w:hAnsi="Calibri" w:cs="Times New Roman"/>
                <w:b/>
                <w:bCs/>
                <w:color w:val="FF0000"/>
                <w:sz w:val="22"/>
                <w:szCs w:val="22"/>
              </w:rPr>
            </w:pPr>
            <m:oMathPara>
              <m:oMath>
                <m:r>
                  <m:rPr>
                    <m:sty m:val="bi"/>
                  </m:rPr>
                  <w:rPr>
                    <w:rFonts w:ascii="Cambria Math" w:eastAsia="Calibri" w:hAnsi="Cambria Math" w:cs="Times New Roman"/>
                    <w:color w:val="FF0000"/>
                    <w:sz w:val="22"/>
                    <w:szCs w:val="22"/>
                  </w:rPr>
                  <m:t xml:space="preserve">Impulse </m:t>
                </m:r>
                <m:d>
                  <m:dPr>
                    <m:ctrlPr>
                      <w:rPr>
                        <w:rFonts w:ascii="Cambria Math" w:eastAsia="Calibri" w:hAnsi="Cambria Math" w:cs="Times New Roman"/>
                        <w:b/>
                        <w:bCs/>
                        <w:i/>
                        <w:color w:val="FF0000"/>
                        <w:sz w:val="22"/>
                        <w:szCs w:val="22"/>
                      </w:rPr>
                    </m:ctrlPr>
                  </m:dPr>
                  <m:e>
                    <m:r>
                      <m:rPr>
                        <m:sty m:val="bi"/>
                      </m:rPr>
                      <w:rPr>
                        <w:rFonts w:ascii="Cambria Math" w:hAnsi="Cambria Math"/>
                        <w:color w:val="FF0000"/>
                        <w:sz w:val="22"/>
                        <w:szCs w:val="22"/>
                      </w:rPr>
                      <m:t xml:space="preserve">Ns </m:t>
                    </m:r>
                    <m:ctrlPr>
                      <w:rPr>
                        <w:rFonts w:ascii="Cambria Math" w:hAnsi="Cambria Math"/>
                        <w:b/>
                        <w:bCs/>
                        <w:i/>
                        <w:color w:val="FF0000"/>
                        <w:sz w:val="22"/>
                        <w:szCs w:val="22"/>
                      </w:rPr>
                    </m:ctrlPr>
                  </m:e>
                </m:d>
                <m:r>
                  <m:rPr>
                    <m:sty m:val="bi"/>
                  </m:rPr>
                  <w:rPr>
                    <w:rFonts w:ascii="Cambria Math" w:hAnsi="Cambria Math"/>
                    <w:color w:val="FF0000"/>
                    <w:sz w:val="22"/>
                    <w:szCs w:val="22"/>
                  </w:rPr>
                  <m:t xml:space="preserve">=mass </m:t>
                </m:r>
                <m:d>
                  <m:dPr>
                    <m:ctrlPr>
                      <w:rPr>
                        <w:rFonts w:ascii="Cambria Math" w:hAnsi="Cambria Math"/>
                        <w:b/>
                        <w:bCs/>
                        <w:i/>
                        <w:color w:val="FF0000"/>
                        <w:sz w:val="22"/>
                        <w:szCs w:val="22"/>
                      </w:rPr>
                    </m:ctrlPr>
                  </m:dPr>
                  <m:e>
                    <m:r>
                      <m:rPr>
                        <m:sty m:val="bi"/>
                      </m:rPr>
                      <w:rPr>
                        <w:rFonts w:ascii="Cambria Math" w:hAnsi="Cambria Math"/>
                        <w:color w:val="FF0000"/>
                        <w:sz w:val="22"/>
                        <w:szCs w:val="22"/>
                      </w:rPr>
                      <m:t>kg</m:t>
                    </m:r>
                  </m:e>
                </m:d>
                <m:r>
                  <m:rPr>
                    <m:sty m:val="bi"/>
                  </m:rPr>
                  <w:rPr>
                    <w:rFonts w:ascii="Cambria Math" w:hAnsi="Cambria Math"/>
                    <w:color w:val="FF0000"/>
                    <w:sz w:val="22"/>
                    <w:szCs w:val="22"/>
                  </w:rPr>
                  <m:t xml:space="preserve">×final velocity </m:t>
                </m:r>
                <m:d>
                  <m:dPr>
                    <m:ctrlPr>
                      <w:rPr>
                        <w:rFonts w:ascii="Cambria Math" w:hAnsi="Cambria Math"/>
                        <w:b/>
                        <w:bCs/>
                        <w:i/>
                        <w:color w:val="FF0000"/>
                        <w:sz w:val="22"/>
                        <w:szCs w:val="22"/>
                      </w:rPr>
                    </m:ctrlPr>
                  </m:dPr>
                  <m:e>
                    <m:r>
                      <m:rPr>
                        <m:sty m:val="bi"/>
                      </m:rPr>
                      <w:rPr>
                        <w:rFonts w:ascii="Cambria Math" w:hAnsi="Cambria Math"/>
                        <w:color w:val="FF0000"/>
                        <w:sz w:val="22"/>
                        <w:szCs w:val="22"/>
                      </w:rPr>
                      <m:t>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e>
                </m:d>
                <m:r>
                  <m:rPr>
                    <m:sty m:val="bi"/>
                  </m:rPr>
                  <w:rPr>
                    <w:rFonts w:ascii="Cambria Math" w:hAnsi="Cambria Math"/>
                    <w:color w:val="FF0000"/>
                    <w:sz w:val="22"/>
                    <w:szCs w:val="22"/>
                  </w:rPr>
                  <m:t xml:space="preserve">-mass </m:t>
                </m:r>
                <m:d>
                  <m:dPr>
                    <m:ctrlPr>
                      <w:rPr>
                        <w:rFonts w:ascii="Cambria Math" w:hAnsi="Cambria Math"/>
                        <w:b/>
                        <w:bCs/>
                        <w:i/>
                        <w:color w:val="FF0000"/>
                        <w:sz w:val="22"/>
                        <w:szCs w:val="22"/>
                      </w:rPr>
                    </m:ctrlPr>
                  </m:dPr>
                  <m:e>
                    <m:r>
                      <m:rPr>
                        <m:sty m:val="bi"/>
                      </m:rPr>
                      <w:rPr>
                        <w:rFonts w:ascii="Cambria Math" w:hAnsi="Cambria Math"/>
                        <w:color w:val="FF0000"/>
                        <w:sz w:val="22"/>
                        <w:szCs w:val="22"/>
                      </w:rPr>
                      <m:t>kg</m:t>
                    </m:r>
                  </m:e>
                </m:d>
                <m:r>
                  <m:rPr>
                    <m:sty m:val="bi"/>
                  </m:rPr>
                  <w:rPr>
                    <w:rFonts w:ascii="Cambria Math" w:hAnsi="Cambria Math"/>
                    <w:color w:val="FF0000"/>
                    <w:sz w:val="22"/>
                    <w:szCs w:val="22"/>
                  </w:rPr>
                  <m:t xml:space="preserve">×initial velocity </m:t>
                </m:r>
                <m:d>
                  <m:dPr>
                    <m:ctrlPr>
                      <w:rPr>
                        <w:rFonts w:ascii="Cambria Math" w:hAnsi="Cambria Math"/>
                        <w:b/>
                        <w:bCs/>
                        <w:i/>
                        <w:color w:val="FF0000"/>
                        <w:sz w:val="22"/>
                        <w:szCs w:val="22"/>
                      </w:rPr>
                    </m:ctrlPr>
                  </m:dPr>
                  <m:e>
                    <m:r>
                      <m:rPr>
                        <m:sty m:val="bi"/>
                      </m:rPr>
                      <w:rPr>
                        <w:rFonts w:ascii="Cambria Math" w:hAnsi="Cambria Math"/>
                        <w:color w:val="FF0000"/>
                        <w:sz w:val="22"/>
                        <w:szCs w:val="22"/>
                      </w:rPr>
                      <m:t>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e>
                </m:d>
              </m:oMath>
            </m:oMathPara>
          </w:p>
          <w:p w14:paraId="7EF7801D" w14:textId="77777777" w:rsidR="009E7AD9" w:rsidRPr="00B8049F" w:rsidRDefault="009E7AD9" w:rsidP="00DC6374">
            <w:pPr>
              <w:spacing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 xml:space="preserve">Impulse </m:t>
                </m:r>
                <m:d>
                  <m:dPr>
                    <m:ctrlPr>
                      <w:rPr>
                        <w:rFonts w:ascii="Cambria Math" w:eastAsia="Calibri" w:hAnsi="Cambria Math" w:cs="Times New Roman"/>
                        <w:b/>
                        <w:bCs/>
                        <w:i/>
                        <w:color w:val="FF0000"/>
                        <w:sz w:val="22"/>
                        <w:szCs w:val="22"/>
                      </w:rPr>
                    </m:ctrlPr>
                  </m:dPr>
                  <m:e>
                    <m:r>
                      <m:rPr>
                        <m:sty m:val="bi"/>
                      </m:rPr>
                      <w:rPr>
                        <w:rFonts w:ascii="Cambria Math" w:hAnsi="Cambria Math"/>
                        <w:color w:val="FF0000"/>
                        <w:sz w:val="22"/>
                        <w:szCs w:val="22"/>
                      </w:rPr>
                      <m:t xml:space="preserve">Ns </m:t>
                    </m:r>
                    <m:ctrlPr>
                      <w:rPr>
                        <w:rFonts w:ascii="Cambria Math" w:hAnsi="Cambria Math"/>
                        <w:b/>
                        <w:bCs/>
                        <w:i/>
                        <w:color w:val="FF0000"/>
                        <w:sz w:val="22"/>
                        <w:szCs w:val="22"/>
                      </w:rPr>
                    </m:ctrlPr>
                  </m:e>
                </m:d>
                <m:r>
                  <m:rPr>
                    <m:sty m:val="bi"/>
                  </m:rPr>
                  <w:rPr>
                    <w:rFonts w:ascii="Cambria Math" w:hAnsi="Cambria Math"/>
                    <w:color w:val="FF0000"/>
                    <w:sz w:val="22"/>
                    <w:szCs w:val="22"/>
                  </w:rPr>
                  <m:t>=change in momentum (kg m</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r>
                  <m:rPr>
                    <m:sty m:val="bi"/>
                  </m:rPr>
                  <w:rPr>
                    <w:rFonts w:ascii="Cambria Math" w:hAnsi="Cambria Math"/>
                    <w:color w:val="FF0000"/>
                    <w:sz w:val="22"/>
                    <w:szCs w:val="22"/>
                  </w:rPr>
                  <m:t>)</m:t>
                </m:r>
              </m:oMath>
            </m:oMathPara>
          </w:p>
        </w:tc>
      </w:tr>
      <w:tr w:rsidR="009E7AD9" w:rsidRPr="00B8049F" w14:paraId="74C91C5C" w14:textId="77777777" w:rsidTr="001738A2">
        <w:trPr>
          <w:cantSplit/>
        </w:trPr>
        <w:tc>
          <w:tcPr>
            <w:tcW w:w="10632" w:type="dxa"/>
          </w:tcPr>
          <w:p w14:paraId="6ECC6BA5" w14:textId="77777777" w:rsidR="009E7AD9" w:rsidRPr="00B8049F" w:rsidRDefault="009E7AD9" w:rsidP="00DC6374">
            <w:pPr>
              <w:spacing w:after="60"/>
              <w:jc w:val="center"/>
              <w:rPr>
                <w:rFonts w:ascii="Calibri" w:eastAsia="Calibri" w:hAnsi="Calibri" w:cs="Times New Roman"/>
                <w:b/>
                <w:bCs/>
                <w:sz w:val="22"/>
                <w:szCs w:val="22"/>
              </w:rPr>
            </w:pPr>
            <m:oMathPara>
              <m:oMath>
                <m:r>
                  <m:rPr>
                    <m:sty m:val="bi"/>
                  </m:rPr>
                  <w:rPr>
                    <w:rFonts w:ascii="Cambria Math" w:eastAsia="Calibri" w:hAnsi="Cambria Math" w:cs="Times New Roman"/>
                    <w:sz w:val="22"/>
                    <w:szCs w:val="22"/>
                  </w:rPr>
                  <m:t>F=G</m:t>
                </m:r>
                <m:f>
                  <m:fPr>
                    <m:ctrlPr>
                      <w:rPr>
                        <w:rFonts w:ascii="Cambria Math" w:eastAsia="Calibri" w:hAnsi="Cambria Math" w:cs="Times New Roman"/>
                        <w:b/>
                        <w:bCs/>
                        <w:i/>
                        <w:sz w:val="22"/>
                        <w:szCs w:val="22"/>
                      </w:rPr>
                    </m:ctrlPr>
                  </m:fPr>
                  <m:num>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m</m:t>
                        </m:r>
                      </m:e>
                      <m:sub>
                        <m:r>
                          <m:rPr>
                            <m:sty m:val="bi"/>
                          </m:rPr>
                          <w:rPr>
                            <w:rFonts w:ascii="Cambria Math" w:eastAsia="Calibri" w:hAnsi="Cambria Math" w:cs="Times New Roman"/>
                            <w:sz w:val="22"/>
                            <w:szCs w:val="22"/>
                          </w:rPr>
                          <m:t>1</m:t>
                        </m:r>
                      </m:sub>
                    </m:sSub>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m</m:t>
                        </m:r>
                      </m:e>
                      <m:sub>
                        <m:r>
                          <m:rPr>
                            <m:sty m:val="bi"/>
                          </m:rPr>
                          <w:rPr>
                            <w:rFonts w:ascii="Cambria Math" w:eastAsia="Calibri" w:hAnsi="Cambria Math" w:cs="Times New Roman"/>
                            <w:sz w:val="22"/>
                            <w:szCs w:val="22"/>
                          </w:rPr>
                          <m:t>2</m:t>
                        </m:r>
                      </m:sub>
                    </m:sSub>
                  </m:num>
                  <m:den>
                    <m:sSup>
                      <m:sSupPr>
                        <m:ctrlPr>
                          <w:rPr>
                            <w:rFonts w:ascii="Cambria Math" w:eastAsia="Calibri" w:hAnsi="Cambria Math" w:cs="Times New Roman"/>
                            <w:b/>
                            <w:bCs/>
                            <w:i/>
                            <w:sz w:val="22"/>
                            <w:szCs w:val="22"/>
                          </w:rPr>
                        </m:ctrlPr>
                      </m:sSupPr>
                      <m:e>
                        <m:r>
                          <m:rPr>
                            <m:sty m:val="bi"/>
                          </m:rPr>
                          <w:rPr>
                            <w:rFonts w:ascii="Cambria Math" w:eastAsia="Calibri" w:hAnsi="Cambria Math" w:cs="Times New Roman"/>
                            <w:sz w:val="22"/>
                            <w:szCs w:val="22"/>
                          </w:rPr>
                          <m:t>r</m:t>
                        </m:r>
                      </m:e>
                      <m:sup>
                        <m:r>
                          <m:rPr>
                            <m:sty m:val="bi"/>
                          </m:rPr>
                          <w:rPr>
                            <w:rFonts w:ascii="Cambria Math" w:eastAsia="Calibri" w:hAnsi="Cambria Math" w:cs="Times New Roman"/>
                            <w:sz w:val="22"/>
                            <w:szCs w:val="22"/>
                          </w:rPr>
                          <m:t>2</m:t>
                        </m:r>
                      </m:sup>
                    </m:sSup>
                  </m:den>
                </m:f>
              </m:oMath>
            </m:oMathPara>
          </w:p>
          <w:p w14:paraId="334A9E3D" w14:textId="77777777" w:rsidR="009E7AD9" w:rsidRPr="00B8049F" w:rsidRDefault="009E7AD9" w:rsidP="00DC6374">
            <w:pPr>
              <w:spacing w:after="60"/>
              <w:jc w:val="center"/>
              <w:rPr>
                <w:rFonts w:ascii="Calibri" w:eastAsia="Calibri" w:hAnsi="Calibri" w:cs="Times New Roman"/>
                <w:b/>
                <w:bCs/>
                <w:color w:val="FF0000"/>
                <w:sz w:val="22"/>
                <w:szCs w:val="22"/>
              </w:rPr>
            </w:pPr>
            <m:oMathPara>
              <m:oMath>
                <m:r>
                  <m:rPr>
                    <m:sty m:val="bi"/>
                  </m:rPr>
                  <w:rPr>
                    <w:rFonts w:ascii="Cambria Math" w:eastAsia="Calibri" w:hAnsi="Cambria Math" w:cs="Times New Roman"/>
                    <w:color w:val="FF0000"/>
                    <w:sz w:val="22"/>
                    <w:szCs w:val="22"/>
                  </w:rPr>
                  <m:t xml:space="preserve">Force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N</m:t>
                    </m:r>
                  </m:e>
                </m:d>
                <m:r>
                  <m:rPr>
                    <m:sty m:val="bi"/>
                  </m:rPr>
                  <w:rPr>
                    <w:rFonts w:ascii="Cambria Math" w:eastAsia="Calibri" w:hAnsi="Cambria Math" w:cs="Times New Roman"/>
                    <w:color w:val="FF0000"/>
                    <w:sz w:val="22"/>
                    <w:szCs w:val="22"/>
                  </w:rPr>
                  <m:t>=Universal gravitational Constant (</m:t>
                </m:r>
                <m:sSup>
                  <m:sSupPr>
                    <m:ctrlPr>
                      <w:rPr>
                        <w:rFonts w:ascii="Cambria Math" w:eastAsiaTheme="minorHAnsi" w:hAnsi="Cambria Math" w:cs="Arial"/>
                        <w:b/>
                        <w:bCs/>
                        <w:i/>
                        <w:color w:val="FF0000"/>
                        <w:sz w:val="22"/>
                        <w:szCs w:val="22"/>
                        <w:shd w:val="clear" w:color="auto" w:fill="FFFFFF"/>
                      </w:rPr>
                    </m:ctrlPr>
                  </m:sSupPr>
                  <m:e>
                    <m:r>
                      <m:rPr>
                        <m:sty m:val="bi"/>
                      </m:rPr>
                      <w:rPr>
                        <w:rFonts w:ascii="Cambria Math" w:hAnsi="Cambria Math" w:cs="Arial"/>
                        <w:color w:val="FF0000"/>
                        <w:sz w:val="22"/>
                        <w:szCs w:val="22"/>
                        <w:shd w:val="clear" w:color="auto" w:fill="FFFFFF"/>
                      </w:rPr>
                      <m:t>m</m:t>
                    </m:r>
                  </m:e>
                  <m:sup>
                    <m:r>
                      <m:rPr>
                        <m:sty m:val="bi"/>
                      </m:rPr>
                      <w:rPr>
                        <w:rFonts w:ascii="Cambria Math" w:hAnsi="Cambria Math" w:cs="Arial"/>
                        <w:color w:val="FF0000"/>
                        <w:sz w:val="22"/>
                        <w:szCs w:val="22"/>
                        <w:shd w:val="clear" w:color="auto" w:fill="FFFFFF"/>
                      </w:rPr>
                      <m:t>3</m:t>
                    </m:r>
                  </m:sup>
                </m:sSup>
                <m:sSup>
                  <m:sSupPr>
                    <m:ctrlPr>
                      <w:rPr>
                        <w:rFonts w:ascii="Cambria Math" w:eastAsiaTheme="minorHAnsi" w:hAnsi="Cambria Math" w:cs="Arial"/>
                        <w:b/>
                        <w:bCs/>
                        <w:i/>
                        <w:color w:val="FF0000"/>
                        <w:sz w:val="22"/>
                        <w:szCs w:val="22"/>
                        <w:shd w:val="clear" w:color="auto" w:fill="FFFFFF"/>
                      </w:rPr>
                    </m:ctrlPr>
                  </m:sSupPr>
                  <m:e>
                    <m:r>
                      <m:rPr>
                        <m:sty m:val="bi"/>
                      </m:rPr>
                      <w:rPr>
                        <w:rFonts w:ascii="Cambria Math" w:hAnsi="Cambria Math" w:cs="Arial"/>
                        <w:color w:val="FF0000"/>
                        <w:sz w:val="22"/>
                        <w:szCs w:val="22"/>
                        <w:shd w:val="clear" w:color="auto" w:fill="FFFFFF"/>
                      </w:rPr>
                      <m:t>kg</m:t>
                    </m:r>
                  </m:e>
                  <m:sup>
                    <m:r>
                      <m:rPr>
                        <m:sty m:val="bi"/>
                      </m:rPr>
                      <w:rPr>
                        <w:rFonts w:ascii="Cambria Math" w:hAnsi="Cambria Math" w:cs="Arial"/>
                        <w:color w:val="FF0000"/>
                        <w:sz w:val="22"/>
                        <w:szCs w:val="22"/>
                        <w:shd w:val="clear" w:color="auto" w:fill="FFFFFF"/>
                        <w:vertAlign w:val="superscript"/>
                      </w:rPr>
                      <m:t>–1</m:t>
                    </m:r>
                  </m:sup>
                </m:sSup>
                <m:sSup>
                  <m:sSupPr>
                    <m:ctrlPr>
                      <w:rPr>
                        <w:rFonts w:ascii="Cambria Math" w:eastAsiaTheme="minorHAnsi" w:hAnsi="Cambria Math" w:cs="Arial"/>
                        <w:b/>
                        <w:bCs/>
                        <w:i/>
                        <w:color w:val="FF0000"/>
                        <w:sz w:val="22"/>
                        <w:szCs w:val="22"/>
                        <w:shd w:val="clear" w:color="auto" w:fill="FFFFFF"/>
                      </w:rPr>
                    </m:ctrlPr>
                  </m:sSupPr>
                  <m:e>
                    <m:r>
                      <m:rPr>
                        <m:sty m:val="bi"/>
                      </m:rPr>
                      <w:rPr>
                        <w:rFonts w:ascii="Cambria Math" w:hAnsi="Cambria Math" w:cs="Arial"/>
                        <w:color w:val="FF0000"/>
                        <w:sz w:val="22"/>
                        <w:szCs w:val="22"/>
                        <w:shd w:val="clear" w:color="auto" w:fill="FFFFFF"/>
                      </w:rPr>
                      <m:t>s</m:t>
                    </m:r>
                  </m:e>
                  <m:sup>
                    <m:r>
                      <m:rPr>
                        <m:sty m:val="bi"/>
                      </m:rPr>
                      <w:rPr>
                        <w:rFonts w:ascii="Cambria Math" w:hAnsi="Cambria Math" w:cs="Arial"/>
                        <w:color w:val="FF0000"/>
                        <w:sz w:val="22"/>
                        <w:szCs w:val="22"/>
                        <w:shd w:val="clear" w:color="auto" w:fill="FFFFFF"/>
                        <w:vertAlign w:val="superscript"/>
                      </w:rPr>
                      <m:t>–2</m:t>
                    </m:r>
                  </m:sup>
                </m:sSup>
                <m:r>
                  <m:rPr>
                    <m:sty m:val="bi"/>
                  </m:rPr>
                  <w:rPr>
                    <w:rFonts w:ascii="Cambria Math" w:eastAsia="Calibri" w:hAnsi="Cambria Math" w:cs="Times New Roman"/>
                    <w:color w:val="FF0000"/>
                    <w:sz w:val="22"/>
                    <w:szCs w:val="22"/>
                  </w:rPr>
                  <m:t>)</m:t>
                </m:r>
                <m:f>
                  <m:fPr>
                    <m:ctrlPr>
                      <w:rPr>
                        <w:rFonts w:ascii="Cambria Math" w:eastAsia="Calibri" w:hAnsi="Cambria Math" w:cs="Times New Roman"/>
                        <w:b/>
                        <w:bCs/>
                        <w:i/>
                        <w:color w:val="FF0000"/>
                        <w:sz w:val="22"/>
                        <w:szCs w:val="22"/>
                      </w:rPr>
                    </m:ctrlPr>
                  </m:fPr>
                  <m:num>
                    <m:sSub>
                      <m:sSubPr>
                        <m:ctrlPr>
                          <w:rPr>
                            <w:rFonts w:ascii="Cambria Math" w:eastAsia="Calibri" w:hAnsi="Cambria Math" w:cs="Times New Roman"/>
                            <w:b/>
                            <w:bCs/>
                            <w:i/>
                            <w:color w:val="FF0000"/>
                            <w:sz w:val="22"/>
                            <w:szCs w:val="22"/>
                          </w:rPr>
                        </m:ctrlPr>
                      </m:sSubPr>
                      <m:e>
                        <m:r>
                          <m:rPr>
                            <m:sty m:val="bi"/>
                          </m:rPr>
                          <w:rPr>
                            <w:rFonts w:ascii="Cambria Math" w:eastAsia="Calibri" w:hAnsi="Cambria Math" w:cs="Times New Roman"/>
                            <w:color w:val="FF0000"/>
                            <w:sz w:val="22"/>
                            <w:szCs w:val="22"/>
                          </w:rPr>
                          <m:t>Mass</m:t>
                        </m:r>
                      </m:e>
                      <m:sub>
                        <m:r>
                          <m:rPr>
                            <m:sty m:val="bi"/>
                          </m:rPr>
                          <w:rPr>
                            <w:rFonts w:ascii="Cambria Math" w:eastAsia="Calibri" w:hAnsi="Cambria Math" w:cs="Times New Roman"/>
                            <w:color w:val="FF0000"/>
                            <w:sz w:val="22"/>
                            <w:szCs w:val="22"/>
                          </w:rPr>
                          <m:t>1</m:t>
                        </m:r>
                      </m:sub>
                    </m:sSub>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kg</m:t>
                        </m:r>
                      </m:e>
                    </m:d>
                    <m:r>
                      <m:rPr>
                        <m:sty m:val="bi"/>
                      </m:rPr>
                      <w:rPr>
                        <w:rFonts w:ascii="Cambria Math" w:eastAsia="Calibri" w:hAnsi="Cambria Math" w:cs="Times New Roman"/>
                        <w:color w:val="FF0000"/>
                        <w:sz w:val="22"/>
                        <w:szCs w:val="22"/>
                      </w:rPr>
                      <m:t>×</m:t>
                    </m:r>
                    <m:sSub>
                      <m:sSubPr>
                        <m:ctrlPr>
                          <w:rPr>
                            <w:rFonts w:ascii="Cambria Math" w:eastAsia="Calibri" w:hAnsi="Cambria Math" w:cs="Times New Roman"/>
                            <w:b/>
                            <w:bCs/>
                            <w:i/>
                            <w:color w:val="FF0000"/>
                            <w:sz w:val="22"/>
                            <w:szCs w:val="22"/>
                          </w:rPr>
                        </m:ctrlPr>
                      </m:sSubPr>
                      <m:e>
                        <m:r>
                          <m:rPr>
                            <m:sty m:val="bi"/>
                          </m:rPr>
                          <w:rPr>
                            <w:rFonts w:ascii="Cambria Math" w:eastAsia="Calibri" w:hAnsi="Cambria Math" w:cs="Times New Roman"/>
                            <w:color w:val="FF0000"/>
                            <w:sz w:val="22"/>
                            <w:szCs w:val="22"/>
                          </w:rPr>
                          <m:t>Mass</m:t>
                        </m:r>
                      </m:e>
                      <m:sub>
                        <m:r>
                          <m:rPr>
                            <m:sty m:val="bi"/>
                          </m:rPr>
                          <w:rPr>
                            <w:rFonts w:ascii="Cambria Math" w:eastAsia="Calibri" w:hAnsi="Cambria Math" w:cs="Times New Roman"/>
                            <w:color w:val="FF0000"/>
                            <w:sz w:val="22"/>
                            <w:szCs w:val="22"/>
                          </w:rPr>
                          <m:t>2</m:t>
                        </m:r>
                      </m:sub>
                    </m:sSub>
                    <m:r>
                      <m:rPr>
                        <m:sty m:val="bi"/>
                      </m:rPr>
                      <w:rPr>
                        <w:rFonts w:ascii="Cambria Math" w:eastAsia="Calibri" w:hAnsi="Cambria Math" w:cs="Times New Roman"/>
                        <w:color w:val="FF0000"/>
                        <w:sz w:val="22"/>
                        <w:szCs w:val="22"/>
                      </w:rPr>
                      <m:t>(kg)</m:t>
                    </m:r>
                  </m:num>
                  <m:den>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separation distance</m:t>
                        </m:r>
                      </m:e>
                      <m:sup>
                        <m:r>
                          <m:rPr>
                            <m:sty m:val="bi"/>
                          </m:rPr>
                          <w:rPr>
                            <w:rFonts w:ascii="Cambria Math" w:eastAsia="Calibri" w:hAnsi="Cambria Math" w:cs="Times New Roman"/>
                            <w:color w:val="FF0000"/>
                            <w:sz w:val="22"/>
                            <w:szCs w:val="22"/>
                          </w:rPr>
                          <m:t>2</m:t>
                        </m:r>
                      </m:sup>
                    </m:sSup>
                    <m:r>
                      <m:rPr>
                        <m:sty m:val="bi"/>
                      </m:rPr>
                      <w:rPr>
                        <w:rFonts w:ascii="Cambria Math" w:eastAsia="Calibri" w:hAnsi="Cambria Math" w:cs="Times New Roman"/>
                        <w:color w:val="FF0000"/>
                        <w:sz w:val="22"/>
                        <w:szCs w:val="22"/>
                      </w:rPr>
                      <m:t xml:space="preserve"> (</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m</m:t>
                        </m:r>
                      </m:e>
                      <m:sup>
                        <m:r>
                          <m:rPr>
                            <m:sty m:val="bi"/>
                          </m:rPr>
                          <w:rPr>
                            <w:rFonts w:ascii="Cambria Math" w:eastAsia="Calibri" w:hAnsi="Cambria Math" w:cs="Times New Roman"/>
                            <w:color w:val="FF0000"/>
                            <w:sz w:val="22"/>
                            <w:szCs w:val="22"/>
                          </w:rPr>
                          <m:t>2</m:t>
                        </m:r>
                      </m:sup>
                    </m:sSup>
                    <m:r>
                      <m:rPr>
                        <m:sty m:val="bi"/>
                      </m:rPr>
                      <w:rPr>
                        <w:rFonts w:ascii="Cambria Math" w:eastAsia="Calibri" w:hAnsi="Cambria Math" w:cs="Times New Roman"/>
                        <w:color w:val="FF0000"/>
                        <w:sz w:val="22"/>
                        <w:szCs w:val="22"/>
                      </w:rPr>
                      <m:t>)</m:t>
                    </m:r>
                  </m:den>
                </m:f>
              </m:oMath>
            </m:oMathPara>
          </w:p>
          <w:p w14:paraId="50A56965" w14:textId="77777777" w:rsidR="009E7AD9" w:rsidRPr="00B8049F" w:rsidRDefault="00A432CF" w:rsidP="00DC6374">
            <w:pPr>
              <w:spacing w:after="60"/>
              <w:jc w:val="center"/>
              <w:rPr>
                <w:rFonts w:ascii="Calibri" w:eastAsia="Calibri" w:hAnsi="Calibri" w:cs="Times New Roman"/>
                <w:b/>
                <w:bCs/>
                <w:sz w:val="22"/>
                <w:szCs w:val="22"/>
              </w:rPr>
            </w:pPr>
            <m:oMathPara>
              <m:oMath>
                <m:sSup>
                  <m:sSupPr>
                    <m:ctrlPr>
                      <w:rPr>
                        <w:rFonts w:ascii="Cambria Math" w:eastAsiaTheme="minorHAnsi" w:hAnsi="Cambria Math" w:cs="Arial"/>
                        <w:b/>
                        <w:bCs/>
                        <w:i/>
                        <w:color w:val="00194F" w:themeColor="accent6" w:themeShade="80"/>
                        <w:sz w:val="22"/>
                        <w:szCs w:val="22"/>
                        <w:shd w:val="clear" w:color="auto" w:fill="FFFFFF"/>
                      </w:rPr>
                    </m:ctrlPr>
                  </m:sSupPr>
                  <m:e>
                    <m:r>
                      <m:rPr>
                        <m:sty m:val="b"/>
                      </m:rPr>
                      <w:rPr>
                        <w:rFonts w:ascii="Cambria Math" w:eastAsia="Calibri" w:hAnsi="Cambria Math" w:cs="Times New Roman"/>
                        <w:color w:val="00194F" w:themeColor="accent6" w:themeShade="80"/>
                        <w:sz w:val="22"/>
                        <w:szCs w:val="22"/>
                      </w:rPr>
                      <m:t xml:space="preserve">NB The  Universal Gravitational Constant =6.67 </m:t>
                    </m:r>
                    <m:r>
                      <m:rPr>
                        <m:sty m:val="b"/>
                      </m:rPr>
                      <w:rPr>
                        <w:rFonts w:ascii="Cambria Math" w:eastAsia="Calibri" w:hAnsi="Cambria Math" w:cs="Times New Roman"/>
                        <w:b/>
                        <w:bCs/>
                        <w:color w:val="00194F" w:themeColor="accent6" w:themeShade="80"/>
                        <w:sz w:val="22"/>
                        <w:szCs w:val="22"/>
                      </w:rPr>
                      <w:sym w:font="Symbol" w:char="F0B4"/>
                    </m:r>
                    <m:r>
                      <m:rPr>
                        <m:sty m:val="b"/>
                      </m:rPr>
                      <w:rPr>
                        <w:rFonts w:ascii="Cambria Math" w:eastAsia="Calibri" w:hAnsi="Cambria Math" w:cs="Times New Roman"/>
                        <w:color w:val="00194F" w:themeColor="accent6" w:themeShade="80"/>
                        <w:sz w:val="22"/>
                        <w:szCs w:val="22"/>
                      </w:rPr>
                      <m:t xml:space="preserve"> </m:t>
                    </m:r>
                    <m:sSup>
                      <m:sSupPr>
                        <m:ctrlPr>
                          <w:rPr>
                            <w:rFonts w:ascii="Cambria Math" w:eastAsia="Calibri" w:hAnsi="Cambria Math" w:cs="Times New Roman"/>
                            <w:b/>
                            <w:bCs/>
                            <w:color w:val="00194F" w:themeColor="accent6" w:themeShade="80"/>
                            <w:sz w:val="22"/>
                            <w:szCs w:val="22"/>
                          </w:rPr>
                        </m:ctrlPr>
                      </m:sSupPr>
                      <m:e>
                        <m:r>
                          <m:rPr>
                            <m:sty m:val="b"/>
                          </m:rPr>
                          <w:rPr>
                            <w:rFonts w:ascii="Cambria Math" w:eastAsia="Calibri" w:hAnsi="Cambria Math" w:cs="Times New Roman"/>
                            <w:color w:val="00194F" w:themeColor="accent6" w:themeShade="80"/>
                            <w:sz w:val="22"/>
                            <w:szCs w:val="22"/>
                          </w:rPr>
                          <m:t>10</m:t>
                        </m:r>
                      </m:e>
                      <m:sup>
                        <m:r>
                          <m:rPr>
                            <m:sty m:val="b"/>
                          </m:rPr>
                          <w:rPr>
                            <w:rFonts w:ascii="Cambria Math" w:eastAsia="Calibri" w:hAnsi="Cambria Math" w:cs="Times New Roman"/>
                            <w:color w:val="00194F" w:themeColor="accent6" w:themeShade="80"/>
                            <w:sz w:val="22"/>
                            <w:szCs w:val="22"/>
                            <w:vertAlign w:val="superscript"/>
                          </w:rPr>
                          <m:t>-11</m:t>
                        </m:r>
                      </m:sup>
                    </m:sSup>
                    <m:r>
                      <m:rPr>
                        <m:sty m:val="b"/>
                      </m:rPr>
                      <w:rPr>
                        <w:rFonts w:ascii="Cambria Math" w:eastAsia="Calibri" w:hAnsi="Cambria Math" w:cs="Times New Roman"/>
                        <w:color w:val="00194F" w:themeColor="accent6" w:themeShade="80"/>
                        <w:sz w:val="22"/>
                        <w:szCs w:val="22"/>
                      </w:rPr>
                      <m:t xml:space="preserve"> </m:t>
                    </m:r>
                    <m:r>
                      <m:rPr>
                        <m:sty m:val="bi"/>
                      </m:rPr>
                      <w:rPr>
                        <w:rFonts w:ascii="Cambria Math" w:hAnsi="Cambria Math" w:cs="Arial"/>
                        <w:color w:val="00194F" w:themeColor="accent6" w:themeShade="80"/>
                        <w:sz w:val="22"/>
                        <w:szCs w:val="22"/>
                        <w:shd w:val="clear" w:color="auto" w:fill="FFFFFF"/>
                      </w:rPr>
                      <m:t>m</m:t>
                    </m:r>
                  </m:e>
                  <m:sup>
                    <m:r>
                      <m:rPr>
                        <m:sty m:val="bi"/>
                      </m:rPr>
                      <w:rPr>
                        <w:rFonts w:ascii="Cambria Math" w:hAnsi="Cambria Math" w:cs="Arial"/>
                        <w:color w:val="00194F" w:themeColor="accent6" w:themeShade="80"/>
                        <w:sz w:val="22"/>
                        <w:szCs w:val="22"/>
                        <w:shd w:val="clear" w:color="auto" w:fill="FFFFFF"/>
                      </w:rPr>
                      <m:t>3</m:t>
                    </m:r>
                  </m:sup>
                </m:sSup>
                <m:sSup>
                  <m:sSupPr>
                    <m:ctrlPr>
                      <w:rPr>
                        <w:rFonts w:ascii="Cambria Math" w:eastAsiaTheme="minorHAnsi" w:hAnsi="Cambria Math" w:cs="Arial"/>
                        <w:b/>
                        <w:bCs/>
                        <w:i/>
                        <w:color w:val="00194F" w:themeColor="accent6" w:themeShade="80"/>
                        <w:sz w:val="22"/>
                        <w:szCs w:val="22"/>
                        <w:shd w:val="clear" w:color="auto" w:fill="FFFFFF"/>
                      </w:rPr>
                    </m:ctrlPr>
                  </m:sSupPr>
                  <m:e>
                    <m:r>
                      <m:rPr>
                        <m:sty m:val="bi"/>
                      </m:rPr>
                      <w:rPr>
                        <w:rFonts w:ascii="Cambria Math" w:hAnsi="Cambria Math" w:cs="Arial"/>
                        <w:color w:val="00194F" w:themeColor="accent6" w:themeShade="80"/>
                        <w:sz w:val="22"/>
                        <w:szCs w:val="22"/>
                        <w:shd w:val="clear" w:color="auto" w:fill="FFFFFF"/>
                      </w:rPr>
                      <m:t>kg</m:t>
                    </m:r>
                  </m:e>
                  <m:sup>
                    <m:r>
                      <m:rPr>
                        <m:sty m:val="bi"/>
                      </m:rPr>
                      <w:rPr>
                        <w:rFonts w:ascii="Cambria Math" w:hAnsi="Cambria Math" w:cs="Arial"/>
                        <w:color w:val="00194F" w:themeColor="accent6" w:themeShade="80"/>
                        <w:sz w:val="22"/>
                        <w:szCs w:val="22"/>
                        <w:shd w:val="clear" w:color="auto" w:fill="FFFFFF"/>
                        <w:vertAlign w:val="superscript"/>
                      </w:rPr>
                      <m:t>–1</m:t>
                    </m:r>
                  </m:sup>
                </m:sSup>
                <m:sSup>
                  <m:sSupPr>
                    <m:ctrlPr>
                      <w:rPr>
                        <w:rFonts w:ascii="Cambria Math" w:eastAsiaTheme="minorHAnsi" w:hAnsi="Cambria Math" w:cs="Arial"/>
                        <w:b/>
                        <w:bCs/>
                        <w:i/>
                        <w:color w:val="00194F" w:themeColor="accent6" w:themeShade="80"/>
                        <w:sz w:val="22"/>
                        <w:szCs w:val="22"/>
                        <w:shd w:val="clear" w:color="auto" w:fill="FFFFFF"/>
                      </w:rPr>
                    </m:ctrlPr>
                  </m:sSupPr>
                  <m:e>
                    <m:r>
                      <m:rPr>
                        <m:sty m:val="bi"/>
                      </m:rPr>
                      <w:rPr>
                        <w:rFonts w:ascii="Cambria Math" w:hAnsi="Cambria Math" w:cs="Arial"/>
                        <w:color w:val="00194F" w:themeColor="accent6" w:themeShade="80"/>
                        <w:sz w:val="22"/>
                        <w:szCs w:val="22"/>
                        <w:shd w:val="clear" w:color="auto" w:fill="FFFFFF"/>
                      </w:rPr>
                      <m:t>s</m:t>
                    </m:r>
                  </m:e>
                  <m:sup>
                    <m:r>
                      <m:rPr>
                        <m:sty m:val="bi"/>
                      </m:rPr>
                      <w:rPr>
                        <w:rFonts w:ascii="Cambria Math" w:hAnsi="Cambria Math" w:cs="Arial"/>
                        <w:color w:val="00194F" w:themeColor="accent6" w:themeShade="80"/>
                        <w:sz w:val="22"/>
                        <w:szCs w:val="22"/>
                        <w:shd w:val="clear" w:color="auto" w:fill="FFFFFF"/>
                        <w:vertAlign w:val="superscript"/>
                      </w:rPr>
                      <m:t>–2</m:t>
                    </m:r>
                  </m:sup>
                </m:sSup>
              </m:oMath>
            </m:oMathPara>
          </w:p>
        </w:tc>
      </w:tr>
      <w:tr w:rsidR="009E7AD9" w:rsidRPr="00B8049F" w14:paraId="025C2793" w14:textId="77777777" w:rsidTr="001738A2">
        <w:trPr>
          <w:cantSplit/>
        </w:trPr>
        <w:tc>
          <w:tcPr>
            <w:tcW w:w="10632" w:type="dxa"/>
          </w:tcPr>
          <w:p w14:paraId="6251D900" w14:textId="77777777" w:rsidR="009E7AD9" w:rsidRPr="00B8049F" w:rsidRDefault="00A432CF" w:rsidP="00DC6374">
            <w:pPr>
              <w:spacing w:before="60" w:after="60"/>
              <w:jc w:val="center"/>
              <w:rPr>
                <w:rFonts w:ascii="Calibri" w:eastAsia="Calibri" w:hAnsi="Calibri" w:cs="Times New Roman"/>
                <w:b/>
                <w:bCs/>
                <w:sz w:val="22"/>
                <w:szCs w:val="22"/>
              </w:rPr>
            </w:pPr>
            <m:oMathPara>
              <m:oMath>
                <m:sSup>
                  <m:sSupPr>
                    <m:ctrlPr>
                      <w:rPr>
                        <w:rFonts w:ascii="Cambria Math" w:eastAsia="Calibri" w:hAnsi="Cambria Math" w:cs="Times New Roman"/>
                        <w:b/>
                        <w:bCs/>
                        <w:i/>
                        <w:sz w:val="22"/>
                        <w:szCs w:val="22"/>
                      </w:rPr>
                    </m:ctrlPr>
                  </m:sSupPr>
                  <m:e>
                    <m:r>
                      <m:rPr>
                        <m:sty m:val="bi"/>
                      </m:rPr>
                      <w:rPr>
                        <w:rFonts w:ascii="Cambria Math" w:eastAsia="Calibri" w:hAnsi="Cambria Math" w:cs="Times New Roman"/>
                        <w:sz w:val="22"/>
                        <w:szCs w:val="22"/>
                      </w:rPr>
                      <m:t>t</m:t>
                    </m:r>
                  </m:e>
                  <m:sup>
                    <m:r>
                      <m:rPr>
                        <m:sty m:val="bi"/>
                      </m:rPr>
                      <w:rPr>
                        <w:rFonts w:ascii="Cambria Math" w:eastAsia="Calibri" w:hAnsi="Cambria Math" w:cs="Times New Roman"/>
                        <w:sz w:val="22"/>
                        <w:szCs w:val="22"/>
                      </w:rPr>
                      <m:t>'</m:t>
                    </m:r>
                  </m:sup>
                </m:sSup>
                <m:r>
                  <m:rPr>
                    <m:sty m:val="bi"/>
                  </m:rPr>
                  <w:rPr>
                    <w:rFonts w:ascii="Cambria Math" w:eastAsia="Calibri" w:hAnsi="Cambria Math" w:cs="Times New Roman"/>
                    <w:sz w:val="22"/>
                    <w:szCs w:val="22"/>
                  </w:rPr>
                  <m:t>=</m:t>
                </m:r>
                <m:f>
                  <m:fPr>
                    <m:ctrlPr>
                      <w:rPr>
                        <w:rFonts w:ascii="Cambria Math" w:eastAsia="Calibri" w:hAnsi="Cambria Math" w:cs="Times New Roman"/>
                        <w:b/>
                        <w:bCs/>
                        <w:i/>
                        <w:sz w:val="22"/>
                        <w:szCs w:val="22"/>
                      </w:rPr>
                    </m:ctrlPr>
                  </m:fPr>
                  <m:num>
                    <m:r>
                      <m:rPr>
                        <m:sty m:val="bi"/>
                      </m:rPr>
                      <w:rPr>
                        <w:rFonts w:ascii="Cambria Math" w:eastAsia="Calibri" w:hAnsi="Cambria Math" w:cs="Times New Roman"/>
                        <w:sz w:val="22"/>
                        <w:szCs w:val="22"/>
                      </w:rPr>
                      <m:t>t</m:t>
                    </m:r>
                  </m:num>
                  <m:den>
                    <m:rad>
                      <m:radPr>
                        <m:degHide m:val="1"/>
                        <m:ctrlPr>
                          <w:rPr>
                            <w:rFonts w:ascii="Cambria Math" w:eastAsia="Calibri" w:hAnsi="Cambria Math" w:cs="Times New Roman"/>
                            <w:b/>
                            <w:bCs/>
                            <w:i/>
                            <w:sz w:val="22"/>
                            <w:szCs w:val="22"/>
                          </w:rPr>
                        </m:ctrlPr>
                      </m:radPr>
                      <m:deg/>
                      <m:e>
                        <m:r>
                          <m:rPr>
                            <m:sty m:val="bi"/>
                          </m:rPr>
                          <w:rPr>
                            <w:rFonts w:ascii="Cambria Math" w:eastAsia="Calibri" w:hAnsi="Cambria Math" w:cs="Times New Roman"/>
                            <w:sz w:val="22"/>
                            <w:szCs w:val="22"/>
                          </w:rPr>
                          <m:t>1-</m:t>
                        </m:r>
                        <m:sSup>
                          <m:sSupPr>
                            <m:ctrlPr>
                              <w:rPr>
                                <w:rFonts w:ascii="Cambria Math" w:eastAsia="Calibri" w:hAnsi="Cambria Math" w:cs="Times New Roman"/>
                                <w:b/>
                                <w:bCs/>
                                <w:i/>
                                <w:sz w:val="22"/>
                                <w:szCs w:val="22"/>
                              </w:rPr>
                            </m:ctrlPr>
                          </m:sSupPr>
                          <m:e>
                            <m:d>
                              <m:dPr>
                                <m:ctrlPr>
                                  <w:rPr>
                                    <w:rFonts w:ascii="Cambria Math" w:eastAsia="Calibri" w:hAnsi="Cambria Math" w:cs="Times New Roman"/>
                                    <w:b/>
                                    <w:bCs/>
                                    <w:i/>
                                    <w:sz w:val="22"/>
                                    <w:szCs w:val="22"/>
                                  </w:rPr>
                                </m:ctrlPr>
                              </m:dPr>
                              <m:e>
                                <m:f>
                                  <m:fPr>
                                    <m:ctrlPr>
                                      <w:rPr>
                                        <w:rFonts w:ascii="Cambria Math" w:eastAsia="Calibri" w:hAnsi="Cambria Math" w:cs="Times New Roman"/>
                                        <w:b/>
                                        <w:bCs/>
                                        <w:i/>
                                        <w:sz w:val="22"/>
                                        <w:szCs w:val="22"/>
                                      </w:rPr>
                                    </m:ctrlPr>
                                  </m:fPr>
                                  <m:num>
                                    <m:r>
                                      <m:rPr>
                                        <m:sty m:val="bi"/>
                                      </m:rPr>
                                      <w:rPr>
                                        <w:rFonts w:ascii="Cambria Math" w:eastAsia="Calibri" w:hAnsi="Cambria Math" w:cs="Times New Roman"/>
                                        <w:sz w:val="22"/>
                                        <w:szCs w:val="22"/>
                                      </w:rPr>
                                      <m:t>v</m:t>
                                    </m:r>
                                  </m:num>
                                  <m:den>
                                    <m:r>
                                      <m:rPr>
                                        <m:sty m:val="bi"/>
                                      </m:rPr>
                                      <w:rPr>
                                        <w:rFonts w:ascii="Cambria Math" w:eastAsia="Calibri" w:hAnsi="Cambria Math" w:cs="Times New Roman"/>
                                        <w:sz w:val="22"/>
                                        <w:szCs w:val="22"/>
                                      </w:rPr>
                                      <m:t>c</m:t>
                                    </m:r>
                                  </m:den>
                                </m:f>
                              </m:e>
                            </m:d>
                          </m:e>
                          <m:sup>
                            <m:r>
                              <m:rPr>
                                <m:sty m:val="bi"/>
                              </m:rPr>
                              <w:rPr>
                                <w:rFonts w:ascii="Cambria Math" w:eastAsia="Calibri" w:hAnsi="Cambria Math" w:cs="Times New Roman"/>
                                <w:sz w:val="22"/>
                                <w:szCs w:val="22"/>
                              </w:rPr>
                              <m:t>2</m:t>
                            </m:r>
                          </m:sup>
                        </m:sSup>
                      </m:e>
                    </m:rad>
                  </m:den>
                </m:f>
              </m:oMath>
            </m:oMathPara>
          </w:p>
          <w:p w14:paraId="78FEBE45" w14:textId="77777777" w:rsidR="009E7AD9" w:rsidRPr="00B8049F" w:rsidRDefault="009E7AD9" w:rsidP="00DC6374">
            <w:pPr>
              <w:spacing w:before="60" w:after="60"/>
              <w:jc w:val="center"/>
              <w:rPr>
                <w:rFonts w:ascii="Calibri" w:eastAsia="Calibri" w:hAnsi="Calibri" w:cs="Times New Roman"/>
                <w:b/>
                <w:bCs/>
                <w:i/>
                <w:iCs/>
                <w:color w:val="FF0000"/>
                <w:sz w:val="22"/>
                <w:szCs w:val="22"/>
              </w:rPr>
            </w:pPr>
            <m:oMathPara>
              <m:oMath>
                <m:r>
                  <m:rPr>
                    <m:sty m:val="bi"/>
                  </m:rPr>
                  <w:rPr>
                    <w:rFonts w:ascii="Cambria Math" w:hAnsi="Cambria Math"/>
                    <w:color w:val="FF0000"/>
                    <w:sz w:val="22"/>
                    <w:szCs w:val="22"/>
                  </w:rPr>
                  <m:t xml:space="preserve">relativistic time </m:t>
                </m:r>
                <m:d>
                  <m:dPr>
                    <m:ctrlPr>
                      <w:rPr>
                        <w:rFonts w:ascii="Cambria Math" w:hAnsi="Cambria Math"/>
                        <w:b/>
                        <w:bCs/>
                        <w:i/>
                        <w:iCs/>
                        <w:color w:val="FF0000"/>
                        <w:sz w:val="22"/>
                        <w:szCs w:val="22"/>
                      </w:rPr>
                    </m:ctrlPr>
                  </m:dPr>
                  <m:e>
                    <m:r>
                      <m:rPr>
                        <m:sty m:val="bi"/>
                      </m:rPr>
                      <w:rPr>
                        <w:rFonts w:ascii="Cambria Math" w:hAnsi="Cambria Math"/>
                        <w:color w:val="FF0000"/>
                        <w:sz w:val="22"/>
                        <w:szCs w:val="22"/>
                      </w:rPr>
                      <m:t>s</m:t>
                    </m:r>
                  </m:e>
                </m:d>
                <m:r>
                  <m:rPr>
                    <m:sty m:val="bi"/>
                  </m:rPr>
                  <w:rPr>
                    <w:rFonts w:ascii="Cambria Math" w:hAnsi="Cambria Math"/>
                    <w:color w:val="FF0000"/>
                    <w:sz w:val="22"/>
                    <w:szCs w:val="22"/>
                  </w:rPr>
                  <m:t>=</m:t>
                </m:r>
                <m:f>
                  <m:fPr>
                    <m:ctrlPr>
                      <w:rPr>
                        <w:rFonts w:ascii="Cambria Math" w:hAnsi="Cambria Math"/>
                        <w:b/>
                        <w:bCs/>
                        <w:i/>
                        <w:iCs/>
                        <w:color w:val="FF0000"/>
                        <w:sz w:val="22"/>
                        <w:szCs w:val="22"/>
                      </w:rPr>
                    </m:ctrlPr>
                  </m:fPr>
                  <m:num>
                    <m:r>
                      <m:rPr>
                        <m:sty m:val="bi"/>
                      </m:rPr>
                      <w:rPr>
                        <w:rFonts w:ascii="Cambria Math" w:hAnsi="Cambria Math"/>
                        <w:color w:val="FF0000"/>
                        <w:sz w:val="22"/>
                        <w:szCs w:val="22"/>
                      </w:rPr>
                      <m:t>time (s)</m:t>
                    </m:r>
                  </m:num>
                  <m:den>
                    <m:rad>
                      <m:radPr>
                        <m:degHide m:val="1"/>
                        <m:ctrlPr>
                          <w:rPr>
                            <w:rFonts w:ascii="Cambria Math" w:hAnsi="Cambria Math"/>
                            <w:b/>
                            <w:bCs/>
                            <w:i/>
                            <w:iCs/>
                            <w:color w:val="FF0000"/>
                            <w:sz w:val="22"/>
                            <w:szCs w:val="22"/>
                          </w:rPr>
                        </m:ctrlPr>
                      </m:radPr>
                      <m:deg/>
                      <m:e>
                        <m:r>
                          <m:rPr>
                            <m:sty m:val="bi"/>
                          </m:rPr>
                          <w:rPr>
                            <w:rFonts w:ascii="Cambria Math" w:hAnsi="Cambria Math"/>
                            <w:color w:val="FF0000"/>
                            <w:sz w:val="22"/>
                            <w:szCs w:val="22"/>
                          </w:rPr>
                          <m:t>1-</m:t>
                        </m:r>
                        <m:sSup>
                          <m:sSupPr>
                            <m:ctrlPr>
                              <w:rPr>
                                <w:rFonts w:ascii="Cambria Math" w:hAnsi="Cambria Math"/>
                                <w:b/>
                                <w:bCs/>
                                <w:i/>
                                <w:iCs/>
                                <w:color w:val="FF0000"/>
                                <w:sz w:val="22"/>
                                <w:szCs w:val="22"/>
                              </w:rPr>
                            </m:ctrlPr>
                          </m:sSupPr>
                          <m:e>
                            <m:d>
                              <m:dPr>
                                <m:ctrlPr>
                                  <w:rPr>
                                    <w:rFonts w:ascii="Cambria Math" w:hAnsi="Cambria Math"/>
                                    <w:b/>
                                    <w:bCs/>
                                    <w:i/>
                                    <w:iCs/>
                                    <w:color w:val="FF0000"/>
                                    <w:sz w:val="22"/>
                                    <w:szCs w:val="22"/>
                                  </w:rPr>
                                </m:ctrlPr>
                              </m:dPr>
                              <m:e>
                                <m:f>
                                  <m:fPr>
                                    <m:ctrlPr>
                                      <w:rPr>
                                        <w:rFonts w:ascii="Cambria Math" w:hAnsi="Cambria Math"/>
                                        <w:b/>
                                        <w:bCs/>
                                        <w:i/>
                                        <w:iCs/>
                                        <w:color w:val="FF0000"/>
                                        <w:sz w:val="22"/>
                                        <w:szCs w:val="22"/>
                                      </w:rPr>
                                    </m:ctrlPr>
                                  </m:fPr>
                                  <m:num>
                                    <m:r>
                                      <m:rPr>
                                        <m:sty m:val="bi"/>
                                      </m:rPr>
                                      <w:rPr>
                                        <w:rFonts w:ascii="Cambria Math" w:hAnsi="Cambria Math"/>
                                        <w:color w:val="FF0000"/>
                                        <w:sz w:val="22"/>
                                        <w:szCs w:val="22"/>
                                      </w:rPr>
                                      <m:t>speed (m</m:t>
                                    </m:r>
                                    <m:sSup>
                                      <m:sSupPr>
                                        <m:ctrlPr>
                                          <w:rPr>
                                            <w:rFonts w:ascii="Cambria Math" w:hAnsi="Cambria Math"/>
                                            <w:b/>
                                            <w:bCs/>
                                            <w:i/>
                                            <w:iCs/>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r>
                                      <m:rPr>
                                        <m:sty m:val="bi"/>
                                      </m:rPr>
                                      <w:rPr>
                                        <w:rFonts w:ascii="Cambria Math" w:hAnsi="Cambria Math"/>
                                        <w:color w:val="FF0000"/>
                                        <w:sz w:val="22"/>
                                        <w:szCs w:val="22"/>
                                      </w:rPr>
                                      <m:t>)</m:t>
                                    </m:r>
                                  </m:num>
                                  <m:den>
                                    <m:r>
                                      <m:rPr>
                                        <m:sty m:val="bi"/>
                                      </m:rPr>
                                      <w:rPr>
                                        <w:rFonts w:ascii="Cambria Math" w:hAnsi="Cambria Math"/>
                                        <w:color w:val="FF0000"/>
                                        <w:sz w:val="22"/>
                                        <w:szCs w:val="22"/>
                                      </w:rPr>
                                      <m:t>speed of light in vacuum (m</m:t>
                                    </m:r>
                                    <m:sSup>
                                      <m:sSupPr>
                                        <m:ctrlPr>
                                          <w:rPr>
                                            <w:rFonts w:ascii="Cambria Math" w:hAnsi="Cambria Math"/>
                                            <w:b/>
                                            <w:bCs/>
                                            <w:i/>
                                            <w:iCs/>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r>
                                      <m:rPr>
                                        <m:sty m:val="bi"/>
                                      </m:rPr>
                                      <w:rPr>
                                        <w:rFonts w:ascii="Cambria Math" w:hAnsi="Cambria Math"/>
                                        <w:color w:val="FF0000"/>
                                        <w:sz w:val="22"/>
                                        <w:szCs w:val="22"/>
                                      </w:rPr>
                                      <m:t>)</m:t>
                                    </m:r>
                                  </m:den>
                                </m:f>
                              </m:e>
                            </m:d>
                          </m:e>
                          <m:sup>
                            <m:r>
                              <m:rPr>
                                <m:sty m:val="bi"/>
                              </m:rPr>
                              <w:rPr>
                                <w:rFonts w:ascii="Cambria Math" w:hAnsi="Cambria Math"/>
                                <w:color w:val="FF0000"/>
                                <w:sz w:val="22"/>
                                <w:szCs w:val="22"/>
                              </w:rPr>
                              <m:t>2</m:t>
                            </m:r>
                          </m:sup>
                        </m:sSup>
                      </m:e>
                    </m:rad>
                  </m:den>
                </m:f>
              </m:oMath>
            </m:oMathPara>
          </w:p>
          <w:p w14:paraId="5FD66522" w14:textId="77777777" w:rsidR="009E7AD9" w:rsidRPr="00176555" w:rsidRDefault="009E7AD9" w:rsidP="00DC6374">
            <w:pPr>
              <w:spacing w:before="60" w:after="60"/>
              <w:jc w:val="center"/>
              <w:rPr>
                <w:rFonts w:ascii="Calibri" w:eastAsia="Calibri" w:hAnsi="Calibri" w:cs="Times New Roman"/>
                <w:b/>
                <w:bCs/>
                <w:i/>
                <w:iCs/>
                <w:color w:val="00194F" w:themeColor="accent6" w:themeShade="80"/>
                <w:sz w:val="22"/>
                <w:szCs w:val="22"/>
              </w:rPr>
            </w:pPr>
            <w:r w:rsidRPr="00176555">
              <w:rPr>
                <w:rFonts w:ascii="Calibri" w:eastAsia="Calibri" w:hAnsi="Calibri" w:cs="Times New Roman"/>
                <w:b/>
                <w:bCs/>
                <w:i/>
                <w:iCs/>
                <w:color w:val="00194F" w:themeColor="accent6" w:themeShade="80"/>
                <w:sz w:val="22"/>
                <w:szCs w:val="22"/>
              </w:rPr>
              <w:t>NB time can be in other units as this is a ratio</w:t>
            </w:r>
            <w:r>
              <w:rPr>
                <w:rFonts w:ascii="Calibri" w:eastAsia="Calibri" w:hAnsi="Calibri" w:cs="Times New Roman"/>
                <w:b/>
                <w:bCs/>
                <w:i/>
                <w:iCs/>
                <w:color w:val="00194F" w:themeColor="accent6" w:themeShade="80"/>
                <w:sz w:val="22"/>
                <w:szCs w:val="22"/>
              </w:rPr>
              <w:t>, but both times must be in the same unit</w:t>
            </w:r>
            <w:r w:rsidRPr="00176555">
              <w:rPr>
                <w:rFonts w:ascii="Calibri" w:eastAsia="Calibri" w:hAnsi="Calibri" w:cs="Times New Roman"/>
                <w:b/>
                <w:bCs/>
                <w:i/>
                <w:iCs/>
                <w:color w:val="00194F" w:themeColor="accent6" w:themeShade="80"/>
                <w:sz w:val="22"/>
                <w:szCs w:val="22"/>
              </w:rPr>
              <w:t>.</w:t>
            </w:r>
          </w:p>
          <w:p w14:paraId="3EF2C429" w14:textId="77777777" w:rsidR="009E7AD9" w:rsidRPr="00DA7A02" w:rsidRDefault="009E7AD9" w:rsidP="00DC6374">
            <w:pPr>
              <w:spacing w:before="60" w:after="60"/>
              <w:jc w:val="center"/>
              <w:rPr>
                <w:rFonts w:ascii="Calibri" w:eastAsia="Calibri" w:hAnsi="Calibri" w:cs="Times New Roman"/>
                <w:b/>
                <w:bCs/>
                <w:i/>
                <w:iCs/>
                <w:color w:val="002676" w:themeColor="accent6" w:themeShade="BF"/>
                <w:sz w:val="22"/>
                <w:szCs w:val="22"/>
              </w:rPr>
            </w:pPr>
            <w:r w:rsidRPr="00176555">
              <w:rPr>
                <w:rFonts w:ascii="Calibri" w:eastAsia="Calibri" w:hAnsi="Calibri" w:cs="Times New Roman"/>
                <w:b/>
                <w:bCs/>
                <w:i/>
                <w:iCs/>
                <w:color w:val="00194F" w:themeColor="accent6" w:themeShade="80"/>
                <w:sz w:val="22"/>
                <w:szCs w:val="22"/>
              </w:rPr>
              <w:t xml:space="preserve">c = 3.0 </w:t>
            </w:r>
            <w:r w:rsidRPr="00176555">
              <w:rPr>
                <w:rFonts w:ascii="Calibri" w:eastAsia="Calibri" w:hAnsi="Calibri" w:cs="Times New Roman"/>
                <w:b/>
                <w:bCs/>
                <w:i/>
                <w:iCs/>
                <w:color w:val="00194F" w:themeColor="accent6" w:themeShade="80"/>
                <w:sz w:val="22"/>
                <w:szCs w:val="22"/>
              </w:rPr>
              <w:sym w:font="Symbol" w:char="F0B4"/>
            </w:r>
            <w:r w:rsidRPr="00176555">
              <w:rPr>
                <w:rFonts w:ascii="Calibri" w:eastAsia="Calibri" w:hAnsi="Calibri" w:cs="Times New Roman"/>
                <w:b/>
                <w:bCs/>
                <w:i/>
                <w:iCs/>
                <w:color w:val="00194F" w:themeColor="accent6" w:themeShade="80"/>
                <w:sz w:val="22"/>
                <w:szCs w:val="22"/>
              </w:rPr>
              <w:t xml:space="preserve"> 10</w:t>
            </w:r>
            <w:r w:rsidRPr="00176555">
              <w:rPr>
                <w:rFonts w:ascii="Calibri" w:eastAsia="Calibri" w:hAnsi="Calibri" w:cs="Times New Roman"/>
                <w:b/>
                <w:bCs/>
                <w:i/>
                <w:iCs/>
                <w:color w:val="00194F" w:themeColor="accent6" w:themeShade="80"/>
                <w:sz w:val="22"/>
                <w:szCs w:val="22"/>
                <w:vertAlign w:val="superscript"/>
              </w:rPr>
              <w:t xml:space="preserve">8 </w:t>
            </w:r>
            <w:r w:rsidRPr="00176555">
              <w:rPr>
                <w:rFonts w:ascii="Calibri" w:eastAsia="Calibri" w:hAnsi="Calibri" w:cs="Times New Roman"/>
                <w:b/>
                <w:bCs/>
                <w:i/>
                <w:iCs/>
                <w:color w:val="00194F" w:themeColor="accent6" w:themeShade="80"/>
                <w:sz w:val="22"/>
                <w:szCs w:val="22"/>
              </w:rPr>
              <w:t>ms</w:t>
            </w:r>
            <w:r w:rsidRPr="00176555">
              <w:rPr>
                <w:rFonts w:ascii="Calibri" w:eastAsia="Calibri" w:hAnsi="Calibri" w:cs="Times New Roman"/>
                <w:b/>
                <w:bCs/>
                <w:i/>
                <w:iCs/>
                <w:color w:val="00194F" w:themeColor="accent6" w:themeShade="80"/>
                <w:sz w:val="22"/>
                <w:szCs w:val="22"/>
                <w:vertAlign w:val="superscript"/>
              </w:rPr>
              <w:t>-1</w:t>
            </w:r>
          </w:p>
        </w:tc>
      </w:tr>
      <w:tr w:rsidR="009E7AD9" w:rsidRPr="00B8049F" w14:paraId="23587C80" w14:textId="77777777" w:rsidTr="001738A2">
        <w:trPr>
          <w:cantSplit/>
        </w:trPr>
        <w:tc>
          <w:tcPr>
            <w:tcW w:w="10632" w:type="dxa"/>
          </w:tcPr>
          <w:p w14:paraId="2466DB3E" w14:textId="77777777" w:rsidR="009E7AD9" w:rsidRPr="00B8049F" w:rsidRDefault="00A432CF" w:rsidP="00DC6374">
            <w:pPr>
              <w:spacing w:before="60" w:after="60"/>
              <w:jc w:val="center"/>
              <w:rPr>
                <w:b/>
                <w:bCs/>
                <w:iCs/>
                <w:color w:val="FF0000"/>
                <w:sz w:val="22"/>
                <w:szCs w:val="22"/>
              </w:rPr>
            </w:pPr>
            <m:oMathPara>
              <m:oMath>
                <m:sSup>
                  <m:sSupPr>
                    <m:ctrlPr>
                      <w:rPr>
                        <w:rFonts w:ascii="Cambria Math" w:eastAsia="Calibri" w:hAnsi="Cambria Math" w:cs="Times New Roman"/>
                        <w:b/>
                        <w:bCs/>
                        <w:i/>
                        <w:sz w:val="22"/>
                        <w:szCs w:val="22"/>
                      </w:rPr>
                    </m:ctrlPr>
                  </m:sSupPr>
                  <m:e>
                    <m:r>
                      <m:rPr>
                        <m:sty m:val="bi"/>
                      </m:rPr>
                      <w:rPr>
                        <w:rFonts w:ascii="Cambria Math" w:eastAsia="Calibri" w:hAnsi="Cambria Math" w:cs="Times New Roman"/>
                        <w:sz w:val="22"/>
                        <w:szCs w:val="22"/>
                      </w:rPr>
                      <m:t>l</m:t>
                    </m:r>
                  </m:e>
                  <m:sup>
                    <m:r>
                      <m:rPr>
                        <m:sty m:val="bi"/>
                      </m:rPr>
                      <w:rPr>
                        <w:rFonts w:ascii="Cambria Math" w:eastAsia="Calibri" w:hAnsi="Cambria Math" w:cs="Times New Roman"/>
                        <w:sz w:val="22"/>
                        <w:szCs w:val="22"/>
                      </w:rPr>
                      <m:t>'</m:t>
                    </m:r>
                  </m:sup>
                </m:sSup>
                <m:r>
                  <m:rPr>
                    <m:sty m:val="bi"/>
                  </m:rPr>
                  <w:rPr>
                    <w:rFonts w:ascii="Cambria Math" w:eastAsia="Calibri" w:hAnsi="Cambria Math" w:cs="Times New Roman"/>
                    <w:sz w:val="22"/>
                    <w:szCs w:val="22"/>
                  </w:rPr>
                  <m:t>=l</m:t>
                </m:r>
                <m:rad>
                  <m:radPr>
                    <m:degHide m:val="1"/>
                    <m:ctrlPr>
                      <w:rPr>
                        <w:rFonts w:ascii="Cambria Math" w:eastAsia="Calibri" w:hAnsi="Cambria Math" w:cs="Times New Roman"/>
                        <w:b/>
                        <w:bCs/>
                        <w:i/>
                        <w:sz w:val="22"/>
                        <w:szCs w:val="22"/>
                      </w:rPr>
                    </m:ctrlPr>
                  </m:radPr>
                  <m:deg/>
                  <m:e>
                    <m:r>
                      <m:rPr>
                        <m:sty m:val="bi"/>
                      </m:rPr>
                      <w:rPr>
                        <w:rFonts w:ascii="Cambria Math" w:eastAsia="Calibri" w:hAnsi="Cambria Math" w:cs="Times New Roman"/>
                        <w:sz w:val="22"/>
                        <w:szCs w:val="22"/>
                      </w:rPr>
                      <m:t>1-</m:t>
                    </m:r>
                    <m:sSup>
                      <m:sSupPr>
                        <m:ctrlPr>
                          <w:rPr>
                            <w:rFonts w:ascii="Cambria Math" w:eastAsia="Calibri" w:hAnsi="Cambria Math" w:cs="Times New Roman"/>
                            <w:b/>
                            <w:bCs/>
                            <w:i/>
                            <w:sz w:val="22"/>
                            <w:szCs w:val="22"/>
                          </w:rPr>
                        </m:ctrlPr>
                      </m:sSupPr>
                      <m:e>
                        <m:d>
                          <m:dPr>
                            <m:ctrlPr>
                              <w:rPr>
                                <w:rFonts w:ascii="Cambria Math" w:eastAsia="Calibri" w:hAnsi="Cambria Math" w:cs="Times New Roman"/>
                                <w:b/>
                                <w:bCs/>
                                <w:i/>
                                <w:sz w:val="22"/>
                                <w:szCs w:val="22"/>
                              </w:rPr>
                            </m:ctrlPr>
                          </m:dPr>
                          <m:e>
                            <m:f>
                              <m:fPr>
                                <m:ctrlPr>
                                  <w:rPr>
                                    <w:rFonts w:ascii="Cambria Math" w:eastAsia="Calibri" w:hAnsi="Cambria Math" w:cs="Times New Roman"/>
                                    <w:b/>
                                    <w:bCs/>
                                    <w:i/>
                                    <w:sz w:val="22"/>
                                    <w:szCs w:val="22"/>
                                  </w:rPr>
                                </m:ctrlPr>
                              </m:fPr>
                              <m:num>
                                <m:r>
                                  <m:rPr>
                                    <m:sty m:val="bi"/>
                                  </m:rPr>
                                  <w:rPr>
                                    <w:rFonts w:ascii="Cambria Math" w:eastAsia="Calibri" w:hAnsi="Cambria Math" w:cs="Times New Roman"/>
                                    <w:sz w:val="22"/>
                                    <w:szCs w:val="22"/>
                                  </w:rPr>
                                  <m:t>v</m:t>
                                </m:r>
                              </m:num>
                              <m:den>
                                <m:r>
                                  <m:rPr>
                                    <m:sty m:val="bi"/>
                                  </m:rPr>
                                  <w:rPr>
                                    <w:rFonts w:ascii="Cambria Math" w:eastAsia="Calibri" w:hAnsi="Cambria Math" w:cs="Times New Roman"/>
                                    <w:sz w:val="22"/>
                                    <w:szCs w:val="22"/>
                                  </w:rPr>
                                  <m:t>c</m:t>
                                </m:r>
                              </m:den>
                            </m:f>
                          </m:e>
                        </m:d>
                      </m:e>
                      <m:sup>
                        <m:r>
                          <m:rPr>
                            <m:sty m:val="bi"/>
                          </m:rPr>
                          <w:rPr>
                            <w:rFonts w:ascii="Cambria Math" w:eastAsia="Calibri" w:hAnsi="Cambria Math" w:cs="Times New Roman"/>
                            <w:sz w:val="22"/>
                            <w:szCs w:val="22"/>
                          </w:rPr>
                          <m:t>2</m:t>
                        </m:r>
                      </m:sup>
                    </m:sSup>
                  </m:e>
                </m:rad>
              </m:oMath>
            </m:oMathPara>
          </w:p>
          <w:p w14:paraId="18F58CC8" w14:textId="77777777" w:rsidR="009E7AD9" w:rsidRPr="00DA7A02" w:rsidRDefault="009E7AD9" w:rsidP="00DC6374">
            <w:pPr>
              <w:spacing w:before="60" w:after="60"/>
              <w:jc w:val="center"/>
              <w:rPr>
                <w:rFonts w:ascii="Calibri" w:eastAsia="Calibri" w:hAnsi="Calibri" w:cs="Times New Roman"/>
                <w:b/>
                <w:bCs/>
                <w:i/>
                <w:iCs/>
                <w:color w:val="FF0000"/>
                <w:sz w:val="22"/>
                <w:szCs w:val="22"/>
              </w:rPr>
            </w:pPr>
            <m:oMathPara>
              <m:oMath>
                <m:r>
                  <m:rPr>
                    <m:sty m:val="bi"/>
                  </m:rPr>
                  <w:rPr>
                    <w:rFonts w:ascii="Cambria Math" w:hAnsi="Cambria Math"/>
                    <w:color w:val="FF0000"/>
                    <w:sz w:val="22"/>
                    <w:szCs w:val="22"/>
                  </w:rPr>
                  <m:t xml:space="preserve">relativistic length </m:t>
                </m:r>
                <m:d>
                  <m:dPr>
                    <m:ctrlPr>
                      <w:rPr>
                        <w:rFonts w:ascii="Cambria Math" w:hAnsi="Cambria Math"/>
                        <w:b/>
                        <w:bCs/>
                        <w:i/>
                        <w:iCs/>
                        <w:color w:val="FF0000"/>
                        <w:sz w:val="22"/>
                        <w:szCs w:val="22"/>
                      </w:rPr>
                    </m:ctrlPr>
                  </m:dPr>
                  <m:e>
                    <m:r>
                      <m:rPr>
                        <m:sty m:val="bi"/>
                      </m:rPr>
                      <w:rPr>
                        <w:rFonts w:ascii="Cambria Math" w:hAnsi="Cambria Math"/>
                        <w:color w:val="FF0000"/>
                        <w:sz w:val="22"/>
                        <w:szCs w:val="22"/>
                      </w:rPr>
                      <m:t>m</m:t>
                    </m:r>
                  </m:e>
                </m:d>
                <m:r>
                  <m:rPr>
                    <m:sty m:val="bi"/>
                  </m:rPr>
                  <w:rPr>
                    <w:rFonts w:ascii="Cambria Math" w:hAnsi="Cambria Math"/>
                    <w:color w:val="FF0000"/>
                    <w:sz w:val="22"/>
                    <w:szCs w:val="22"/>
                  </w:rPr>
                  <m:t>=length (m) ×</m:t>
                </m:r>
                <m:rad>
                  <m:radPr>
                    <m:degHide m:val="1"/>
                    <m:ctrlPr>
                      <w:rPr>
                        <w:rFonts w:ascii="Cambria Math" w:eastAsiaTheme="minorHAnsi" w:hAnsi="Cambria Math"/>
                        <w:b/>
                        <w:bCs/>
                        <w:i/>
                        <w:iCs/>
                        <w:color w:val="FF0000"/>
                        <w:sz w:val="22"/>
                        <w:szCs w:val="22"/>
                      </w:rPr>
                    </m:ctrlPr>
                  </m:radPr>
                  <m:deg/>
                  <m:e>
                    <m:r>
                      <m:rPr>
                        <m:sty m:val="bi"/>
                      </m:rPr>
                      <w:rPr>
                        <w:rFonts w:ascii="Cambria Math" w:hAnsi="Cambria Math"/>
                        <w:color w:val="FF0000"/>
                        <w:sz w:val="22"/>
                        <w:szCs w:val="22"/>
                      </w:rPr>
                      <m:t>1-</m:t>
                    </m:r>
                    <m:sSup>
                      <m:sSupPr>
                        <m:ctrlPr>
                          <w:rPr>
                            <w:rFonts w:ascii="Cambria Math" w:hAnsi="Cambria Math"/>
                            <w:b/>
                            <w:bCs/>
                            <w:i/>
                            <w:iCs/>
                            <w:color w:val="FF0000"/>
                            <w:sz w:val="22"/>
                            <w:szCs w:val="22"/>
                          </w:rPr>
                        </m:ctrlPr>
                      </m:sSupPr>
                      <m:e>
                        <m:d>
                          <m:dPr>
                            <m:ctrlPr>
                              <w:rPr>
                                <w:rFonts w:ascii="Cambria Math" w:hAnsi="Cambria Math"/>
                                <w:b/>
                                <w:bCs/>
                                <w:i/>
                                <w:iCs/>
                                <w:color w:val="FF0000"/>
                                <w:sz w:val="22"/>
                                <w:szCs w:val="22"/>
                              </w:rPr>
                            </m:ctrlPr>
                          </m:dPr>
                          <m:e>
                            <m:f>
                              <m:fPr>
                                <m:ctrlPr>
                                  <w:rPr>
                                    <w:rFonts w:ascii="Cambria Math" w:hAnsi="Cambria Math"/>
                                    <w:b/>
                                    <w:bCs/>
                                    <w:i/>
                                    <w:iCs/>
                                    <w:color w:val="FF0000"/>
                                    <w:sz w:val="22"/>
                                    <w:szCs w:val="22"/>
                                  </w:rPr>
                                </m:ctrlPr>
                              </m:fPr>
                              <m:num>
                                <m:r>
                                  <m:rPr>
                                    <m:sty m:val="bi"/>
                                  </m:rPr>
                                  <w:rPr>
                                    <w:rFonts w:ascii="Cambria Math" w:hAnsi="Cambria Math"/>
                                    <w:color w:val="FF0000"/>
                                    <w:sz w:val="22"/>
                                    <w:szCs w:val="22"/>
                                  </w:rPr>
                                  <m:t xml:space="preserve">speed </m:t>
                                </m:r>
                                <m:d>
                                  <m:dPr>
                                    <m:ctrlPr>
                                      <w:rPr>
                                        <w:rFonts w:ascii="Cambria Math" w:hAnsi="Cambria Math"/>
                                        <w:b/>
                                        <w:i/>
                                        <w:color w:val="FF0000"/>
                                        <w:sz w:val="22"/>
                                        <w:szCs w:val="22"/>
                                      </w:rPr>
                                    </m:ctrlPr>
                                  </m:dPr>
                                  <m:e>
                                    <m:r>
                                      <m:rPr>
                                        <m:sty m:val="bi"/>
                                      </m:rPr>
                                      <w:rPr>
                                        <w:rFonts w:ascii="Cambria Math" w:hAnsi="Cambria Math"/>
                                        <w:color w:val="FF0000"/>
                                        <w:sz w:val="22"/>
                                        <w:szCs w:val="22"/>
                                      </w:rPr>
                                      <m:t>m</m:t>
                                    </m:r>
                                    <m:sSup>
                                      <m:sSupPr>
                                        <m:ctrlPr>
                                          <w:rPr>
                                            <w:rFonts w:ascii="Cambria Math" w:hAnsi="Cambria Math"/>
                                            <w:b/>
                                            <w:bCs/>
                                            <w:i/>
                                            <w:iCs/>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e>
                                </m:d>
                              </m:num>
                              <m:den>
                                <m:r>
                                  <m:rPr>
                                    <m:sty m:val="bi"/>
                                  </m:rPr>
                                  <w:rPr>
                                    <w:rFonts w:ascii="Cambria Math" w:hAnsi="Cambria Math"/>
                                    <w:color w:val="FF0000"/>
                                    <w:sz w:val="22"/>
                                    <w:szCs w:val="22"/>
                                  </w:rPr>
                                  <m:t xml:space="preserve">speed of light in vacuum </m:t>
                                </m:r>
                                <m:d>
                                  <m:dPr>
                                    <m:ctrlPr>
                                      <w:rPr>
                                        <w:rFonts w:ascii="Cambria Math" w:hAnsi="Cambria Math"/>
                                        <w:b/>
                                        <w:i/>
                                        <w:color w:val="FF0000"/>
                                        <w:sz w:val="22"/>
                                        <w:szCs w:val="22"/>
                                      </w:rPr>
                                    </m:ctrlPr>
                                  </m:dPr>
                                  <m:e>
                                    <m:r>
                                      <m:rPr>
                                        <m:sty m:val="bi"/>
                                      </m:rPr>
                                      <w:rPr>
                                        <w:rFonts w:ascii="Cambria Math" w:hAnsi="Cambria Math"/>
                                        <w:color w:val="FF0000"/>
                                        <w:sz w:val="22"/>
                                        <w:szCs w:val="22"/>
                                      </w:rPr>
                                      <m:t>m</m:t>
                                    </m:r>
                                    <m:sSup>
                                      <m:sSupPr>
                                        <m:ctrlPr>
                                          <w:rPr>
                                            <w:rFonts w:ascii="Cambria Math" w:hAnsi="Cambria Math"/>
                                            <w:b/>
                                            <w:bCs/>
                                            <w:i/>
                                            <w:iCs/>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e>
                                </m:d>
                              </m:den>
                            </m:f>
                          </m:e>
                        </m:d>
                      </m:e>
                      <m:sup>
                        <m:r>
                          <m:rPr>
                            <m:sty m:val="bi"/>
                          </m:rPr>
                          <w:rPr>
                            <w:rFonts w:ascii="Cambria Math" w:hAnsi="Cambria Math"/>
                            <w:color w:val="FF0000"/>
                            <w:sz w:val="22"/>
                            <w:szCs w:val="22"/>
                          </w:rPr>
                          <m:t>2</m:t>
                        </m:r>
                      </m:sup>
                    </m:sSup>
                  </m:e>
                </m:rad>
              </m:oMath>
            </m:oMathPara>
          </w:p>
          <w:p w14:paraId="1F268211" w14:textId="77777777" w:rsidR="009E7AD9" w:rsidRPr="00B8049F" w:rsidRDefault="009E7AD9" w:rsidP="00DC6374">
            <w:pPr>
              <w:spacing w:before="60" w:after="60"/>
              <w:jc w:val="center"/>
              <w:rPr>
                <w:rFonts w:ascii="Calibri" w:eastAsia="Calibri" w:hAnsi="Calibri" w:cs="Times New Roman"/>
                <w:b/>
                <w:bCs/>
                <w:i/>
                <w:iCs/>
                <w:sz w:val="22"/>
                <w:szCs w:val="22"/>
              </w:rPr>
            </w:pPr>
            <w:r w:rsidRPr="00176555">
              <w:rPr>
                <w:rFonts w:ascii="Calibri" w:eastAsia="Calibri" w:hAnsi="Calibri" w:cs="Times New Roman"/>
                <w:b/>
                <w:bCs/>
                <w:i/>
                <w:iCs/>
                <w:color w:val="00194F" w:themeColor="accent6" w:themeShade="80"/>
                <w:sz w:val="22"/>
                <w:szCs w:val="22"/>
              </w:rPr>
              <w:t xml:space="preserve">c  = 3.0 </w:t>
            </w:r>
            <w:r w:rsidRPr="00176555">
              <w:rPr>
                <w:rFonts w:ascii="Calibri" w:eastAsia="Calibri" w:hAnsi="Calibri" w:cs="Times New Roman"/>
                <w:b/>
                <w:bCs/>
                <w:i/>
                <w:iCs/>
                <w:color w:val="00194F" w:themeColor="accent6" w:themeShade="80"/>
                <w:sz w:val="22"/>
                <w:szCs w:val="22"/>
              </w:rPr>
              <w:sym w:font="Symbol" w:char="F0B4"/>
            </w:r>
            <w:r w:rsidRPr="00176555">
              <w:rPr>
                <w:rFonts w:ascii="Calibri" w:eastAsia="Calibri" w:hAnsi="Calibri" w:cs="Times New Roman"/>
                <w:b/>
                <w:bCs/>
                <w:i/>
                <w:iCs/>
                <w:color w:val="00194F" w:themeColor="accent6" w:themeShade="80"/>
                <w:sz w:val="22"/>
                <w:szCs w:val="22"/>
              </w:rPr>
              <w:t xml:space="preserve"> 10</w:t>
            </w:r>
            <w:r w:rsidRPr="00176555">
              <w:rPr>
                <w:rFonts w:ascii="Calibri" w:eastAsia="Calibri" w:hAnsi="Calibri" w:cs="Times New Roman"/>
                <w:b/>
                <w:bCs/>
                <w:i/>
                <w:iCs/>
                <w:color w:val="00194F" w:themeColor="accent6" w:themeShade="80"/>
                <w:sz w:val="22"/>
                <w:szCs w:val="22"/>
                <w:vertAlign w:val="superscript"/>
              </w:rPr>
              <w:t xml:space="preserve">8 </w:t>
            </w:r>
            <w:r w:rsidRPr="00176555">
              <w:rPr>
                <w:rFonts w:ascii="Calibri" w:eastAsia="Calibri" w:hAnsi="Calibri" w:cs="Times New Roman"/>
                <w:b/>
                <w:bCs/>
                <w:i/>
                <w:iCs/>
                <w:color w:val="00194F" w:themeColor="accent6" w:themeShade="80"/>
                <w:sz w:val="22"/>
                <w:szCs w:val="22"/>
              </w:rPr>
              <w:t>ms</w:t>
            </w:r>
            <w:r w:rsidRPr="00176555">
              <w:rPr>
                <w:rFonts w:ascii="Calibri" w:eastAsia="Calibri" w:hAnsi="Calibri" w:cs="Times New Roman"/>
                <w:b/>
                <w:bCs/>
                <w:i/>
                <w:iCs/>
                <w:color w:val="00194F" w:themeColor="accent6" w:themeShade="80"/>
                <w:sz w:val="22"/>
                <w:szCs w:val="22"/>
                <w:vertAlign w:val="superscript"/>
              </w:rPr>
              <w:t>-1</w:t>
            </w:r>
          </w:p>
        </w:tc>
      </w:tr>
      <w:tr w:rsidR="009E7AD9" w:rsidRPr="00B8049F" w14:paraId="0F261F6D" w14:textId="77777777" w:rsidTr="001738A2">
        <w:trPr>
          <w:cantSplit/>
        </w:trPr>
        <w:tc>
          <w:tcPr>
            <w:tcW w:w="10632" w:type="dxa"/>
          </w:tcPr>
          <w:p w14:paraId="14AD086E" w14:textId="77777777" w:rsidR="009E7AD9" w:rsidRPr="00B8049F" w:rsidRDefault="00A432CF" w:rsidP="00DC6374">
            <w:pPr>
              <w:spacing w:before="60" w:after="60"/>
              <w:jc w:val="center"/>
              <w:rPr>
                <w:rFonts w:ascii="Calibri" w:eastAsia="Calibri" w:hAnsi="Calibri" w:cs="Times New Roman"/>
                <w:b/>
                <w:bCs/>
                <w:sz w:val="22"/>
                <w:szCs w:val="22"/>
              </w:rPr>
            </w:pPr>
            <m:oMathPara>
              <m:oMath>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f</m:t>
                    </m:r>
                  </m:e>
                  <m:sub>
                    <m:r>
                      <m:rPr>
                        <m:sty m:val="bi"/>
                      </m:rPr>
                      <w:rPr>
                        <w:rFonts w:ascii="Cambria Math" w:eastAsia="Calibri" w:hAnsi="Cambria Math" w:cs="Times New Roman"/>
                        <w:sz w:val="22"/>
                        <w:szCs w:val="22"/>
                      </w:rPr>
                      <m:t>o</m:t>
                    </m:r>
                  </m:sub>
                </m:sSub>
                <m:r>
                  <m:rPr>
                    <m:sty m:val="bi"/>
                  </m:rPr>
                  <w:rPr>
                    <w:rFonts w:ascii="Cambria Math" w:eastAsia="Calibri" w:hAnsi="Cambria Math" w:cs="Times New Roman"/>
                    <w:sz w:val="22"/>
                    <w:szCs w:val="22"/>
                  </w:rPr>
                  <m:t>=</m:t>
                </m:r>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f</m:t>
                    </m:r>
                  </m:e>
                  <m:sub>
                    <m:r>
                      <m:rPr>
                        <m:sty m:val="bi"/>
                      </m:rPr>
                      <w:rPr>
                        <w:rFonts w:ascii="Cambria Math" w:eastAsia="Calibri" w:hAnsi="Cambria Math" w:cs="Times New Roman"/>
                        <w:sz w:val="22"/>
                        <w:szCs w:val="22"/>
                      </w:rPr>
                      <m:t>s</m:t>
                    </m:r>
                  </m:sub>
                </m:sSub>
                <m:d>
                  <m:dPr>
                    <m:ctrlPr>
                      <w:rPr>
                        <w:rFonts w:ascii="Cambria Math" w:eastAsia="Calibri" w:hAnsi="Cambria Math" w:cs="Times New Roman"/>
                        <w:b/>
                        <w:bCs/>
                        <w:i/>
                        <w:sz w:val="22"/>
                        <w:szCs w:val="22"/>
                      </w:rPr>
                    </m:ctrlPr>
                  </m:dPr>
                  <m:e>
                    <m:f>
                      <m:fPr>
                        <m:ctrlPr>
                          <w:rPr>
                            <w:rFonts w:ascii="Cambria Math" w:eastAsia="Calibri" w:hAnsi="Cambria Math" w:cs="Times New Roman"/>
                            <w:b/>
                            <w:bCs/>
                            <w:i/>
                            <w:sz w:val="22"/>
                            <w:szCs w:val="22"/>
                          </w:rPr>
                        </m:ctrlPr>
                      </m:fPr>
                      <m:num>
                        <m:r>
                          <m:rPr>
                            <m:sty m:val="bi"/>
                          </m:rPr>
                          <w:rPr>
                            <w:rFonts w:ascii="Cambria Math" w:eastAsia="Calibri" w:hAnsi="Cambria Math" w:cs="Times New Roman"/>
                            <w:sz w:val="22"/>
                            <w:szCs w:val="22"/>
                          </w:rPr>
                          <m:t>v</m:t>
                        </m:r>
                      </m:num>
                      <m:den>
                        <m:r>
                          <m:rPr>
                            <m:sty m:val="bi"/>
                          </m:rPr>
                          <w:rPr>
                            <w:rFonts w:ascii="Cambria Math" w:eastAsia="Calibri" w:hAnsi="Cambria Math" w:cs="Times New Roman"/>
                            <w:sz w:val="22"/>
                            <w:szCs w:val="22"/>
                          </w:rPr>
                          <m:t>v</m:t>
                        </m:r>
                        <m:bar>
                          <m:barPr>
                            <m:ctrlPr>
                              <w:rPr>
                                <w:rFonts w:ascii="Cambria Math" w:eastAsia="Calibri" w:hAnsi="Cambria Math" w:cs="Times New Roman"/>
                                <w:b/>
                                <w:bCs/>
                                <w:i/>
                                <w:sz w:val="22"/>
                                <w:szCs w:val="22"/>
                              </w:rPr>
                            </m:ctrlPr>
                          </m:barPr>
                          <m:e>
                            <m:r>
                              <m:rPr>
                                <m:sty m:val="bi"/>
                              </m:rPr>
                              <w:rPr>
                                <w:rFonts w:ascii="Cambria Math" w:eastAsia="Calibri" w:hAnsi="Cambria Math" w:cs="Times New Roman"/>
                                <w:sz w:val="22"/>
                                <w:szCs w:val="22"/>
                              </w:rPr>
                              <m:t>+</m:t>
                            </m:r>
                          </m:e>
                        </m:bar>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v</m:t>
                            </m:r>
                          </m:e>
                          <m:sub>
                            <m:r>
                              <m:rPr>
                                <m:sty m:val="bi"/>
                              </m:rPr>
                              <w:rPr>
                                <w:rFonts w:ascii="Cambria Math" w:eastAsia="Calibri" w:hAnsi="Cambria Math" w:cs="Times New Roman"/>
                                <w:sz w:val="22"/>
                                <w:szCs w:val="22"/>
                              </w:rPr>
                              <m:t>s</m:t>
                            </m:r>
                          </m:sub>
                        </m:sSub>
                      </m:den>
                    </m:f>
                  </m:e>
                </m:d>
              </m:oMath>
            </m:oMathPara>
          </w:p>
          <w:p w14:paraId="4D2913D7" w14:textId="77777777" w:rsidR="009E7AD9" w:rsidRPr="00233027" w:rsidRDefault="00A432CF" w:rsidP="00DC6374">
            <w:pPr>
              <w:spacing w:before="60" w:after="60"/>
              <w:jc w:val="center"/>
              <w:rPr>
                <w:rFonts w:ascii="Calibri" w:eastAsia="Calibri" w:hAnsi="Calibri" w:cs="Times New Roman"/>
                <w:b/>
                <w:bCs/>
                <w:iCs/>
                <w:color w:val="FF0000"/>
                <w:sz w:val="22"/>
                <w:szCs w:val="22"/>
              </w:rPr>
            </w:pPr>
            <m:oMathPara>
              <m:oMath>
                <m:m>
                  <m:mPr>
                    <m:mcs>
                      <m:mc>
                        <m:mcPr>
                          <m:count m:val="1"/>
                          <m:mcJc m:val="center"/>
                        </m:mcPr>
                      </m:mc>
                    </m:mcs>
                    <m:ctrlPr>
                      <w:rPr>
                        <w:rFonts w:ascii="Cambria Math" w:eastAsiaTheme="minorHAnsi" w:hAnsi="Cambria Math"/>
                        <w:b/>
                        <w:bCs/>
                        <w:i/>
                        <w:iCs/>
                        <w:color w:val="FF0000"/>
                        <w:sz w:val="22"/>
                        <w:szCs w:val="22"/>
                      </w:rPr>
                    </m:ctrlPr>
                  </m:mPr>
                  <m:mr>
                    <m:e>
                      <m:r>
                        <m:rPr>
                          <m:sty m:val="bi"/>
                        </m:rPr>
                        <w:rPr>
                          <w:rFonts w:ascii="Cambria Math" w:hAnsi="Cambria Math"/>
                          <w:color w:val="FF0000"/>
                          <w:sz w:val="22"/>
                          <w:szCs w:val="22"/>
                        </w:rPr>
                        <m:t>frequency observed</m:t>
                      </m:r>
                    </m:e>
                  </m:mr>
                  <m:mr>
                    <m:e>
                      <m:d>
                        <m:dPr>
                          <m:ctrlPr>
                            <w:rPr>
                              <w:rFonts w:ascii="Cambria Math" w:hAnsi="Cambria Math"/>
                              <w:b/>
                              <w:bCs/>
                              <w:i/>
                              <w:iCs/>
                              <w:color w:val="FF0000"/>
                              <w:sz w:val="22"/>
                              <w:szCs w:val="22"/>
                            </w:rPr>
                          </m:ctrlPr>
                        </m:dPr>
                        <m:e>
                          <m:r>
                            <m:rPr>
                              <m:sty m:val="bi"/>
                            </m:rPr>
                            <w:rPr>
                              <w:rFonts w:ascii="Cambria Math" w:hAnsi="Cambria Math"/>
                              <w:color w:val="FF0000"/>
                              <w:sz w:val="22"/>
                              <w:szCs w:val="22"/>
                            </w:rPr>
                            <m:t>Hz</m:t>
                          </m:r>
                        </m:e>
                      </m:d>
                    </m:e>
                  </m:mr>
                </m:m>
                <m:r>
                  <m:rPr>
                    <m:sty m:val="bi"/>
                  </m:rPr>
                  <w:rPr>
                    <w:rFonts w:ascii="Cambria Math" w:hAnsi="Cambria Math"/>
                    <w:color w:val="FF0000"/>
                    <w:sz w:val="22"/>
                    <w:szCs w:val="22"/>
                  </w:rPr>
                  <m:t xml:space="preserve"> =</m:t>
                </m:r>
                <m:m>
                  <m:mPr>
                    <m:mcs>
                      <m:mc>
                        <m:mcPr>
                          <m:count m:val="1"/>
                          <m:mcJc m:val="center"/>
                        </m:mcPr>
                      </m:mc>
                    </m:mcs>
                    <m:ctrlPr>
                      <w:rPr>
                        <w:rFonts w:ascii="Cambria Math" w:eastAsiaTheme="minorHAnsi" w:hAnsi="Cambria Math"/>
                        <w:b/>
                        <w:bCs/>
                        <w:i/>
                        <w:iCs/>
                        <w:color w:val="FF0000"/>
                        <w:sz w:val="22"/>
                        <w:szCs w:val="22"/>
                      </w:rPr>
                    </m:ctrlPr>
                  </m:mPr>
                  <m:mr>
                    <m:e>
                      <m:r>
                        <m:rPr>
                          <m:sty m:val="bi"/>
                        </m:rPr>
                        <w:rPr>
                          <w:rFonts w:ascii="Cambria Math" w:hAnsi="Cambria Math"/>
                          <w:color w:val="FF0000"/>
                          <w:sz w:val="22"/>
                          <w:szCs w:val="22"/>
                        </w:rPr>
                        <m:t xml:space="preserve">frequency of source  </m:t>
                      </m:r>
                    </m:e>
                  </m:mr>
                  <m:mr>
                    <m:e>
                      <m:r>
                        <m:rPr>
                          <m:sty m:val="bi"/>
                        </m:rPr>
                        <w:rPr>
                          <w:rFonts w:ascii="Cambria Math" w:hAnsi="Cambria Math"/>
                          <w:color w:val="FF0000"/>
                          <w:sz w:val="22"/>
                          <w:szCs w:val="22"/>
                        </w:rPr>
                        <m:t>(Hz)</m:t>
                      </m:r>
                    </m:e>
                  </m:mr>
                </m:m>
                <m:r>
                  <m:rPr>
                    <m:sty m:val="bi"/>
                  </m:rPr>
                  <w:rPr>
                    <w:rFonts w:ascii="Cambria Math" w:hAnsi="Cambria Math"/>
                    <w:color w:val="FF0000"/>
                    <w:sz w:val="22"/>
                    <w:szCs w:val="22"/>
                  </w:rPr>
                  <m:t xml:space="preserve"> ×</m:t>
                </m:r>
                <m:d>
                  <m:dPr>
                    <m:ctrlPr>
                      <w:rPr>
                        <w:rFonts w:ascii="Cambria Math" w:hAnsi="Cambria Math"/>
                        <w:b/>
                        <w:bCs/>
                        <w:i/>
                        <w:iCs/>
                        <w:color w:val="FF0000"/>
                        <w:sz w:val="22"/>
                        <w:szCs w:val="22"/>
                      </w:rPr>
                    </m:ctrlPr>
                  </m:dPr>
                  <m:e>
                    <m:f>
                      <m:fPr>
                        <m:ctrlPr>
                          <w:rPr>
                            <w:rFonts w:ascii="Cambria Math" w:hAnsi="Cambria Math"/>
                            <w:b/>
                            <w:bCs/>
                            <w:i/>
                            <w:iCs/>
                            <w:color w:val="FF0000"/>
                            <w:sz w:val="22"/>
                            <w:szCs w:val="22"/>
                          </w:rPr>
                        </m:ctrlPr>
                      </m:fPr>
                      <m:num>
                        <m:r>
                          <m:rPr>
                            <m:sty m:val="bi"/>
                          </m:rPr>
                          <w:rPr>
                            <w:rFonts w:ascii="Cambria Math" w:hAnsi="Cambria Math"/>
                            <w:color w:val="FF0000"/>
                            <w:sz w:val="22"/>
                            <w:szCs w:val="22"/>
                          </w:rPr>
                          <m:t>speed  of sound (m</m:t>
                        </m:r>
                        <m:sSup>
                          <m:sSupPr>
                            <m:ctrlPr>
                              <w:rPr>
                                <w:rFonts w:ascii="Cambria Math" w:hAnsi="Cambria Math"/>
                                <w:b/>
                                <w:bCs/>
                                <w:i/>
                                <w:iCs/>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r>
                          <m:rPr>
                            <m:sty m:val="bi"/>
                          </m:rPr>
                          <w:rPr>
                            <w:rFonts w:ascii="Cambria Math" w:hAnsi="Cambria Math"/>
                            <w:color w:val="FF0000"/>
                            <w:sz w:val="22"/>
                            <w:szCs w:val="22"/>
                          </w:rPr>
                          <m:t>)</m:t>
                        </m:r>
                      </m:num>
                      <m:den>
                        <m:m>
                          <m:mPr>
                            <m:mcs>
                              <m:mc>
                                <m:mcPr>
                                  <m:count m:val="1"/>
                                  <m:mcJc m:val="center"/>
                                </m:mcPr>
                              </m:mc>
                            </m:mcs>
                            <m:ctrlPr>
                              <w:rPr>
                                <w:rFonts w:ascii="Cambria Math" w:eastAsiaTheme="minorHAnsi" w:hAnsi="Cambria Math"/>
                                <w:b/>
                                <w:bCs/>
                                <w:i/>
                                <w:iCs/>
                                <w:color w:val="FF0000"/>
                                <w:sz w:val="22"/>
                                <w:szCs w:val="22"/>
                              </w:rPr>
                            </m:ctrlPr>
                          </m:mPr>
                          <m:mr>
                            <m:e>
                              <m:r>
                                <m:rPr>
                                  <m:sty m:val="bi"/>
                                </m:rPr>
                                <w:rPr>
                                  <w:rFonts w:ascii="Cambria Math" w:hAnsi="Cambria Math"/>
                                  <w:color w:val="FF0000"/>
                                  <w:sz w:val="22"/>
                                  <w:szCs w:val="22"/>
                                </w:rPr>
                                <m:t>speed of sound</m:t>
                              </m:r>
                            </m:e>
                          </m:mr>
                          <m:mr>
                            <m:e>
                              <m:d>
                                <m:dPr>
                                  <m:ctrlPr>
                                    <w:rPr>
                                      <w:rFonts w:ascii="Cambria Math" w:hAnsi="Cambria Math"/>
                                      <w:b/>
                                      <w:bCs/>
                                      <w:i/>
                                      <w:iCs/>
                                      <w:color w:val="FF0000"/>
                                      <w:sz w:val="22"/>
                                      <w:szCs w:val="22"/>
                                    </w:rPr>
                                  </m:ctrlPr>
                                </m:dPr>
                                <m:e>
                                  <m:r>
                                    <m:rPr>
                                      <m:sty m:val="bi"/>
                                    </m:rPr>
                                    <w:rPr>
                                      <w:rFonts w:ascii="Cambria Math" w:hAnsi="Cambria Math"/>
                                      <w:color w:val="FF0000"/>
                                      <w:sz w:val="22"/>
                                      <w:szCs w:val="22"/>
                                    </w:rPr>
                                    <m:t>m</m:t>
                                  </m:r>
                                  <m:sSup>
                                    <m:sSupPr>
                                      <m:ctrlPr>
                                        <w:rPr>
                                          <w:rFonts w:ascii="Cambria Math" w:hAnsi="Cambria Math"/>
                                          <w:b/>
                                          <w:bCs/>
                                          <w:i/>
                                          <w:iCs/>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e>
                              </m:d>
                            </m:e>
                          </m:mr>
                        </m:m>
                        <m:r>
                          <m:rPr>
                            <m:sty m:val="bi"/>
                          </m:rPr>
                          <w:rPr>
                            <w:rFonts w:ascii="Cambria Math" w:hAnsi="Cambria Math"/>
                            <w:color w:val="FF0000"/>
                            <w:sz w:val="22"/>
                            <w:szCs w:val="22"/>
                          </w:rPr>
                          <m:t xml:space="preserve"> </m:t>
                        </m:r>
                        <m:m>
                          <m:mPr>
                            <m:mcs>
                              <m:mc>
                                <m:mcPr>
                                  <m:count m:val="1"/>
                                  <m:mcJc m:val="center"/>
                                </m:mcPr>
                              </m:mc>
                            </m:mcs>
                            <m:ctrlPr>
                              <w:rPr>
                                <w:rFonts w:ascii="Cambria Math" w:eastAsiaTheme="minorHAnsi" w:hAnsi="Cambria Math"/>
                                <w:b/>
                                <w:bCs/>
                                <w:i/>
                                <w:iCs/>
                                <w:color w:val="FF0000"/>
                                <w:sz w:val="22"/>
                                <w:szCs w:val="22"/>
                              </w:rPr>
                            </m:ctrlPr>
                          </m:mPr>
                          <m:mr>
                            <m:e>
                              <m:r>
                                <m:rPr>
                                  <m:sty m:val="bi"/>
                                </m:rPr>
                                <w:rPr>
                                  <w:rFonts w:ascii="Cambria Math" w:hAnsi="Cambria Math"/>
                                  <w:color w:val="FF0000"/>
                                  <w:sz w:val="22"/>
                                  <w:szCs w:val="22"/>
                                </w:rPr>
                                <m:t>±</m:t>
                              </m:r>
                            </m:e>
                          </m:mr>
                          <m:mr>
                            <m:e>
                              <m:r>
                                <m:rPr>
                                  <m:sty m:val="bi"/>
                                </m:rPr>
                                <w:rPr>
                                  <w:rFonts w:ascii="Cambria Math" w:hAnsi="Cambria Math"/>
                                  <w:color w:val="FFFFFF" w:themeColor="background1"/>
                                  <w:sz w:val="22"/>
                                  <w:szCs w:val="22"/>
                                </w:rPr>
                                <m:t>0</m:t>
                              </m:r>
                            </m:e>
                          </m:mr>
                        </m:m>
                        <m:r>
                          <m:rPr>
                            <m:sty m:val="bi"/>
                          </m:rPr>
                          <w:rPr>
                            <w:rFonts w:ascii="Cambria Math" w:hAnsi="Cambria Math"/>
                            <w:color w:val="FF0000"/>
                            <w:sz w:val="22"/>
                            <w:szCs w:val="22"/>
                          </w:rPr>
                          <m:t xml:space="preserve"> </m:t>
                        </m:r>
                        <m:m>
                          <m:mPr>
                            <m:mcs>
                              <m:mc>
                                <m:mcPr>
                                  <m:count m:val="1"/>
                                  <m:mcJc m:val="center"/>
                                </m:mcPr>
                              </m:mc>
                            </m:mcs>
                            <m:ctrlPr>
                              <w:rPr>
                                <w:rFonts w:ascii="Cambria Math" w:eastAsiaTheme="minorHAnsi" w:hAnsi="Cambria Math"/>
                                <w:b/>
                                <w:bCs/>
                                <w:i/>
                                <w:iCs/>
                                <w:color w:val="FF0000"/>
                                <w:sz w:val="22"/>
                                <w:szCs w:val="22"/>
                              </w:rPr>
                            </m:ctrlPr>
                          </m:mPr>
                          <m:mr>
                            <m:e>
                              <m:r>
                                <m:rPr>
                                  <m:sty m:val="bi"/>
                                </m:rPr>
                                <w:rPr>
                                  <w:rFonts w:ascii="Cambria Math" w:hAnsi="Cambria Math"/>
                                  <w:color w:val="FF0000"/>
                                  <w:sz w:val="22"/>
                                  <w:szCs w:val="22"/>
                                </w:rPr>
                                <m:t xml:space="preserve">velocity of source  </m:t>
                              </m:r>
                            </m:e>
                          </m:mr>
                          <m:mr>
                            <m:e>
                              <m:r>
                                <m:rPr>
                                  <m:sty m:val="bi"/>
                                </m:rPr>
                                <w:rPr>
                                  <w:rFonts w:ascii="Cambria Math" w:hAnsi="Cambria Math"/>
                                  <w:color w:val="FF0000"/>
                                  <w:sz w:val="22"/>
                                  <w:szCs w:val="22"/>
                                </w:rPr>
                                <m:t>(m</m:t>
                              </m:r>
                              <m:sSup>
                                <m:sSupPr>
                                  <m:ctrlPr>
                                    <w:rPr>
                                      <w:rFonts w:ascii="Cambria Math" w:hAnsi="Cambria Math"/>
                                      <w:b/>
                                      <w:bCs/>
                                      <w:i/>
                                      <w:iCs/>
                                      <w:color w:val="FF0000"/>
                                      <w:sz w:val="22"/>
                                      <w:szCs w:val="22"/>
                                    </w:rPr>
                                  </m:ctrlPr>
                                </m:sSupPr>
                                <m:e>
                                  <m:r>
                                    <m:rPr>
                                      <m:sty m:val="bi"/>
                                    </m:rPr>
                                    <w:rPr>
                                      <w:rFonts w:ascii="Cambria Math" w:hAnsi="Cambria Math"/>
                                      <w:color w:val="FF0000"/>
                                      <w:sz w:val="22"/>
                                      <w:szCs w:val="22"/>
                                    </w:rPr>
                                    <m:t>s</m:t>
                                  </m:r>
                                </m:e>
                                <m:sup>
                                  <m:r>
                                    <m:rPr>
                                      <m:sty m:val="bi"/>
                                    </m:rPr>
                                    <w:rPr>
                                      <w:rFonts w:ascii="Cambria Math" w:hAnsi="Cambria Math"/>
                                      <w:color w:val="FF0000"/>
                                      <w:sz w:val="22"/>
                                      <w:szCs w:val="22"/>
                                    </w:rPr>
                                    <m:t>-1</m:t>
                                  </m:r>
                                </m:sup>
                              </m:sSup>
                              <m:r>
                                <m:rPr>
                                  <m:sty m:val="bi"/>
                                </m:rPr>
                                <w:rPr>
                                  <w:rFonts w:ascii="Cambria Math" w:hAnsi="Cambria Math"/>
                                  <w:color w:val="FF0000"/>
                                  <w:sz w:val="22"/>
                                  <w:szCs w:val="22"/>
                                </w:rPr>
                                <m:t>)</m:t>
                              </m:r>
                            </m:e>
                          </m:mr>
                        </m:m>
                      </m:den>
                    </m:f>
                  </m:e>
                </m:d>
              </m:oMath>
            </m:oMathPara>
          </w:p>
          <w:p w14:paraId="3BEAFB91" w14:textId="77777777" w:rsidR="009E7AD9" w:rsidRDefault="009E7AD9" w:rsidP="00DC6374">
            <w:pPr>
              <w:pStyle w:val="BodyText2"/>
              <w:spacing w:before="120" w:after="0" w:line="240" w:lineRule="auto"/>
              <w:jc w:val="center"/>
              <w:rPr>
                <w:b/>
                <w:color w:val="00194F" w:themeColor="accent6" w:themeShade="80"/>
              </w:rPr>
            </w:pPr>
            <w:r w:rsidRPr="009E7AD9">
              <w:rPr>
                <w:b/>
                <w:outline/>
                <w:color w:val="005BD3" w:themeColor="accent5"/>
                <w:sz w:val="32"/>
                <w:szCs w:val="32"/>
                <w:highlight w:val="yel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w:t>
            </w:r>
            <w:r w:rsidRPr="004C5C01">
              <w:rPr>
                <w:b/>
                <w:color w:val="00194F" w:themeColor="accent6" w:themeShade="80"/>
              </w:rPr>
              <w:t xml:space="preserve">DD when the object moves </w:t>
            </w:r>
            <w:r w:rsidRPr="009E7AD9">
              <w:rPr>
                <w:b/>
                <w:outline/>
                <w:color w:val="005BD3" w:themeColor="accent5"/>
                <w:sz w:val="32"/>
                <w:szCs w:val="32"/>
                <w:highlight w:val="yel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w:t>
            </w:r>
            <w:r w:rsidRPr="004C5C01">
              <w:rPr>
                <w:b/>
                <w:color w:val="00194F" w:themeColor="accent6" w:themeShade="80"/>
              </w:rPr>
              <w:t>WAY</w:t>
            </w:r>
            <w:r>
              <w:rPr>
                <w:b/>
                <w:color w:val="00194F" w:themeColor="accent6" w:themeShade="80"/>
              </w:rPr>
              <w:t xml:space="preserve"> from the observer</w:t>
            </w:r>
            <w:r w:rsidRPr="004C5C01">
              <w:rPr>
                <w:b/>
                <w:color w:val="00194F" w:themeColor="accent6" w:themeShade="80"/>
              </w:rPr>
              <w:t xml:space="preserve"> and</w:t>
            </w:r>
          </w:p>
          <w:p w14:paraId="40C1C90F" w14:textId="77777777" w:rsidR="009E7AD9" w:rsidRDefault="009E7AD9" w:rsidP="00DC6374">
            <w:pPr>
              <w:pStyle w:val="BodyText2"/>
              <w:spacing w:before="120" w:after="0" w:line="240" w:lineRule="auto"/>
              <w:jc w:val="center"/>
              <w:rPr>
                <w:b/>
                <w:color w:val="00194F" w:themeColor="accent6" w:themeShade="80"/>
              </w:rPr>
            </w:pPr>
            <w:r w:rsidRPr="009E7AD9">
              <w:rPr>
                <w:b/>
                <w:outline/>
                <w:color w:val="005BD3" w:themeColor="accent5"/>
                <w:sz w:val="36"/>
                <w:szCs w:val="36"/>
                <w:highlight w:val="yel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4C5C01">
              <w:rPr>
                <w:b/>
                <w:color w:val="00194F" w:themeColor="accent6" w:themeShade="80"/>
              </w:rPr>
              <w:t xml:space="preserve">AKE AWAY (subtract) when the object comes </w:t>
            </w:r>
            <w:r w:rsidRPr="009E7AD9">
              <w:rPr>
                <w:b/>
                <w:outline/>
                <w:color w:val="005BD3" w:themeColor="accent5"/>
                <w:sz w:val="36"/>
                <w:szCs w:val="36"/>
                <w:highlight w:val="yel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Pr="004C5C01">
              <w:rPr>
                <w:b/>
                <w:color w:val="00194F" w:themeColor="accent6" w:themeShade="80"/>
              </w:rPr>
              <w:t>OWARDS</w:t>
            </w:r>
            <w:r>
              <w:rPr>
                <w:b/>
                <w:color w:val="00194F" w:themeColor="accent6" w:themeShade="80"/>
              </w:rPr>
              <w:t xml:space="preserve"> the observer</w:t>
            </w:r>
            <w:r w:rsidRPr="004C5C01">
              <w:rPr>
                <w:b/>
                <w:color w:val="00194F" w:themeColor="accent6" w:themeShade="80"/>
              </w:rPr>
              <w:t xml:space="preserve"> </w:t>
            </w:r>
          </w:p>
          <w:p w14:paraId="654B270E" w14:textId="77777777" w:rsidR="009E7AD9" w:rsidRPr="004C5C01" w:rsidRDefault="009E7AD9" w:rsidP="00DC6374">
            <w:pPr>
              <w:pStyle w:val="BodyText2"/>
              <w:spacing w:before="120" w:after="0" w:line="240" w:lineRule="auto"/>
              <w:jc w:val="center"/>
              <w:rPr>
                <w:b/>
                <w:color w:val="00194F" w:themeColor="accent6" w:themeShade="80"/>
              </w:rPr>
            </w:pPr>
          </w:p>
        </w:tc>
      </w:tr>
      <w:tr w:rsidR="009E7AD9" w:rsidRPr="00B8049F" w14:paraId="719A3D48" w14:textId="77777777" w:rsidTr="001738A2">
        <w:trPr>
          <w:cantSplit/>
        </w:trPr>
        <w:tc>
          <w:tcPr>
            <w:tcW w:w="10632" w:type="dxa"/>
          </w:tcPr>
          <w:p w14:paraId="44905C2F"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sz w:val="22"/>
                    <w:szCs w:val="22"/>
                  </w:rPr>
                  <m:t>z=</m:t>
                </m:r>
                <m:f>
                  <m:fPr>
                    <m:ctrlPr>
                      <w:rPr>
                        <w:rFonts w:ascii="Cambria Math" w:eastAsia="Calibri" w:hAnsi="Cambria Math" w:cs="Times New Roman"/>
                        <w:b/>
                        <w:bCs/>
                        <w:i/>
                        <w:sz w:val="22"/>
                        <w:szCs w:val="22"/>
                      </w:rPr>
                    </m:ctrlPr>
                  </m:fPr>
                  <m:num>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λ</m:t>
                        </m:r>
                      </m:e>
                      <m:sub>
                        <m:r>
                          <m:rPr>
                            <m:sty m:val="bi"/>
                          </m:rPr>
                          <w:rPr>
                            <w:rFonts w:ascii="Cambria Math" w:eastAsia="Calibri" w:hAnsi="Cambria Math" w:cs="Times New Roman"/>
                            <w:sz w:val="22"/>
                            <w:szCs w:val="22"/>
                          </w:rPr>
                          <m:t xml:space="preserve">observed </m:t>
                        </m:r>
                      </m:sub>
                    </m:sSub>
                    <m:r>
                      <m:rPr>
                        <m:sty m:val="bi"/>
                      </m:rPr>
                      <w:rPr>
                        <w:rFonts w:ascii="Cambria Math" w:eastAsia="Calibri" w:hAnsi="Cambria Math" w:cs="Times New Roman"/>
                        <w:sz w:val="22"/>
                        <w:szCs w:val="22"/>
                      </w:rPr>
                      <m:t>-</m:t>
                    </m:r>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λ</m:t>
                        </m:r>
                      </m:e>
                      <m:sub>
                        <m:r>
                          <m:rPr>
                            <m:sty m:val="bi"/>
                          </m:rPr>
                          <w:rPr>
                            <w:rFonts w:ascii="Cambria Math" w:eastAsia="Calibri" w:hAnsi="Cambria Math" w:cs="Times New Roman"/>
                            <w:sz w:val="22"/>
                            <w:szCs w:val="22"/>
                          </w:rPr>
                          <m:t>rest</m:t>
                        </m:r>
                      </m:sub>
                    </m:sSub>
                  </m:num>
                  <m:den>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λ</m:t>
                        </m:r>
                      </m:e>
                      <m:sub>
                        <m:r>
                          <m:rPr>
                            <m:sty m:val="bi"/>
                          </m:rPr>
                          <w:rPr>
                            <w:rFonts w:ascii="Cambria Math" w:eastAsia="Calibri" w:hAnsi="Cambria Math" w:cs="Times New Roman"/>
                            <w:sz w:val="22"/>
                            <w:szCs w:val="22"/>
                          </w:rPr>
                          <m:t>rest</m:t>
                        </m:r>
                      </m:sub>
                    </m:sSub>
                  </m:den>
                </m:f>
              </m:oMath>
            </m:oMathPara>
          </w:p>
          <w:p w14:paraId="712D4AC4"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 xml:space="preserve">Redshift (no unit)= </m:t>
                </m:r>
                <m:f>
                  <m:fPr>
                    <m:ctrlPr>
                      <w:rPr>
                        <w:rFonts w:ascii="Cambria Math" w:eastAsia="Calibri" w:hAnsi="Cambria Math" w:cs="Times New Roman"/>
                        <w:b/>
                        <w:bCs/>
                        <w:i/>
                        <w:color w:val="FF0000"/>
                        <w:sz w:val="22"/>
                        <w:szCs w:val="22"/>
                      </w:rPr>
                    </m:ctrlPr>
                  </m:fPr>
                  <m:num>
                    <m:r>
                      <m:rPr>
                        <m:sty m:val="bi"/>
                      </m:rPr>
                      <w:rPr>
                        <w:rFonts w:ascii="Cambria Math" w:eastAsia="Calibri" w:hAnsi="Cambria Math" w:cs="Times New Roman"/>
                        <w:color w:val="FF0000"/>
                        <w:sz w:val="22"/>
                        <w:szCs w:val="22"/>
                      </w:rPr>
                      <m:t xml:space="preserve">observed wavelength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m</m:t>
                        </m:r>
                      </m:e>
                    </m:d>
                    <m:r>
                      <m:rPr>
                        <m:sty m:val="bi"/>
                      </m:rPr>
                      <w:rPr>
                        <w:rFonts w:ascii="Cambria Math" w:eastAsia="Calibri" w:hAnsi="Cambria Math" w:cs="Times New Roman"/>
                        <w:color w:val="FF0000"/>
                        <w:sz w:val="22"/>
                        <w:szCs w:val="22"/>
                      </w:rPr>
                      <m:t xml:space="preserve">-rest wavelength (m) </m:t>
                    </m:r>
                  </m:num>
                  <m:den>
                    <m:r>
                      <m:rPr>
                        <m:sty m:val="bi"/>
                      </m:rPr>
                      <w:rPr>
                        <w:rFonts w:ascii="Cambria Math" w:eastAsia="Calibri" w:hAnsi="Cambria Math" w:cs="Times New Roman"/>
                        <w:color w:val="FF0000"/>
                        <w:sz w:val="22"/>
                        <w:szCs w:val="22"/>
                      </w:rPr>
                      <m:t>rest wavelength (m)</m:t>
                    </m:r>
                  </m:den>
                </m:f>
              </m:oMath>
            </m:oMathPara>
          </w:p>
        </w:tc>
      </w:tr>
      <w:tr w:rsidR="009E7AD9" w:rsidRPr="00B8049F" w14:paraId="249F675A" w14:textId="77777777" w:rsidTr="001738A2">
        <w:trPr>
          <w:cantSplit/>
        </w:trPr>
        <w:tc>
          <w:tcPr>
            <w:tcW w:w="10632" w:type="dxa"/>
          </w:tcPr>
          <w:p w14:paraId="452DEB91"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sz w:val="22"/>
                    <w:szCs w:val="22"/>
                  </w:rPr>
                  <m:t>z=</m:t>
                </m:r>
                <m:f>
                  <m:fPr>
                    <m:ctrlPr>
                      <w:rPr>
                        <w:rFonts w:ascii="Cambria Math" w:eastAsia="Calibri" w:hAnsi="Cambria Math" w:cs="Times New Roman"/>
                        <w:b/>
                        <w:bCs/>
                        <w:i/>
                        <w:sz w:val="22"/>
                        <w:szCs w:val="22"/>
                      </w:rPr>
                    </m:ctrlPr>
                  </m:fPr>
                  <m:num>
                    <m:r>
                      <m:rPr>
                        <m:sty m:val="bi"/>
                      </m:rPr>
                      <w:rPr>
                        <w:rFonts w:ascii="Cambria Math" w:eastAsia="Calibri" w:hAnsi="Cambria Math" w:cs="Times New Roman"/>
                        <w:sz w:val="22"/>
                        <w:szCs w:val="22"/>
                      </w:rPr>
                      <m:t>v</m:t>
                    </m:r>
                  </m:num>
                  <m:den>
                    <m:r>
                      <m:rPr>
                        <m:sty m:val="bi"/>
                      </m:rPr>
                      <w:rPr>
                        <w:rFonts w:ascii="Cambria Math" w:eastAsia="Calibri" w:hAnsi="Cambria Math" w:cs="Times New Roman"/>
                        <w:sz w:val="22"/>
                        <w:szCs w:val="22"/>
                      </w:rPr>
                      <m:t>c</m:t>
                    </m:r>
                  </m:den>
                </m:f>
              </m:oMath>
            </m:oMathPara>
          </w:p>
          <w:p w14:paraId="0DB2EF9F"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Redshift (no unit)=</m:t>
                </m:r>
                <m:f>
                  <m:fPr>
                    <m:ctrlPr>
                      <w:rPr>
                        <w:rFonts w:ascii="Cambria Math" w:eastAsia="Calibri" w:hAnsi="Cambria Math" w:cs="Times New Roman"/>
                        <w:b/>
                        <w:bCs/>
                        <w:i/>
                        <w:color w:val="FF0000"/>
                        <w:sz w:val="22"/>
                        <w:szCs w:val="22"/>
                      </w:rPr>
                    </m:ctrlPr>
                  </m:fPr>
                  <m:num>
                    <m:r>
                      <m:rPr>
                        <m:sty m:val="bi"/>
                      </m:rPr>
                      <w:rPr>
                        <w:rFonts w:ascii="Cambria Math" w:eastAsia="Calibri" w:hAnsi="Cambria Math" w:cs="Times New Roman"/>
                        <w:color w:val="FF0000"/>
                        <w:sz w:val="22"/>
                        <w:szCs w:val="22"/>
                      </w:rPr>
                      <m:t>recessional velocity (m</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s</m:t>
                        </m:r>
                      </m:e>
                      <m:sup>
                        <m:r>
                          <m:rPr>
                            <m:sty m:val="bi"/>
                          </m:rPr>
                          <w:rPr>
                            <w:rFonts w:ascii="Cambria Math" w:eastAsia="Calibri" w:hAnsi="Cambria Math" w:cs="Times New Roman"/>
                            <w:color w:val="FF0000"/>
                            <w:sz w:val="22"/>
                            <w:szCs w:val="22"/>
                          </w:rPr>
                          <m:t>-1</m:t>
                        </m:r>
                      </m:sup>
                    </m:sSup>
                    <m:r>
                      <m:rPr>
                        <m:sty m:val="bi"/>
                      </m:rPr>
                      <w:rPr>
                        <w:rFonts w:ascii="Cambria Math" w:eastAsia="Calibri" w:hAnsi="Cambria Math" w:cs="Times New Roman"/>
                        <w:color w:val="FF0000"/>
                        <w:sz w:val="22"/>
                        <w:szCs w:val="22"/>
                      </w:rPr>
                      <m:t>)</m:t>
                    </m:r>
                  </m:num>
                  <m:den>
                    <m:r>
                      <m:rPr>
                        <m:sty m:val="bi"/>
                      </m:rPr>
                      <w:rPr>
                        <w:rFonts w:ascii="Cambria Math" w:eastAsia="Calibri" w:hAnsi="Cambria Math" w:cs="Times New Roman"/>
                        <w:color w:val="FF0000"/>
                        <w:sz w:val="22"/>
                        <w:szCs w:val="22"/>
                      </w:rPr>
                      <m:t>speed of light in vacuum (m</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s</m:t>
                        </m:r>
                      </m:e>
                      <m:sup>
                        <m:r>
                          <m:rPr>
                            <m:sty m:val="bi"/>
                          </m:rPr>
                          <w:rPr>
                            <w:rFonts w:ascii="Cambria Math" w:eastAsia="Calibri" w:hAnsi="Cambria Math" w:cs="Times New Roman"/>
                            <w:color w:val="FF0000"/>
                            <w:sz w:val="22"/>
                            <w:szCs w:val="22"/>
                          </w:rPr>
                          <m:t>-1</m:t>
                        </m:r>
                      </m:sup>
                    </m:sSup>
                    <m:r>
                      <m:rPr>
                        <m:sty m:val="bi"/>
                      </m:rPr>
                      <w:rPr>
                        <w:rFonts w:ascii="Cambria Math" w:eastAsia="Calibri" w:hAnsi="Cambria Math" w:cs="Times New Roman"/>
                        <w:color w:val="FF0000"/>
                        <w:sz w:val="22"/>
                        <w:szCs w:val="22"/>
                      </w:rPr>
                      <m:t>)</m:t>
                    </m:r>
                  </m:den>
                </m:f>
              </m:oMath>
            </m:oMathPara>
          </w:p>
        </w:tc>
      </w:tr>
      <w:tr w:rsidR="009E7AD9" w:rsidRPr="00B8049F" w14:paraId="49CEBF13" w14:textId="77777777" w:rsidTr="001738A2">
        <w:trPr>
          <w:cantSplit/>
        </w:trPr>
        <w:tc>
          <w:tcPr>
            <w:tcW w:w="10632" w:type="dxa"/>
          </w:tcPr>
          <w:p w14:paraId="124CB134"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sz w:val="22"/>
                    <w:szCs w:val="22"/>
                  </w:rPr>
                  <m:t>v=</m:t>
                </m:r>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H</m:t>
                    </m:r>
                  </m:e>
                  <m:sub>
                    <m:r>
                      <m:rPr>
                        <m:sty m:val="bi"/>
                      </m:rPr>
                      <w:rPr>
                        <w:rFonts w:ascii="Cambria Math" w:eastAsia="Calibri" w:hAnsi="Cambria Math" w:cs="Times New Roman"/>
                        <w:sz w:val="22"/>
                        <w:szCs w:val="22"/>
                      </w:rPr>
                      <m:t>o</m:t>
                    </m:r>
                  </m:sub>
                </m:sSub>
                <m:r>
                  <m:rPr>
                    <m:sty m:val="bi"/>
                  </m:rPr>
                  <w:rPr>
                    <w:rFonts w:ascii="Cambria Math" w:eastAsia="Calibri" w:hAnsi="Cambria Math" w:cs="Times New Roman"/>
                    <w:sz w:val="22"/>
                    <w:szCs w:val="22"/>
                  </w:rPr>
                  <m:t>d</m:t>
                </m:r>
              </m:oMath>
            </m:oMathPara>
          </w:p>
          <w:p w14:paraId="2336D2A3" w14:textId="77777777" w:rsidR="009E7AD9" w:rsidRPr="00B8049F" w:rsidRDefault="00A432CF" w:rsidP="00DC6374">
            <w:pPr>
              <w:spacing w:before="60" w:after="60"/>
              <w:jc w:val="center"/>
              <w:rPr>
                <w:rFonts w:ascii="Calibri" w:eastAsia="Calibri" w:hAnsi="Calibri" w:cs="Times New Roman"/>
                <w:b/>
                <w:bCs/>
                <w:i/>
                <w:color w:val="FF0000"/>
                <w:sz w:val="22"/>
                <w:szCs w:val="22"/>
              </w:rPr>
            </w:pPr>
            <m:oMath>
              <m:m>
                <m:mPr>
                  <m:mcs>
                    <m:mc>
                      <m:mcPr>
                        <m:count m:val="1"/>
                        <m:mcJc m:val="center"/>
                      </m:mcPr>
                    </m:mc>
                  </m:mcs>
                  <m:ctrlPr>
                    <w:rPr>
                      <w:rFonts w:ascii="Cambria Math" w:eastAsia="Calibri" w:hAnsi="Cambria Math" w:cs="Times New Roman"/>
                      <w:b/>
                      <w:bCs/>
                      <w:i/>
                      <w:color w:val="FF0000"/>
                      <w:sz w:val="22"/>
                      <w:szCs w:val="22"/>
                    </w:rPr>
                  </m:ctrlPr>
                </m:mPr>
                <m:mr>
                  <m:e>
                    <m:r>
                      <m:rPr>
                        <m:sty m:val="bi"/>
                      </m:rPr>
                      <w:rPr>
                        <w:rFonts w:ascii="Cambria Math" w:eastAsia="Calibri" w:hAnsi="Cambria Math" w:cs="Times New Roman"/>
                        <w:color w:val="FF0000"/>
                        <w:sz w:val="22"/>
                        <w:szCs w:val="22"/>
                      </w:rPr>
                      <m:t>recessional velocity</m:t>
                    </m:r>
                  </m:e>
                </m:mr>
                <m:mr>
                  <m:e>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m</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s</m:t>
                            </m:r>
                          </m:e>
                          <m:sup>
                            <m:r>
                              <m:rPr>
                                <m:sty m:val="bi"/>
                              </m:rPr>
                              <w:rPr>
                                <w:rFonts w:ascii="Cambria Math" w:eastAsia="Calibri" w:hAnsi="Cambria Math" w:cs="Times New Roman"/>
                                <w:color w:val="FF0000"/>
                                <w:sz w:val="22"/>
                                <w:szCs w:val="22"/>
                              </w:rPr>
                              <m:t>-1</m:t>
                            </m:r>
                          </m:sup>
                        </m:sSup>
                      </m:e>
                    </m:d>
                  </m:e>
                </m:mr>
              </m:m>
              <m:r>
                <m:rPr>
                  <m:sty m:val="bi"/>
                </m:rPr>
                <w:rPr>
                  <w:rFonts w:ascii="Cambria Math" w:eastAsia="Calibri" w:hAnsi="Cambria Math" w:cs="Times New Roman"/>
                  <w:color w:val="FF0000"/>
                  <w:sz w:val="22"/>
                  <w:szCs w:val="22"/>
                </w:rPr>
                <m:t xml:space="preserve"> =</m:t>
              </m:r>
              <m:m>
                <m:mPr>
                  <m:mcs>
                    <m:mc>
                      <m:mcPr>
                        <m:count m:val="1"/>
                        <m:mcJc m:val="center"/>
                      </m:mcPr>
                    </m:mc>
                  </m:mcs>
                  <m:ctrlPr>
                    <w:rPr>
                      <w:rFonts w:ascii="Cambria Math" w:eastAsia="Calibri" w:hAnsi="Cambria Math" w:cs="Times New Roman"/>
                      <w:b/>
                      <w:bCs/>
                      <w:i/>
                      <w:color w:val="FF0000"/>
                      <w:sz w:val="22"/>
                      <w:szCs w:val="22"/>
                    </w:rPr>
                  </m:ctrlPr>
                </m:mPr>
                <m:mr>
                  <m:e>
                    <m:r>
                      <m:rPr>
                        <m:sty m:val="bi"/>
                      </m:rPr>
                      <w:rPr>
                        <w:rFonts w:ascii="Cambria Math" w:eastAsia="Calibri" w:hAnsi="Cambria Math" w:cs="Times New Roman"/>
                        <w:color w:val="FF0000"/>
                        <w:sz w:val="22"/>
                        <w:szCs w:val="22"/>
                      </w:rPr>
                      <m:t xml:space="preserve">Hubble’s Constant  </m:t>
                    </m:r>
                  </m:e>
                </m:mr>
                <m:mr>
                  <m:e>
                    <m:r>
                      <m:rPr>
                        <m:sty m:val="bi"/>
                      </m:rPr>
                      <w:rPr>
                        <w:rFonts w:ascii="Cambria Math" w:eastAsia="Calibri" w:hAnsi="Cambria Math" w:cs="Times New Roman"/>
                        <w:color w:val="FF0000"/>
                        <w:sz w:val="22"/>
                        <w:szCs w:val="22"/>
                      </w:rPr>
                      <m:t>(</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s</m:t>
                        </m:r>
                      </m:e>
                      <m:sup>
                        <m:r>
                          <m:rPr>
                            <m:sty m:val="bi"/>
                          </m:rPr>
                          <w:rPr>
                            <w:rFonts w:ascii="Cambria Math" w:eastAsia="Calibri" w:hAnsi="Cambria Math" w:cs="Times New Roman"/>
                            <w:color w:val="FF0000"/>
                            <w:sz w:val="22"/>
                            <w:szCs w:val="22"/>
                          </w:rPr>
                          <m:t>-1</m:t>
                        </m:r>
                      </m:sup>
                    </m:sSup>
                    <m:r>
                      <m:rPr>
                        <m:sty m:val="bi"/>
                      </m:rPr>
                      <w:rPr>
                        <w:rFonts w:ascii="Cambria Math" w:eastAsia="Calibri" w:hAnsi="Cambria Math" w:cs="Times New Roman"/>
                        <w:color w:val="FF0000"/>
                        <w:sz w:val="22"/>
                        <w:szCs w:val="22"/>
                      </w:rPr>
                      <m:t>)</m:t>
                    </m:r>
                  </m:e>
                </m:mr>
              </m:m>
              <m:r>
                <m:rPr>
                  <m:sty m:val="bi"/>
                </m:rPr>
                <w:rPr>
                  <w:rFonts w:ascii="Cambria Math" w:eastAsia="Calibri" w:hAnsi="Cambria Math" w:cs="Times New Roman"/>
                  <w:color w:val="FF0000"/>
                  <w:sz w:val="22"/>
                  <w:szCs w:val="22"/>
                </w:rPr>
                <m:t>×</m:t>
              </m:r>
              <m:m>
                <m:mPr>
                  <m:mcs>
                    <m:mc>
                      <m:mcPr>
                        <m:count m:val="1"/>
                        <m:mcJc m:val="center"/>
                      </m:mcPr>
                    </m:mc>
                  </m:mcs>
                  <m:ctrlPr>
                    <w:rPr>
                      <w:rFonts w:ascii="Cambria Math" w:eastAsia="Calibri" w:hAnsi="Cambria Math" w:cs="Times New Roman"/>
                      <w:b/>
                      <w:bCs/>
                      <w:i/>
                      <w:color w:val="FF0000"/>
                      <w:sz w:val="22"/>
                      <w:szCs w:val="22"/>
                    </w:rPr>
                  </m:ctrlPr>
                </m:mPr>
                <m:mr>
                  <m:e>
                    <m:r>
                      <m:rPr>
                        <m:sty m:val="bi"/>
                      </m:rPr>
                      <w:rPr>
                        <w:rFonts w:ascii="Cambria Math" w:eastAsia="Calibri" w:hAnsi="Cambria Math" w:cs="Times New Roman"/>
                        <w:color w:val="FF0000"/>
                        <w:sz w:val="22"/>
                        <w:szCs w:val="22"/>
                      </w:rPr>
                      <m:t>distance from galaxy to observer</m:t>
                    </m:r>
                  </m:e>
                </m:mr>
                <m:mr>
                  <m:e>
                    <m:r>
                      <m:rPr>
                        <m:sty m:val="bi"/>
                      </m:rPr>
                      <w:rPr>
                        <w:rFonts w:ascii="Cambria Math" w:eastAsia="Calibri" w:hAnsi="Cambria Math" w:cs="Times New Roman"/>
                        <w:color w:val="FF0000"/>
                        <w:sz w:val="22"/>
                        <w:szCs w:val="22"/>
                      </w:rPr>
                      <m:t>(m)</m:t>
                    </m:r>
                  </m:e>
                </m:mr>
              </m:m>
            </m:oMath>
            <w:r w:rsidR="009E7AD9" w:rsidRPr="00B8049F">
              <w:rPr>
                <w:rFonts w:ascii="Calibri" w:eastAsia="Calibri" w:hAnsi="Calibri" w:cs="Times New Roman"/>
                <w:b/>
                <w:bCs/>
                <w:i/>
                <w:color w:val="FF0000"/>
                <w:sz w:val="22"/>
                <w:szCs w:val="22"/>
              </w:rPr>
              <w:t xml:space="preserve"> </w:t>
            </w:r>
          </w:p>
          <w:p w14:paraId="093B7A48" w14:textId="77777777" w:rsidR="009E7AD9" w:rsidRPr="00B8049F" w:rsidRDefault="009E7AD9" w:rsidP="00DC6374">
            <w:pPr>
              <w:pStyle w:val="BodyText2"/>
              <w:spacing w:before="120" w:after="0" w:line="240" w:lineRule="auto"/>
              <w:jc w:val="center"/>
              <w:rPr>
                <w:b/>
                <w:i/>
                <w:iCs/>
                <w:color w:val="00194F" w:themeColor="accent6" w:themeShade="80"/>
                <w:sz w:val="22"/>
                <w:szCs w:val="22"/>
              </w:rPr>
            </w:pPr>
            <w:r w:rsidRPr="00B8049F">
              <w:rPr>
                <w:b/>
                <w:i/>
                <w:iCs/>
                <w:color w:val="00194F" w:themeColor="accent6" w:themeShade="80"/>
                <w:sz w:val="22"/>
                <w:szCs w:val="22"/>
              </w:rPr>
              <w:t>NB for this course the Hubble Constant Ho is given as 2·3 x 10</w:t>
            </w:r>
            <w:r w:rsidRPr="00B8049F">
              <w:rPr>
                <w:b/>
                <w:i/>
                <w:iCs/>
                <w:color w:val="00194F" w:themeColor="accent6" w:themeShade="80"/>
                <w:sz w:val="22"/>
                <w:szCs w:val="22"/>
                <w:vertAlign w:val="superscript"/>
              </w:rPr>
              <w:t>-18</w:t>
            </w:r>
            <w:r w:rsidRPr="00B8049F">
              <w:rPr>
                <w:b/>
                <w:i/>
                <w:iCs/>
                <w:color w:val="00194F" w:themeColor="accent6" w:themeShade="80"/>
                <w:sz w:val="22"/>
                <w:szCs w:val="22"/>
              </w:rPr>
              <w:t xml:space="preserve"> s</w:t>
            </w:r>
            <w:r w:rsidRPr="00B8049F">
              <w:rPr>
                <w:b/>
                <w:i/>
                <w:iCs/>
                <w:color w:val="00194F" w:themeColor="accent6" w:themeShade="80"/>
                <w:sz w:val="22"/>
                <w:szCs w:val="22"/>
                <w:vertAlign w:val="superscript"/>
              </w:rPr>
              <w:t>-1</w:t>
            </w:r>
          </w:p>
        </w:tc>
      </w:tr>
      <w:tr w:rsidR="009E7AD9" w:rsidRPr="00B8049F" w14:paraId="3B129CF4" w14:textId="77777777" w:rsidTr="001738A2">
        <w:trPr>
          <w:cantSplit/>
        </w:trPr>
        <w:tc>
          <w:tcPr>
            <w:tcW w:w="10632" w:type="dxa"/>
          </w:tcPr>
          <w:p w14:paraId="1B85081B"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hAnsi="Cambria Math"/>
                    <w:sz w:val="22"/>
                    <w:szCs w:val="22"/>
                  </w:rPr>
                  <m:t>W=QV</m:t>
                </m:r>
              </m:oMath>
            </m:oMathPara>
          </w:p>
          <w:p w14:paraId="5994C33B"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 xml:space="preserve">Work done moving a charge across a p.d.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J</m:t>
                    </m:r>
                  </m:e>
                </m:d>
                <m:r>
                  <m:rPr>
                    <m:sty m:val="bi"/>
                  </m:rPr>
                  <w:rPr>
                    <w:rFonts w:ascii="Cambria Math" w:eastAsia="Calibri" w:hAnsi="Cambria Math" w:cs="Times New Roman"/>
                    <w:color w:val="FF0000"/>
                    <w:sz w:val="22"/>
                    <w:szCs w:val="22"/>
                  </w:rPr>
                  <m:t xml:space="preserve">=electrical charge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C</m:t>
                    </m:r>
                  </m:e>
                </m:d>
                <m:r>
                  <m:rPr>
                    <m:sty m:val="bi"/>
                  </m:rPr>
                  <w:rPr>
                    <w:rFonts w:ascii="Cambria Math" w:eastAsia="Calibri" w:hAnsi="Cambria Math" w:cs="Times New Roman"/>
                    <w:color w:val="FF0000"/>
                    <w:sz w:val="22"/>
                    <w:szCs w:val="22"/>
                  </w:rPr>
                  <m:t>×voltage (V)</m:t>
                </m:r>
              </m:oMath>
            </m:oMathPara>
          </w:p>
        </w:tc>
      </w:tr>
      <w:tr w:rsidR="009E7AD9" w:rsidRPr="00B8049F" w14:paraId="3071EBB1" w14:textId="77777777" w:rsidTr="001738A2">
        <w:trPr>
          <w:cantSplit/>
        </w:trPr>
        <w:tc>
          <w:tcPr>
            <w:tcW w:w="10632" w:type="dxa"/>
          </w:tcPr>
          <w:p w14:paraId="541C1368"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hAnsi="Cambria Math"/>
                    <w:sz w:val="22"/>
                    <w:szCs w:val="22"/>
                  </w:rPr>
                  <m:t>E=m</m:t>
                </m:r>
                <m:sSup>
                  <m:sSupPr>
                    <m:ctrlPr>
                      <w:rPr>
                        <w:rFonts w:ascii="Cambria Math" w:hAnsi="Cambria Math"/>
                        <w:b/>
                        <w:bCs/>
                        <w:i/>
                        <w:sz w:val="22"/>
                        <w:szCs w:val="22"/>
                      </w:rPr>
                    </m:ctrlPr>
                  </m:sSupPr>
                  <m:e>
                    <m:r>
                      <m:rPr>
                        <m:sty m:val="bi"/>
                      </m:rPr>
                      <w:rPr>
                        <w:rFonts w:ascii="Cambria Math" w:hAnsi="Cambria Math"/>
                        <w:sz w:val="22"/>
                        <w:szCs w:val="22"/>
                      </w:rPr>
                      <m:t>c</m:t>
                    </m:r>
                  </m:e>
                  <m:sup>
                    <m:r>
                      <m:rPr>
                        <m:sty m:val="bi"/>
                      </m:rPr>
                      <w:rPr>
                        <w:rFonts w:ascii="Cambria Math" w:hAnsi="Cambria Math"/>
                        <w:sz w:val="22"/>
                        <w:szCs w:val="22"/>
                      </w:rPr>
                      <m:t>2</m:t>
                    </m:r>
                  </m:sup>
                </m:sSup>
              </m:oMath>
            </m:oMathPara>
          </w:p>
          <w:p w14:paraId="542163A8" w14:textId="77777777" w:rsidR="009E7AD9" w:rsidRPr="00B8049F" w:rsidRDefault="009E7AD9" w:rsidP="00DC6374">
            <w:pPr>
              <w:spacing w:before="60" w:after="60"/>
              <w:jc w:val="center"/>
              <w:rPr>
                <w:rFonts w:ascii="Calibri" w:eastAsia="Calibri" w:hAnsi="Calibri" w:cs="Times New Roman"/>
                <w:b/>
                <w:bCs/>
                <w:color w:val="FF0000"/>
                <w:sz w:val="22"/>
                <w:szCs w:val="22"/>
              </w:rPr>
            </w:pPr>
            <m:oMathPara>
              <m:oMath>
                <m:r>
                  <m:rPr>
                    <m:sty m:val="bi"/>
                  </m:rPr>
                  <w:rPr>
                    <w:rFonts w:ascii="Cambria Math" w:eastAsia="Calibri" w:hAnsi="Cambria Math" w:cs="Times New Roman"/>
                    <w:color w:val="FF0000"/>
                    <w:sz w:val="22"/>
                    <w:szCs w:val="22"/>
                  </w:rPr>
                  <m:t xml:space="preserve">Energy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J</m:t>
                    </m:r>
                  </m:e>
                </m:d>
                <m:r>
                  <m:rPr>
                    <m:sty m:val="bi"/>
                  </m:rPr>
                  <w:rPr>
                    <w:rFonts w:ascii="Cambria Math" w:eastAsia="Calibri" w:hAnsi="Cambria Math" w:cs="Times New Roman"/>
                    <w:color w:val="FF0000"/>
                    <w:sz w:val="22"/>
                    <w:szCs w:val="22"/>
                  </w:rPr>
                  <m:t xml:space="preserve">=mass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kg</m:t>
                    </m:r>
                  </m:e>
                </m:d>
                <m:r>
                  <m:rPr>
                    <m:sty m:val="bi"/>
                  </m:rPr>
                  <w:rPr>
                    <w:rFonts w:ascii="Cambria Math" w:eastAsia="Calibri" w:hAnsi="Cambria Math" w:cs="Times New Roman"/>
                    <w:color w:val="FF0000"/>
                    <w:sz w:val="22"/>
                    <w:szCs w:val="22"/>
                  </w:rPr>
                  <m:t>×speed of light squared (</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ms</m:t>
                    </m:r>
                  </m:e>
                  <m:sup>
                    <m:r>
                      <m:rPr>
                        <m:sty m:val="bi"/>
                      </m:rPr>
                      <w:rPr>
                        <w:rFonts w:ascii="Cambria Math" w:eastAsia="Calibri" w:hAnsi="Cambria Math" w:cs="Times New Roman"/>
                        <w:color w:val="FF0000"/>
                        <w:sz w:val="22"/>
                        <w:szCs w:val="22"/>
                      </w:rPr>
                      <m:t>-1</m:t>
                    </m:r>
                  </m:sup>
                </m:sSup>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m:t>
                    </m:r>
                  </m:e>
                  <m:sup>
                    <m:r>
                      <m:rPr>
                        <m:sty m:val="bi"/>
                      </m:rPr>
                      <w:rPr>
                        <w:rFonts w:ascii="Cambria Math" w:eastAsia="Calibri" w:hAnsi="Cambria Math" w:cs="Times New Roman"/>
                        <w:color w:val="FF0000"/>
                        <w:sz w:val="22"/>
                        <w:szCs w:val="22"/>
                      </w:rPr>
                      <m:t>2</m:t>
                    </m:r>
                  </m:sup>
                </m:sSup>
              </m:oMath>
            </m:oMathPara>
          </w:p>
          <w:p w14:paraId="1FF90CEF" w14:textId="77777777" w:rsidR="009E7AD9" w:rsidRPr="00B8049F" w:rsidRDefault="009E7AD9" w:rsidP="00DC6374">
            <w:pPr>
              <w:spacing w:before="60" w:after="60"/>
              <w:jc w:val="center"/>
              <w:rPr>
                <w:rFonts w:ascii="Calibri" w:eastAsia="Calibri" w:hAnsi="Calibri" w:cs="Times New Roman"/>
                <w:b/>
                <w:bCs/>
                <w:i/>
                <w:iCs/>
                <w:color w:val="002676" w:themeColor="accent6" w:themeShade="BF"/>
                <w:sz w:val="22"/>
                <w:szCs w:val="22"/>
              </w:rPr>
            </w:pPr>
            <w:r w:rsidRPr="00B8049F">
              <w:rPr>
                <w:rFonts w:ascii="Calibri" w:eastAsia="Calibri" w:hAnsi="Calibri" w:cs="Times New Roman"/>
                <w:b/>
                <w:bCs/>
                <w:i/>
                <w:iCs/>
                <w:color w:val="00194F" w:themeColor="accent6" w:themeShade="80"/>
                <w:sz w:val="22"/>
                <w:szCs w:val="22"/>
              </w:rPr>
              <w:t>NB the speed of light squared is equal to 9</w:t>
            </w:r>
            <w:r>
              <w:rPr>
                <w:rFonts w:ascii="Calibri" w:eastAsia="Calibri" w:hAnsi="Calibri" w:cs="Times New Roman"/>
                <w:b/>
                <w:bCs/>
                <w:i/>
                <w:iCs/>
                <w:color w:val="00194F" w:themeColor="accent6" w:themeShade="80"/>
                <w:sz w:val="22"/>
                <w:szCs w:val="22"/>
              </w:rPr>
              <w:t xml:space="preserve">.0 </w:t>
            </w:r>
            <w:r w:rsidRPr="00B8049F">
              <w:rPr>
                <w:rFonts w:ascii="Calibri" w:eastAsia="Calibri" w:hAnsi="Calibri" w:cs="Times New Roman"/>
                <w:b/>
                <w:bCs/>
                <w:i/>
                <w:iCs/>
                <w:color w:val="00194F" w:themeColor="accent6" w:themeShade="80"/>
                <w:sz w:val="22"/>
                <w:szCs w:val="22"/>
              </w:rPr>
              <w:sym w:font="Symbol" w:char="F0B4"/>
            </w:r>
            <w:r>
              <w:rPr>
                <w:rFonts w:ascii="Calibri" w:eastAsia="Calibri" w:hAnsi="Calibri" w:cs="Times New Roman"/>
                <w:b/>
                <w:bCs/>
                <w:i/>
                <w:iCs/>
                <w:color w:val="00194F" w:themeColor="accent6" w:themeShade="80"/>
                <w:sz w:val="22"/>
                <w:szCs w:val="22"/>
              </w:rPr>
              <w:t xml:space="preserve"> </w:t>
            </w:r>
            <w:r w:rsidRPr="00B8049F">
              <w:rPr>
                <w:rFonts w:ascii="Calibri" w:eastAsia="Calibri" w:hAnsi="Calibri" w:cs="Times New Roman"/>
                <w:b/>
                <w:bCs/>
                <w:i/>
                <w:iCs/>
                <w:color w:val="00194F" w:themeColor="accent6" w:themeShade="80"/>
                <w:sz w:val="22"/>
                <w:szCs w:val="22"/>
              </w:rPr>
              <w:t>10</w:t>
            </w:r>
            <w:r w:rsidRPr="00B8049F">
              <w:rPr>
                <w:rFonts w:ascii="Calibri" w:eastAsia="Calibri" w:hAnsi="Calibri" w:cs="Times New Roman"/>
                <w:b/>
                <w:bCs/>
                <w:i/>
                <w:iCs/>
                <w:color w:val="00194F" w:themeColor="accent6" w:themeShade="80"/>
                <w:sz w:val="22"/>
                <w:szCs w:val="22"/>
                <w:vertAlign w:val="superscript"/>
              </w:rPr>
              <w:t xml:space="preserve">16 </w:t>
            </w:r>
            <w:r w:rsidRPr="00B8049F">
              <w:rPr>
                <w:rFonts w:ascii="Calibri" w:eastAsia="Calibri" w:hAnsi="Calibri" w:cs="Times New Roman"/>
                <w:b/>
                <w:bCs/>
                <w:i/>
                <w:iCs/>
                <w:color w:val="00194F" w:themeColor="accent6" w:themeShade="80"/>
                <w:sz w:val="22"/>
                <w:szCs w:val="22"/>
              </w:rPr>
              <w:t xml:space="preserve"> m</w:t>
            </w:r>
            <w:r w:rsidRPr="00B8049F">
              <w:rPr>
                <w:rFonts w:ascii="Calibri" w:eastAsia="Calibri" w:hAnsi="Calibri" w:cs="Times New Roman"/>
                <w:b/>
                <w:bCs/>
                <w:i/>
                <w:iCs/>
                <w:color w:val="00194F" w:themeColor="accent6" w:themeShade="80"/>
                <w:sz w:val="22"/>
                <w:szCs w:val="22"/>
                <w:vertAlign w:val="superscript"/>
              </w:rPr>
              <w:t>2</w:t>
            </w:r>
            <w:r w:rsidRPr="00B8049F">
              <w:rPr>
                <w:rFonts w:ascii="Calibri" w:eastAsia="Calibri" w:hAnsi="Calibri" w:cs="Times New Roman"/>
                <w:b/>
                <w:bCs/>
                <w:i/>
                <w:iCs/>
                <w:color w:val="00194F" w:themeColor="accent6" w:themeShade="80"/>
                <w:sz w:val="22"/>
                <w:szCs w:val="22"/>
              </w:rPr>
              <w:t>s</w:t>
            </w:r>
            <w:r w:rsidRPr="00B8049F">
              <w:rPr>
                <w:rFonts w:ascii="Calibri" w:eastAsia="Calibri" w:hAnsi="Calibri" w:cs="Times New Roman"/>
                <w:b/>
                <w:bCs/>
                <w:i/>
                <w:iCs/>
                <w:color w:val="00194F" w:themeColor="accent6" w:themeShade="80"/>
                <w:sz w:val="22"/>
                <w:szCs w:val="22"/>
                <w:vertAlign w:val="superscript"/>
              </w:rPr>
              <w:t>-2</w:t>
            </w:r>
          </w:p>
        </w:tc>
      </w:tr>
      <w:tr w:rsidR="009E7AD9" w:rsidRPr="00B8049F" w14:paraId="306963ED" w14:textId="77777777" w:rsidTr="001738A2">
        <w:trPr>
          <w:cantSplit/>
        </w:trPr>
        <w:tc>
          <w:tcPr>
            <w:tcW w:w="10632" w:type="dxa"/>
          </w:tcPr>
          <w:p w14:paraId="1D6BA7FD" w14:textId="77777777" w:rsidR="009E7AD9" w:rsidRPr="00B8049F" w:rsidRDefault="009E7AD9" w:rsidP="00DC6374">
            <w:pPr>
              <w:spacing w:before="60" w:after="60"/>
              <w:jc w:val="center"/>
              <w:rPr>
                <w:b/>
                <w:bCs/>
                <w:sz w:val="22"/>
                <w:szCs w:val="22"/>
              </w:rPr>
            </w:pPr>
            <m:oMathPara>
              <m:oMath>
                <m:r>
                  <m:rPr>
                    <m:sty m:val="bi"/>
                  </m:rPr>
                  <w:rPr>
                    <w:rFonts w:ascii="Cambria Math" w:hAnsi="Cambria Math"/>
                    <w:sz w:val="22"/>
                    <w:szCs w:val="22"/>
                  </w:rPr>
                  <m:t>I=</m:t>
                </m:r>
                <m:f>
                  <m:fPr>
                    <m:ctrlPr>
                      <w:rPr>
                        <w:rFonts w:ascii="Cambria Math" w:hAnsi="Cambria Math"/>
                        <w:b/>
                        <w:bCs/>
                        <w:i/>
                        <w:sz w:val="22"/>
                        <w:szCs w:val="22"/>
                      </w:rPr>
                    </m:ctrlPr>
                  </m:fPr>
                  <m:num>
                    <m:r>
                      <m:rPr>
                        <m:sty m:val="bi"/>
                      </m:rPr>
                      <w:rPr>
                        <w:rFonts w:ascii="Cambria Math" w:hAnsi="Cambria Math"/>
                        <w:sz w:val="22"/>
                        <w:szCs w:val="22"/>
                      </w:rPr>
                      <m:t>P</m:t>
                    </m:r>
                  </m:num>
                  <m:den>
                    <m:r>
                      <m:rPr>
                        <m:sty m:val="bi"/>
                      </m:rPr>
                      <w:rPr>
                        <w:rFonts w:ascii="Cambria Math" w:hAnsi="Cambria Math"/>
                        <w:sz w:val="22"/>
                        <w:szCs w:val="22"/>
                      </w:rPr>
                      <m:t>A</m:t>
                    </m:r>
                  </m:den>
                </m:f>
              </m:oMath>
            </m:oMathPara>
          </w:p>
          <w:p w14:paraId="461861B6" w14:textId="77777777" w:rsidR="009E7AD9" w:rsidRPr="00B8049F" w:rsidRDefault="009E7AD9" w:rsidP="00DC6374">
            <w:pPr>
              <w:spacing w:before="60" w:after="60"/>
              <w:jc w:val="center"/>
              <w:rPr>
                <w:b/>
                <w:bCs/>
                <w:i/>
                <w:iCs/>
                <w:sz w:val="22"/>
                <w:szCs w:val="22"/>
              </w:rPr>
            </w:pPr>
            <m:oMathPara>
              <m:oMath>
                <m:r>
                  <m:rPr>
                    <m:sty m:val="bi"/>
                  </m:rPr>
                  <w:rPr>
                    <w:rFonts w:ascii="Cambria Math" w:hAnsi="Cambria Math"/>
                    <w:color w:val="FF0000"/>
                    <w:sz w:val="22"/>
                    <w:szCs w:val="22"/>
                  </w:rPr>
                  <m:t>irradiance (W</m:t>
                </m:r>
                <m:sSup>
                  <m:sSupPr>
                    <m:ctrlPr>
                      <w:rPr>
                        <w:rFonts w:ascii="Cambria Math" w:hAnsi="Cambria Math"/>
                        <w:b/>
                        <w:bCs/>
                        <w:i/>
                        <w:iCs/>
                        <w:color w:val="FF0000"/>
                        <w:sz w:val="22"/>
                        <w:szCs w:val="22"/>
                      </w:rPr>
                    </m:ctrlPr>
                  </m:sSupPr>
                  <m:e>
                    <m:r>
                      <m:rPr>
                        <m:sty m:val="bi"/>
                      </m:rPr>
                      <w:rPr>
                        <w:rFonts w:ascii="Cambria Math" w:hAnsi="Cambria Math"/>
                        <w:color w:val="FF0000"/>
                        <w:sz w:val="22"/>
                        <w:szCs w:val="22"/>
                      </w:rPr>
                      <m:t>m</m:t>
                    </m:r>
                  </m:e>
                  <m:sup>
                    <m:r>
                      <m:rPr>
                        <m:sty m:val="bi"/>
                      </m:rPr>
                      <w:rPr>
                        <w:rFonts w:ascii="Cambria Math" w:hAnsi="Cambria Math"/>
                        <w:color w:val="FF0000"/>
                        <w:sz w:val="22"/>
                        <w:szCs w:val="22"/>
                      </w:rPr>
                      <m:t>-2</m:t>
                    </m:r>
                  </m:sup>
                </m:sSup>
                <m:r>
                  <m:rPr>
                    <m:sty m:val="bi"/>
                  </m:rPr>
                  <w:rPr>
                    <w:rFonts w:ascii="Cambria Math" w:hAnsi="Cambria Math"/>
                    <w:color w:val="FF0000"/>
                    <w:sz w:val="22"/>
                    <w:szCs w:val="22"/>
                  </w:rPr>
                  <m:t>)=</m:t>
                </m:r>
                <m:f>
                  <m:fPr>
                    <m:ctrlPr>
                      <w:rPr>
                        <w:rFonts w:ascii="Cambria Math" w:hAnsi="Cambria Math"/>
                        <w:b/>
                        <w:bCs/>
                        <w:i/>
                        <w:iCs/>
                        <w:color w:val="FF0000"/>
                        <w:sz w:val="22"/>
                        <w:szCs w:val="22"/>
                      </w:rPr>
                    </m:ctrlPr>
                  </m:fPr>
                  <m:num>
                    <m:r>
                      <m:rPr>
                        <m:sty m:val="bi"/>
                      </m:rPr>
                      <w:rPr>
                        <w:rFonts w:ascii="Cambria Math" w:hAnsi="Cambria Math"/>
                        <w:color w:val="FF0000"/>
                        <w:sz w:val="22"/>
                        <w:szCs w:val="22"/>
                      </w:rPr>
                      <m:t>power (W)</m:t>
                    </m:r>
                  </m:num>
                  <m:den>
                    <m:r>
                      <m:rPr>
                        <m:sty m:val="bi"/>
                      </m:rPr>
                      <w:rPr>
                        <w:rFonts w:ascii="Cambria Math" w:hAnsi="Cambria Math"/>
                        <w:color w:val="FF0000"/>
                        <w:sz w:val="22"/>
                        <w:szCs w:val="22"/>
                      </w:rPr>
                      <m:t>area (</m:t>
                    </m:r>
                    <m:sSup>
                      <m:sSupPr>
                        <m:ctrlPr>
                          <w:rPr>
                            <w:rFonts w:ascii="Cambria Math" w:hAnsi="Cambria Math"/>
                            <w:b/>
                            <w:bCs/>
                            <w:i/>
                            <w:iCs/>
                            <w:color w:val="FF0000"/>
                            <w:sz w:val="22"/>
                            <w:szCs w:val="22"/>
                          </w:rPr>
                        </m:ctrlPr>
                      </m:sSupPr>
                      <m:e>
                        <m:r>
                          <m:rPr>
                            <m:sty m:val="bi"/>
                          </m:rPr>
                          <w:rPr>
                            <w:rFonts w:ascii="Cambria Math" w:hAnsi="Cambria Math"/>
                            <w:color w:val="FF0000"/>
                            <w:sz w:val="22"/>
                            <w:szCs w:val="22"/>
                          </w:rPr>
                          <m:t>m</m:t>
                        </m:r>
                      </m:e>
                      <m:sup>
                        <m:r>
                          <m:rPr>
                            <m:sty m:val="bi"/>
                          </m:rPr>
                          <w:rPr>
                            <w:rFonts w:ascii="Cambria Math" w:hAnsi="Cambria Math"/>
                            <w:color w:val="FF0000"/>
                            <w:sz w:val="22"/>
                            <w:szCs w:val="22"/>
                          </w:rPr>
                          <m:t>2</m:t>
                        </m:r>
                      </m:sup>
                    </m:sSup>
                    <m:r>
                      <m:rPr>
                        <m:sty m:val="bi"/>
                      </m:rPr>
                      <w:rPr>
                        <w:rFonts w:ascii="Cambria Math" w:hAnsi="Cambria Math"/>
                        <w:color w:val="FF0000"/>
                        <w:sz w:val="22"/>
                        <w:szCs w:val="22"/>
                      </w:rPr>
                      <m:t>)</m:t>
                    </m:r>
                  </m:den>
                </m:f>
              </m:oMath>
            </m:oMathPara>
          </w:p>
        </w:tc>
      </w:tr>
      <w:tr w:rsidR="009E7AD9" w:rsidRPr="00B8049F" w14:paraId="3F76FA89" w14:textId="77777777" w:rsidTr="001738A2">
        <w:trPr>
          <w:cantSplit/>
        </w:trPr>
        <w:tc>
          <w:tcPr>
            <w:tcW w:w="10632" w:type="dxa"/>
          </w:tcPr>
          <w:p w14:paraId="562B48A6"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hAnsi="Cambria Math"/>
                    <w:sz w:val="22"/>
                    <w:szCs w:val="22"/>
                  </w:rPr>
                  <m:t>I=</m:t>
                </m:r>
                <m:f>
                  <m:fPr>
                    <m:ctrlPr>
                      <w:rPr>
                        <w:rFonts w:ascii="Cambria Math" w:hAnsi="Cambria Math"/>
                        <w:b/>
                        <w:bCs/>
                        <w:i/>
                        <w:sz w:val="22"/>
                        <w:szCs w:val="22"/>
                      </w:rPr>
                    </m:ctrlPr>
                  </m:fPr>
                  <m:num>
                    <m:r>
                      <m:rPr>
                        <m:sty m:val="bi"/>
                      </m:rPr>
                      <w:rPr>
                        <w:rFonts w:ascii="Cambria Math" w:hAnsi="Cambria Math"/>
                        <w:sz w:val="22"/>
                        <w:szCs w:val="22"/>
                      </w:rPr>
                      <m:t>k</m:t>
                    </m:r>
                  </m:num>
                  <m:den>
                    <m:sSup>
                      <m:sSupPr>
                        <m:ctrlPr>
                          <w:rPr>
                            <w:rFonts w:ascii="Cambria Math" w:hAnsi="Cambria Math"/>
                            <w:b/>
                            <w:bCs/>
                            <w:i/>
                            <w:sz w:val="22"/>
                            <w:szCs w:val="22"/>
                          </w:rPr>
                        </m:ctrlPr>
                      </m:sSupPr>
                      <m:e>
                        <m:r>
                          <m:rPr>
                            <m:sty m:val="bi"/>
                          </m:rPr>
                          <w:rPr>
                            <w:rFonts w:ascii="Cambria Math" w:hAnsi="Cambria Math"/>
                            <w:sz w:val="22"/>
                            <w:szCs w:val="22"/>
                          </w:rPr>
                          <m:t>d</m:t>
                        </m:r>
                      </m:e>
                      <m:sup>
                        <m:r>
                          <m:rPr>
                            <m:sty m:val="bi"/>
                          </m:rPr>
                          <w:rPr>
                            <w:rFonts w:ascii="Cambria Math" w:hAnsi="Cambria Math"/>
                            <w:sz w:val="22"/>
                            <w:szCs w:val="22"/>
                          </w:rPr>
                          <m:t>2</m:t>
                        </m:r>
                      </m:sup>
                    </m:sSup>
                  </m:den>
                </m:f>
              </m:oMath>
            </m:oMathPara>
          </w:p>
          <w:p w14:paraId="558EE211" w14:textId="77777777" w:rsidR="009E7AD9" w:rsidRPr="00B8049F" w:rsidRDefault="009E7AD9" w:rsidP="00DC6374">
            <w:pPr>
              <w:spacing w:before="60" w:after="60"/>
              <w:jc w:val="center"/>
              <w:rPr>
                <w:rFonts w:ascii="Calibri" w:eastAsia="Calibri" w:hAnsi="Calibri" w:cs="Times New Roman"/>
                <w:b/>
                <w:bCs/>
                <w:color w:val="FF0000"/>
                <w:sz w:val="22"/>
                <w:szCs w:val="22"/>
              </w:rPr>
            </w:pPr>
            <m:oMathPara>
              <m:oMath>
                <m:r>
                  <m:rPr>
                    <m:sty m:val="bi"/>
                  </m:rPr>
                  <w:rPr>
                    <w:rFonts w:ascii="Cambria Math" w:eastAsia="Calibri" w:hAnsi="Cambria Math" w:cs="Times New Roman"/>
                    <w:color w:val="FF0000"/>
                    <w:sz w:val="22"/>
                    <w:szCs w:val="22"/>
                  </w:rPr>
                  <m:t xml:space="preserve">irradiance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W</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m</m:t>
                        </m:r>
                      </m:e>
                      <m:sup>
                        <m:r>
                          <m:rPr>
                            <m:sty m:val="bi"/>
                          </m:rPr>
                          <w:rPr>
                            <w:rFonts w:ascii="Cambria Math" w:eastAsia="Calibri" w:hAnsi="Cambria Math" w:cs="Times New Roman"/>
                            <w:color w:val="FF0000"/>
                            <w:sz w:val="22"/>
                            <w:szCs w:val="22"/>
                          </w:rPr>
                          <m:t>-2</m:t>
                        </m:r>
                      </m:sup>
                    </m:sSup>
                  </m:e>
                </m:d>
                <m:r>
                  <m:rPr>
                    <m:sty m:val="bi"/>
                  </m:rPr>
                  <w:rPr>
                    <w:rFonts w:ascii="Cambria Math" w:eastAsia="Calibri" w:hAnsi="Cambria Math" w:cs="Times New Roman"/>
                    <w:color w:val="FF0000"/>
                    <w:sz w:val="22"/>
                    <w:szCs w:val="22"/>
                  </w:rPr>
                  <m:t xml:space="preserve">= </m:t>
                </m:r>
                <m:f>
                  <m:fPr>
                    <m:ctrlPr>
                      <w:rPr>
                        <w:rFonts w:ascii="Cambria Math" w:eastAsia="Calibri" w:hAnsi="Cambria Math" w:cs="Times New Roman"/>
                        <w:b/>
                        <w:bCs/>
                        <w:i/>
                        <w:color w:val="FF0000"/>
                        <w:sz w:val="22"/>
                        <w:szCs w:val="22"/>
                      </w:rPr>
                    </m:ctrlPr>
                  </m:fPr>
                  <m:num>
                    <m:r>
                      <m:rPr>
                        <m:sty m:val="bi"/>
                      </m:rPr>
                      <w:rPr>
                        <w:rFonts w:ascii="Cambria Math" w:eastAsia="Calibri" w:hAnsi="Cambria Math" w:cs="Times New Roman"/>
                        <w:color w:val="FF0000"/>
                        <w:sz w:val="22"/>
                        <w:szCs w:val="22"/>
                      </w:rPr>
                      <m:t>constant (W)</m:t>
                    </m:r>
                  </m:num>
                  <m:den>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distance</m:t>
                        </m:r>
                      </m:e>
                      <m:sup>
                        <m:r>
                          <m:rPr>
                            <m:sty m:val="bi"/>
                          </m:rPr>
                          <w:rPr>
                            <w:rFonts w:ascii="Cambria Math" w:eastAsia="Calibri" w:hAnsi="Cambria Math" w:cs="Times New Roman"/>
                            <w:color w:val="FF0000"/>
                            <w:sz w:val="22"/>
                            <w:szCs w:val="22"/>
                          </w:rPr>
                          <m:t>2</m:t>
                        </m:r>
                      </m:sup>
                    </m:sSup>
                    <m:d>
                      <m:dPr>
                        <m:ctrlPr>
                          <w:rPr>
                            <w:rFonts w:ascii="Cambria Math" w:eastAsia="Calibri" w:hAnsi="Cambria Math" w:cs="Times New Roman"/>
                            <w:b/>
                            <w:bCs/>
                            <w:i/>
                            <w:color w:val="FF0000"/>
                            <w:sz w:val="22"/>
                            <w:szCs w:val="22"/>
                          </w:rPr>
                        </m:ctrlPr>
                      </m:dPr>
                      <m:e>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m</m:t>
                            </m:r>
                          </m:e>
                          <m:sup>
                            <m:r>
                              <m:rPr>
                                <m:sty m:val="bi"/>
                              </m:rPr>
                              <w:rPr>
                                <w:rFonts w:ascii="Cambria Math" w:eastAsia="Calibri" w:hAnsi="Cambria Math" w:cs="Times New Roman"/>
                                <w:color w:val="FF0000"/>
                                <w:sz w:val="22"/>
                                <w:szCs w:val="22"/>
                              </w:rPr>
                              <m:t>2</m:t>
                            </m:r>
                          </m:sup>
                        </m:sSup>
                      </m:e>
                    </m:d>
                  </m:den>
                </m:f>
              </m:oMath>
            </m:oMathPara>
          </w:p>
          <w:p w14:paraId="6583973E" w14:textId="77777777" w:rsidR="009E7AD9" w:rsidRPr="00B8049F" w:rsidRDefault="009E7AD9" w:rsidP="00DC6374">
            <w:pPr>
              <w:spacing w:before="60" w:after="60"/>
              <w:jc w:val="center"/>
              <w:rPr>
                <w:rFonts w:ascii="Calibri" w:eastAsia="Calibri" w:hAnsi="Calibri" w:cs="Times New Roman"/>
                <w:b/>
                <w:bCs/>
                <w:color w:val="00194F" w:themeColor="accent6" w:themeShade="80"/>
                <w:sz w:val="22"/>
                <w:szCs w:val="22"/>
              </w:rPr>
            </w:pPr>
            <w:r w:rsidRPr="00B8049F">
              <w:rPr>
                <w:rFonts w:ascii="Calibri" w:eastAsia="Calibri" w:hAnsi="Calibri" w:cs="Times New Roman"/>
                <w:b/>
                <w:bCs/>
                <w:color w:val="00194F" w:themeColor="accent6" w:themeShade="80"/>
                <w:sz w:val="22"/>
                <w:szCs w:val="22"/>
              </w:rPr>
              <w:t xml:space="preserve">This is more easily understood as </w:t>
            </w:r>
          </w:p>
          <w:p w14:paraId="044E030A" w14:textId="77777777" w:rsidR="009E7AD9" w:rsidRPr="00B8049F" w:rsidRDefault="009E7AD9" w:rsidP="00DC6374">
            <w:pPr>
              <w:spacing w:before="60" w:after="60"/>
              <w:jc w:val="center"/>
              <w:rPr>
                <w:rFonts w:ascii="Calibri" w:eastAsia="Calibri" w:hAnsi="Calibri" w:cs="Times New Roman"/>
                <w:b/>
                <w:bCs/>
                <w:color w:val="00194F" w:themeColor="accent6" w:themeShade="80"/>
                <w:sz w:val="22"/>
                <w:szCs w:val="22"/>
              </w:rPr>
            </w:pPr>
            <m:oMathPara>
              <m:oMath>
                <m:r>
                  <m:rPr>
                    <m:sty m:val="bi"/>
                  </m:rPr>
                  <w:rPr>
                    <w:rFonts w:ascii="Cambria Math" w:eastAsia="Calibri" w:hAnsi="Cambria Math" w:cs="Times New Roman"/>
                    <w:color w:val="00194F" w:themeColor="accent6" w:themeShade="80"/>
                    <w:sz w:val="22"/>
                    <w:szCs w:val="22"/>
                  </w:rPr>
                  <m:t>irradiance</m:t>
                </m:r>
                <m:d>
                  <m:dPr>
                    <m:ctrlPr>
                      <w:rPr>
                        <w:rFonts w:ascii="Cambria Math" w:eastAsia="Calibri" w:hAnsi="Cambria Math" w:cs="Times New Roman"/>
                        <w:b/>
                        <w:bCs/>
                        <w:i/>
                        <w:color w:val="00194F" w:themeColor="accent6" w:themeShade="80"/>
                        <w:sz w:val="22"/>
                        <w:szCs w:val="22"/>
                      </w:rPr>
                    </m:ctrlPr>
                  </m:dPr>
                  <m:e>
                    <m:r>
                      <m:rPr>
                        <m:sty m:val="bi"/>
                      </m:rPr>
                      <w:rPr>
                        <w:rFonts w:ascii="Cambria Math" w:eastAsia="Calibri" w:hAnsi="Cambria Math" w:cs="Times New Roman"/>
                        <w:color w:val="00194F" w:themeColor="accent6" w:themeShade="80"/>
                        <w:sz w:val="22"/>
                        <w:szCs w:val="22"/>
                      </w:rPr>
                      <m:t>W</m:t>
                    </m:r>
                    <m:sSup>
                      <m:sSupPr>
                        <m:ctrlPr>
                          <w:rPr>
                            <w:rFonts w:ascii="Cambria Math" w:eastAsia="Calibri" w:hAnsi="Cambria Math" w:cs="Times New Roman"/>
                            <w:b/>
                            <w:bCs/>
                            <w:i/>
                            <w:color w:val="00194F" w:themeColor="accent6" w:themeShade="80"/>
                            <w:sz w:val="22"/>
                            <w:szCs w:val="22"/>
                          </w:rPr>
                        </m:ctrlPr>
                      </m:sSupPr>
                      <m:e>
                        <m:r>
                          <m:rPr>
                            <m:sty m:val="bi"/>
                          </m:rPr>
                          <w:rPr>
                            <w:rFonts w:ascii="Cambria Math" w:eastAsia="Calibri" w:hAnsi="Cambria Math" w:cs="Times New Roman"/>
                            <w:color w:val="00194F" w:themeColor="accent6" w:themeShade="80"/>
                            <w:sz w:val="22"/>
                            <w:szCs w:val="22"/>
                          </w:rPr>
                          <m:t>m</m:t>
                        </m:r>
                      </m:e>
                      <m:sup>
                        <m:r>
                          <m:rPr>
                            <m:sty m:val="bi"/>
                          </m:rPr>
                          <w:rPr>
                            <w:rFonts w:ascii="Cambria Math" w:eastAsia="Calibri" w:hAnsi="Cambria Math" w:cs="Times New Roman"/>
                            <w:color w:val="00194F" w:themeColor="accent6" w:themeShade="80"/>
                            <w:sz w:val="22"/>
                            <w:szCs w:val="22"/>
                          </w:rPr>
                          <m:t>-2</m:t>
                        </m:r>
                      </m:sup>
                    </m:sSup>
                  </m:e>
                </m:d>
                <m:sSup>
                  <m:sSupPr>
                    <m:ctrlPr>
                      <w:rPr>
                        <w:rFonts w:ascii="Cambria Math" w:eastAsia="Calibri" w:hAnsi="Cambria Math" w:cs="Times New Roman"/>
                        <w:b/>
                        <w:bCs/>
                        <w:i/>
                        <w:color w:val="00194F" w:themeColor="accent6" w:themeShade="80"/>
                        <w:sz w:val="22"/>
                        <w:szCs w:val="22"/>
                      </w:rPr>
                    </m:ctrlPr>
                  </m:sSupPr>
                  <m:e>
                    <m:r>
                      <m:rPr>
                        <m:sty m:val="bi"/>
                      </m:rPr>
                      <w:rPr>
                        <w:rFonts w:ascii="Cambria Math" w:eastAsia="Calibri" w:hAnsi="Cambria Math" w:cs="Times New Roman"/>
                        <w:color w:val="00194F" w:themeColor="accent6" w:themeShade="80"/>
                        <w:sz w:val="22"/>
                        <w:szCs w:val="22"/>
                      </w:rPr>
                      <m:t>×distance</m:t>
                    </m:r>
                  </m:e>
                  <m:sup>
                    <m:r>
                      <m:rPr>
                        <m:sty m:val="bi"/>
                      </m:rPr>
                      <w:rPr>
                        <w:rFonts w:ascii="Cambria Math" w:eastAsia="Calibri" w:hAnsi="Cambria Math" w:cs="Times New Roman"/>
                        <w:color w:val="00194F" w:themeColor="accent6" w:themeShade="80"/>
                        <w:sz w:val="22"/>
                        <w:szCs w:val="22"/>
                      </w:rPr>
                      <m:t>2</m:t>
                    </m:r>
                  </m:sup>
                </m:sSup>
                <m:d>
                  <m:dPr>
                    <m:ctrlPr>
                      <w:rPr>
                        <w:rFonts w:ascii="Cambria Math" w:eastAsia="Calibri" w:hAnsi="Cambria Math" w:cs="Times New Roman"/>
                        <w:b/>
                        <w:bCs/>
                        <w:i/>
                        <w:color w:val="00194F" w:themeColor="accent6" w:themeShade="80"/>
                        <w:sz w:val="22"/>
                        <w:szCs w:val="22"/>
                      </w:rPr>
                    </m:ctrlPr>
                  </m:dPr>
                  <m:e>
                    <m:sSup>
                      <m:sSupPr>
                        <m:ctrlPr>
                          <w:rPr>
                            <w:rFonts w:ascii="Cambria Math" w:eastAsia="Calibri" w:hAnsi="Cambria Math" w:cs="Times New Roman"/>
                            <w:b/>
                            <w:bCs/>
                            <w:i/>
                            <w:color w:val="00194F" w:themeColor="accent6" w:themeShade="80"/>
                            <w:sz w:val="22"/>
                            <w:szCs w:val="22"/>
                          </w:rPr>
                        </m:ctrlPr>
                      </m:sSupPr>
                      <m:e>
                        <m:r>
                          <m:rPr>
                            <m:sty m:val="bi"/>
                          </m:rPr>
                          <w:rPr>
                            <w:rFonts w:ascii="Cambria Math" w:eastAsia="Calibri" w:hAnsi="Cambria Math" w:cs="Times New Roman"/>
                            <w:color w:val="00194F" w:themeColor="accent6" w:themeShade="80"/>
                            <w:sz w:val="22"/>
                            <w:szCs w:val="22"/>
                          </w:rPr>
                          <m:t>m</m:t>
                        </m:r>
                      </m:e>
                      <m:sup>
                        <m:r>
                          <m:rPr>
                            <m:sty m:val="bi"/>
                          </m:rPr>
                          <w:rPr>
                            <w:rFonts w:ascii="Cambria Math" w:eastAsia="Calibri" w:hAnsi="Cambria Math" w:cs="Times New Roman"/>
                            <w:color w:val="00194F" w:themeColor="accent6" w:themeShade="80"/>
                            <w:sz w:val="22"/>
                            <w:szCs w:val="22"/>
                          </w:rPr>
                          <m:t>2</m:t>
                        </m:r>
                      </m:sup>
                    </m:sSup>
                  </m:e>
                </m:d>
                <m:r>
                  <m:rPr>
                    <m:sty m:val="bi"/>
                  </m:rPr>
                  <w:rPr>
                    <w:rFonts w:ascii="Cambria Math" w:eastAsia="Calibri" w:hAnsi="Cambria Math" w:cs="Times New Roman"/>
                    <w:color w:val="00194F" w:themeColor="accent6" w:themeShade="80"/>
                    <w:sz w:val="22"/>
                    <w:szCs w:val="22"/>
                  </w:rPr>
                  <m:t>=constant value (W)</m:t>
                </m:r>
              </m:oMath>
            </m:oMathPara>
          </w:p>
          <w:p w14:paraId="3FD73E1F" w14:textId="77777777" w:rsidR="009E7AD9" w:rsidRPr="00B8049F" w:rsidRDefault="009E7AD9" w:rsidP="00DC6374">
            <w:pPr>
              <w:spacing w:before="60" w:after="60"/>
              <w:jc w:val="center"/>
              <w:rPr>
                <w:rFonts w:ascii="Calibri" w:eastAsia="Calibri" w:hAnsi="Calibri" w:cs="Times New Roman"/>
                <w:b/>
                <w:bCs/>
                <w:sz w:val="22"/>
                <w:szCs w:val="22"/>
              </w:rPr>
            </w:pPr>
          </w:p>
        </w:tc>
      </w:tr>
      <w:tr w:rsidR="009E7AD9" w:rsidRPr="00B8049F" w14:paraId="2AE27885" w14:textId="77777777" w:rsidTr="001738A2">
        <w:trPr>
          <w:cantSplit/>
        </w:trPr>
        <w:tc>
          <w:tcPr>
            <w:tcW w:w="10632" w:type="dxa"/>
          </w:tcPr>
          <w:p w14:paraId="52763A5A" w14:textId="77777777" w:rsidR="009E7AD9" w:rsidRPr="00B8049F" w:rsidRDefault="00A432CF" w:rsidP="00DC6374">
            <w:pPr>
              <w:spacing w:before="60" w:after="60"/>
              <w:jc w:val="center"/>
              <w:rPr>
                <w:rFonts w:ascii="Calibri" w:eastAsia="Calibri" w:hAnsi="Calibri" w:cs="Times New Roman"/>
                <w:b/>
                <w:bCs/>
                <w:sz w:val="22"/>
                <w:szCs w:val="22"/>
              </w:rPr>
            </w:pPr>
            <m:oMathPara>
              <m:oMath>
                <m:sSub>
                  <m:sSubPr>
                    <m:ctrlPr>
                      <w:rPr>
                        <w:rFonts w:ascii="Cambria Math" w:hAnsi="Cambria Math"/>
                        <w:b/>
                        <w:bCs/>
                        <w:i/>
                        <w:sz w:val="22"/>
                        <w:szCs w:val="22"/>
                      </w:rPr>
                    </m:ctrlPr>
                  </m:sSubPr>
                  <m:e>
                    <m:r>
                      <m:rPr>
                        <m:sty m:val="bi"/>
                      </m:rPr>
                      <w:rPr>
                        <w:rFonts w:ascii="Cambria Math" w:hAnsi="Cambria Math"/>
                        <w:sz w:val="22"/>
                        <w:szCs w:val="22"/>
                      </w:rPr>
                      <m:t>I</m:t>
                    </m:r>
                  </m:e>
                  <m:sub>
                    <m:r>
                      <m:rPr>
                        <m:sty m:val="bi"/>
                      </m:rPr>
                      <w:rPr>
                        <w:rFonts w:ascii="Cambria Math" w:hAnsi="Cambria Math"/>
                        <w:sz w:val="22"/>
                        <w:szCs w:val="22"/>
                      </w:rPr>
                      <m:t>1</m:t>
                    </m:r>
                  </m:sub>
                </m:sSub>
                <m:sSubSup>
                  <m:sSubSupPr>
                    <m:ctrlPr>
                      <w:rPr>
                        <w:rFonts w:ascii="Cambria Math" w:hAnsi="Cambria Math"/>
                        <w:b/>
                        <w:bCs/>
                        <w:i/>
                        <w:sz w:val="22"/>
                        <w:szCs w:val="22"/>
                      </w:rPr>
                    </m:ctrlPr>
                  </m:sSubSupPr>
                  <m:e>
                    <m:r>
                      <m:rPr>
                        <m:sty m:val="bi"/>
                      </m:rPr>
                      <w:rPr>
                        <w:rFonts w:ascii="Cambria Math" w:hAnsi="Cambria Math"/>
                        <w:sz w:val="22"/>
                        <w:szCs w:val="22"/>
                      </w:rPr>
                      <m:t>d</m:t>
                    </m:r>
                  </m:e>
                  <m:sub>
                    <m:r>
                      <m:rPr>
                        <m:sty m:val="bi"/>
                      </m:rPr>
                      <w:rPr>
                        <w:rFonts w:ascii="Cambria Math" w:hAnsi="Cambria Math"/>
                        <w:sz w:val="22"/>
                        <w:szCs w:val="22"/>
                      </w:rPr>
                      <m:t>1</m:t>
                    </m:r>
                  </m:sub>
                  <m:sup>
                    <m:r>
                      <m:rPr>
                        <m:sty m:val="bi"/>
                      </m:rPr>
                      <w:rPr>
                        <w:rFonts w:ascii="Cambria Math" w:hAnsi="Cambria Math"/>
                        <w:sz w:val="22"/>
                        <w:szCs w:val="22"/>
                      </w:rPr>
                      <m:t>2</m:t>
                    </m:r>
                  </m:sup>
                </m:sSubSup>
                <m:r>
                  <m:rPr>
                    <m:sty m:val="bi"/>
                  </m:rPr>
                  <w:rPr>
                    <w:rFonts w:ascii="Cambria Math" w:hAnsi="Cambria Math"/>
                    <w:sz w:val="22"/>
                    <w:szCs w:val="22"/>
                  </w:rPr>
                  <m:t>=</m:t>
                </m:r>
                <m:sSub>
                  <m:sSubPr>
                    <m:ctrlPr>
                      <w:rPr>
                        <w:rFonts w:ascii="Cambria Math" w:hAnsi="Cambria Math"/>
                        <w:b/>
                        <w:bCs/>
                        <w:i/>
                        <w:sz w:val="22"/>
                        <w:szCs w:val="22"/>
                      </w:rPr>
                    </m:ctrlPr>
                  </m:sSubPr>
                  <m:e>
                    <m:r>
                      <m:rPr>
                        <m:sty m:val="bi"/>
                      </m:rPr>
                      <w:rPr>
                        <w:rFonts w:ascii="Cambria Math" w:hAnsi="Cambria Math"/>
                        <w:sz w:val="22"/>
                        <w:szCs w:val="22"/>
                      </w:rPr>
                      <m:t>I</m:t>
                    </m:r>
                  </m:e>
                  <m:sub>
                    <m:r>
                      <m:rPr>
                        <m:sty m:val="bi"/>
                      </m:rPr>
                      <w:rPr>
                        <w:rFonts w:ascii="Cambria Math" w:hAnsi="Cambria Math"/>
                        <w:sz w:val="22"/>
                        <w:szCs w:val="22"/>
                      </w:rPr>
                      <m:t>2</m:t>
                    </m:r>
                  </m:sub>
                </m:sSub>
                <m:sSubSup>
                  <m:sSubSupPr>
                    <m:ctrlPr>
                      <w:rPr>
                        <w:rFonts w:ascii="Cambria Math" w:hAnsi="Cambria Math"/>
                        <w:b/>
                        <w:bCs/>
                        <w:i/>
                        <w:sz w:val="22"/>
                        <w:szCs w:val="22"/>
                      </w:rPr>
                    </m:ctrlPr>
                  </m:sSubSupPr>
                  <m:e>
                    <m:r>
                      <m:rPr>
                        <m:sty m:val="bi"/>
                      </m:rPr>
                      <w:rPr>
                        <w:rFonts w:ascii="Cambria Math" w:hAnsi="Cambria Math"/>
                        <w:sz w:val="22"/>
                        <w:szCs w:val="22"/>
                      </w:rPr>
                      <m:t>d</m:t>
                    </m:r>
                  </m:e>
                  <m:sub>
                    <m:r>
                      <m:rPr>
                        <m:sty m:val="bi"/>
                      </m:rPr>
                      <w:rPr>
                        <w:rFonts w:ascii="Cambria Math" w:hAnsi="Cambria Math"/>
                        <w:sz w:val="22"/>
                        <w:szCs w:val="22"/>
                      </w:rPr>
                      <m:t>2</m:t>
                    </m:r>
                  </m:sub>
                  <m:sup>
                    <m:r>
                      <m:rPr>
                        <m:sty m:val="bi"/>
                      </m:rPr>
                      <w:rPr>
                        <w:rFonts w:ascii="Cambria Math" w:hAnsi="Cambria Math"/>
                        <w:sz w:val="22"/>
                        <w:szCs w:val="22"/>
                      </w:rPr>
                      <m:t>2</m:t>
                    </m:r>
                  </m:sup>
                </m:sSubSup>
              </m:oMath>
            </m:oMathPara>
          </w:p>
          <w:p w14:paraId="1CA96DB5" w14:textId="77777777" w:rsidR="009E7AD9" w:rsidRPr="00B8049F" w:rsidRDefault="00A432CF" w:rsidP="00DC6374">
            <w:pPr>
              <w:spacing w:before="60" w:after="60"/>
              <w:jc w:val="center"/>
              <w:rPr>
                <w:rFonts w:ascii="Calibri" w:eastAsia="Calibri" w:hAnsi="Calibri" w:cs="Times New Roman"/>
                <w:b/>
                <w:bCs/>
                <w:sz w:val="22"/>
                <w:szCs w:val="22"/>
              </w:rPr>
            </w:pPr>
            <m:oMathPara>
              <m:oMath>
                <m:sSub>
                  <m:sSubPr>
                    <m:ctrlPr>
                      <w:rPr>
                        <w:rFonts w:ascii="Cambria Math" w:eastAsia="Calibri" w:hAnsi="Cambria Math" w:cs="Times New Roman"/>
                        <w:b/>
                        <w:bCs/>
                        <w:i/>
                        <w:color w:val="FF0000"/>
                        <w:sz w:val="22"/>
                        <w:szCs w:val="22"/>
                      </w:rPr>
                    </m:ctrlPr>
                  </m:sSubPr>
                  <m:e>
                    <m:r>
                      <m:rPr>
                        <m:sty m:val="bi"/>
                      </m:rPr>
                      <w:rPr>
                        <w:rFonts w:ascii="Cambria Math" w:eastAsia="Calibri" w:hAnsi="Cambria Math" w:cs="Times New Roman"/>
                        <w:color w:val="FF0000"/>
                        <w:sz w:val="22"/>
                        <w:szCs w:val="22"/>
                      </w:rPr>
                      <m:t>irradiance</m:t>
                    </m:r>
                  </m:e>
                  <m:sub>
                    <m:r>
                      <m:rPr>
                        <m:sty m:val="bi"/>
                      </m:rPr>
                      <w:rPr>
                        <w:rFonts w:ascii="Cambria Math" w:eastAsia="Calibri" w:hAnsi="Cambria Math" w:cs="Times New Roman"/>
                        <w:color w:val="FF0000"/>
                        <w:sz w:val="22"/>
                        <w:szCs w:val="22"/>
                      </w:rPr>
                      <m:t>1</m:t>
                    </m:r>
                  </m:sub>
                </m:sSub>
                <m:r>
                  <m:rPr>
                    <m:sty m:val="bi"/>
                  </m:rPr>
                  <w:rPr>
                    <w:rFonts w:ascii="Cambria Math" w:eastAsia="Calibri" w:hAnsi="Cambria Math" w:cs="Times New Roman"/>
                    <w:color w:val="FF0000"/>
                    <w:sz w:val="22"/>
                    <w:szCs w:val="22"/>
                  </w:rPr>
                  <m:t xml:space="preserve">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W</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m</m:t>
                        </m:r>
                      </m:e>
                      <m:sup>
                        <m:r>
                          <m:rPr>
                            <m:sty m:val="bi"/>
                          </m:rPr>
                          <w:rPr>
                            <w:rFonts w:ascii="Cambria Math" w:eastAsia="Calibri" w:hAnsi="Cambria Math" w:cs="Times New Roman"/>
                            <w:color w:val="FF0000"/>
                            <w:sz w:val="22"/>
                            <w:szCs w:val="22"/>
                          </w:rPr>
                          <m:t>-2</m:t>
                        </m:r>
                      </m:sup>
                    </m:sSup>
                  </m:e>
                </m:d>
                <m:r>
                  <m:rPr>
                    <m:sty m:val="bi"/>
                  </m:rPr>
                  <w:rPr>
                    <w:rFonts w:ascii="Cambria Math" w:eastAsia="Calibri" w:hAnsi="Cambria Math" w:cs="Times New Roman"/>
                    <w:color w:val="FF0000"/>
                    <w:sz w:val="22"/>
                    <w:szCs w:val="22"/>
                  </w:rPr>
                  <m:t>×</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 xml:space="preserve">initial distance </m:t>
                    </m:r>
                  </m:e>
                  <m:sup>
                    <m:r>
                      <m:rPr>
                        <m:sty m:val="bi"/>
                      </m:rPr>
                      <w:rPr>
                        <w:rFonts w:ascii="Cambria Math" w:eastAsia="Calibri" w:hAnsi="Cambria Math" w:cs="Times New Roman"/>
                        <w:color w:val="FF0000"/>
                        <w:sz w:val="22"/>
                        <w:szCs w:val="22"/>
                      </w:rPr>
                      <m:t>2</m:t>
                    </m:r>
                  </m:sup>
                </m:sSup>
                <m:r>
                  <m:rPr>
                    <m:sty m:val="bi"/>
                  </m:rPr>
                  <w:rPr>
                    <w:rFonts w:ascii="Cambria Math" w:eastAsia="Calibri" w:hAnsi="Cambria Math" w:cs="Times New Roman"/>
                    <w:color w:val="FF0000"/>
                    <w:sz w:val="22"/>
                    <w:szCs w:val="22"/>
                  </w:rPr>
                  <m:t>(</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m</m:t>
                    </m:r>
                  </m:e>
                  <m:sup>
                    <m:r>
                      <m:rPr>
                        <m:sty m:val="bi"/>
                      </m:rPr>
                      <w:rPr>
                        <w:rFonts w:ascii="Cambria Math" w:eastAsia="Calibri" w:hAnsi="Cambria Math" w:cs="Times New Roman"/>
                        <w:color w:val="FF0000"/>
                        <w:sz w:val="22"/>
                        <w:szCs w:val="22"/>
                      </w:rPr>
                      <m:t>2</m:t>
                    </m:r>
                  </m:sup>
                </m:sSup>
                <m:r>
                  <m:rPr>
                    <m:sty m:val="bi"/>
                  </m:rPr>
                  <w:rPr>
                    <w:rFonts w:ascii="Cambria Math" w:eastAsia="Calibri" w:hAnsi="Cambria Math" w:cs="Times New Roman"/>
                    <w:color w:val="FF0000"/>
                    <w:sz w:val="22"/>
                    <w:szCs w:val="22"/>
                  </w:rPr>
                  <m:t>)=</m:t>
                </m:r>
                <m:sSub>
                  <m:sSubPr>
                    <m:ctrlPr>
                      <w:rPr>
                        <w:rFonts w:ascii="Cambria Math" w:eastAsia="Calibri" w:hAnsi="Cambria Math" w:cs="Times New Roman"/>
                        <w:b/>
                        <w:bCs/>
                        <w:i/>
                        <w:color w:val="FF0000"/>
                        <w:sz w:val="22"/>
                        <w:szCs w:val="22"/>
                      </w:rPr>
                    </m:ctrlPr>
                  </m:sSubPr>
                  <m:e>
                    <m:r>
                      <m:rPr>
                        <m:sty m:val="bi"/>
                      </m:rPr>
                      <w:rPr>
                        <w:rFonts w:ascii="Cambria Math" w:eastAsia="Calibri" w:hAnsi="Cambria Math" w:cs="Times New Roman"/>
                        <w:color w:val="FF0000"/>
                        <w:sz w:val="22"/>
                        <w:szCs w:val="22"/>
                      </w:rPr>
                      <m:t>Irradiance</m:t>
                    </m:r>
                  </m:e>
                  <m:sub>
                    <m:r>
                      <m:rPr>
                        <m:sty m:val="bi"/>
                      </m:rPr>
                      <w:rPr>
                        <w:rFonts w:ascii="Cambria Math" w:eastAsia="Calibri" w:hAnsi="Cambria Math" w:cs="Times New Roman"/>
                        <w:color w:val="FF0000"/>
                        <w:sz w:val="22"/>
                        <w:szCs w:val="22"/>
                      </w:rPr>
                      <m:t>2</m:t>
                    </m:r>
                  </m:sub>
                </m:sSub>
                <m:r>
                  <m:rPr>
                    <m:sty m:val="bi"/>
                  </m:rPr>
                  <w:rPr>
                    <w:rFonts w:ascii="Cambria Math" w:eastAsia="Calibri" w:hAnsi="Cambria Math" w:cs="Times New Roman"/>
                    <w:color w:val="FF0000"/>
                    <w:sz w:val="22"/>
                    <w:szCs w:val="22"/>
                  </w:rPr>
                  <m:t xml:space="preserve">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W</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m</m:t>
                        </m:r>
                      </m:e>
                      <m:sup>
                        <m:r>
                          <m:rPr>
                            <m:sty m:val="bi"/>
                          </m:rPr>
                          <w:rPr>
                            <w:rFonts w:ascii="Cambria Math" w:eastAsia="Calibri" w:hAnsi="Cambria Math" w:cs="Times New Roman"/>
                            <w:color w:val="FF0000"/>
                            <w:sz w:val="22"/>
                            <w:szCs w:val="22"/>
                          </w:rPr>
                          <m:t>-2</m:t>
                        </m:r>
                      </m:sup>
                    </m:sSup>
                  </m:e>
                </m:d>
                <m:r>
                  <m:rPr>
                    <m:sty m:val="bi"/>
                  </m:rPr>
                  <w:rPr>
                    <w:rFonts w:ascii="Cambria Math" w:eastAsia="Calibri" w:hAnsi="Cambria Math" w:cs="Times New Roman"/>
                    <w:color w:val="FF0000"/>
                    <w:sz w:val="22"/>
                    <w:szCs w:val="22"/>
                  </w:rPr>
                  <m:t>×</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 xml:space="preserve">final distance </m:t>
                    </m:r>
                  </m:e>
                  <m:sup>
                    <m:r>
                      <m:rPr>
                        <m:sty m:val="bi"/>
                      </m:rPr>
                      <w:rPr>
                        <w:rFonts w:ascii="Cambria Math" w:eastAsia="Calibri" w:hAnsi="Cambria Math" w:cs="Times New Roman"/>
                        <w:color w:val="FF0000"/>
                        <w:sz w:val="22"/>
                        <w:szCs w:val="22"/>
                      </w:rPr>
                      <m:t>2</m:t>
                    </m:r>
                  </m:sup>
                </m:sSup>
                <m:r>
                  <m:rPr>
                    <m:sty m:val="bi"/>
                  </m:rPr>
                  <w:rPr>
                    <w:rFonts w:ascii="Cambria Math" w:eastAsia="Calibri" w:hAnsi="Cambria Math" w:cs="Times New Roman"/>
                    <w:color w:val="FF0000"/>
                    <w:sz w:val="22"/>
                    <w:szCs w:val="22"/>
                  </w:rPr>
                  <m:t>(</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m</m:t>
                    </m:r>
                  </m:e>
                  <m:sup>
                    <m:r>
                      <m:rPr>
                        <m:sty m:val="bi"/>
                      </m:rPr>
                      <w:rPr>
                        <w:rFonts w:ascii="Cambria Math" w:eastAsia="Calibri" w:hAnsi="Cambria Math" w:cs="Times New Roman"/>
                        <w:color w:val="FF0000"/>
                        <w:sz w:val="22"/>
                        <w:szCs w:val="22"/>
                      </w:rPr>
                      <m:t>2</m:t>
                    </m:r>
                  </m:sup>
                </m:sSup>
                <m:r>
                  <m:rPr>
                    <m:sty m:val="bi"/>
                  </m:rPr>
                  <w:rPr>
                    <w:rFonts w:ascii="Cambria Math" w:eastAsia="Calibri" w:hAnsi="Cambria Math" w:cs="Times New Roman"/>
                    <w:color w:val="FF0000"/>
                    <w:sz w:val="22"/>
                    <w:szCs w:val="22"/>
                  </w:rPr>
                  <m:t>)</m:t>
                </m:r>
              </m:oMath>
            </m:oMathPara>
          </w:p>
        </w:tc>
      </w:tr>
      <w:tr w:rsidR="009E7AD9" w:rsidRPr="0070196A" w14:paraId="28A46062" w14:textId="77777777" w:rsidTr="001738A2">
        <w:trPr>
          <w:cantSplit/>
        </w:trPr>
        <w:tc>
          <w:tcPr>
            <w:tcW w:w="10632" w:type="dxa"/>
          </w:tcPr>
          <w:p w14:paraId="4D364FE5"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hAnsi="Cambria Math"/>
                    <w:sz w:val="22"/>
                    <w:szCs w:val="22"/>
                  </w:rPr>
                  <m:t>E=hf</m:t>
                </m:r>
              </m:oMath>
            </m:oMathPara>
          </w:p>
          <w:p w14:paraId="37A3EC45" w14:textId="77777777" w:rsidR="009E7AD9" w:rsidRPr="00B8049F" w:rsidRDefault="009E7AD9" w:rsidP="00DC6374">
            <w:pPr>
              <w:spacing w:before="60" w:after="60"/>
              <w:jc w:val="center"/>
              <w:rPr>
                <w:rFonts w:ascii="Calibri" w:eastAsia="Calibri" w:hAnsi="Calibri" w:cs="Times New Roman"/>
                <w:b/>
                <w:color w:val="FF0000"/>
                <w:sz w:val="22"/>
                <w:szCs w:val="22"/>
              </w:rPr>
            </w:pPr>
            <m:oMathPara>
              <m:oMath>
                <m:r>
                  <m:rPr>
                    <m:sty m:val="bi"/>
                  </m:rPr>
                  <w:rPr>
                    <w:rFonts w:ascii="Cambria Math" w:eastAsia="Calibri" w:hAnsi="Cambria Math" w:cs="Times New Roman"/>
                    <w:color w:val="FF0000"/>
                    <w:sz w:val="22"/>
                    <w:szCs w:val="22"/>
                  </w:rPr>
                  <m:t xml:space="preserve">energy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J</m:t>
                    </m:r>
                  </m:e>
                </m:d>
                <m:r>
                  <m:rPr>
                    <m:sty m:val="bi"/>
                  </m:rPr>
                  <w:rPr>
                    <w:rFonts w:ascii="Cambria Math" w:eastAsia="Calibri" w:hAnsi="Cambria Math" w:cs="Times New Roman"/>
                    <w:color w:val="FF0000"/>
                    <w:sz w:val="22"/>
                    <w:szCs w:val="22"/>
                  </w:rPr>
                  <m:t>=Planc</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k</m:t>
                    </m:r>
                  </m:e>
                  <m:sup>
                    <m:r>
                      <m:rPr>
                        <m:sty m:val="bi"/>
                      </m:rPr>
                      <w:rPr>
                        <w:rFonts w:ascii="Cambria Math" w:eastAsia="Calibri" w:hAnsi="Cambria Math" w:cs="Times New Roman"/>
                        <w:color w:val="FF0000"/>
                        <w:sz w:val="22"/>
                        <w:szCs w:val="22"/>
                      </w:rPr>
                      <m:t>'</m:t>
                    </m:r>
                  </m:sup>
                </m:sSup>
                <m:r>
                  <m:rPr>
                    <m:sty m:val="bi"/>
                  </m:rPr>
                  <w:rPr>
                    <w:rFonts w:ascii="Cambria Math" w:eastAsia="Calibri" w:hAnsi="Cambria Math" w:cs="Times New Roman"/>
                    <w:color w:val="FF0000"/>
                    <w:sz w:val="22"/>
                    <w:szCs w:val="22"/>
                  </w:rPr>
                  <m:t>s Constant (Js)×frequency (Hz)</m:t>
                </m:r>
              </m:oMath>
            </m:oMathPara>
          </w:p>
          <w:p w14:paraId="26ABD202" w14:textId="77777777" w:rsidR="009E7AD9" w:rsidRPr="00B8049F" w:rsidRDefault="009E7AD9" w:rsidP="00DC6374">
            <w:pPr>
              <w:spacing w:before="60" w:after="60"/>
              <w:jc w:val="center"/>
              <w:rPr>
                <w:rFonts w:eastAsia="Calibri" w:cs="Times New Roman"/>
                <w:i/>
                <w:iCs/>
                <w:sz w:val="22"/>
                <w:szCs w:val="22"/>
                <w:lang w:val="fr-FR"/>
              </w:rPr>
            </w:pPr>
            <w:r w:rsidRPr="00B8049F">
              <w:rPr>
                <w:rFonts w:eastAsia="Calibri" w:cs="Times New Roman"/>
                <w:i/>
                <w:iCs/>
                <w:sz w:val="22"/>
                <w:szCs w:val="22"/>
                <w:lang w:val="fr-FR"/>
              </w:rPr>
              <w:t xml:space="preserve">NB </w:t>
            </w:r>
            <w:proofErr w:type="spellStart"/>
            <w:r w:rsidRPr="00B8049F">
              <w:rPr>
                <w:rFonts w:eastAsia="Calibri" w:cs="Times New Roman"/>
                <w:i/>
                <w:iCs/>
                <w:sz w:val="22"/>
                <w:szCs w:val="22"/>
                <w:lang w:val="fr-FR"/>
              </w:rPr>
              <w:t>Planck’s</w:t>
            </w:r>
            <w:proofErr w:type="spellEnd"/>
            <w:r w:rsidRPr="00B8049F">
              <w:rPr>
                <w:rFonts w:eastAsia="Calibri" w:cs="Times New Roman"/>
                <w:i/>
                <w:iCs/>
                <w:sz w:val="22"/>
                <w:szCs w:val="22"/>
                <w:lang w:val="fr-FR"/>
              </w:rPr>
              <w:t xml:space="preserve"> constant = 6.63 x 10</w:t>
            </w:r>
            <w:r w:rsidRPr="00B8049F">
              <w:rPr>
                <w:rFonts w:eastAsia="Calibri" w:cs="Times New Roman"/>
                <w:i/>
                <w:iCs/>
                <w:sz w:val="22"/>
                <w:szCs w:val="22"/>
                <w:vertAlign w:val="superscript"/>
                <w:lang w:val="fr-FR"/>
              </w:rPr>
              <w:t>-34</w:t>
            </w:r>
            <w:r w:rsidRPr="00B8049F">
              <w:rPr>
                <w:rFonts w:eastAsia="Calibri" w:cs="Times New Roman"/>
                <w:i/>
                <w:iCs/>
                <w:sz w:val="22"/>
                <w:szCs w:val="22"/>
                <w:lang w:val="fr-FR"/>
              </w:rPr>
              <w:t xml:space="preserve"> </w:t>
            </w:r>
            <w:proofErr w:type="spellStart"/>
            <w:r w:rsidRPr="00B8049F">
              <w:rPr>
                <w:rFonts w:eastAsia="Calibri" w:cs="Times New Roman"/>
                <w:i/>
                <w:iCs/>
                <w:sz w:val="22"/>
                <w:szCs w:val="22"/>
                <w:lang w:val="fr-FR"/>
              </w:rPr>
              <w:t>Js</w:t>
            </w:r>
            <w:proofErr w:type="spellEnd"/>
          </w:p>
        </w:tc>
      </w:tr>
      <w:tr w:rsidR="009E7AD9" w:rsidRPr="00B8049F" w14:paraId="7D883373" w14:textId="77777777" w:rsidTr="001738A2">
        <w:trPr>
          <w:cantSplit/>
        </w:trPr>
        <w:tc>
          <w:tcPr>
            <w:tcW w:w="10632" w:type="dxa"/>
          </w:tcPr>
          <w:p w14:paraId="45125848" w14:textId="77777777" w:rsidR="009E7AD9" w:rsidRPr="00B8049F" w:rsidRDefault="00A432CF" w:rsidP="00DC6374">
            <w:pPr>
              <w:spacing w:before="60" w:after="60"/>
              <w:jc w:val="center"/>
              <w:rPr>
                <w:rFonts w:ascii="Calibri" w:eastAsia="Calibri" w:hAnsi="Calibri" w:cs="Times New Roman"/>
                <w:b/>
                <w:bCs/>
                <w:sz w:val="22"/>
                <w:szCs w:val="22"/>
              </w:rPr>
            </w:pPr>
            <m:oMathPara>
              <m:oMath>
                <m:sSub>
                  <m:sSubPr>
                    <m:ctrlPr>
                      <w:rPr>
                        <w:rFonts w:ascii="Cambria Math" w:hAnsi="Cambria Math"/>
                        <w:b/>
                        <w:bCs/>
                        <w:i/>
                        <w:sz w:val="22"/>
                        <w:szCs w:val="22"/>
                      </w:rPr>
                    </m:ctrlPr>
                  </m:sSubPr>
                  <m:e>
                    <m:r>
                      <m:rPr>
                        <m:sty m:val="bi"/>
                      </m:rPr>
                      <w:rPr>
                        <w:rFonts w:ascii="Cambria Math" w:hAnsi="Cambria Math"/>
                        <w:sz w:val="22"/>
                        <w:szCs w:val="22"/>
                      </w:rPr>
                      <m:t>E</m:t>
                    </m:r>
                  </m:e>
                  <m:sub>
                    <m:r>
                      <m:rPr>
                        <m:sty m:val="bi"/>
                      </m:rPr>
                      <w:rPr>
                        <w:rFonts w:ascii="Cambria Math" w:hAnsi="Cambria Math"/>
                        <w:sz w:val="22"/>
                        <w:szCs w:val="22"/>
                      </w:rPr>
                      <m:t>k</m:t>
                    </m:r>
                  </m:sub>
                </m:sSub>
                <m:r>
                  <m:rPr>
                    <m:sty m:val="bi"/>
                  </m:rPr>
                  <w:rPr>
                    <w:rFonts w:ascii="Cambria Math" w:hAnsi="Cambria Math"/>
                    <w:sz w:val="22"/>
                    <w:szCs w:val="22"/>
                  </w:rPr>
                  <m:t>=hf-h</m:t>
                </m:r>
                <m:sSub>
                  <m:sSubPr>
                    <m:ctrlPr>
                      <w:rPr>
                        <w:rFonts w:ascii="Cambria Math" w:hAnsi="Cambria Math"/>
                        <w:b/>
                        <w:bCs/>
                        <w:i/>
                        <w:sz w:val="22"/>
                        <w:szCs w:val="22"/>
                      </w:rPr>
                    </m:ctrlPr>
                  </m:sSubPr>
                  <m:e>
                    <m:r>
                      <m:rPr>
                        <m:sty m:val="bi"/>
                      </m:rPr>
                      <w:rPr>
                        <w:rFonts w:ascii="Cambria Math" w:hAnsi="Cambria Math"/>
                        <w:sz w:val="22"/>
                        <w:szCs w:val="22"/>
                      </w:rPr>
                      <m:t>f</m:t>
                    </m:r>
                  </m:e>
                  <m:sub>
                    <m:r>
                      <m:rPr>
                        <m:sty m:val="bi"/>
                      </m:rPr>
                      <w:rPr>
                        <w:rFonts w:ascii="Cambria Math" w:hAnsi="Cambria Math"/>
                        <w:sz w:val="22"/>
                        <w:szCs w:val="22"/>
                      </w:rPr>
                      <m:t>o</m:t>
                    </m:r>
                  </m:sub>
                </m:sSub>
              </m:oMath>
            </m:oMathPara>
          </w:p>
          <w:p w14:paraId="6BD1A356" w14:textId="77777777" w:rsidR="009E7AD9" w:rsidRPr="00A6381E" w:rsidRDefault="00A432CF" w:rsidP="00DC6374">
            <w:pPr>
              <w:spacing w:before="60" w:after="60"/>
              <w:ind w:right="-103"/>
              <w:jc w:val="center"/>
              <w:rPr>
                <w:rFonts w:ascii="Calibri" w:eastAsia="Calibri" w:hAnsi="Calibri" w:cs="Times New Roman"/>
                <w:b/>
                <w:bCs/>
              </w:rPr>
            </w:pPr>
            <m:oMathPara>
              <m:oMath>
                <m:m>
                  <m:mPr>
                    <m:mcs>
                      <m:mc>
                        <m:mcPr>
                          <m:count m:val="1"/>
                          <m:mcJc m:val="center"/>
                        </m:mcPr>
                      </m:mc>
                    </m:mcs>
                    <m:ctrlPr>
                      <w:rPr>
                        <w:rFonts w:ascii="Cambria Math" w:eastAsia="Calibri" w:hAnsi="Cambria Math" w:cs="Times New Roman"/>
                        <w:b/>
                        <w:bCs/>
                        <w:i/>
                        <w:color w:val="FF0000"/>
                      </w:rPr>
                    </m:ctrlPr>
                  </m:mPr>
                  <m:mr>
                    <m:e>
                      <m:r>
                        <m:rPr>
                          <m:sty m:val="bi"/>
                        </m:rPr>
                        <w:rPr>
                          <w:rFonts w:ascii="Cambria Math" w:eastAsia="Calibri" w:hAnsi="Cambria Math" w:cs="Times New Roman"/>
                          <w:color w:val="FF0000"/>
                        </w:rPr>
                        <m:t>Kinetic Energy</m:t>
                      </m:r>
                    </m:e>
                  </m:mr>
                  <m:mr>
                    <m:e>
                      <m:r>
                        <m:rPr>
                          <m:sty m:val="bi"/>
                        </m:rPr>
                        <w:rPr>
                          <w:rFonts w:ascii="Cambria Math" w:eastAsia="Calibri" w:hAnsi="Cambria Math" w:cs="Times New Roman"/>
                          <w:color w:val="FF0000"/>
                        </w:rPr>
                        <m:t>(J)</m:t>
                      </m:r>
                    </m:e>
                  </m:mr>
                </m:m>
                <m:r>
                  <m:rPr>
                    <m:sty m:val="bi"/>
                  </m:rPr>
                  <w:rPr>
                    <w:rFonts w:ascii="Cambria Math" w:eastAsia="Calibri" w:hAnsi="Cambria Math" w:cs="Times New Roman"/>
                    <w:color w:val="FF0000"/>
                  </w:rPr>
                  <m:t>=</m:t>
                </m:r>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 xml:space="preserve"> </m:t>
                    </m:r>
                    <m:m>
                      <m:mPr>
                        <m:mcs>
                          <m:mc>
                            <m:mcPr>
                              <m:count m:val="1"/>
                              <m:mcJc m:val="center"/>
                            </m:mcPr>
                          </m:mc>
                        </m:mcs>
                        <m:ctrlPr>
                          <w:rPr>
                            <w:rFonts w:ascii="Cambria Math" w:eastAsia="Calibri" w:hAnsi="Cambria Math" w:cs="Times New Roman"/>
                            <w:b/>
                            <w:bCs/>
                            <w:i/>
                            <w:color w:val="FF0000"/>
                          </w:rPr>
                        </m:ctrlPr>
                      </m:mPr>
                      <m:mr>
                        <m:e>
                          <m:r>
                            <m:rPr>
                              <m:sty m:val="bi"/>
                            </m:rPr>
                            <w:rPr>
                              <w:rFonts w:ascii="Cambria Math" w:eastAsia="Calibri" w:hAnsi="Cambria Math" w:cs="Times New Roman"/>
                              <w:color w:val="FF0000"/>
                            </w:rPr>
                            <m:t>Planc</m:t>
                          </m:r>
                          <m:sSup>
                            <m:sSupPr>
                              <m:ctrlPr>
                                <w:rPr>
                                  <w:rFonts w:ascii="Cambria Math" w:eastAsia="Calibri" w:hAnsi="Cambria Math" w:cs="Times New Roman"/>
                                  <w:b/>
                                  <w:bCs/>
                                  <w:i/>
                                  <w:color w:val="FF0000"/>
                                </w:rPr>
                              </m:ctrlPr>
                            </m:sSupPr>
                            <m:e>
                              <m:r>
                                <m:rPr>
                                  <m:sty m:val="bi"/>
                                </m:rPr>
                                <w:rPr>
                                  <w:rFonts w:ascii="Cambria Math" w:eastAsia="Calibri" w:hAnsi="Cambria Math" w:cs="Times New Roman"/>
                                  <w:color w:val="FF0000"/>
                                </w:rPr>
                                <m:t>k</m:t>
                              </m:r>
                            </m:e>
                            <m:sup>
                              <m:r>
                                <m:rPr>
                                  <m:sty m:val="bi"/>
                                </m:rPr>
                                <w:rPr>
                                  <w:rFonts w:ascii="Cambria Math" w:eastAsia="Calibri" w:hAnsi="Cambria Math" w:cs="Times New Roman"/>
                                  <w:color w:val="FF0000"/>
                                </w:rPr>
                                <m:t>'</m:t>
                              </m:r>
                            </m:sup>
                          </m:sSup>
                          <m:r>
                            <m:rPr>
                              <m:sty m:val="bi"/>
                            </m:rPr>
                            <w:rPr>
                              <w:rFonts w:ascii="Cambria Math" w:eastAsia="Calibri" w:hAnsi="Cambria Math" w:cs="Times New Roman"/>
                              <w:color w:val="FF0000"/>
                            </w:rPr>
                            <m:t>s Constant</m:t>
                          </m:r>
                        </m:e>
                      </m:mr>
                      <m:mr>
                        <m:e>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Js</m:t>
                              </m:r>
                            </m:e>
                          </m:d>
                        </m:e>
                      </m:mr>
                    </m:m>
                    <m:r>
                      <m:rPr>
                        <m:sty m:val="bi"/>
                      </m:rPr>
                      <w:rPr>
                        <w:rFonts w:ascii="Cambria Math" w:eastAsia="Calibri" w:hAnsi="Cambria Math" w:cs="Times New Roman"/>
                        <w:color w:val="FF0000"/>
                      </w:rPr>
                      <m:t xml:space="preserve"> ×</m:t>
                    </m:r>
                    <m:m>
                      <m:mPr>
                        <m:mcs>
                          <m:mc>
                            <m:mcPr>
                              <m:count m:val="1"/>
                              <m:mcJc m:val="center"/>
                            </m:mcPr>
                          </m:mc>
                        </m:mcs>
                        <m:ctrlPr>
                          <w:rPr>
                            <w:rFonts w:ascii="Cambria Math" w:eastAsia="Calibri" w:hAnsi="Cambria Math" w:cs="Times New Roman"/>
                            <w:b/>
                            <w:bCs/>
                            <w:i/>
                            <w:color w:val="FF0000"/>
                          </w:rPr>
                        </m:ctrlPr>
                      </m:mPr>
                      <m:mr>
                        <m:e>
                          <m:r>
                            <m:rPr>
                              <m:sty m:val="bi"/>
                            </m:rPr>
                            <w:rPr>
                              <w:rFonts w:ascii="Cambria Math" w:eastAsia="Calibri" w:hAnsi="Cambria Math" w:cs="Times New Roman"/>
                              <w:color w:val="FF0000"/>
                            </w:rPr>
                            <m:t xml:space="preserve">incident frequency </m:t>
                          </m:r>
                        </m:e>
                      </m:mr>
                      <m:mr>
                        <m:e>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Hz</m:t>
                              </m:r>
                            </m:e>
                          </m:d>
                        </m:e>
                      </m:mr>
                    </m:m>
                  </m:e>
                </m:d>
                <m:r>
                  <m:rPr>
                    <m:sty m:val="bi"/>
                  </m:rPr>
                  <w:rPr>
                    <w:rFonts w:ascii="Cambria Math" w:eastAsia="Calibri" w:hAnsi="Cambria Math" w:cs="Times New Roman"/>
                    <w:color w:val="FF0000"/>
                  </w:rPr>
                  <m:t>-</m:t>
                </m:r>
                <m:d>
                  <m:dPr>
                    <m:ctrlPr>
                      <w:rPr>
                        <w:rFonts w:ascii="Cambria Math" w:eastAsia="Calibri" w:hAnsi="Cambria Math" w:cs="Times New Roman"/>
                        <w:b/>
                        <w:bCs/>
                        <w:i/>
                        <w:color w:val="FF0000"/>
                      </w:rPr>
                    </m:ctrlPr>
                  </m:dPr>
                  <m:e>
                    <m:m>
                      <m:mPr>
                        <m:mcs>
                          <m:mc>
                            <m:mcPr>
                              <m:count m:val="1"/>
                              <m:mcJc m:val="center"/>
                            </m:mcPr>
                          </m:mc>
                        </m:mcs>
                        <m:ctrlPr>
                          <w:rPr>
                            <w:rFonts w:ascii="Cambria Math" w:eastAsia="Calibri" w:hAnsi="Cambria Math" w:cs="Times New Roman"/>
                            <w:b/>
                            <w:bCs/>
                            <w:i/>
                            <w:color w:val="FF0000"/>
                          </w:rPr>
                        </m:ctrlPr>
                      </m:mPr>
                      <m:mr>
                        <m:e>
                          <m:r>
                            <m:rPr>
                              <m:sty m:val="bi"/>
                            </m:rPr>
                            <w:rPr>
                              <w:rFonts w:ascii="Cambria Math" w:eastAsia="Calibri" w:hAnsi="Cambria Math" w:cs="Times New Roman"/>
                              <w:color w:val="FF0000"/>
                            </w:rPr>
                            <m:t>Planc</m:t>
                          </m:r>
                          <m:sSup>
                            <m:sSupPr>
                              <m:ctrlPr>
                                <w:rPr>
                                  <w:rFonts w:ascii="Cambria Math" w:eastAsia="Calibri" w:hAnsi="Cambria Math" w:cs="Times New Roman"/>
                                  <w:b/>
                                  <w:bCs/>
                                  <w:i/>
                                  <w:color w:val="FF0000"/>
                                </w:rPr>
                              </m:ctrlPr>
                            </m:sSupPr>
                            <m:e>
                              <m:r>
                                <m:rPr>
                                  <m:sty m:val="bi"/>
                                </m:rPr>
                                <w:rPr>
                                  <w:rFonts w:ascii="Cambria Math" w:eastAsia="Calibri" w:hAnsi="Cambria Math" w:cs="Times New Roman"/>
                                  <w:color w:val="FF0000"/>
                                </w:rPr>
                                <m:t>k</m:t>
                              </m:r>
                            </m:e>
                            <m:sup>
                              <m:r>
                                <m:rPr>
                                  <m:sty m:val="bi"/>
                                </m:rPr>
                                <w:rPr>
                                  <w:rFonts w:ascii="Cambria Math" w:eastAsia="Calibri" w:hAnsi="Cambria Math" w:cs="Times New Roman"/>
                                  <w:color w:val="FF0000"/>
                                </w:rPr>
                                <m:t>'</m:t>
                              </m:r>
                            </m:sup>
                          </m:sSup>
                          <m:r>
                            <m:rPr>
                              <m:sty m:val="bi"/>
                            </m:rPr>
                            <w:rPr>
                              <w:rFonts w:ascii="Cambria Math" w:eastAsia="Calibri" w:hAnsi="Cambria Math" w:cs="Times New Roman"/>
                              <w:color w:val="FF0000"/>
                            </w:rPr>
                            <m:t>s Constant</m:t>
                          </m:r>
                        </m:e>
                      </m:mr>
                      <m:mr>
                        <m:e>
                          <m:d>
                            <m:dPr>
                              <m:ctrlPr>
                                <w:rPr>
                                  <w:rFonts w:ascii="Cambria Math" w:eastAsia="Calibri" w:hAnsi="Cambria Math" w:cs="Times New Roman"/>
                                  <w:b/>
                                  <w:bCs/>
                                  <w:i/>
                                  <w:color w:val="FF0000"/>
                                </w:rPr>
                              </m:ctrlPr>
                            </m:dPr>
                            <m:e>
                              <m:r>
                                <m:rPr>
                                  <m:sty m:val="bi"/>
                                </m:rPr>
                                <w:rPr>
                                  <w:rFonts w:ascii="Cambria Math" w:eastAsia="Calibri" w:hAnsi="Cambria Math" w:cs="Times New Roman"/>
                                  <w:color w:val="FF0000"/>
                                </w:rPr>
                                <m:t>Js</m:t>
                              </m:r>
                            </m:e>
                          </m:d>
                        </m:e>
                      </m:mr>
                    </m:m>
                    <m:r>
                      <m:rPr>
                        <m:sty m:val="bi"/>
                      </m:rPr>
                      <w:rPr>
                        <w:rFonts w:ascii="Cambria Math" w:eastAsia="Calibri" w:hAnsi="Cambria Math" w:cs="Times New Roman"/>
                        <w:color w:val="FF0000"/>
                      </w:rPr>
                      <m:t xml:space="preserve"> ×</m:t>
                    </m:r>
                    <m:m>
                      <m:mPr>
                        <m:mcs>
                          <m:mc>
                            <m:mcPr>
                              <m:count m:val="1"/>
                              <m:mcJc m:val="center"/>
                            </m:mcPr>
                          </m:mc>
                        </m:mcs>
                        <m:ctrlPr>
                          <w:rPr>
                            <w:rFonts w:ascii="Cambria Math" w:eastAsia="Calibri" w:hAnsi="Cambria Math" w:cs="Times New Roman"/>
                            <w:b/>
                            <w:bCs/>
                            <w:i/>
                            <w:color w:val="FF0000"/>
                          </w:rPr>
                        </m:ctrlPr>
                      </m:mPr>
                      <m:mr>
                        <m:e>
                          <m:r>
                            <m:rPr>
                              <m:sty m:val="bi"/>
                            </m:rPr>
                            <w:rPr>
                              <w:rFonts w:ascii="Cambria Math" w:eastAsia="Calibri" w:hAnsi="Cambria Math" w:cs="Times New Roman"/>
                              <w:color w:val="FF0000"/>
                            </w:rPr>
                            <m:t>threshold frequency</m:t>
                          </m:r>
                        </m:e>
                      </m:mr>
                      <m:mr>
                        <m:e>
                          <m:r>
                            <m:rPr>
                              <m:sty m:val="bi"/>
                            </m:rPr>
                            <w:rPr>
                              <w:rFonts w:ascii="Cambria Math" w:eastAsia="Calibri" w:hAnsi="Cambria Math" w:cs="Times New Roman"/>
                              <w:color w:val="FF0000"/>
                            </w:rPr>
                            <m:t xml:space="preserve">(Hz) </m:t>
                          </m:r>
                        </m:e>
                      </m:mr>
                    </m:m>
                  </m:e>
                </m:d>
                <m:r>
                  <m:rPr>
                    <m:sty m:val="bi"/>
                  </m:rPr>
                  <w:rPr>
                    <w:rFonts w:ascii="Cambria Math" w:eastAsia="Calibri" w:hAnsi="Cambria Math" w:cs="Times New Roman"/>
                  </w:rPr>
                  <m:t xml:space="preserve"> </m:t>
                </m:r>
              </m:oMath>
            </m:oMathPara>
          </w:p>
          <w:p w14:paraId="64740AA2" w14:textId="77777777" w:rsidR="009E7AD9" w:rsidRPr="00B8049F" w:rsidRDefault="009E7AD9" w:rsidP="00DC6374">
            <w:pPr>
              <w:spacing w:before="60" w:after="60"/>
              <w:jc w:val="center"/>
              <w:rPr>
                <w:rFonts w:eastAsia="Calibri" w:cs="Times New Roman"/>
                <w:i/>
                <w:iCs/>
                <w:sz w:val="22"/>
                <w:szCs w:val="22"/>
              </w:rPr>
            </w:pPr>
            <w:r w:rsidRPr="00B8049F">
              <w:rPr>
                <w:rFonts w:eastAsia="Calibri" w:cs="Times New Roman"/>
                <w:i/>
                <w:iCs/>
                <w:sz w:val="22"/>
                <w:szCs w:val="22"/>
              </w:rPr>
              <w:t>NB Planck’s constant = 6.63 x 10</w:t>
            </w:r>
            <w:r w:rsidRPr="00B8049F">
              <w:rPr>
                <w:rFonts w:eastAsia="Calibri" w:cs="Times New Roman"/>
                <w:i/>
                <w:iCs/>
                <w:sz w:val="22"/>
                <w:szCs w:val="22"/>
                <w:vertAlign w:val="superscript"/>
              </w:rPr>
              <w:t>-34</w:t>
            </w:r>
            <w:r w:rsidRPr="00B8049F">
              <w:rPr>
                <w:rFonts w:eastAsia="Calibri" w:cs="Times New Roman"/>
                <w:i/>
                <w:iCs/>
                <w:sz w:val="22"/>
                <w:szCs w:val="22"/>
              </w:rPr>
              <w:t xml:space="preserve"> </w:t>
            </w:r>
            <w:proofErr w:type="spellStart"/>
            <w:r w:rsidRPr="00B8049F">
              <w:rPr>
                <w:rFonts w:eastAsia="Calibri" w:cs="Times New Roman"/>
                <w:i/>
                <w:iCs/>
                <w:sz w:val="22"/>
                <w:szCs w:val="22"/>
              </w:rPr>
              <w:t>Js</w:t>
            </w:r>
            <w:proofErr w:type="spellEnd"/>
          </w:p>
          <w:p w14:paraId="52C8D45F" w14:textId="77777777" w:rsidR="009E7AD9" w:rsidRPr="00B8049F" w:rsidRDefault="009E7AD9" w:rsidP="00DC6374">
            <w:pPr>
              <w:spacing w:before="60" w:after="60"/>
              <w:jc w:val="center"/>
              <w:rPr>
                <w:rFonts w:eastAsia="Calibri" w:cs="Times New Roman"/>
                <w:b/>
                <w:bCs/>
                <w:sz w:val="22"/>
                <w:szCs w:val="22"/>
              </w:rPr>
            </w:pPr>
            <w:proofErr w:type="spellStart"/>
            <w:r w:rsidRPr="00B8049F">
              <w:rPr>
                <w:rFonts w:eastAsia="Calibri" w:cs="Times New Roman"/>
                <w:i/>
                <w:iCs/>
                <w:sz w:val="22"/>
                <w:szCs w:val="22"/>
              </w:rPr>
              <w:t>hf</w:t>
            </w:r>
            <w:r w:rsidRPr="00B8049F">
              <w:rPr>
                <w:rFonts w:eastAsia="Calibri" w:cs="Times New Roman"/>
                <w:i/>
                <w:iCs/>
                <w:sz w:val="22"/>
                <w:szCs w:val="22"/>
                <w:vertAlign w:val="subscript"/>
              </w:rPr>
              <w:t>o</w:t>
            </w:r>
            <w:proofErr w:type="spellEnd"/>
            <w:r w:rsidRPr="00B8049F">
              <w:rPr>
                <w:rFonts w:eastAsia="Calibri" w:cs="Times New Roman"/>
                <w:i/>
                <w:iCs/>
                <w:sz w:val="22"/>
                <w:szCs w:val="22"/>
              </w:rPr>
              <w:t xml:space="preserve"> is also known as the work function (J), hf is the energy of the incident photon (J)</w:t>
            </w:r>
          </w:p>
        </w:tc>
      </w:tr>
      <w:tr w:rsidR="009E7AD9" w:rsidRPr="00B8049F" w14:paraId="5F79E33B" w14:textId="77777777" w:rsidTr="001738A2">
        <w:trPr>
          <w:cantSplit/>
        </w:trPr>
        <w:tc>
          <w:tcPr>
            <w:tcW w:w="10632" w:type="dxa"/>
          </w:tcPr>
          <w:p w14:paraId="6D2AB50A"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hAnsi="Cambria Math"/>
                    <w:sz w:val="22"/>
                    <w:szCs w:val="22"/>
                  </w:rPr>
                  <m:t>v=fλ</m:t>
                </m:r>
              </m:oMath>
            </m:oMathPara>
          </w:p>
          <w:p w14:paraId="1A7040FD"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 xml:space="preserve">speed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m</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s</m:t>
                        </m:r>
                      </m:e>
                      <m:sup>
                        <m:r>
                          <m:rPr>
                            <m:sty m:val="bi"/>
                          </m:rPr>
                          <w:rPr>
                            <w:rFonts w:ascii="Cambria Math" w:eastAsia="Calibri" w:hAnsi="Cambria Math" w:cs="Times New Roman"/>
                            <w:color w:val="FF0000"/>
                            <w:sz w:val="22"/>
                            <w:szCs w:val="22"/>
                          </w:rPr>
                          <m:t>-1</m:t>
                        </m:r>
                      </m:sup>
                    </m:sSup>
                  </m:e>
                </m:d>
                <m:r>
                  <m:rPr>
                    <m:sty m:val="bi"/>
                  </m:rPr>
                  <w:rPr>
                    <w:rFonts w:ascii="Cambria Math" w:eastAsia="Calibri" w:hAnsi="Cambria Math" w:cs="Times New Roman"/>
                    <w:color w:val="FF0000"/>
                    <w:sz w:val="22"/>
                    <w:szCs w:val="22"/>
                  </w:rPr>
                  <m:t xml:space="preserve">=frequency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Hz</m:t>
                    </m:r>
                  </m:e>
                </m:d>
                <m:r>
                  <m:rPr>
                    <m:sty m:val="bi"/>
                  </m:rPr>
                  <w:rPr>
                    <w:rFonts w:ascii="Cambria Math" w:eastAsia="Calibri" w:hAnsi="Cambria Math" w:cs="Times New Roman"/>
                    <w:color w:val="FF0000"/>
                    <w:sz w:val="22"/>
                    <w:szCs w:val="22"/>
                  </w:rPr>
                  <m:t>×wavelength (m)</m:t>
                </m:r>
              </m:oMath>
            </m:oMathPara>
          </w:p>
        </w:tc>
      </w:tr>
      <w:tr w:rsidR="009E7AD9" w:rsidRPr="00B8049F" w14:paraId="065D565A" w14:textId="77777777" w:rsidTr="001738A2">
        <w:trPr>
          <w:cantSplit/>
        </w:trPr>
        <w:tc>
          <w:tcPr>
            <w:tcW w:w="10632" w:type="dxa"/>
          </w:tcPr>
          <w:p w14:paraId="620F268C" w14:textId="77777777" w:rsidR="009E7AD9" w:rsidRPr="00B8049F" w:rsidRDefault="00A432CF" w:rsidP="00DC6374">
            <w:pPr>
              <w:spacing w:before="60" w:after="60"/>
              <w:jc w:val="center"/>
              <w:rPr>
                <w:rFonts w:ascii="Calibri" w:eastAsia="Calibri" w:hAnsi="Calibri" w:cs="Times New Roman"/>
                <w:b/>
                <w:bCs/>
                <w:sz w:val="22"/>
                <w:szCs w:val="22"/>
              </w:rPr>
            </w:pPr>
            <m:oMathPara>
              <m:oMath>
                <m:sSub>
                  <m:sSubPr>
                    <m:ctrlPr>
                      <w:rPr>
                        <w:rFonts w:ascii="Cambria Math" w:hAnsi="Cambria Math"/>
                        <w:b/>
                        <w:bCs/>
                        <w:i/>
                        <w:sz w:val="22"/>
                        <w:szCs w:val="22"/>
                      </w:rPr>
                    </m:ctrlPr>
                  </m:sSubPr>
                  <m:e>
                    <m:r>
                      <m:rPr>
                        <m:sty m:val="bi"/>
                      </m:rPr>
                      <w:rPr>
                        <w:rFonts w:ascii="Cambria Math" w:hAnsi="Cambria Math"/>
                        <w:sz w:val="22"/>
                        <w:szCs w:val="22"/>
                      </w:rPr>
                      <m:t>E</m:t>
                    </m:r>
                  </m:e>
                  <m:sub>
                    <m:r>
                      <m:rPr>
                        <m:sty m:val="bi"/>
                      </m:rPr>
                      <w:rPr>
                        <w:rFonts w:ascii="Cambria Math" w:hAnsi="Cambria Math"/>
                        <w:sz w:val="22"/>
                        <w:szCs w:val="22"/>
                      </w:rPr>
                      <m:t>2</m:t>
                    </m:r>
                  </m:sub>
                </m:sSub>
                <m:r>
                  <m:rPr>
                    <m:sty m:val="bi"/>
                  </m:rPr>
                  <w:rPr>
                    <w:rFonts w:ascii="Cambria Math" w:hAnsi="Cambria Math"/>
                    <w:sz w:val="22"/>
                    <w:szCs w:val="22"/>
                  </w:rPr>
                  <m:t>-</m:t>
                </m:r>
                <m:sSub>
                  <m:sSubPr>
                    <m:ctrlPr>
                      <w:rPr>
                        <w:rFonts w:ascii="Cambria Math" w:hAnsi="Cambria Math"/>
                        <w:b/>
                        <w:bCs/>
                        <w:i/>
                        <w:sz w:val="22"/>
                        <w:szCs w:val="22"/>
                      </w:rPr>
                    </m:ctrlPr>
                  </m:sSubPr>
                  <m:e>
                    <m:r>
                      <m:rPr>
                        <m:sty m:val="bi"/>
                      </m:rPr>
                      <w:rPr>
                        <w:rFonts w:ascii="Cambria Math" w:hAnsi="Cambria Math"/>
                        <w:sz w:val="22"/>
                        <w:szCs w:val="22"/>
                      </w:rPr>
                      <m:t>E</m:t>
                    </m:r>
                  </m:e>
                  <m:sub>
                    <m:r>
                      <m:rPr>
                        <m:sty m:val="bi"/>
                      </m:rPr>
                      <w:rPr>
                        <w:rFonts w:ascii="Cambria Math" w:hAnsi="Cambria Math"/>
                        <w:sz w:val="22"/>
                        <w:szCs w:val="22"/>
                      </w:rPr>
                      <m:t>1</m:t>
                    </m:r>
                  </m:sub>
                </m:sSub>
                <m:r>
                  <m:rPr>
                    <m:sty m:val="bi"/>
                  </m:rPr>
                  <w:rPr>
                    <w:rFonts w:ascii="Cambria Math" w:hAnsi="Cambria Math"/>
                    <w:sz w:val="22"/>
                    <w:szCs w:val="22"/>
                  </w:rPr>
                  <m:t>=hf</m:t>
                </m:r>
              </m:oMath>
            </m:oMathPara>
          </w:p>
          <w:p w14:paraId="7A46BA13"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most excited energy</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J</m:t>
                    </m:r>
                  </m:e>
                </m:d>
                <m:r>
                  <m:rPr>
                    <m:sty m:val="bi"/>
                  </m:rPr>
                  <w:rPr>
                    <w:rFonts w:ascii="Cambria Math" w:eastAsia="Calibri" w:hAnsi="Cambria Math" w:cs="Times New Roman"/>
                    <w:color w:val="FF0000"/>
                    <w:sz w:val="22"/>
                    <w:szCs w:val="22"/>
                  </w:rPr>
                  <m:t>-least excited  energy (J)= Planc</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k</m:t>
                    </m:r>
                  </m:e>
                  <m:sup>
                    <m:r>
                      <m:rPr>
                        <m:sty m:val="bi"/>
                      </m:rPr>
                      <w:rPr>
                        <w:rFonts w:ascii="Cambria Math" w:eastAsia="Calibri" w:hAnsi="Cambria Math" w:cs="Times New Roman"/>
                        <w:color w:val="FF0000"/>
                        <w:sz w:val="22"/>
                        <w:szCs w:val="22"/>
                      </w:rPr>
                      <m:t>'</m:t>
                    </m:r>
                  </m:sup>
                </m:sSup>
                <m:r>
                  <m:rPr>
                    <m:sty m:val="bi"/>
                  </m:rPr>
                  <w:rPr>
                    <w:rFonts w:ascii="Cambria Math" w:eastAsia="Calibri" w:hAnsi="Cambria Math" w:cs="Times New Roman"/>
                    <w:color w:val="FF0000"/>
                    <w:sz w:val="22"/>
                    <w:szCs w:val="22"/>
                  </w:rPr>
                  <m:t xml:space="preserve">s Constant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Js</m:t>
                    </m:r>
                  </m:e>
                </m:d>
                <m:r>
                  <m:rPr>
                    <m:sty m:val="bi"/>
                  </m:rPr>
                  <w:rPr>
                    <w:rFonts w:ascii="Cambria Math" w:eastAsia="Calibri" w:hAnsi="Cambria Math" w:cs="Times New Roman"/>
                    <w:color w:val="FF0000"/>
                    <w:sz w:val="22"/>
                    <w:szCs w:val="22"/>
                  </w:rPr>
                  <m:t xml:space="preserve">×frequency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Hz</m:t>
                    </m:r>
                  </m:e>
                </m:d>
              </m:oMath>
            </m:oMathPara>
          </w:p>
        </w:tc>
      </w:tr>
      <w:tr w:rsidR="009E7AD9" w:rsidRPr="00B8049F" w14:paraId="3C203403" w14:textId="77777777" w:rsidTr="001738A2">
        <w:trPr>
          <w:cantSplit/>
        </w:trPr>
        <w:tc>
          <w:tcPr>
            <w:tcW w:w="10632" w:type="dxa"/>
          </w:tcPr>
          <w:p w14:paraId="45C68074"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hAnsi="Cambria Math"/>
                    <w:sz w:val="22"/>
                    <w:szCs w:val="22"/>
                  </w:rPr>
                  <m:t>d</m:t>
                </m:r>
                <m:func>
                  <m:funcPr>
                    <m:ctrlPr>
                      <w:rPr>
                        <w:rFonts w:ascii="Cambria Math" w:hAnsi="Cambria Math"/>
                        <w:b/>
                        <w:bCs/>
                        <w:i/>
                        <w:sz w:val="22"/>
                        <w:szCs w:val="22"/>
                      </w:rPr>
                    </m:ctrlPr>
                  </m:funcPr>
                  <m:fName>
                    <m:r>
                      <m:rPr>
                        <m:sty m:val="b"/>
                      </m:rPr>
                      <w:rPr>
                        <w:rFonts w:ascii="Cambria Math" w:hAnsi="Cambria Math"/>
                        <w:sz w:val="22"/>
                        <w:szCs w:val="22"/>
                      </w:rPr>
                      <m:t>sin</m:t>
                    </m:r>
                  </m:fName>
                  <m:e>
                    <m:r>
                      <m:rPr>
                        <m:sty m:val="bi"/>
                      </m:rPr>
                      <w:rPr>
                        <w:rFonts w:ascii="Cambria Math" w:hAnsi="Cambria Math"/>
                        <w:sz w:val="22"/>
                        <w:szCs w:val="22"/>
                      </w:rPr>
                      <m:t>θ</m:t>
                    </m:r>
                  </m:e>
                </m:func>
                <m:r>
                  <m:rPr>
                    <m:sty m:val="bi"/>
                  </m:rPr>
                  <w:rPr>
                    <w:rFonts w:ascii="Cambria Math" w:hAnsi="Cambria Math"/>
                    <w:sz w:val="22"/>
                    <w:szCs w:val="22"/>
                  </w:rPr>
                  <m:t>=mλ</m:t>
                </m:r>
              </m:oMath>
            </m:oMathPara>
          </w:p>
          <w:p w14:paraId="6B3AC019" w14:textId="77777777" w:rsidR="009E7AD9" w:rsidRPr="00DC0942" w:rsidRDefault="009E7AD9" w:rsidP="00DC6374">
            <w:pPr>
              <w:spacing w:before="60" w:after="60"/>
              <w:jc w:val="center"/>
              <w:rPr>
                <w:rFonts w:ascii="Calibri" w:eastAsia="Calibri" w:hAnsi="Calibri" w:cs="Times New Roman"/>
                <w:b/>
                <w:bCs/>
                <w:color w:val="FF0000"/>
                <w:sz w:val="22"/>
                <w:szCs w:val="22"/>
              </w:rPr>
            </w:pPr>
            <m:oMathPara>
              <m:oMath>
                <m:r>
                  <m:rPr>
                    <m:sty m:val="bi"/>
                  </m:rPr>
                  <w:rPr>
                    <w:rFonts w:ascii="Cambria Math" w:eastAsia="Calibri" w:hAnsi="Cambria Math" w:cs="Times New Roman"/>
                    <w:color w:val="FF0000"/>
                    <w:sz w:val="22"/>
                    <w:szCs w:val="22"/>
                  </w:rPr>
                  <m:t xml:space="preserve">Slit separation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m</m:t>
                    </m:r>
                  </m:e>
                </m:d>
                <m:r>
                  <m:rPr>
                    <m:sty m:val="bi"/>
                  </m:rPr>
                  <w:rPr>
                    <w:rFonts w:ascii="Cambria Math" w:eastAsia="Calibri" w:hAnsi="Cambria Math" w:cs="Times New Roman"/>
                    <w:b/>
                    <w:bCs/>
                    <w:i/>
                    <w:color w:val="FF0000"/>
                    <w:sz w:val="22"/>
                    <w:szCs w:val="22"/>
                  </w:rPr>
                  <w:sym w:font="Symbol" w:char="F0B4"/>
                </m:r>
                <m:r>
                  <m:rPr>
                    <m:sty m:val="bi"/>
                  </m:rPr>
                  <w:rPr>
                    <w:rFonts w:ascii="Cambria Math" w:eastAsia="Calibri" w:hAnsi="Cambria Math" w:cs="Times New Roman"/>
                    <w:color w:val="FF0000"/>
                    <w:sz w:val="22"/>
                    <w:szCs w:val="22"/>
                  </w:rPr>
                  <m:t xml:space="preserve"> sin of angle from centre to the spot = m  a whole number of wavelengths (m)</m:t>
                </m:r>
              </m:oMath>
            </m:oMathPara>
          </w:p>
          <w:p w14:paraId="47E876BE" w14:textId="77777777" w:rsidR="009E7AD9" w:rsidRPr="00DC0942" w:rsidRDefault="009E7AD9" w:rsidP="00DC6374">
            <w:pPr>
              <w:spacing w:before="60" w:after="60"/>
              <w:jc w:val="center"/>
              <w:rPr>
                <w:rFonts w:ascii="Calibri" w:eastAsia="Calibri" w:hAnsi="Calibri" w:cs="Times New Roman"/>
                <w:b/>
                <w:bCs/>
                <w:color w:val="00194F" w:themeColor="accent6" w:themeShade="80"/>
                <w:sz w:val="22"/>
                <w:szCs w:val="22"/>
              </w:rPr>
            </w:pPr>
            <w:r>
              <w:rPr>
                <w:rFonts w:ascii="Calibri" w:eastAsia="Calibri" w:hAnsi="Calibri" w:cs="Times New Roman"/>
                <w:b/>
                <w:bCs/>
                <w:color w:val="00194F" w:themeColor="accent6" w:themeShade="80"/>
                <w:sz w:val="22"/>
                <w:szCs w:val="22"/>
              </w:rPr>
              <w:t>NB This equation is for constructive interference</w:t>
            </w:r>
          </w:p>
        </w:tc>
      </w:tr>
      <w:tr w:rsidR="009E7AD9" w:rsidRPr="00B8049F" w14:paraId="55A7006F" w14:textId="77777777" w:rsidTr="001738A2">
        <w:trPr>
          <w:cantSplit/>
        </w:trPr>
        <w:tc>
          <w:tcPr>
            <w:tcW w:w="10632" w:type="dxa"/>
          </w:tcPr>
          <w:p w14:paraId="3A781A87"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hAnsi="Cambria Math"/>
                    <w:sz w:val="22"/>
                    <w:szCs w:val="22"/>
                  </w:rPr>
                  <m:t>n=</m:t>
                </m:r>
                <m:f>
                  <m:fPr>
                    <m:ctrlPr>
                      <w:rPr>
                        <w:rFonts w:ascii="Cambria Math" w:hAnsi="Cambria Math"/>
                        <w:b/>
                        <w:bCs/>
                        <w:i/>
                        <w:sz w:val="22"/>
                        <w:szCs w:val="22"/>
                      </w:rPr>
                    </m:ctrlPr>
                  </m:fPr>
                  <m:num>
                    <m:func>
                      <m:funcPr>
                        <m:ctrlPr>
                          <w:rPr>
                            <w:rFonts w:ascii="Cambria Math" w:hAnsi="Cambria Math"/>
                            <w:b/>
                            <w:bCs/>
                            <w:i/>
                            <w:sz w:val="22"/>
                            <w:szCs w:val="22"/>
                          </w:rPr>
                        </m:ctrlPr>
                      </m:funcPr>
                      <m:fName>
                        <m:r>
                          <m:rPr>
                            <m:sty m:val="b"/>
                          </m:rPr>
                          <w:rPr>
                            <w:rFonts w:ascii="Cambria Math" w:hAnsi="Cambria Math"/>
                            <w:sz w:val="22"/>
                            <w:szCs w:val="22"/>
                          </w:rPr>
                          <m:t>sin</m:t>
                        </m:r>
                      </m:fName>
                      <m:e>
                        <m:sSub>
                          <m:sSubPr>
                            <m:ctrlPr>
                              <w:rPr>
                                <w:rFonts w:ascii="Cambria Math" w:hAnsi="Cambria Math"/>
                                <w:b/>
                                <w:bCs/>
                                <w:i/>
                                <w:sz w:val="22"/>
                                <w:szCs w:val="22"/>
                              </w:rPr>
                            </m:ctrlPr>
                          </m:sSubPr>
                          <m:e>
                            <m:r>
                              <m:rPr>
                                <m:sty m:val="bi"/>
                              </m:rPr>
                              <w:rPr>
                                <w:rFonts w:ascii="Cambria Math" w:hAnsi="Cambria Math"/>
                                <w:sz w:val="22"/>
                                <w:szCs w:val="22"/>
                              </w:rPr>
                              <m:t>θ</m:t>
                            </m:r>
                          </m:e>
                          <m:sub>
                            <m:r>
                              <m:rPr>
                                <m:sty m:val="bi"/>
                              </m:rPr>
                              <w:rPr>
                                <w:rFonts w:ascii="Cambria Math" w:hAnsi="Cambria Math"/>
                                <w:sz w:val="22"/>
                                <w:szCs w:val="22"/>
                              </w:rPr>
                              <m:t>1</m:t>
                            </m:r>
                          </m:sub>
                        </m:sSub>
                      </m:e>
                    </m:func>
                  </m:num>
                  <m:den>
                    <m:func>
                      <m:funcPr>
                        <m:ctrlPr>
                          <w:rPr>
                            <w:rFonts w:ascii="Cambria Math" w:hAnsi="Cambria Math"/>
                            <w:b/>
                            <w:bCs/>
                            <w:i/>
                            <w:sz w:val="22"/>
                            <w:szCs w:val="22"/>
                          </w:rPr>
                        </m:ctrlPr>
                      </m:funcPr>
                      <m:fName>
                        <m:r>
                          <m:rPr>
                            <m:sty m:val="b"/>
                          </m:rPr>
                          <w:rPr>
                            <w:rFonts w:ascii="Cambria Math" w:hAnsi="Cambria Math"/>
                            <w:sz w:val="22"/>
                            <w:szCs w:val="22"/>
                          </w:rPr>
                          <m:t>sin</m:t>
                        </m:r>
                      </m:fName>
                      <m:e>
                        <m:sSub>
                          <m:sSubPr>
                            <m:ctrlPr>
                              <w:rPr>
                                <w:rFonts w:ascii="Cambria Math" w:hAnsi="Cambria Math"/>
                                <w:b/>
                                <w:bCs/>
                                <w:i/>
                                <w:sz w:val="22"/>
                                <w:szCs w:val="22"/>
                              </w:rPr>
                            </m:ctrlPr>
                          </m:sSubPr>
                          <m:e>
                            <m:r>
                              <m:rPr>
                                <m:sty m:val="bi"/>
                              </m:rPr>
                              <w:rPr>
                                <w:rFonts w:ascii="Cambria Math" w:hAnsi="Cambria Math"/>
                                <w:sz w:val="22"/>
                                <w:szCs w:val="22"/>
                              </w:rPr>
                              <m:t>θ</m:t>
                            </m:r>
                          </m:e>
                          <m:sub>
                            <m:r>
                              <m:rPr>
                                <m:sty m:val="bi"/>
                              </m:rPr>
                              <w:rPr>
                                <w:rFonts w:ascii="Cambria Math" w:hAnsi="Cambria Math"/>
                                <w:sz w:val="22"/>
                                <w:szCs w:val="22"/>
                              </w:rPr>
                              <m:t>2</m:t>
                            </m:r>
                          </m:sub>
                        </m:sSub>
                      </m:e>
                    </m:func>
                  </m:den>
                </m:f>
              </m:oMath>
            </m:oMathPara>
          </w:p>
          <w:p w14:paraId="2C9E72CD" w14:textId="77777777" w:rsidR="009E7AD9" w:rsidRPr="00B8049F" w:rsidRDefault="009E7AD9" w:rsidP="00DC6374">
            <w:pPr>
              <w:spacing w:before="60" w:after="60"/>
              <w:jc w:val="center"/>
              <w:rPr>
                <w:rFonts w:ascii="Calibri" w:eastAsia="Calibri" w:hAnsi="Calibri" w:cs="Times New Roman"/>
                <w:b/>
                <w:bCs/>
                <w:i/>
                <w:iCs/>
                <w:sz w:val="22"/>
                <w:szCs w:val="22"/>
              </w:rPr>
            </w:pPr>
            <m:oMathPara>
              <m:oMath>
                <m:r>
                  <m:rPr>
                    <m:sty m:val="bi"/>
                  </m:rPr>
                  <w:rPr>
                    <w:rFonts w:ascii="Cambria Math" w:eastAsia="Calibri" w:hAnsi="Cambria Math" w:cs="Times New Roman"/>
                    <w:color w:val="FF0000"/>
                    <w:sz w:val="22"/>
                    <w:szCs w:val="22"/>
                  </w:rPr>
                  <m:t xml:space="preserve">Refractive index = </m:t>
                </m:r>
                <m:f>
                  <m:fPr>
                    <m:ctrlPr>
                      <w:rPr>
                        <w:rFonts w:ascii="Cambria Math" w:eastAsia="Calibri" w:hAnsi="Cambria Math" w:cs="Times New Roman"/>
                        <w:b/>
                        <w:bCs/>
                        <w:i/>
                        <w:iCs/>
                        <w:color w:val="FF0000"/>
                        <w:sz w:val="22"/>
                        <w:szCs w:val="22"/>
                      </w:rPr>
                    </m:ctrlPr>
                  </m:fPr>
                  <m:num>
                    <m:r>
                      <m:rPr>
                        <m:sty m:val="bi"/>
                      </m:rPr>
                      <w:rPr>
                        <w:rFonts w:ascii="Cambria Math" w:eastAsia="Calibri" w:hAnsi="Cambria Math" w:cs="Times New Roman"/>
                        <w:color w:val="FF0000"/>
                        <w:sz w:val="22"/>
                        <w:szCs w:val="22"/>
                      </w:rPr>
                      <m:t>sine of the angle in vacuum/air</m:t>
                    </m:r>
                  </m:num>
                  <m:den>
                    <m:r>
                      <m:rPr>
                        <m:sty m:val="bi"/>
                      </m:rPr>
                      <w:rPr>
                        <w:rFonts w:ascii="Cambria Math" w:eastAsia="Calibri" w:hAnsi="Cambria Math" w:cs="Times New Roman"/>
                        <w:color w:val="FF0000"/>
                        <w:sz w:val="22"/>
                        <w:szCs w:val="22"/>
                      </w:rPr>
                      <m:t>sine of the angle in the material</m:t>
                    </m:r>
                  </m:den>
                </m:f>
              </m:oMath>
            </m:oMathPara>
          </w:p>
        </w:tc>
      </w:tr>
      <w:tr w:rsidR="009E7AD9" w:rsidRPr="00B8049F" w14:paraId="7561E4FC" w14:textId="77777777" w:rsidTr="001738A2">
        <w:trPr>
          <w:cantSplit/>
        </w:trPr>
        <w:tc>
          <w:tcPr>
            <w:tcW w:w="10632" w:type="dxa"/>
          </w:tcPr>
          <w:p w14:paraId="02C873A0" w14:textId="77777777" w:rsidR="009E7AD9" w:rsidRPr="00B8049F" w:rsidRDefault="00A432CF" w:rsidP="00DC6374">
            <w:pPr>
              <w:spacing w:before="60" w:after="60"/>
              <w:jc w:val="center"/>
              <w:rPr>
                <w:rFonts w:ascii="Calibri" w:eastAsia="Calibri" w:hAnsi="Calibri" w:cs="Times New Roman"/>
                <w:b/>
                <w:bCs/>
                <w:i/>
                <w:sz w:val="22"/>
                <w:szCs w:val="22"/>
              </w:rPr>
            </w:pPr>
            <m:oMathPara>
              <m:oMath>
                <m:f>
                  <m:fPr>
                    <m:ctrlPr>
                      <w:rPr>
                        <w:rFonts w:ascii="Cambria Math" w:hAnsi="Cambria Math"/>
                        <w:b/>
                        <w:bCs/>
                        <w:i/>
                        <w:sz w:val="22"/>
                        <w:szCs w:val="22"/>
                      </w:rPr>
                    </m:ctrlPr>
                  </m:fPr>
                  <m:num>
                    <m:func>
                      <m:funcPr>
                        <m:ctrlPr>
                          <w:rPr>
                            <w:rFonts w:ascii="Cambria Math" w:hAnsi="Cambria Math"/>
                            <w:b/>
                            <w:bCs/>
                            <w:i/>
                            <w:sz w:val="22"/>
                            <w:szCs w:val="22"/>
                          </w:rPr>
                        </m:ctrlPr>
                      </m:funcPr>
                      <m:fName>
                        <m:r>
                          <m:rPr>
                            <m:sty m:val="bi"/>
                          </m:rPr>
                          <w:rPr>
                            <w:rFonts w:ascii="Cambria Math" w:hAnsi="Cambria Math"/>
                            <w:sz w:val="22"/>
                            <w:szCs w:val="22"/>
                          </w:rPr>
                          <m:t>sin</m:t>
                        </m:r>
                      </m:fName>
                      <m:e>
                        <m:sSub>
                          <m:sSubPr>
                            <m:ctrlPr>
                              <w:rPr>
                                <w:rFonts w:ascii="Cambria Math" w:hAnsi="Cambria Math"/>
                                <w:b/>
                                <w:bCs/>
                                <w:i/>
                                <w:sz w:val="22"/>
                                <w:szCs w:val="22"/>
                              </w:rPr>
                            </m:ctrlPr>
                          </m:sSubPr>
                          <m:e>
                            <m:r>
                              <m:rPr>
                                <m:sty m:val="bi"/>
                              </m:rPr>
                              <w:rPr>
                                <w:rFonts w:ascii="Cambria Math" w:hAnsi="Cambria Math"/>
                                <w:sz w:val="22"/>
                                <w:szCs w:val="22"/>
                              </w:rPr>
                              <m:t>θ</m:t>
                            </m:r>
                          </m:e>
                          <m:sub>
                            <m:r>
                              <m:rPr>
                                <m:sty m:val="bi"/>
                              </m:rPr>
                              <w:rPr>
                                <w:rFonts w:ascii="Cambria Math" w:hAnsi="Cambria Math"/>
                                <w:sz w:val="22"/>
                                <w:szCs w:val="22"/>
                              </w:rPr>
                              <m:t>1</m:t>
                            </m:r>
                          </m:sub>
                        </m:sSub>
                      </m:e>
                    </m:func>
                  </m:num>
                  <m:den>
                    <m:func>
                      <m:funcPr>
                        <m:ctrlPr>
                          <w:rPr>
                            <w:rFonts w:ascii="Cambria Math" w:hAnsi="Cambria Math"/>
                            <w:b/>
                            <w:bCs/>
                            <w:i/>
                            <w:sz w:val="22"/>
                            <w:szCs w:val="22"/>
                          </w:rPr>
                        </m:ctrlPr>
                      </m:funcPr>
                      <m:fName>
                        <m:r>
                          <m:rPr>
                            <m:sty m:val="bi"/>
                          </m:rPr>
                          <w:rPr>
                            <w:rFonts w:ascii="Cambria Math" w:hAnsi="Cambria Math"/>
                            <w:sz w:val="22"/>
                            <w:szCs w:val="22"/>
                          </w:rPr>
                          <m:t>sin</m:t>
                        </m:r>
                      </m:fName>
                      <m:e>
                        <m:sSub>
                          <m:sSubPr>
                            <m:ctrlPr>
                              <w:rPr>
                                <w:rFonts w:ascii="Cambria Math" w:hAnsi="Cambria Math"/>
                                <w:b/>
                                <w:bCs/>
                                <w:i/>
                                <w:sz w:val="22"/>
                                <w:szCs w:val="22"/>
                              </w:rPr>
                            </m:ctrlPr>
                          </m:sSubPr>
                          <m:e>
                            <m:r>
                              <m:rPr>
                                <m:sty m:val="bi"/>
                              </m:rPr>
                              <w:rPr>
                                <w:rFonts w:ascii="Cambria Math" w:hAnsi="Cambria Math"/>
                                <w:sz w:val="22"/>
                                <w:szCs w:val="22"/>
                              </w:rPr>
                              <m:t>θ</m:t>
                            </m:r>
                          </m:e>
                          <m:sub>
                            <m:r>
                              <m:rPr>
                                <m:sty m:val="bi"/>
                              </m:rPr>
                              <w:rPr>
                                <w:rFonts w:ascii="Cambria Math" w:hAnsi="Cambria Math"/>
                                <w:sz w:val="22"/>
                                <w:szCs w:val="22"/>
                              </w:rPr>
                              <m:t>2</m:t>
                            </m:r>
                          </m:sub>
                        </m:sSub>
                      </m:e>
                    </m:func>
                  </m:den>
                </m:f>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λ</m:t>
                        </m:r>
                      </m:e>
                      <m:sub>
                        <m:r>
                          <m:rPr>
                            <m:sty m:val="bi"/>
                          </m:rPr>
                          <w:rPr>
                            <w:rFonts w:ascii="Cambria Math" w:hAnsi="Cambria Math"/>
                            <w:sz w:val="22"/>
                            <w:szCs w:val="22"/>
                          </w:rPr>
                          <m:t>1</m:t>
                        </m:r>
                      </m:sub>
                    </m:sSub>
                  </m:num>
                  <m:den>
                    <m:sSub>
                      <m:sSubPr>
                        <m:ctrlPr>
                          <w:rPr>
                            <w:rFonts w:ascii="Cambria Math" w:hAnsi="Cambria Math"/>
                            <w:b/>
                            <w:bCs/>
                            <w:i/>
                            <w:sz w:val="22"/>
                            <w:szCs w:val="22"/>
                          </w:rPr>
                        </m:ctrlPr>
                      </m:sSubPr>
                      <m:e>
                        <m:r>
                          <m:rPr>
                            <m:sty m:val="bi"/>
                          </m:rPr>
                          <w:rPr>
                            <w:rFonts w:ascii="Cambria Math" w:hAnsi="Cambria Math"/>
                            <w:sz w:val="22"/>
                            <w:szCs w:val="22"/>
                          </w:rPr>
                          <m:t>λ</m:t>
                        </m:r>
                      </m:e>
                      <m:sub>
                        <m:r>
                          <m:rPr>
                            <m:sty m:val="bi"/>
                          </m:rPr>
                          <w:rPr>
                            <w:rFonts w:ascii="Cambria Math" w:hAnsi="Cambria Math"/>
                            <w:sz w:val="22"/>
                            <w:szCs w:val="22"/>
                          </w:rPr>
                          <m:t>2</m:t>
                        </m:r>
                      </m:sub>
                    </m:sSub>
                  </m:den>
                </m:f>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v</m:t>
                        </m:r>
                      </m:e>
                      <m:sub>
                        <m:r>
                          <m:rPr>
                            <m:sty m:val="bi"/>
                          </m:rPr>
                          <w:rPr>
                            <w:rFonts w:ascii="Cambria Math" w:hAnsi="Cambria Math"/>
                            <w:sz w:val="22"/>
                            <w:szCs w:val="22"/>
                          </w:rPr>
                          <m:t>1</m:t>
                        </m:r>
                      </m:sub>
                    </m:sSub>
                  </m:num>
                  <m:den>
                    <m:sSub>
                      <m:sSubPr>
                        <m:ctrlPr>
                          <w:rPr>
                            <w:rFonts w:ascii="Cambria Math" w:hAnsi="Cambria Math"/>
                            <w:b/>
                            <w:bCs/>
                            <w:i/>
                            <w:sz w:val="22"/>
                            <w:szCs w:val="22"/>
                          </w:rPr>
                        </m:ctrlPr>
                      </m:sSubPr>
                      <m:e>
                        <m:r>
                          <m:rPr>
                            <m:sty m:val="bi"/>
                          </m:rPr>
                          <w:rPr>
                            <w:rFonts w:ascii="Cambria Math" w:hAnsi="Cambria Math"/>
                            <w:sz w:val="22"/>
                            <w:szCs w:val="22"/>
                          </w:rPr>
                          <m:t>v</m:t>
                        </m:r>
                      </m:e>
                      <m:sub>
                        <m:r>
                          <m:rPr>
                            <m:sty m:val="bi"/>
                          </m:rPr>
                          <w:rPr>
                            <w:rFonts w:ascii="Cambria Math" w:hAnsi="Cambria Math"/>
                            <w:sz w:val="22"/>
                            <w:szCs w:val="22"/>
                          </w:rPr>
                          <m:t>2</m:t>
                        </m:r>
                      </m:sub>
                    </m:sSub>
                  </m:den>
                </m:f>
              </m:oMath>
            </m:oMathPara>
          </w:p>
          <w:p w14:paraId="5F0877AC" w14:textId="77777777" w:rsidR="009E7AD9" w:rsidRPr="00B8049F" w:rsidRDefault="009E7AD9" w:rsidP="00DC6374">
            <w:pPr>
              <w:spacing w:before="60" w:after="60"/>
              <w:jc w:val="center"/>
              <w:rPr>
                <w:rFonts w:ascii="Calibri" w:eastAsia="Calibri" w:hAnsi="Calibri" w:cs="Times New Roman"/>
                <w:b/>
                <w:bCs/>
                <w:i/>
                <w:iCs/>
                <w:color w:val="FF0000"/>
                <w:sz w:val="22"/>
                <w:szCs w:val="22"/>
              </w:rPr>
            </w:pPr>
            <m:oMathPara>
              <m:oMath>
                <m:r>
                  <m:rPr>
                    <m:sty m:val="bi"/>
                  </m:rPr>
                  <w:rPr>
                    <w:rFonts w:ascii="Cambria Math" w:eastAsia="Calibri" w:hAnsi="Cambria Math" w:cs="Times New Roman"/>
                    <w:color w:val="FF0000"/>
                    <w:sz w:val="22"/>
                    <w:szCs w:val="22"/>
                  </w:rPr>
                  <m:t xml:space="preserve">Refractive index = </m:t>
                </m:r>
                <m:f>
                  <m:fPr>
                    <m:ctrlPr>
                      <w:rPr>
                        <w:rFonts w:ascii="Cambria Math" w:eastAsia="Calibri" w:hAnsi="Cambria Math" w:cs="Times New Roman"/>
                        <w:b/>
                        <w:bCs/>
                        <w:i/>
                        <w:iCs/>
                        <w:color w:val="FF0000"/>
                        <w:sz w:val="22"/>
                        <w:szCs w:val="22"/>
                      </w:rPr>
                    </m:ctrlPr>
                  </m:fPr>
                  <m:num>
                    <m:r>
                      <m:rPr>
                        <m:sty m:val="bi"/>
                      </m:rPr>
                      <w:rPr>
                        <w:rFonts w:ascii="Cambria Math" w:eastAsia="Calibri" w:hAnsi="Cambria Math" w:cs="Times New Roman"/>
                        <w:color w:val="FF0000"/>
                        <w:sz w:val="22"/>
                        <w:szCs w:val="22"/>
                      </w:rPr>
                      <m:t>sin of the angle in vacuum/air</m:t>
                    </m:r>
                  </m:num>
                  <m:den>
                    <m:r>
                      <m:rPr>
                        <m:sty m:val="bi"/>
                      </m:rPr>
                      <w:rPr>
                        <w:rFonts w:ascii="Cambria Math" w:eastAsia="Calibri" w:hAnsi="Cambria Math" w:cs="Times New Roman"/>
                        <w:color w:val="FF0000"/>
                        <w:sz w:val="22"/>
                        <w:szCs w:val="22"/>
                      </w:rPr>
                      <m:t>sin of the angle in the material</m:t>
                    </m:r>
                  </m:den>
                </m:f>
                <m:r>
                  <m:rPr>
                    <m:sty m:val="bi"/>
                  </m:rPr>
                  <w:rPr>
                    <w:rFonts w:ascii="Cambria Math" w:eastAsia="Calibri" w:hAnsi="Cambria Math" w:cs="Times New Roman"/>
                    <w:color w:val="FF0000"/>
                    <w:sz w:val="22"/>
                    <w:szCs w:val="22"/>
                  </w:rPr>
                  <m:t>=</m:t>
                </m:r>
                <m:f>
                  <m:fPr>
                    <m:ctrlPr>
                      <w:rPr>
                        <w:rFonts w:ascii="Cambria Math" w:eastAsia="Calibri" w:hAnsi="Cambria Math" w:cs="Times New Roman"/>
                        <w:b/>
                        <w:bCs/>
                        <w:i/>
                        <w:iCs/>
                        <w:color w:val="FF0000"/>
                        <w:sz w:val="22"/>
                        <w:szCs w:val="22"/>
                      </w:rPr>
                    </m:ctrlPr>
                  </m:fPr>
                  <m:num>
                    <m:r>
                      <m:rPr>
                        <m:sty m:val="bi"/>
                      </m:rPr>
                      <w:rPr>
                        <w:rFonts w:ascii="Cambria Math" w:eastAsia="Calibri" w:hAnsi="Cambria Math" w:cs="Times New Roman"/>
                        <w:color w:val="FF0000"/>
                        <w:sz w:val="22"/>
                        <w:szCs w:val="22"/>
                      </w:rPr>
                      <m:t xml:space="preserve">wavelength </m:t>
                    </m:r>
                    <m:d>
                      <m:dPr>
                        <m:ctrlPr>
                          <w:rPr>
                            <w:rFonts w:ascii="Cambria Math" w:eastAsia="Calibri" w:hAnsi="Cambria Math" w:cs="Times New Roman"/>
                            <w:b/>
                            <w:i/>
                            <w:color w:val="FF0000"/>
                            <w:sz w:val="22"/>
                            <w:szCs w:val="22"/>
                          </w:rPr>
                        </m:ctrlPr>
                      </m:dPr>
                      <m:e>
                        <m:r>
                          <m:rPr>
                            <m:sty m:val="bi"/>
                          </m:rPr>
                          <w:rPr>
                            <w:rFonts w:ascii="Cambria Math" w:eastAsia="Calibri" w:hAnsi="Cambria Math" w:cs="Times New Roman"/>
                            <w:color w:val="FF0000"/>
                            <w:sz w:val="22"/>
                            <w:szCs w:val="22"/>
                          </w:rPr>
                          <m:t>air</m:t>
                        </m:r>
                      </m:e>
                    </m:d>
                    <m:r>
                      <m:rPr>
                        <m:sty m:val="bi"/>
                      </m:rPr>
                      <w:rPr>
                        <w:rFonts w:ascii="Cambria Math" w:eastAsia="Calibri" w:hAnsi="Cambria Math" w:cs="Times New Roman"/>
                        <w:color w:val="FF0000"/>
                        <w:sz w:val="22"/>
                        <w:szCs w:val="22"/>
                      </w:rPr>
                      <m:t>(m)</m:t>
                    </m:r>
                  </m:num>
                  <m:den>
                    <m:r>
                      <m:rPr>
                        <m:sty m:val="bi"/>
                      </m:rPr>
                      <w:rPr>
                        <w:rFonts w:ascii="Cambria Math" w:eastAsia="Calibri" w:hAnsi="Cambria Math" w:cs="Times New Roman"/>
                        <w:color w:val="FF0000"/>
                        <w:sz w:val="22"/>
                        <w:szCs w:val="22"/>
                      </w:rPr>
                      <m:t>wavelength (material)(m)</m:t>
                    </m:r>
                  </m:den>
                </m:f>
                <m:r>
                  <m:rPr>
                    <m:sty m:val="bi"/>
                  </m:rPr>
                  <w:rPr>
                    <w:rFonts w:ascii="Cambria Math" w:eastAsia="Calibri" w:hAnsi="Cambria Math" w:cs="Times New Roman"/>
                    <w:color w:val="FF0000"/>
                    <w:sz w:val="22"/>
                    <w:szCs w:val="22"/>
                  </w:rPr>
                  <m:t xml:space="preserve"> = </m:t>
                </m:r>
                <m:f>
                  <m:fPr>
                    <m:ctrlPr>
                      <w:rPr>
                        <w:rFonts w:ascii="Cambria Math" w:eastAsia="Calibri" w:hAnsi="Cambria Math" w:cs="Times New Roman"/>
                        <w:b/>
                        <w:bCs/>
                        <w:i/>
                        <w:iCs/>
                        <w:color w:val="FF0000"/>
                        <w:sz w:val="22"/>
                        <w:szCs w:val="22"/>
                      </w:rPr>
                    </m:ctrlPr>
                  </m:fPr>
                  <m:num>
                    <m:r>
                      <m:rPr>
                        <m:sty m:val="bi"/>
                      </m:rPr>
                      <w:rPr>
                        <w:rFonts w:ascii="Cambria Math" w:eastAsia="Calibri" w:hAnsi="Cambria Math" w:cs="Times New Roman"/>
                        <w:color w:val="FF0000"/>
                        <w:sz w:val="22"/>
                        <w:szCs w:val="22"/>
                      </w:rPr>
                      <m:t>speed  (air) (m</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s</m:t>
                        </m:r>
                      </m:e>
                      <m:sup>
                        <m:r>
                          <m:rPr>
                            <m:sty m:val="bi"/>
                          </m:rPr>
                          <w:rPr>
                            <w:rFonts w:ascii="Cambria Math" w:eastAsia="Calibri" w:hAnsi="Cambria Math" w:cs="Times New Roman"/>
                            <w:color w:val="FF0000"/>
                            <w:sz w:val="22"/>
                            <w:szCs w:val="22"/>
                          </w:rPr>
                          <m:t>-1</m:t>
                        </m:r>
                      </m:sup>
                    </m:sSup>
                    <m:r>
                      <m:rPr>
                        <m:sty m:val="bi"/>
                      </m:rPr>
                      <w:rPr>
                        <w:rFonts w:ascii="Cambria Math" w:eastAsia="Calibri" w:hAnsi="Cambria Math" w:cs="Times New Roman"/>
                        <w:color w:val="FF0000"/>
                        <w:sz w:val="22"/>
                        <w:szCs w:val="22"/>
                      </w:rPr>
                      <m:t>)</m:t>
                    </m:r>
                  </m:num>
                  <m:den>
                    <m:r>
                      <m:rPr>
                        <m:sty m:val="bi"/>
                      </m:rPr>
                      <w:rPr>
                        <w:rFonts w:ascii="Cambria Math" w:eastAsia="Calibri" w:hAnsi="Cambria Math" w:cs="Times New Roman"/>
                        <w:color w:val="FF0000"/>
                        <w:sz w:val="22"/>
                        <w:szCs w:val="22"/>
                      </w:rPr>
                      <m:t>speed (material)(m</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s</m:t>
                        </m:r>
                      </m:e>
                      <m:sup>
                        <m:r>
                          <m:rPr>
                            <m:sty m:val="bi"/>
                          </m:rPr>
                          <w:rPr>
                            <w:rFonts w:ascii="Cambria Math" w:eastAsia="Calibri" w:hAnsi="Cambria Math" w:cs="Times New Roman"/>
                            <w:color w:val="FF0000"/>
                            <w:sz w:val="22"/>
                            <w:szCs w:val="22"/>
                          </w:rPr>
                          <m:t>-1</m:t>
                        </m:r>
                      </m:sup>
                    </m:sSup>
                    <m:r>
                      <m:rPr>
                        <m:sty m:val="bi"/>
                      </m:rPr>
                      <w:rPr>
                        <w:rFonts w:ascii="Cambria Math" w:eastAsia="Calibri" w:hAnsi="Cambria Math" w:cs="Times New Roman"/>
                        <w:color w:val="FF0000"/>
                        <w:sz w:val="22"/>
                        <w:szCs w:val="22"/>
                      </w:rPr>
                      <m:t>)</m:t>
                    </m:r>
                  </m:den>
                </m:f>
                <m:r>
                  <m:rPr>
                    <m:sty m:val="bi"/>
                  </m:rPr>
                  <w:rPr>
                    <w:rFonts w:ascii="Cambria Math" w:eastAsia="Calibri" w:hAnsi="Cambria Math" w:cs="Times New Roman"/>
                    <w:color w:val="FF0000"/>
                    <w:sz w:val="22"/>
                    <w:szCs w:val="22"/>
                  </w:rPr>
                  <m:t xml:space="preserve">  </m:t>
                </m:r>
              </m:oMath>
            </m:oMathPara>
          </w:p>
          <w:p w14:paraId="62E3E451" w14:textId="77777777" w:rsidR="009E7AD9" w:rsidRPr="00B8049F" w:rsidRDefault="009E7AD9" w:rsidP="00DC6374">
            <w:pPr>
              <w:spacing w:before="60" w:after="60"/>
              <w:jc w:val="center"/>
              <w:rPr>
                <w:rFonts w:ascii="Calibri" w:eastAsia="Calibri" w:hAnsi="Calibri" w:cs="Times New Roman"/>
                <w:b/>
                <w:bCs/>
                <w:i/>
                <w:iCs/>
                <w:color w:val="FF0000"/>
                <w:sz w:val="22"/>
                <w:szCs w:val="22"/>
              </w:rPr>
            </w:pPr>
            <m:oMathPara>
              <m:oMath>
                <m:r>
                  <m:rPr>
                    <m:sty m:val="bi"/>
                  </m:rPr>
                  <w:rPr>
                    <w:rFonts w:ascii="Cambria Math" w:eastAsia="Calibri" w:hAnsi="Cambria Math" w:cs="Times New Roman"/>
                    <w:color w:val="FF0000"/>
                    <w:sz w:val="22"/>
                    <w:szCs w:val="22"/>
                  </w:rPr>
                  <m:t>refractive index=ratio of wavelengths in vacuum/air and material</m:t>
                </m:r>
              </m:oMath>
            </m:oMathPara>
          </w:p>
          <w:p w14:paraId="5BBAD84F" w14:textId="77777777" w:rsidR="009E7AD9" w:rsidRPr="005C26B4" w:rsidRDefault="009E7AD9" w:rsidP="00DC6374">
            <w:pPr>
              <w:spacing w:before="60" w:after="60"/>
              <w:jc w:val="center"/>
              <w:rPr>
                <w:rFonts w:ascii="Calibri" w:eastAsia="Calibri" w:hAnsi="Calibri" w:cs="Times New Roman"/>
                <w:b/>
                <w:i/>
                <w:color w:val="FF0000"/>
                <w:sz w:val="22"/>
                <w:szCs w:val="22"/>
              </w:rPr>
            </w:pPr>
            <m:oMathPara>
              <m:oMath>
                <m:r>
                  <m:rPr>
                    <m:sty m:val="bi"/>
                  </m:rPr>
                  <w:rPr>
                    <w:rFonts w:ascii="Cambria Math" w:eastAsia="Calibri" w:hAnsi="Cambria Math" w:cs="Times New Roman"/>
                    <w:color w:val="FF0000"/>
                    <w:sz w:val="22"/>
                    <w:szCs w:val="22"/>
                  </w:rPr>
                  <m:t>refractive index=ratio of the speeds in</m:t>
                </m:r>
                <m:f>
                  <m:fPr>
                    <m:ctrlPr>
                      <w:rPr>
                        <w:rFonts w:ascii="Cambria Math" w:eastAsia="Calibri" w:hAnsi="Cambria Math" w:cs="Times New Roman"/>
                        <w:b/>
                        <w:i/>
                        <w:color w:val="FF0000"/>
                        <w:sz w:val="22"/>
                        <w:szCs w:val="22"/>
                      </w:rPr>
                    </m:ctrlPr>
                  </m:fPr>
                  <m:num>
                    <m:r>
                      <m:rPr>
                        <m:sty m:val="bi"/>
                      </m:rPr>
                      <w:rPr>
                        <w:rFonts w:ascii="Cambria Math" w:eastAsia="Calibri" w:hAnsi="Cambria Math" w:cs="Times New Roman"/>
                        <w:color w:val="FF0000"/>
                        <w:sz w:val="22"/>
                        <w:szCs w:val="22"/>
                      </w:rPr>
                      <m:t>vacuum</m:t>
                    </m:r>
                  </m:num>
                  <m:den>
                    <m:r>
                      <m:rPr>
                        <m:sty m:val="bi"/>
                      </m:rPr>
                      <w:rPr>
                        <w:rFonts w:ascii="Cambria Math" w:eastAsia="Calibri" w:hAnsi="Cambria Math" w:cs="Times New Roman"/>
                        <w:color w:val="FF0000"/>
                        <w:sz w:val="22"/>
                        <w:szCs w:val="22"/>
                      </w:rPr>
                      <m:t>air</m:t>
                    </m:r>
                  </m:den>
                </m:f>
                <m:r>
                  <m:rPr>
                    <m:sty m:val="bi"/>
                  </m:rPr>
                  <w:rPr>
                    <w:rFonts w:ascii="Cambria Math" w:eastAsia="Calibri" w:hAnsi="Cambria Math" w:cs="Times New Roman"/>
                    <w:color w:val="FF0000"/>
                    <w:sz w:val="22"/>
                    <w:szCs w:val="22"/>
                  </w:rPr>
                  <m:t>and the material</m:t>
                </m:r>
              </m:oMath>
            </m:oMathPara>
          </w:p>
          <w:p w14:paraId="2A092338" w14:textId="77777777" w:rsidR="009E7AD9" w:rsidRPr="005C26B4" w:rsidRDefault="009E7AD9" w:rsidP="00DC6374">
            <w:pPr>
              <w:spacing w:before="60" w:after="60"/>
              <w:jc w:val="center"/>
              <w:rPr>
                <w:rFonts w:ascii="Calibri" w:eastAsia="Calibri" w:hAnsi="Calibri" w:cs="Times New Roman"/>
                <w:b/>
                <w:i/>
                <w:color w:val="00194F" w:themeColor="accent6" w:themeShade="80"/>
                <w:sz w:val="22"/>
                <w:szCs w:val="22"/>
              </w:rPr>
            </w:pPr>
            <w:r>
              <w:rPr>
                <w:rFonts w:ascii="Calibri" w:eastAsia="Calibri" w:hAnsi="Calibri" w:cs="Times New Roman"/>
                <w:b/>
                <w:i/>
                <w:color w:val="00194F" w:themeColor="accent6" w:themeShade="80"/>
                <w:sz w:val="22"/>
                <w:szCs w:val="22"/>
              </w:rPr>
              <w:t xml:space="preserve">This formula really applies to material 1 being a vacuum, but there is not much difference between the refractive indexes of air and a vacuum </w:t>
            </w:r>
            <w:r>
              <w:rPr>
                <w:rFonts w:ascii="Calibri" w:eastAsia="Calibri" w:hAnsi="Calibri" w:cs="Times New Roman"/>
                <w:b/>
                <w:i/>
                <w:color w:val="00194F" w:themeColor="accent6" w:themeShade="80"/>
                <w:sz w:val="22"/>
                <w:szCs w:val="22"/>
              </w:rPr>
              <w:sym w:font="Symbol" w:char="F05C"/>
            </w:r>
            <w:r>
              <w:rPr>
                <w:rFonts w:ascii="Calibri" w:eastAsia="Calibri" w:hAnsi="Calibri" w:cs="Times New Roman"/>
                <w:b/>
                <w:i/>
                <w:color w:val="00194F" w:themeColor="accent6" w:themeShade="80"/>
                <w:sz w:val="22"/>
                <w:szCs w:val="22"/>
              </w:rPr>
              <w:t xml:space="preserve"> we assume for Higher they have the same value.</w:t>
            </w:r>
          </w:p>
          <w:p w14:paraId="3B98F0FD" w14:textId="77777777" w:rsidR="009E7AD9" w:rsidRPr="00B8049F" w:rsidRDefault="009E7AD9" w:rsidP="00DC6374">
            <w:pPr>
              <w:spacing w:before="60" w:after="60"/>
              <w:jc w:val="center"/>
              <w:rPr>
                <w:rFonts w:ascii="Calibri" w:eastAsia="Calibri" w:hAnsi="Calibri" w:cs="Times New Roman"/>
                <w:b/>
                <w:bCs/>
                <w:i/>
                <w:sz w:val="22"/>
                <w:szCs w:val="22"/>
              </w:rPr>
            </w:pPr>
          </w:p>
        </w:tc>
      </w:tr>
      <w:tr w:rsidR="009E7AD9" w:rsidRPr="00B8049F" w14:paraId="0ADF3CA6" w14:textId="77777777" w:rsidTr="001738A2">
        <w:trPr>
          <w:cantSplit/>
        </w:trPr>
        <w:tc>
          <w:tcPr>
            <w:tcW w:w="10632" w:type="dxa"/>
          </w:tcPr>
          <w:p w14:paraId="479A97E6" w14:textId="77777777" w:rsidR="009E7AD9" w:rsidRPr="00B8049F" w:rsidRDefault="00A432CF" w:rsidP="00DC6374">
            <w:pPr>
              <w:spacing w:before="60" w:after="60"/>
              <w:jc w:val="center"/>
              <w:rPr>
                <w:rFonts w:ascii="Calibri" w:eastAsia="Calibri" w:hAnsi="Calibri" w:cs="Times New Roman"/>
                <w:b/>
                <w:bCs/>
                <w:sz w:val="22"/>
                <w:szCs w:val="22"/>
              </w:rPr>
            </w:pPr>
            <m:oMathPara>
              <m:oMath>
                <m:func>
                  <m:funcPr>
                    <m:ctrlPr>
                      <w:rPr>
                        <w:rFonts w:ascii="Cambria Math" w:hAnsi="Cambria Math"/>
                        <w:b/>
                        <w:bCs/>
                        <w:i/>
                        <w:sz w:val="22"/>
                        <w:szCs w:val="22"/>
                      </w:rPr>
                    </m:ctrlPr>
                  </m:funcPr>
                  <m:fName>
                    <m:r>
                      <m:rPr>
                        <m:sty m:val="b"/>
                      </m:rPr>
                      <w:rPr>
                        <w:rFonts w:ascii="Cambria Math" w:hAnsi="Cambria Math"/>
                        <w:sz w:val="22"/>
                        <w:szCs w:val="22"/>
                      </w:rPr>
                      <m:t>sin</m:t>
                    </m:r>
                  </m:fName>
                  <m:e>
                    <m:sSub>
                      <m:sSubPr>
                        <m:ctrlPr>
                          <w:rPr>
                            <w:rFonts w:ascii="Cambria Math" w:hAnsi="Cambria Math"/>
                            <w:b/>
                            <w:bCs/>
                            <w:i/>
                            <w:sz w:val="22"/>
                            <w:szCs w:val="22"/>
                          </w:rPr>
                        </m:ctrlPr>
                      </m:sSubPr>
                      <m:e>
                        <m:r>
                          <m:rPr>
                            <m:sty m:val="bi"/>
                          </m:rPr>
                          <w:rPr>
                            <w:rFonts w:ascii="Cambria Math" w:hAnsi="Cambria Math"/>
                            <w:sz w:val="22"/>
                            <w:szCs w:val="22"/>
                          </w:rPr>
                          <m:t>θ</m:t>
                        </m:r>
                      </m:e>
                      <m:sub>
                        <m:r>
                          <m:rPr>
                            <m:sty m:val="bi"/>
                          </m:rPr>
                          <w:rPr>
                            <w:rFonts w:ascii="Cambria Math" w:hAnsi="Cambria Math"/>
                            <w:sz w:val="22"/>
                            <w:szCs w:val="22"/>
                          </w:rPr>
                          <m:t>c</m:t>
                        </m:r>
                      </m:sub>
                    </m:sSub>
                    <m:r>
                      <m:rPr>
                        <m:sty m:val="bi"/>
                      </m:rPr>
                      <w:rPr>
                        <w:rFonts w:ascii="Cambria Math" w:hAnsi="Cambria Math"/>
                        <w:sz w:val="22"/>
                        <w:szCs w:val="22"/>
                      </w:rPr>
                      <m:t>=</m:t>
                    </m:r>
                    <m:f>
                      <m:fPr>
                        <m:ctrlPr>
                          <w:rPr>
                            <w:rFonts w:ascii="Cambria Math" w:hAnsi="Cambria Math"/>
                            <w:b/>
                            <w:bCs/>
                            <w:i/>
                            <w:sz w:val="22"/>
                            <w:szCs w:val="22"/>
                          </w:rPr>
                        </m:ctrlPr>
                      </m:fPr>
                      <m:num>
                        <m:r>
                          <m:rPr>
                            <m:sty m:val="bi"/>
                          </m:rPr>
                          <w:rPr>
                            <w:rFonts w:ascii="Cambria Math" w:hAnsi="Cambria Math"/>
                            <w:sz w:val="22"/>
                            <w:szCs w:val="22"/>
                          </w:rPr>
                          <m:t>1</m:t>
                        </m:r>
                      </m:num>
                      <m:den>
                        <m:r>
                          <m:rPr>
                            <m:sty m:val="bi"/>
                          </m:rPr>
                          <w:rPr>
                            <w:rFonts w:ascii="Cambria Math" w:hAnsi="Cambria Math"/>
                            <w:sz w:val="22"/>
                            <w:szCs w:val="22"/>
                          </w:rPr>
                          <m:t>n</m:t>
                        </m:r>
                      </m:den>
                    </m:f>
                  </m:e>
                </m:func>
              </m:oMath>
            </m:oMathPara>
          </w:p>
          <w:p w14:paraId="10C2323E" w14:textId="77777777" w:rsidR="009E7AD9" w:rsidRPr="00AF5BB6" w:rsidRDefault="009E7AD9" w:rsidP="00DC6374">
            <w:pPr>
              <w:spacing w:before="60" w:after="60"/>
              <w:jc w:val="center"/>
              <w:rPr>
                <w:rFonts w:ascii="Calibri" w:eastAsia="Calibri" w:hAnsi="Calibri" w:cs="Times New Roman"/>
                <w:b/>
                <w:bCs/>
                <w:color w:val="FF0000"/>
                <w:sz w:val="22"/>
                <w:szCs w:val="22"/>
              </w:rPr>
            </w:pPr>
            <m:oMathPara>
              <m:oMath>
                <m:r>
                  <m:rPr>
                    <m:sty m:val="bi"/>
                  </m:rPr>
                  <w:rPr>
                    <w:rFonts w:ascii="Cambria Math" w:eastAsia="Calibri" w:hAnsi="Cambria Math" w:cs="Times New Roman"/>
                    <w:color w:val="FF0000"/>
                    <w:sz w:val="22"/>
                    <w:szCs w:val="22"/>
                  </w:rPr>
                  <m:t>Sine of the critical angle =</m:t>
                </m:r>
                <m:f>
                  <m:fPr>
                    <m:ctrlPr>
                      <w:rPr>
                        <w:rFonts w:ascii="Cambria Math" w:eastAsia="Calibri" w:hAnsi="Cambria Math" w:cs="Times New Roman"/>
                        <w:b/>
                        <w:bCs/>
                        <w:i/>
                        <w:color w:val="FF0000"/>
                        <w:sz w:val="22"/>
                        <w:szCs w:val="22"/>
                      </w:rPr>
                    </m:ctrlPr>
                  </m:fPr>
                  <m:num>
                    <m:r>
                      <m:rPr>
                        <m:sty m:val="bi"/>
                      </m:rPr>
                      <w:rPr>
                        <w:rFonts w:ascii="Cambria Math" w:eastAsia="Calibri" w:hAnsi="Cambria Math" w:cs="Times New Roman"/>
                        <w:color w:val="FF0000"/>
                        <w:sz w:val="22"/>
                        <w:szCs w:val="22"/>
                      </w:rPr>
                      <m:t>1</m:t>
                    </m:r>
                  </m:num>
                  <m:den>
                    <m:r>
                      <m:rPr>
                        <m:sty m:val="bi"/>
                      </m:rPr>
                      <w:rPr>
                        <w:rFonts w:ascii="Cambria Math" w:eastAsia="Calibri" w:hAnsi="Cambria Math" w:cs="Times New Roman"/>
                        <w:color w:val="FF0000"/>
                        <w:sz w:val="22"/>
                        <w:szCs w:val="22"/>
                      </w:rPr>
                      <m:t>refractive index</m:t>
                    </m:r>
                  </m:den>
                </m:f>
              </m:oMath>
            </m:oMathPara>
          </w:p>
          <w:p w14:paraId="050E2648" w14:textId="77777777" w:rsidR="009E7AD9" w:rsidRPr="00AF5BB6" w:rsidRDefault="009E7AD9" w:rsidP="00DC6374">
            <w:pPr>
              <w:spacing w:before="60" w:after="60"/>
              <w:jc w:val="center"/>
              <w:rPr>
                <w:rFonts w:ascii="Calibri" w:eastAsia="Calibri" w:hAnsi="Calibri" w:cs="Times New Roman"/>
                <w:b/>
                <w:bCs/>
                <w:color w:val="00194F" w:themeColor="accent6" w:themeShade="80"/>
                <w:sz w:val="22"/>
                <w:szCs w:val="22"/>
              </w:rPr>
            </w:pPr>
            <w:r>
              <w:rPr>
                <w:rFonts w:ascii="Calibri" w:eastAsia="Calibri" w:hAnsi="Calibri" w:cs="Times New Roman"/>
                <w:b/>
                <w:bCs/>
                <w:color w:val="00194F" w:themeColor="accent6" w:themeShade="80"/>
                <w:sz w:val="22"/>
                <w:szCs w:val="22"/>
              </w:rPr>
              <w:t>The critical angle is the angle in the material when the angle in air is 90</w:t>
            </w:r>
            <w:r>
              <w:rPr>
                <w:rFonts w:ascii="Calibri" w:eastAsia="Calibri" w:hAnsi="Calibri" w:cs="Times New Roman"/>
                <w:b/>
                <w:bCs/>
                <w:color w:val="00194F" w:themeColor="accent6" w:themeShade="80"/>
                <w:sz w:val="22"/>
                <w:szCs w:val="22"/>
              </w:rPr>
              <w:sym w:font="Symbol" w:char="F0B0"/>
            </w:r>
          </w:p>
        </w:tc>
      </w:tr>
      <w:tr w:rsidR="009E7AD9" w:rsidRPr="00B8049F" w14:paraId="5A879D36" w14:textId="77777777" w:rsidTr="001738A2">
        <w:trPr>
          <w:cantSplit/>
        </w:trPr>
        <w:tc>
          <w:tcPr>
            <w:tcW w:w="10632" w:type="dxa"/>
          </w:tcPr>
          <w:p w14:paraId="31267164" w14:textId="77777777" w:rsidR="009E7AD9" w:rsidRPr="00B8049F" w:rsidRDefault="00A432CF" w:rsidP="00DC6374">
            <w:pPr>
              <w:spacing w:before="60" w:after="60"/>
              <w:jc w:val="center"/>
              <w:rPr>
                <w:rFonts w:ascii="Calibri" w:eastAsia="Calibri" w:hAnsi="Calibri" w:cs="Times New Roman"/>
                <w:b/>
                <w:bCs/>
                <w:sz w:val="22"/>
                <w:szCs w:val="22"/>
              </w:rPr>
            </w:pPr>
            <m:oMathPara>
              <m:oMath>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V</m:t>
                    </m:r>
                  </m:e>
                  <m:sub>
                    <m:r>
                      <m:rPr>
                        <m:sty m:val="bi"/>
                      </m:rPr>
                      <w:rPr>
                        <w:rFonts w:ascii="Cambria Math" w:eastAsia="Calibri" w:hAnsi="Cambria Math" w:cs="Times New Roman"/>
                        <w:sz w:val="22"/>
                        <w:szCs w:val="22"/>
                      </w:rPr>
                      <m:t>rms</m:t>
                    </m:r>
                  </m:sub>
                </m:sSub>
                <m:r>
                  <m:rPr>
                    <m:sty m:val="bi"/>
                  </m:rPr>
                  <w:rPr>
                    <w:rFonts w:ascii="Cambria Math" w:eastAsia="Calibri" w:hAnsi="Cambria Math" w:cs="Times New Roman"/>
                    <w:sz w:val="22"/>
                    <w:szCs w:val="22"/>
                  </w:rPr>
                  <m:t>=</m:t>
                </m:r>
                <m:f>
                  <m:fPr>
                    <m:ctrlPr>
                      <w:rPr>
                        <w:rFonts w:ascii="Cambria Math" w:eastAsia="Calibri" w:hAnsi="Cambria Math" w:cs="Times New Roman"/>
                        <w:b/>
                        <w:bCs/>
                        <w:i/>
                        <w:sz w:val="22"/>
                        <w:szCs w:val="22"/>
                      </w:rPr>
                    </m:ctrlPr>
                  </m:fPr>
                  <m:num>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V</m:t>
                        </m:r>
                      </m:e>
                      <m:sub>
                        <m:r>
                          <m:rPr>
                            <m:sty m:val="bi"/>
                          </m:rPr>
                          <w:rPr>
                            <w:rFonts w:ascii="Cambria Math" w:eastAsia="Calibri" w:hAnsi="Cambria Math" w:cs="Times New Roman"/>
                            <w:sz w:val="22"/>
                            <w:szCs w:val="22"/>
                          </w:rPr>
                          <m:t>peak</m:t>
                        </m:r>
                      </m:sub>
                    </m:sSub>
                  </m:num>
                  <m:den>
                    <m:rad>
                      <m:radPr>
                        <m:degHide m:val="1"/>
                        <m:ctrlPr>
                          <w:rPr>
                            <w:rFonts w:ascii="Cambria Math" w:eastAsia="Calibri" w:hAnsi="Cambria Math" w:cs="Times New Roman"/>
                            <w:b/>
                            <w:bCs/>
                            <w:i/>
                            <w:sz w:val="22"/>
                            <w:szCs w:val="22"/>
                          </w:rPr>
                        </m:ctrlPr>
                      </m:radPr>
                      <m:deg/>
                      <m:e>
                        <m:r>
                          <m:rPr>
                            <m:sty m:val="bi"/>
                          </m:rPr>
                          <w:rPr>
                            <w:rFonts w:ascii="Cambria Math" w:eastAsia="Calibri" w:hAnsi="Cambria Math" w:cs="Times New Roman"/>
                            <w:sz w:val="22"/>
                            <w:szCs w:val="22"/>
                          </w:rPr>
                          <m:t>2</m:t>
                        </m:r>
                      </m:e>
                    </m:rad>
                  </m:den>
                </m:f>
              </m:oMath>
            </m:oMathPara>
          </w:p>
          <w:p w14:paraId="2AD8CEF0"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root mean square A.C. voltage (V) =</m:t>
                </m:r>
                <m:f>
                  <m:fPr>
                    <m:ctrlPr>
                      <w:rPr>
                        <w:rFonts w:ascii="Cambria Math" w:eastAsia="Calibri" w:hAnsi="Cambria Math" w:cs="Times New Roman"/>
                        <w:b/>
                        <w:bCs/>
                        <w:i/>
                        <w:color w:val="FF0000"/>
                        <w:sz w:val="22"/>
                        <w:szCs w:val="22"/>
                      </w:rPr>
                    </m:ctrlPr>
                  </m:fPr>
                  <m:num>
                    <m:r>
                      <m:rPr>
                        <m:sty m:val="bi"/>
                      </m:rPr>
                      <w:rPr>
                        <w:rFonts w:ascii="Cambria Math" w:eastAsia="Calibri" w:hAnsi="Cambria Math" w:cs="Times New Roman"/>
                        <w:color w:val="FF0000"/>
                        <w:sz w:val="22"/>
                        <w:szCs w:val="22"/>
                      </w:rPr>
                      <m:t>peak voltage (V)</m:t>
                    </m:r>
                  </m:num>
                  <m:den>
                    <m:r>
                      <m:rPr>
                        <m:sty m:val="bi"/>
                      </m:rPr>
                      <w:rPr>
                        <w:rFonts w:ascii="Cambria Math" w:eastAsia="Calibri" w:hAnsi="Cambria Math" w:cs="Times New Roman"/>
                        <w:color w:val="FF0000"/>
                        <w:sz w:val="22"/>
                        <w:szCs w:val="22"/>
                      </w:rPr>
                      <m:t xml:space="preserve"> 1.414</m:t>
                    </m:r>
                  </m:den>
                </m:f>
              </m:oMath>
            </m:oMathPara>
          </w:p>
        </w:tc>
      </w:tr>
      <w:tr w:rsidR="009E7AD9" w:rsidRPr="00B8049F" w14:paraId="6408EC2C" w14:textId="77777777" w:rsidTr="001738A2">
        <w:trPr>
          <w:cantSplit/>
        </w:trPr>
        <w:tc>
          <w:tcPr>
            <w:tcW w:w="10632" w:type="dxa"/>
          </w:tcPr>
          <w:p w14:paraId="1FA6FA29" w14:textId="77777777" w:rsidR="009E7AD9" w:rsidRPr="00B8049F" w:rsidRDefault="00A432CF" w:rsidP="00DC6374">
            <w:pPr>
              <w:spacing w:before="60" w:after="60"/>
              <w:jc w:val="center"/>
              <w:rPr>
                <w:rFonts w:ascii="Calibri" w:eastAsia="Calibri" w:hAnsi="Calibri" w:cs="Times New Roman"/>
                <w:b/>
                <w:bCs/>
                <w:sz w:val="22"/>
                <w:szCs w:val="22"/>
              </w:rPr>
            </w:pPr>
            <m:oMathPara>
              <m:oMath>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l</m:t>
                    </m:r>
                  </m:e>
                  <m:sub>
                    <m:r>
                      <m:rPr>
                        <m:sty m:val="bi"/>
                      </m:rPr>
                      <w:rPr>
                        <w:rFonts w:ascii="Cambria Math" w:eastAsia="Calibri" w:hAnsi="Cambria Math" w:cs="Times New Roman"/>
                        <w:sz w:val="22"/>
                        <w:szCs w:val="22"/>
                      </w:rPr>
                      <m:t>rms</m:t>
                    </m:r>
                  </m:sub>
                </m:sSub>
                <m:r>
                  <m:rPr>
                    <m:sty m:val="bi"/>
                  </m:rPr>
                  <w:rPr>
                    <w:rFonts w:ascii="Cambria Math" w:eastAsia="Calibri" w:hAnsi="Cambria Math" w:cs="Times New Roman"/>
                    <w:sz w:val="22"/>
                    <w:szCs w:val="22"/>
                  </w:rPr>
                  <m:t>=</m:t>
                </m:r>
                <m:f>
                  <m:fPr>
                    <m:ctrlPr>
                      <w:rPr>
                        <w:rFonts w:ascii="Cambria Math" w:eastAsia="Calibri" w:hAnsi="Cambria Math" w:cs="Times New Roman"/>
                        <w:b/>
                        <w:bCs/>
                        <w:i/>
                        <w:sz w:val="22"/>
                        <w:szCs w:val="22"/>
                      </w:rPr>
                    </m:ctrlPr>
                  </m:fPr>
                  <m:num>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I</m:t>
                        </m:r>
                      </m:e>
                      <m:sub>
                        <m:r>
                          <m:rPr>
                            <m:sty m:val="bi"/>
                          </m:rPr>
                          <w:rPr>
                            <w:rFonts w:ascii="Cambria Math" w:eastAsia="Calibri" w:hAnsi="Cambria Math" w:cs="Times New Roman"/>
                            <w:sz w:val="22"/>
                            <w:szCs w:val="22"/>
                          </w:rPr>
                          <m:t>peak</m:t>
                        </m:r>
                      </m:sub>
                    </m:sSub>
                  </m:num>
                  <m:den>
                    <m:rad>
                      <m:radPr>
                        <m:degHide m:val="1"/>
                        <m:ctrlPr>
                          <w:rPr>
                            <w:rFonts w:ascii="Cambria Math" w:eastAsia="Calibri" w:hAnsi="Cambria Math" w:cs="Times New Roman"/>
                            <w:b/>
                            <w:bCs/>
                            <w:i/>
                            <w:sz w:val="22"/>
                            <w:szCs w:val="22"/>
                          </w:rPr>
                        </m:ctrlPr>
                      </m:radPr>
                      <m:deg/>
                      <m:e>
                        <m:r>
                          <m:rPr>
                            <m:sty m:val="bi"/>
                          </m:rPr>
                          <w:rPr>
                            <w:rFonts w:ascii="Cambria Math" w:eastAsia="Calibri" w:hAnsi="Cambria Math" w:cs="Times New Roman"/>
                            <w:sz w:val="22"/>
                            <w:szCs w:val="22"/>
                          </w:rPr>
                          <m:t>2</m:t>
                        </m:r>
                      </m:e>
                    </m:rad>
                  </m:den>
                </m:f>
              </m:oMath>
            </m:oMathPara>
          </w:p>
          <w:p w14:paraId="63D7ACB1"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root mean square A.C. current (A)  =</m:t>
                </m:r>
                <m:f>
                  <m:fPr>
                    <m:ctrlPr>
                      <w:rPr>
                        <w:rFonts w:ascii="Cambria Math" w:eastAsia="Calibri" w:hAnsi="Cambria Math" w:cs="Times New Roman"/>
                        <w:b/>
                        <w:bCs/>
                        <w:i/>
                        <w:color w:val="FF0000"/>
                        <w:sz w:val="22"/>
                        <w:szCs w:val="22"/>
                      </w:rPr>
                    </m:ctrlPr>
                  </m:fPr>
                  <m:num>
                    <m:r>
                      <m:rPr>
                        <m:sty m:val="bi"/>
                      </m:rPr>
                      <w:rPr>
                        <w:rFonts w:ascii="Cambria Math" w:eastAsia="Calibri" w:hAnsi="Cambria Math" w:cs="Times New Roman"/>
                        <w:color w:val="FF0000"/>
                        <w:sz w:val="22"/>
                        <w:szCs w:val="22"/>
                      </w:rPr>
                      <m:t>peak current (A)</m:t>
                    </m:r>
                  </m:num>
                  <m:den>
                    <m:r>
                      <m:rPr>
                        <m:sty m:val="bi"/>
                      </m:rPr>
                      <w:rPr>
                        <w:rFonts w:ascii="Cambria Math" w:eastAsia="Calibri" w:hAnsi="Cambria Math" w:cs="Times New Roman"/>
                        <w:color w:val="FF0000"/>
                        <w:sz w:val="22"/>
                        <w:szCs w:val="22"/>
                      </w:rPr>
                      <m:t>1.414</m:t>
                    </m:r>
                  </m:den>
                </m:f>
              </m:oMath>
            </m:oMathPara>
          </w:p>
        </w:tc>
      </w:tr>
      <w:tr w:rsidR="009E7AD9" w:rsidRPr="00B8049F" w14:paraId="19CCB3B3" w14:textId="77777777" w:rsidTr="001738A2">
        <w:trPr>
          <w:cantSplit/>
        </w:trPr>
        <w:tc>
          <w:tcPr>
            <w:tcW w:w="10632" w:type="dxa"/>
          </w:tcPr>
          <w:p w14:paraId="45594713"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sz w:val="22"/>
                    <w:szCs w:val="22"/>
                  </w:rPr>
                  <m:t>T=</m:t>
                </m:r>
                <m:f>
                  <m:fPr>
                    <m:ctrlPr>
                      <w:rPr>
                        <w:rFonts w:ascii="Cambria Math" w:eastAsia="Calibri" w:hAnsi="Cambria Math" w:cs="Times New Roman"/>
                        <w:b/>
                        <w:bCs/>
                        <w:i/>
                        <w:sz w:val="22"/>
                        <w:szCs w:val="22"/>
                      </w:rPr>
                    </m:ctrlPr>
                  </m:fPr>
                  <m:num>
                    <m:r>
                      <m:rPr>
                        <m:sty m:val="bi"/>
                      </m:rPr>
                      <w:rPr>
                        <w:rFonts w:ascii="Cambria Math" w:eastAsia="Calibri" w:hAnsi="Cambria Math" w:cs="Times New Roman"/>
                        <w:sz w:val="22"/>
                        <w:szCs w:val="22"/>
                      </w:rPr>
                      <m:t>1</m:t>
                    </m:r>
                  </m:num>
                  <m:den>
                    <m:r>
                      <m:rPr>
                        <m:sty m:val="bi"/>
                      </m:rPr>
                      <w:rPr>
                        <w:rFonts w:ascii="Cambria Math" w:eastAsia="Calibri" w:hAnsi="Cambria Math" w:cs="Times New Roman"/>
                        <w:sz w:val="22"/>
                        <w:szCs w:val="22"/>
                      </w:rPr>
                      <m:t>f</m:t>
                    </m:r>
                  </m:den>
                </m:f>
              </m:oMath>
            </m:oMathPara>
          </w:p>
          <w:p w14:paraId="0D087DBF"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Period (s)=</m:t>
                </m:r>
                <m:f>
                  <m:fPr>
                    <m:ctrlPr>
                      <w:rPr>
                        <w:rFonts w:ascii="Cambria Math" w:eastAsia="Calibri" w:hAnsi="Cambria Math" w:cs="Times New Roman"/>
                        <w:b/>
                        <w:bCs/>
                        <w:i/>
                        <w:color w:val="FF0000"/>
                        <w:sz w:val="22"/>
                        <w:szCs w:val="22"/>
                      </w:rPr>
                    </m:ctrlPr>
                  </m:fPr>
                  <m:num>
                    <m:r>
                      <m:rPr>
                        <m:sty m:val="bi"/>
                      </m:rPr>
                      <w:rPr>
                        <w:rFonts w:ascii="Cambria Math" w:eastAsia="Calibri" w:hAnsi="Cambria Math" w:cs="Times New Roman"/>
                        <w:color w:val="FF0000"/>
                        <w:sz w:val="22"/>
                        <w:szCs w:val="22"/>
                      </w:rPr>
                      <m:t>1</m:t>
                    </m:r>
                  </m:num>
                  <m:den>
                    <m:r>
                      <m:rPr>
                        <m:sty m:val="bi"/>
                      </m:rPr>
                      <w:rPr>
                        <w:rFonts w:ascii="Cambria Math" w:eastAsia="Calibri" w:hAnsi="Cambria Math" w:cs="Times New Roman"/>
                        <w:color w:val="FF0000"/>
                        <w:sz w:val="22"/>
                        <w:szCs w:val="22"/>
                      </w:rPr>
                      <m:t>Frequency (Hz)</m:t>
                    </m:r>
                  </m:den>
                </m:f>
              </m:oMath>
            </m:oMathPara>
          </w:p>
        </w:tc>
      </w:tr>
      <w:tr w:rsidR="009E7AD9" w:rsidRPr="00B8049F" w14:paraId="159A68D1" w14:textId="77777777" w:rsidTr="001738A2">
        <w:trPr>
          <w:cantSplit/>
        </w:trPr>
        <w:tc>
          <w:tcPr>
            <w:tcW w:w="10632" w:type="dxa"/>
          </w:tcPr>
          <w:p w14:paraId="5D168D0D"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sz w:val="22"/>
                    <w:szCs w:val="22"/>
                  </w:rPr>
                  <m:t>V=IR</m:t>
                </m:r>
              </m:oMath>
            </m:oMathPara>
          </w:p>
          <w:p w14:paraId="452E2050"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Voltage</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V</m:t>
                    </m:r>
                  </m:e>
                </m:d>
                <m:r>
                  <m:rPr>
                    <m:sty m:val="bi"/>
                  </m:rPr>
                  <w:rPr>
                    <w:rFonts w:ascii="Cambria Math" w:eastAsia="Calibri" w:hAnsi="Cambria Math" w:cs="Times New Roman"/>
                    <w:color w:val="FF0000"/>
                    <w:sz w:val="22"/>
                    <w:szCs w:val="22"/>
                  </w:rPr>
                  <m:t>=Current (A)×Resistance(Ω)</m:t>
                </m:r>
              </m:oMath>
            </m:oMathPara>
          </w:p>
        </w:tc>
      </w:tr>
      <w:tr w:rsidR="009E7AD9" w:rsidRPr="00B8049F" w14:paraId="57701FFE" w14:textId="77777777" w:rsidTr="001738A2">
        <w:trPr>
          <w:cantSplit/>
        </w:trPr>
        <w:tc>
          <w:tcPr>
            <w:tcW w:w="10632" w:type="dxa"/>
          </w:tcPr>
          <w:p w14:paraId="5FB3E5E7"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sz w:val="22"/>
                    <w:szCs w:val="22"/>
                  </w:rPr>
                  <m:t>P=IV=</m:t>
                </m:r>
                <m:sSup>
                  <m:sSupPr>
                    <m:ctrlPr>
                      <w:rPr>
                        <w:rFonts w:ascii="Cambria Math" w:eastAsia="Calibri" w:hAnsi="Cambria Math" w:cs="Times New Roman"/>
                        <w:b/>
                        <w:bCs/>
                        <w:i/>
                        <w:sz w:val="22"/>
                        <w:szCs w:val="22"/>
                      </w:rPr>
                    </m:ctrlPr>
                  </m:sSupPr>
                  <m:e>
                    <m:r>
                      <m:rPr>
                        <m:sty m:val="bi"/>
                      </m:rPr>
                      <w:rPr>
                        <w:rFonts w:ascii="Cambria Math" w:eastAsia="Calibri" w:hAnsi="Cambria Math" w:cs="Times New Roman"/>
                        <w:sz w:val="22"/>
                        <w:szCs w:val="22"/>
                      </w:rPr>
                      <m:t>I</m:t>
                    </m:r>
                  </m:e>
                  <m:sup>
                    <m:r>
                      <m:rPr>
                        <m:sty m:val="bi"/>
                      </m:rPr>
                      <w:rPr>
                        <w:rFonts w:ascii="Cambria Math" w:eastAsia="Calibri" w:hAnsi="Cambria Math" w:cs="Times New Roman"/>
                        <w:sz w:val="22"/>
                        <w:szCs w:val="22"/>
                      </w:rPr>
                      <m:t>2</m:t>
                    </m:r>
                  </m:sup>
                </m:sSup>
                <m:r>
                  <m:rPr>
                    <m:sty m:val="bi"/>
                  </m:rPr>
                  <w:rPr>
                    <w:rFonts w:ascii="Cambria Math" w:eastAsia="Calibri" w:hAnsi="Cambria Math" w:cs="Times New Roman"/>
                    <w:sz w:val="22"/>
                    <w:szCs w:val="22"/>
                  </w:rPr>
                  <m:t>R=</m:t>
                </m:r>
                <m:f>
                  <m:fPr>
                    <m:ctrlPr>
                      <w:rPr>
                        <w:rFonts w:ascii="Cambria Math" w:eastAsia="Calibri" w:hAnsi="Cambria Math" w:cs="Times New Roman"/>
                        <w:b/>
                        <w:bCs/>
                        <w:i/>
                        <w:sz w:val="22"/>
                        <w:szCs w:val="22"/>
                      </w:rPr>
                    </m:ctrlPr>
                  </m:fPr>
                  <m:num>
                    <m:sSup>
                      <m:sSupPr>
                        <m:ctrlPr>
                          <w:rPr>
                            <w:rFonts w:ascii="Cambria Math" w:eastAsia="Calibri" w:hAnsi="Cambria Math" w:cs="Times New Roman"/>
                            <w:b/>
                            <w:bCs/>
                            <w:i/>
                            <w:sz w:val="22"/>
                            <w:szCs w:val="22"/>
                          </w:rPr>
                        </m:ctrlPr>
                      </m:sSupPr>
                      <m:e>
                        <m:r>
                          <m:rPr>
                            <m:sty m:val="bi"/>
                          </m:rPr>
                          <w:rPr>
                            <w:rFonts w:ascii="Cambria Math" w:eastAsia="Calibri" w:hAnsi="Cambria Math" w:cs="Times New Roman"/>
                            <w:sz w:val="22"/>
                            <w:szCs w:val="22"/>
                          </w:rPr>
                          <m:t>V</m:t>
                        </m:r>
                      </m:e>
                      <m:sup>
                        <m:r>
                          <m:rPr>
                            <m:sty m:val="bi"/>
                          </m:rPr>
                          <w:rPr>
                            <w:rFonts w:ascii="Cambria Math" w:eastAsia="Calibri" w:hAnsi="Cambria Math" w:cs="Times New Roman"/>
                            <w:sz w:val="22"/>
                            <w:szCs w:val="22"/>
                          </w:rPr>
                          <m:t>2</m:t>
                        </m:r>
                      </m:sup>
                    </m:sSup>
                  </m:num>
                  <m:den>
                    <m:r>
                      <m:rPr>
                        <m:sty m:val="bi"/>
                      </m:rPr>
                      <w:rPr>
                        <w:rFonts w:ascii="Cambria Math" w:eastAsia="Calibri" w:hAnsi="Cambria Math" w:cs="Times New Roman"/>
                        <w:sz w:val="22"/>
                        <w:szCs w:val="22"/>
                      </w:rPr>
                      <m:t>R</m:t>
                    </m:r>
                  </m:den>
                </m:f>
              </m:oMath>
            </m:oMathPara>
          </w:p>
          <w:p w14:paraId="1387AFCE"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 xml:space="preserve">Power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W</m:t>
                    </m:r>
                  </m:e>
                </m:d>
                <m:r>
                  <m:rPr>
                    <m:sty m:val="bi"/>
                  </m:rPr>
                  <w:rPr>
                    <w:rFonts w:ascii="Cambria Math" w:eastAsia="Calibri" w:hAnsi="Cambria Math" w:cs="Times New Roman"/>
                    <w:color w:val="FF0000"/>
                    <w:sz w:val="22"/>
                    <w:szCs w:val="22"/>
                  </w:rPr>
                  <m:t xml:space="preserve">=current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A</m:t>
                    </m:r>
                  </m:e>
                </m:d>
                <m:r>
                  <m:rPr>
                    <m:sty m:val="bi"/>
                  </m:rPr>
                  <w:rPr>
                    <w:rFonts w:ascii="Cambria Math" w:eastAsia="Calibri" w:hAnsi="Cambria Math" w:cs="Times New Roman"/>
                    <w:color w:val="FF0000"/>
                    <w:sz w:val="22"/>
                    <w:szCs w:val="22"/>
                  </w:rPr>
                  <m:t>×voltage</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V</m:t>
                    </m:r>
                  </m:e>
                </m:d>
                <m:r>
                  <m:rPr>
                    <m:sty m:val="bi"/>
                  </m:rPr>
                  <w:rPr>
                    <w:rFonts w:ascii="Cambria Math" w:eastAsia="Calibri" w:hAnsi="Cambria Math" w:cs="Times New Roman"/>
                    <w:color w:val="FF0000"/>
                    <w:sz w:val="22"/>
                    <w:szCs w:val="22"/>
                  </w:rPr>
                  <m:t>=</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 xml:space="preserve">current </m:t>
                    </m:r>
                  </m:e>
                  <m:sup>
                    <m:r>
                      <m:rPr>
                        <m:sty m:val="bi"/>
                      </m:rPr>
                      <w:rPr>
                        <w:rFonts w:ascii="Cambria Math" w:eastAsia="Calibri" w:hAnsi="Cambria Math" w:cs="Times New Roman"/>
                        <w:color w:val="FF0000"/>
                        <w:sz w:val="22"/>
                        <w:szCs w:val="22"/>
                      </w:rPr>
                      <m:t>2</m:t>
                    </m:r>
                  </m:sup>
                </m:sSup>
                <m:d>
                  <m:dPr>
                    <m:ctrlPr>
                      <w:rPr>
                        <w:rFonts w:ascii="Cambria Math" w:eastAsia="Calibri" w:hAnsi="Cambria Math" w:cs="Times New Roman"/>
                        <w:b/>
                        <w:bCs/>
                        <w:i/>
                        <w:color w:val="FF0000"/>
                        <w:sz w:val="22"/>
                        <w:szCs w:val="22"/>
                      </w:rPr>
                    </m:ctrlPr>
                  </m:dPr>
                  <m:e>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A</m:t>
                        </m:r>
                      </m:e>
                      <m:sup>
                        <m:r>
                          <m:rPr>
                            <m:sty m:val="bi"/>
                          </m:rPr>
                          <w:rPr>
                            <w:rFonts w:ascii="Cambria Math" w:eastAsia="Calibri" w:hAnsi="Cambria Math" w:cs="Times New Roman"/>
                            <w:color w:val="FF0000"/>
                            <w:sz w:val="22"/>
                            <w:szCs w:val="22"/>
                          </w:rPr>
                          <m:t>2</m:t>
                        </m:r>
                      </m:sup>
                    </m:sSup>
                  </m:e>
                </m:d>
                <m:r>
                  <m:rPr>
                    <m:sty m:val="bi"/>
                  </m:rPr>
                  <w:rPr>
                    <w:rFonts w:ascii="Cambria Math" w:eastAsia="Calibri" w:hAnsi="Cambria Math" w:cs="Times New Roman"/>
                    <w:color w:val="FF0000"/>
                    <w:sz w:val="22"/>
                    <w:szCs w:val="22"/>
                  </w:rPr>
                  <m:t xml:space="preserve">×Resistance </m:t>
                </m:r>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Ω</m:t>
                    </m:r>
                  </m:e>
                </m:d>
                <m:r>
                  <m:rPr>
                    <m:sty m:val="bi"/>
                  </m:rPr>
                  <w:rPr>
                    <w:rFonts w:ascii="Cambria Math" w:eastAsia="Calibri" w:hAnsi="Cambria Math" w:cs="Times New Roman"/>
                    <w:color w:val="FF0000"/>
                    <w:sz w:val="22"/>
                    <w:szCs w:val="22"/>
                  </w:rPr>
                  <m:t>=</m:t>
                </m:r>
                <m:f>
                  <m:fPr>
                    <m:ctrlPr>
                      <w:rPr>
                        <w:rFonts w:ascii="Cambria Math" w:eastAsia="Calibri" w:hAnsi="Cambria Math" w:cs="Times New Roman"/>
                        <w:b/>
                        <w:bCs/>
                        <w:i/>
                        <w:color w:val="FF0000"/>
                        <w:sz w:val="22"/>
                        <w:szCs w:val="22"/>
                      </w:rPr>
                    </m:ctrlPr>
                  </m:fPr>
                  <m:num>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Voltage</m:t>
                        </m:r>
                      </m:e>
                      <m:sup>
                        <m:r>
                          <m:rPr>
                            <m:sty m:val="bi"/>
                          </m:rPr>
                          <w:rPr>
                            <w:rFonts w:ascii="Cambria Math" w:eastAsia="Calibri" w:hAnsi="Cambria Math" w:cs="Times New Roman"/>
                            <w:color w:val="FF0000"/>
                            <w:sz w:val="22"/>
                            <w:szCs w:val="22"/>
                          </w:rPr>
                          <m:t xml:space="preserve">2 </m:t>
                        </m:r>
                      </m:sup>
                    </m:sSup>
                    <m:r>
                      <m:rPr>
                        <m:sty m:val="bi"/>
                      </m:rPr>
                      <w:rPr>
                        <w:rFonts w:ascii="Cambria Math" w:eastAsia="Calibri" w:hAnsi="Cambria Math" w:cs="Times New Roman"/>
                        <w:color w:val="FF0000"/>
                        <w:sz w:val="22"/>
                        <w:szCs w:val="22"/>
                      </w:rPr>
                      <m:t>(</m:t>
                    </m:r>
                    <m:sSup>
                      <m:sSupPr>
                        <m:ctrlPr>
                          <w:rPr>
                            <w:rFonts w:ascii="Cambria Math" w:eastAsia="Calibri" w:hAnsi="Cambria Math" w:cs="Times New Roman"/>
                            <w:b/>
                            <w:bCs/>
                            <w:i/>
                            <w:color w:val="FF0000"/>
                            <w:sz w:val="22"/>
                            <w:szCs w:val="22"/>
                          </w:rPr>
                        </m:ctrlPr>
                      </m:sSupPr>
                      <m:e>
                        <m:r>
                          <m:rPr>
                            <m:sty m:val="bi"/>
                          </m:rPr>
                          <w:rPr>
                            <w:rFonts w:ascii="Cambria Math" w:eastAsia="Calibri" w:hAnsi="Cambria Math" w:cs="Times New Roman"/>
                            <w:color w:val="FF0000"/>
                            <w:sz w:val="22"/>
                            <w:szCs w:val="22"/>
                          </w:rPr>
                          <m:t>V</m:t>
                        </m:r>
                      </m:e>
                      <m:sup>
                        <m:r>
                          <m:rPr>
                            <m:sty m:val="bi"/>
                          </m:rPr>
                          <w:rPr>
                            <w:rFonts w:ascii="Cambria Math" w:eastAsia="Calibri" w:hAnsi="Cambria Math" w:cs="Times New Roman"/>
                            <w:color w:val="FF0000"/>
                            <w:sz w:val="22"/>
                            <w:szCs w:val="22"/>
                          </w:rPr>
                          <m:t>2</m:t>
                        </m:r>
                      </m:sup>
                    </m:sSup>
                    <m:r>
                      <m:rPr>
                        <m:sty m:val="bi"/>
                      </m:rPr>
                      <w:rPr>
                        <w:rFonts w:ascii="Cambria Math" w:eastAsia="Calibri" w:hAnsi="Cambria Math" w:cs="Times New Roman"/>
                        <w:color w:val="FF0000"/>
                        <w:sz w:val="22"/>
                        <w:szCs w:val="22"/>
                      </w:rPr>
                      <m:t>)</m:t>
                    </m:r>
                  </m:num>
                  <m:den>
                    <m:r>
                      <m:rPr>
                        <m:sty m:val="bi"/>
                      </m:rPr>
                      <w:rPr>
                        <w:rFonts w:ascii="Cambria Math" w:eastAsia="Calibri" w:hAnsi="Cambria Math" w:cs="Times New Roman"/>
                        <w:color w:val="FF0000"/>
                        <w:sz w:val="22"/>
                        <w:szCs w:val="22"/>
                      </w:rPr>
                      <m:t>Resistance (Ω)</m:t>
                    </m:r>
                  </m:den>
                </m:f>
              </m:oMath>
            </m:oMathPara>
          </w:p>
        </w:tc>
      </w:tr>
      <w:tr w:rsidR="009E7AD9" w:rsidRPr="00B8049F" w14:paraId="1D4A39D0" w14:textId="77777777" w:rsidTr="001738A2">
        <w:trPr>
          <w:cantSplit/>
        </w:trPr>
        <w:tc>
          <w:tcPr>
            <w:tcW w:w="10632" w:type="dxa"/>
          </w:tcPr>
          <w:p w14:paraId="038828EC" w14:textId="77777777" w:rsidR="009E7AD9" w:rsidRPr="004B217D" w:rsidRDefault="009E7AD9" w:rsidP="00DC6374">
            <w:pPr>
              <w:spacing w:before="60" w:after="60"/>
              <w:jc w:val="center"/>
              <w:rPr>
                <w:b/>
                <w:bCs/>
                <w:color w:val="00194F" w:themeColor="accent6" w:themeShade="80"/>
                <w:sz w:val="22"/>
                <w:szCs w:val="22"/>
              </w:rPr>
            </w:pPr>
            <w:r w:rsidRPr="004B217D">
              <w:rPr>
                <w:b/>
                <w:bCs/>
                <w:color w:val="00194F" w:themeColor="accent6" w:themeShade="80"/>
                <w:sz w:val="22"/>
                <w:szCs w:val="22"/>
              </w:rPr>
              <w:t>For resistors in series</w:t>
            </w:r>
          </w:p>
          <w:p w14:paraId="19968A74" w14:textId="77777777" w:rsidR="009E7AD9" w:rsidRPr="00B8049F" w:rsidRDefault="00A432CF" w:rsidP="00DC6374">
            <w:pPr>
              <w:spacing w:before="60" w:after="60"/>
              <w:jc w:val="center"/>
              <w:rPr>
                <w:rFonts w:ascii="Calibri" w:eastAsia="Calibri" w:hAnsi="Calibri" w:cs="Times New Roman"/>
                <w:b/>
                <w:bCs/>
                <w:sz w:val="22"/>
                <w:szCs w:val="22"/>
              </w:rPr>
            </w:pPr>
            <m:oMathPara>
              <m:oMath>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R</m:t>
                    </m:r>
                  </m:e>
                  <m:sub>
                    <m:r>
                      <m:rPr>
                        <m:sty m:val="bi"/>
                      </m:rPr>
                      <w:rPr>
                        <w:rFonts w:ascii="Cambria Math" w:eastAsia="Calibri" w:hAnsi="Cambria Math" w:cs="Times New Roman"/>
                        <w:sz w:val="22"/>
                        <w:szCs w:val="22"/>
                      </w:rPr>
                      <m:t>T</m:t>
                    </m:r>
                  </m:sub>
                </m:sSub>
                <m:r>
                  <m:rPr>
                    <m:sty m:val="bi"/>
                  </m:rPr>
                  <w:rPr>
                    <w:rFonts w:ascii="Cambria Math" w:eastAsia="Calibri" w:hAnsi="Cambria Math" w:cs="Times New Roman"/>
                    <w:sz w:val="22"/>
                    <w:szCs w:val="22"/>
                  </w:rPr>
                  <m:t>=</m:t>
                </m:r>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R</m:t>
                    </m:r>
                  </m:e>
                  <m:sub>
                    <m:r>
                      <m:rPr>
                        <m:sty m:val="bi"/>
                      </m:rPr>
                      <w:rPr>
                        <w:rFonts w:ascii="Cambria Math" w:eastAsia="Calibri" w:hAnsi="Cambria Math" w:cs="Times New Roman"/>
                        <w:sz w:val="22"/>
                        <w:szCs w:val="22"/>
                      </w:rPr>
                      <m:t>1</m:t>
                    </m:r>
                  </m:sub>
                </m:sSub>
                <m:r>
                  <m:rPr>
                    <m:sty m:val="bi"/>
                  </m:rPr>
                  <w:rPr>
                    <w:rFonts w:ascii="Cambria Math" w:eastAsia="Calibri" w:hAnsi="Cambria Math" w:cs="Times New Roman"/>
                    <w:sz w:val="22"/>
                    <w:szCs w:val="22"/>
                  </w:rPr>
                  <m:t>+</m:t>
                </m:r>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R</m:t>
                    </m:r>
                  </m:e>
                  <m:sub>
                    <m:r>
                      <m:rPr>
                        <m:sty m:val="bi"/>
                      </m:rPr>
                      <w:rPr>
                        <w:rFonts w:ascii="Cambria Math" w:eastAsia="Calibri" w:hAnsi="Cambria Math" w:cs="Times New Roman"/>
                        <w:sz w:val="22"/>
                        <w:szCs w:val="22"/>
                      </w:rPr>
                      <m:t>2</m:t>
                    </m:r>
                  </m:sub>
                </m:sSub>
                <m:r>
                  <m:rPr>
                    <m:sty m:val="bi"/>
                  </m:rPr>
                  <w:rPr>
                    <w:rFonts w:ascii="Cambria Math" w:eastAsia="Calibri" w:hAnsi="Cambria Math" w:cs="Times New Roman"/>
                    <w:sz w:val="22"/>
                    <w:szCs w:val="22"/>
                  </w:rPr>
                  <m:t>+…</m:t>
                </m:r>
              </m:oMath>
            </m:oMathPara>
          </w:p>
          <w:p w14:paraId="3F4A37C4"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total resistance (Ω)=</m:t>
                </m:r>
                <m:sSub>
                  <m:sSubPr>
                    <m:ctrlPr>
                      <w:rPr>
                        <w:rFonts w:ascii="Cambria Math" w:eastAsia="Calibri" w:hAnsi="Cambria Math" w:cs="Times New Roman"/>
                        <w:b/>
                        <w:bCs/>
                        <w:i/>
                        <w:color w:val="FF0000"/>
                        <w:sz w:val="22"/>
                        <w:szCs w:val="22"/>
                      </w:rPr>
                    </m:ctrlPr>
                  </m:sSubPr>
                  <m:e>
                    <m:r>
                      <m:rPr>
                        <m:sty m:val="bi"/>
                      </m:rPr>
                      <w:rPr>
                        <w:rFonts w:ascii="Cambria Math" w:eastAsia="Calibri" w:hAnsi="Cambria Math" w:cs="Times New Roman"/>
                        <w:color w:val="FF0000"/>
                        <w:sz w:val="22"/>
                        <w:szCs w:val="22"/>
                      </w:rPr>
                      <m:t xml:space="preserve">resistance </m:t>
                    </m:r>
                  </m:e>
                  <m:sub>
                    <m:r>
                      <m:rPr>
                        <m:sty m:val="bi"/>
                      </m:rPr>
                      <w:rPr>
                        <w:rFonts w:ascii="Cambria Math" w:eastAsia="Calibri" w:hAnsi="Cambria Math" w:cs="Times New Roman"/>
                        <w:color w:val="FF0000"/>
                        <w:sz w:val="22"/>
                        <w:szCs w:val="22"/>
                      </w:rPr>
                      <m:t>1</m:t>
                    </m:r>
                  </m:sub>
                </m:sSub>
                <m:d>
                  <m:dPr>
                    <m:ctrlPr>
                      <w:rPr>
                        <w:rFonts w:ascii="Cambria Math" w:eastAsia="Calibri" w:hAnsi="Cambria Math" w:cs="Times New Roman"/>
                        <w:b/>
                        <w:bCs/>
                        <w:i/>
                        <w:color w:val="FF0000"/>
                        <w:sz w:val="22"/>
                        <w:szCs w:val="22"/>
                      </w:rPr>
                    </m:ctrlPr>
                  </m:dPr>
                  <m:e>
                    <m:r>
                      <m:rPr>
                        <m:sty m:val="bi"/>
                      </m:rPr>
                      <w:rPr>
                        <w:rFonts w:ascii="Cambria Math" w:eastAsia="Calibri" w:hAnsi="Cambria Math" w:cs="Times New Roman"/>
                        <w:color w:val="FF0000"/>
                        <w:sz w:val="22"/>
                        <w:szCs w:val="22"/>
                      </w:rPr>
                      <m:t>Ω</m:t>
                    </m:r>
                  </m:e>
                </m:d>
                <m:r>
                  <m:rPr>
                    <m:sty m:val="bi"/>
                  </m:rPr>
                  <w:rPr>
                    <w:rFonts w:ascii="Cambria Math" w:eastAsia="Calibri" w:hAnsi="Cambria Math" w:cs="Times New Roman"/>
                    <w:color w:val="FF0000"/>
                    <w:sz w:val="22"/>
                    <w:szCs w:val="22"/>
                  </w:rPr>
                  <m:t>+</m:t>
                </m:r>
                <m:sSub>
                  <m:sSubPr>
                    <m:ctrlPr>
                      <w:rPr>
                        <w:rFonts w:ascii="Cambria Math" w:eastAsia="Calibri" w:hAnsi="Cambria Math" w:cs="Times New Roman"/>
                        <w:b/>
                        <w:bCs/>
                        <w:i/>
                        <w:color w:val="FF0000"/>
                        <w:sz w:val="22"/>
                        <w:szCs w:val="22"/>
                      </w:rPr>
                    </m:ctrlPr>
                  </m:sSubPr>
                  <m:e>
                    <m:r>
                      <m:rPr>
                        <m:sty m:val="bi"/>
                      </m:rPr>
                      <w:rPr>
                        <w:rFonts w:ascii="Cambria Math" w:eastAsia="Calibri" w:hAnsi="Cambria Math" w:cs="Times New Roman"/>
                        <w:color w:val="FF0000"/>
                        <w:sz w:val="22"/>
                        <w:szCs w:val="22"/>
                      </w:rPr>
                      <m:t xml:space="preserve">resistance </m:t>
                    </m:r>
                  </m:e>
                  <m:sub>
                    <m:r>
                      <m:rPr>
                        <m:sty m:val="bi"/>
                      </m:rPr>
                      <w:rPr>
                        <w:rFonts w:ascii="Cambria Math" w:eastAsia="Calibri" w:hAnsi="Cambria Math" w:cs="Times New Roman"/>
                        <w:color w:val="FF0000"/>
                        <w:sz w:val="22"/>
                        <w:szCs w:val="22"/>
                      </w:rPr>
                      <m:t>2</m:t>
                    </m:r>
                  </m:sub>
                </m:sSub>
                <m:r>
                  <m:rPr>
                    <m:sty m:val="bi"/>
                  </m:rPr>
                  <w:rPr>
                    <w:rFonts w:ascii="Cambria Math" w:eastAsia="Calibri" w:hAnsi="Cambria Math" w:cs="Times New Roman"/>
                    <w:color w:val="FF0000"/>
                    <w:sz w:val="22"/>
                    <w:szCs w:val="22"/>
                  </w:rPr>
                  <m:t>(Ω)+…</m:t>
                </m:r>
              </m:oMath>
            </m:oMathPara>
          </w:p>
        </w:tc>
      </w:tr>
      <w:tr w:rsidR="009E7AD9" w:rsidRPr="00B8049F" w14:paraId="721A0017" w14:textId="77777777" w:rsidTr="001738A2">
        <w:trPr>
          <w:cantSplit/>
        </w:trPr>
        <w:tc>
          <w:tcPr>
            <w:tcW w:w="10632" w:type="dxa"/>
          </w:tcPr>
          <w:p w14:paraId="4398B1B6" w14:textId="77777777" w:rsidR="009E7AD9" w:rsidRPr="009E7AD9" w:rsidRDefault="009E7AD9" w:rsidP="00DC6374">
            <w:pPr>
              <w:spacing w:before="60" w:after="60"/>
              <w:jc w:val="center"/>
              <w:rPr>
                <w:b/>
                <w:bCs/>
                <w:color w:val="00194F" w:themeColor="accent6" w:themeShade="80"/>
                <w:sz w:val="22"/>
                <w:szCs w:val="22"/>
              </w:rPr>
            </w:pPr>
            <w:r w:rsidRPr="009E7AD9">
              <w:rPr>
                <w:b/>
                <w:bCs/>
                <w:color w:val="00194F" w:themeColor="accent6" w:themeShade="80"/>
                <w:sz w:val="22"/>
                <w:szCs w:val="22"/>
              </w:rPr>
              <w:t>For resistors in parallel</w:t>
            </w:r>
          </w:p>
          <w:p w14:paraId="53E66217" w14:textId="77777777" w:rsidR="009E7AD9" w:rsidRPr="00B8049F" w:rsidRDefault="00A432CF" w:rsidP="00DC6374">
            <w:pPr>
              <w:spacing w:before="60" w:after="60"/>
              <w:jc w:val="center"/>
              <w:rPr>
                <w:rFonts w:ascii="Calibri" w:eastAsia="Calibri" w:hAnsi="Calibri" w:cs="Times New Roman"/>
                <w:b/>
                <w:bCs/>
                <w:sz w:val="22"/>
                <w:szCs w:val="22"/>
              </w:rPr>
            </w:pPr>
            <m:oMathPara>
              <m:oMath>
                <m:f>
                  <m:fPr>
                    <m:ctrlPr>
                      <w:rPr>
                        <w:rFonts w:ascii="Cambria Math" w:eastAsia="Calibri" w:hAnsi="Cambria Math" w:cs="Times New Roman"/>
                        <w:b/>
                        <w:bCs/>
                        <w:i/>
                        <w:sz w:val="22"/>
                        <w:szCs w:val="22"/>
                      </w:rPr>
                    </m:ctrlPr>
                  </m:fPr>
                  <m:num>
                    <m:r>
                      <m:rPr>
                        <m:sty m:val="bi"/>
                      </m:rPr>
                      <w:rPr>
                        <w:rFonts w:ascii="Cambria Math" w:eastAsia="Calibri" w:hAnsi="Cambria Math" w:cs="Times New Roman"/>
                        <w:sz w:val="22"/>
                        <w:szCs w:val="22"/>
                      </w:rPr>
                      <m:t>1</m:t>
                    </m:r>
                  </m:num>
                  <m:den>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R</m:t>
                        </m:r>
                      </m:e>
                      <m:sub>
                        <m:r>
                          <m:rPr>
                            <m:sty m:val="bi"/>
                          </m:rPr>
                          <w:rPr>
                            <w:rFonts w:ascii="Cambria Math" w:eastAsia="Calibri" w:hAnsi="Cambria Math" w:cs="Times New Roman"/>
                            <w:sz w:val="22"/>
                            <w:szCs w:val="22"/>
                          </w:rPr>
                          <m:t>T</m:t>
                        </m:r>
                      </m:sub>
                    </m:sSub>
                  </m:den>
                </m:f>
                <m:r>
                  <m:rPr>
                    <m:sty m:val="bi"/>
                  </m:rPr>
                  <w:rPr>
                    <w:rFonts w:ascii="Cambria Math" w:eastAsia="Calibri" w:hAnsi="Cambria Math" w:cs="Times New Roman"/>
                    <w:sz w:val="22"/>
                    <w:szCs w:val="22"/>
                  </w:rPr>
                  <m:t>=</m:t>
                </m:r>
                <m:f>
                  <m:fPr>
                    <m:ctrlPr>
                      <w:rPr>
                        <w:rFonts w:ascii="Cambria Math" w:eastAsia="Calibri" w:hAnsi="Cambria Math" w:cs="Times New Roman"/>
                        <w:b/>
                        <w:bCs/>
                        <w:i/>
                        <w:sz w:val="22"/>
                        <w:szCs w:val="22"/>
                      </w:rPr>
                    </m:ctrlPr>
                  </m:fPr>
                  <m:num>
                    <m:r>
                      <m:rPr>
                        <m:sty m:val="bi"/>
                      </m:rPr>
                      <w:rPr>
                        <w:rFonts w:ascii="Cambria Math" w:eastAsia="Calibri" w:hAnsi="Cambria Math" w:cs="Times New Roman"/>
                        <w:sz w:val="22"/>
                        <w:szCs w:val="22"/>
                      </w:rPr>
                      <m:t>1</m:t>
                    </m:r>
                  </m:num>
                  <m:den>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R</m:t>
                        </m:r>
                      </m:e>
                      <m:sub>
                        <m:r>
                          <m:rPr>
                            <m:sty m:val="bi"/>
                          </m:rPr>
                          <w:rPr>
                            <w:rFonts w:ascii="Cambria Math" w:eastAsia="Calibri" w:hAnsi="Cambria Math" w:cs="Times New Roman"/>
                            <w:sz w:val="22"/>
                            <w:szCs w:val="22"/>
                          </w:rPr>
                          <m:t>1</m:t>
                        </m:r>
                      </m:sub>
                    </m:sSub>
                  </m:den>
                </m:f>
                <m:r>
                  <m:rPr>
                    <m:sty m:val="bi"/>
                  </m:rPr>
                  <w:rPr>
                    <w:rFonts w:ascii="Cambria Math" w:eastAsia="Calibri" w:hAnsi="Cambria Math" w:cs="Times New Roman"/>
                    <w:sz w:val="22"/>
                    <w:szCs w:val="22"/>
                  </w:rPr>
                  <m:t>+</m:t>
                </m:r>
                <m:f>
                  <m:fPr>
                    <m:ctrlPr>
                      <w:rPr>
                        <w:rFonts w:ascii="Cambria Math" w:eastAsia="Calibri" w:hAnsi="Cambria Math" w:cs="Times New Roman"/>
                        <w:b/>
                        <w:bCs/>
                        <w:i/>
                        <w:sz w:val="22"/>
                        <w:szCs w:val="22"/>
                      </w:rPr>
                    </m:ctrlPr>
                  </m:fPr>
                  <m:num>
                    <m:r>
                      <m:rPr>
                        <m:sty m:val="bi"/>
                      </m:rPr>
                      <w:rPr>
                        <w:rFonts w:ascii="Cambria Math" w:eastAsia="Calibri" w:hAnsi="Cambria Math" w:cs="Times New Roman"/>
                        <w:sz w:val="22"/>
                        <w:szCs w:val="22"/>
                      </w:rPr>
                      <m:t>1</m:t>
                    </m:r>
                  </m:num>
                  <m:den>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R</m:t>
                        </m:r>
                      </m:e>
                      <m:sub>
                        <m:r>
                          <m:rPr>
                            <m:sty m:val="bi"/>
                          </m:rPr>
                          <w:rPr>
                            <w:rFonts w:ascii="Cambria Math" w:eastAsia="Calibri" w:hAnsi="Cambria Math" w:cs="Times New Roman"/>
                            <w:sz w:val="22"/>
                            <w:szCs w:val="22"/>
                          </w:rPr>
                          <m:t>2</m:t>
                        </m:r>
                      </m:sub>
                    </m:sSub>
                  </m:den>
                </m:f>
                <m:r>
                  <m:rPr>
                    <m:sty m:val="bi"/>
                  </m:rPr>
                  <w:rPr>
                    <w:rFonts w:ascii="Cambria Math" w:eastAsia="Calibri" w:hAnsi="Cambria Math" w:cs="Times New Roman"/>
                    <w:sz w:val="22"/>
                    <w:szCs w:val="22"/>
                  </w:rPr>
                  <m:t>+…</m:t>
                </m:r>
              </m:oMath>
            </m:oMathPara>
          </w:p>
          <w:p w14:paraId="484DF76E" w14:textId="77777777" w:rsidR="009E7AD9" w:rsidRPr="00B8049F" w:rsidRDefault="00A432CF" w:rsidP="00DC6374">
            <w:pPr>
              <w:spacing w:before="60" w:after="60"/>
              <w:jc w:val="center"/>
              <w:rPr>
                <w:rFonts w:ascii="Calibri" w:eastAsia="Calibri" w:hAnsi="Calibri" w:cs="Times New Roman"/>
                <w:b/>
                <w:bCs/>
                <w:sz w:val="22"/>
                <w:szCs w:val="22"/>
              </w:rPr>
            </w:pPr>
            <m:oMathPara>
              <m:oMath>
                <m:f>
                  <m:fPr>
                    <m:ctrlPr>
                      <w:rPr>
                        <w:rFonts w:ascii="Cambria Math" w:eastAsia="Calibri" w:hAnsi="Cambria Math" w:cs="Times New Roman"/>
                        <w:b/>
                        <w:bCs/>
                        <w:i/>
                        <w:color w:val="FF0000"/>
                        <w:sz w:val="22"/>
                        <w:szCs w:val="22"/>
                      </w:rPr>
                    </m:ctrlPr>
                  </m:fPr>
                  <m:num>
                    <m:r>
                      <m:rPr>
                        <m:sty m:val="bi"/>
                      </m:rPr>
                      <w:rPr>
                        <w:rFonts w:ascii="Cambria Math" w:eastAsia="Calibri" w:hAnsi="Cambria Math" w:cs="Times New Roman"/>
                        <w:color w:val="FF0000"/>
                        <w:sz w:val="22"/>
                        <w:szCs w:val="22"/>
                      </w:rPr>
                      <m:t>1</m:t>
                    </m:r>
                  </m:num>
                  <m:den>
                    <m:r>
                      <m:rPr>
                        <m:sty m:val="bi"/>
                      </m:rPr>
                      <w:rPr>
                        <w:rFonts w:ascii="Cambria Math" w:eastAsia="Calibri" w:hAnsi="Cambria Math" w:cs="Times New Roman"/>
                        <w:color w:val="FF0000"/>
                        <w:sz w:val="22"/>
                        <w:szCs w:val="22"/>
                      </w:rPr>
                      <m:t>total resistance (Ω)</m:t>
                    </m:r>
                  </m:den>
                </m:f>
                <m:r>
                  <m:rPr>
                    <m:sty m:val="bi"/>
                  </m:rPr>
                  <w:rPr>
                    <w:rFonts w:ascii="Cambria Math" w:eastAsia="Calibri" w:hAnsi="Cambria Math" w:cs="Times New Roman"/>
                    <w:color w:val="FF0000"/>
                    <w:sz w:val="22"/>
                    <w:szCs w:val="22"/>
                  </w:rPr>
                  <m:t>=</m:t>
                </m:r>
                <m:f>
                  <m:fPr>
                    <m:ctrlPr>
                      <w:rPr>
                        <w:rFonts w:ascii="Cambria Math" w:eastAsia="Calibri" w:hAnsi="Cambria Math" w:cs="Times New Roman"/>
                        <w:b/>
                        <w:bCs/>
                        <w:i/>
                        <w:color w:val="FF0000"/>
                        <w:sz w:val="22"/>
                        <w:szCs w:val="22"/>
                      </w:rPr>
                    </m:ctrlPr>
                  </m:fPr>
                  <m:num>
                    <m:r>
                      <m:rPr>
                        <m:sty m:val="bi"/>
                      </m:rPr>
                      <w:rPr>
                        <w:rFonts w:ascii="Cambria Math" w:eastAsia="Calibri" w:hAnsi="Cambria Math" w:cs="Times New Roman"/>
                        <w:color w:val="FF0000"/>
                        <w:sz w:val="22"/>
                        <w:szCs w:val="22"/>
                      </w:rPr>
                      <m:t>1</m:t>
                    </m:r>
                  </m:num>
                  <m:den>
                    <m:sSub>
                      <m:sSubPr>
                        <m:ctrlPr>
                          <w:rPr>
                            <w:rFonts w:ascii="Cambria Math" w:eastAsia="Calibri" w:hAnsi="Cambria Math" w:cs="Times New Roman"/>
                            <w:b/>
                            <w:bCs/>
                            <w:i/>
                            <w:color w:val="FF0000"/>
                            <w:sz w:val="22"/>
                            <w:szCs w:val="22"/>
                          </w:rPr>
                        </m:ctrlPr>
                      </m:sSubPr>
                      <m:e>
                        <m:r>
                          <m:rPr>
                            <m:sty m:val="bi"/>
                          </m:rPr>
                          <w:rPr>
                            <w:rFonts w:ascii="Cambria Math" w:eastAsia="Calibri" w:hAnsi="Cambria Math" w:cs="Times New Roman"/>
                            <w:color w:val="FF0000"/>
                            <w:sz w:val="22"/>
                            <w:szCs w:val="22"/>
                          </w:rPr>
                          <m:t xml:space="preserve">resistance </m:t>
                        </m:r>
                      </m:e>
                      <m:sub>
                        <m:r>
                          <m:rPr>
                            <m:sty m:val="bi"/>
                          </m:rPr>
                          <w:rPr>
                            <w:rFonts w:ascii="Cambria Math" w:eastAsia="Calibri" w:hAnsi="Cambria Math" w:cs="Times New Roman"/>
                            <w:color w:val="FF0000"/>
                            <w:sz w:val="22"/>
                            <w:szCs w:val="22"/>
                          </w:rPr>
                          <m:t>1</m:t>
                        </m:r>
                      </m:sub>
                    </m:sSub>
                    <m:r>
                      <m:rPr>
                        <m:sty m:val="bi"/>
                      </m:rPr>
                      <w:rPr>
                        <w:rFonts w:ascii="Cambria Math" w:eastAsia="Calibri" w:hAnsi="Cambria Math" w:cs="Times New Roman"/>
                        <w:color w:val="FF0000"/>
                        <w:sz w:val="22"/>
                        <w:szCs w:val="22"/>
                      </w:rPr>
                      <m:t>(Ω)</m:t>
                    </m:r>
                  </m:den>
                </m:f>
                <m:r>
                  <m:rPr>
                    <m:sty m:val="bi"/>
                  </m:rPr>
                  <w:rPr>
                    <w:rFonts w:ascii="Cambria Math" w:eastAsia="Calibri" w:hAnsi="Cambria Math" w:cs="Times New Roman"/>
                    <w:color w:val="FF0000"/>
                    <w:sz w:val="22"/>
                    <w:szCs w:val="22"/>
                  </w:rPr>
                  <m:t>+</m:t>
                </m:r>
                <m:f>
                  <m:fPr>
                    <m:ctrlPr>
                      <w:rPr>
                        <w:rFonts w:ascii="Cambria Math" w:eastAsia="Calibri" w:hAnsi="Cambria Math" w:cs="Times New Roman"/>
                        <w:b/>
                        <w:bCs/>
                        <w:i/>
                        <w:color w:val="FF0000"/>
                        <w:sz w:val="22"/>
                        <w:szCs w:val="22"/>
                      </w:rPr>
                    </m:ctrlPr>
                  </m:fPr>
                  <m:num>
                    <m:r>
                      <m:rPr>
                        <m:sty m:val="bi"/>
                      </m:rPr>
                      <w:rPr>
                        <w:rFonts w:ascii="Cambria Math" w:eastAsia="Calibri" w:hAnsi="Cambria Math" w:cs="Times New Roman"/>
                        <w:color w:val="FF0000"/>
                        <w:sz w:val="22"/>
                        <w:szCs w:val="22"/>
                      </w:rPr>
                      <m:t>1</m:t>
                    </m:r>
                  </m:num>
                  <m:den>
                    <m:sSub>
                      <m:sSubPr>
                        <m:ctrlPr>
                          <w:rPr>
                            <w:rFonts w:ascii="Cambria Math" w:eastAsia="Calibri" w:hAnsi="Cambria Math" w:cs="Times New Roman"/>
                            <w:b/>
                            <w:bCs/>
                            <w:i/>
                            <w:color w:val="FF0000"/>
                            <w:sz w:val="22"/>
                            <w:szCs w:val="22"/>
                          </w:rPr>
                        </m:ctrlPr>
                      </m:sSubPr>
                      <m:e>
                        <m:r>
                          <m:rPr>
                            <m:sty m:val="bi"/>
                          </m:rPr>
                          <w:rPr>
                            <w:rFonts w:ascii="Cambria Math" w:eastAsia="Calibri" w:hAnsi="Cambria Math" w:cs="Times New Roman"/>
                            <w:color w:val="FF0000"/>
                            <w:sz w:val="22"/>
                            <w:szCs w:val="22"/>
                          </w:rPr>
                          <m:t xml:space="preserve">resistance </m:t>
                        </m:r>
                      </m:e>
                      <m:sub>
                        <m:r>
                          <m:rPr>
                            <m:sty m:val="bi"/>
                          </m:rPr>
                          <w:rPr>
                            <w:rFonts w:ascii="Cambria Math" w:eastAsia="Calibri" w:hAnsi="Cambria Math" w:cs="Times New Roman"/>
                            <w:color w:val="FF0000"/>
                            <w:sz w:val="22"/>
                            <w:szCs w:val="22"/>
                          </w:rPr>
                          <m:t>2</m:t>
                        </m:r>
                      </m:sub>
                    </m:sSub>
                    <m:r>
                      <m:rPr>
                        <m:sty m:val="bi"/>
                      </m:rPr>
                      <w:rPr>
                        <w:rFonts w:ascii="Cambria Math" w:eastAsia="Calibri" w:hAnsi="Cambria Math" w:cs="Times New Roman"/>
                        <w:color w:val="FF0000"/>
                        <w:sz w:val="22"/>
                        <w:szCs w:val="22"/>
                      </w:rPr>
                      <m:t>(Ω)</m:t>
                    </m:r>
                  </m:den>
                </m:f>
                <m:r>
                  <m:rPr>
                    <m:sty m:val="bi"/>
                  </m:rPr>
                  <w:rPr>
                    <w:rFonts w:ascii="Cambria Math" w:eastAsia="Calibri" w:hAnsi="Cambria Math" w:cs="Times New Roman"/>
                    <w:color w:val="FF0000"/>
                    <w:sz w:val="22"/>
                    <w:szCs w:val="22"/>
                  </w:rPr>
                  <m:t>+…</m:t>
                </m:r>
              </m:oMath>
            </m:oMathPara>
          </w:p>
        </w:tc>
      </w:tr>
      <w:tr w:rsidR="009E7AD9" w:rsidRPr="00B8049F" w14:paraId="034FBA43" w14:textId="77777777" w:rsidTr="001738A2">
        <w:trPr>
          <w:cantSplit/>
        </w:trPr>
        <w:tc>
          <w:tcPr>
            <w:tcW w:w="10632" w:type="dxa"/>
          </w:tcPr>
          <w:p w14:paraId="6A8256FB" w14:textId="77777777" w:rsidR="009E7AD9" w:rsidRPr="00B8049F" w:rsidRDefault="00A432CF" w:rsidP="00DC6374">
            <w:pPr>
              <w:spacing w:before="60" w:after="60"/>
              <w:jc w:val="center"/>
              <w:rPr>
                <w:rFonts w:ascii="Calibri" w:eastAsia="Calibri" w:hAnsi="Calibri" w:cs="Times New Roman"/>
                <w:b/>
                <w:bCs/>
                <w:sz w:val="22"/>
                <w:szCs w:val="22"/>
              </w:rPr>
            </w:pPr>
            <m:oMathPara>
              <m:oMath>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V</m:t>
                    </m:r>
                  </m:e>
                  <m:sub>
                    <m:r>
                      <m:rPr>
                        <m:sty m:val="bi"/>
                      </m:rPr>
                      <w:rPr>
                        <w:rFonts w:ascii="Cambria Math" w:eastAsia="Calibri" w:hAnsi="Cambria Math" w:cs="Times New Roman"/>
                        <w:sz w:val="22"/>
                        <w:szCs w:val="22"/>
                      </w:rPr>
                      <m:t>1</m:t>
                    </m:r>
                  </m:sub>
                </m:sSub>
                <m:r>
                  <m:rPr>
                    <m:sty m:val="bi"/>
                  </m:rPr>
                  <w:rPr>
                    <w:rFonts w:ascii="Cambria Math" w:eastAsia="Calibri" w:hAnsi="Cambria Math" w:cs="Times New Roman"/>
                    <w:sz w:val="22"/>
                    <w:szCs w:val="22"/>
                  </w:rPr>
                  <m:t>=</m:t>
                </m:r>
                <m:d>
                  <m:dPr>
                    <m:ctrlPr>
                      <w:rPr>
                        <w:rFonts w:ascii="Cambria Math" w:eastAsia="Calibri" w:hAnsi="Cambria Math" w:cs="Times New Roman"/>
                        <w:b/>
                        <w:bCs/>
                        <w:i/>
                        <w:sz w:val="22"/>
                        <w:szCs w:val="22"/>
                      </w:rPr>
                    </m:ctrlPr>
                  </m:dPr>
                  <m:e>
                    <m:f>
                      <m:fPr>
                        <m:ctrlPr>
                          <w:rPr>
                            <w:rFonts w:ascii="Cambria Math" w:eastAsia="Calibri" w:hAnsi="Cambria Math" w:cs="Times New Roman"/>
                            <w:b/>
                            <w:bCs/>
                            <w:i/>
                            <w:sz w:val="22"/>
                            <w:szCs w:val="22"/>
                          </w:rPr>
                        </m:ctrlPr>
                      </m:fPr>
                      <m:num>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R</m:t>
                            </m:r>
                          </m:e>
                          <m:sub>
                            <m:r>
                              <m:rPr>
                                <m:sty m:val="bi"/>
                              </m:rPr>
                              <w:rPr>
                                <w:rFonts w:ascii="Cambria Math" w:eastAsia="Calibri" w:hAnsi="Cambria Math" w:cs="Times New Roman"/>
                                <w:sz w:val="22"/>
                                <w:szCs w:val="22"/>
                              </w:rPr>
                              <m:t>1</m:t>
                            </m:r>
                          </m:sub>
                        </m:sSub>
                      </m:num>
                      <m:den>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R</m:t>
                            </m:r>
                          </m:e>
                          <m:sub>
                            <m:r>
                              <m:rPr>
                                <m:sty m:val="bi"/>
                              </m:rPr>
                              <w:rPr>
                                <w:rFonts w:ascii="Cambria Math" w:eastAsia="Calibri" w:hAnsi="Cambria Math" w:cs="Times New Roman"/>
                                <w:sz w:val="22"/>
                                <w:szCs w:val="22"/>
                              </w:rPr>
                              <m:t>1</m:t>
                            </m:r>
                          </m:sub>
                        </m:sSub>
                        <m:r>
                          <m:rPr>
                            <m:sty m:val="bi"/>
                          </m:rPr>
                          <w:rPr>
                            <w:rFonts w:ascii="Cambria Math" w:eastAsia="Calibri" w:hAnsi="Cambria Math" w:cs="Times New Roman"/>
                            <w:sz w:val="22"/>
                            <w:szCs w:val="22"/>
                          </w:rPr>
                          <m:t>+</m:t>
                        </m:r>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R</m:t>
                            </m:r>
                          </m:e>
                          <m:sub>
                            <m:r>
                              <m:rPr>
                                <m:sty m:val="bi"/>
                              </m:rPr>
                              <w:rPr>
                                <w:rFonts w:ascii="Cambria Math" w:eastAsia="Calibri" w:hAnsi="Cambria Math" w:cs="Times New Roman"/>
                                <w:sz w:val="22"/>
                                <w:szCs w:val="22"/>
                              </w:rPr>
                              <m:t>2</m:t>
                            </m:r>
                          </m:sub>
                        </m:sSub>
                      </m:den>
                    </m:f>
                  </m:e>
                </m:d>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V</m:t>
                    </m:r>
                  </m:e>
                  <m:sub>
                    <m:r>
                      <m:rPr>
                        <m:sty m:val="bi"/>
                      </m:rPr>
                      <w:rPr>
                        <w:rFonts w:ascii="Cambria Math" w:eastAsia="Calibri" w:hAnsi="Cambria Math" w:cs="Times New Roman"/>
                        <w:sz w:val="22"/>
                        <w:szCs w:val="22"/>
                      </w:rPr>
                      <m:t>s</m:t>
                    </m:r>
                  </m:sub>
                </m:sSub>
              </m:oMath>
            </m:oMathPara>
          </w:p>
          <w:p w14:paraId="254FD94A"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color w:val="FF0000"/>
                    <w:sz w:val="22"/>
                    <w:szCs w:val="22"/>
                  </w:rPr>
                  <m:t>voltage across component 1 in potential divider(V)=</m:t>
                </m:r>
                <m:d>
                  <m:dPr>
                    <m:ctrlPr>
                      <w:rPr>
                        <w:rFonts w:ascii="Cambria Math" w:eastAsia="Calibri" w:hAnsi="Cambria Math" w:cs="Times New Roman"/>
                        <w:b/>
                        <w:bCs/>
                        <w:i/>
                        <w:color w:val="FF0000"/>
                        <w:sz w:val="22"/>
                        <w:szCs w:val="22"/>
                      </w:rPr>
                    </m:ctrlPr>
                  </m:dPr>
                  <m:e>
                    <m:f>
                      <m:fPr>
                        <m:ctrlPr>
                          <w:rPr>
                            <w:rFonts w:ascii="Cambria Math" w:eastAsia="Calibri" w:hAnsi="Cambria Math" w:cs="Times New Roman"/>
                            <w:b/>
                            <w:bCs/>
                            <w:i/>
                            <w:color w:val="FF0000"/>
                            <w:sz w:val="22"/>
                            <w:szCs w:val="22"/>
                          </w:rPr>
                        </m:ctrlPr>
                      </m:fPr>
                      <m:num>
                        <m:sSub>
                          <m:sSubPr>
                            <m:ctrlPr>
                              <w:rPr>
                                <w:rFonts w:ascii="Cambria Math" w:eastAsia="Calibri" w:hAnsi="Cambria Math" w:cs="Times New Roman"/>
                                <w:b/>
                                <w:i/>
                                <w:color w:val="FF0000"/>
                                <w:sz w:val="22"/>
                                <w:szCs w:val="22"/>
                              </w:rPr>
                            </m:ctrlPr>
                          </m:sSubPr>
                          <m:e>
                            <m:r>
                              <m:rPr>
                                <m:sty m:val="bi"/>
                              </m:rPr>
                              <w:rPr>
                                <w:rFonts w:ascii="Cambria Math" w:eastAsia="Calibri" w:hAnsi="Cambria Math" w:cs="Times New Roman"/>
                                <w:color w:val="FF0000"/>
                                <w:sz w:val="22"/>
                                <w:szCs w:val="22"/>
                              </w:rPr>
                              <m:t>resistance</m:t>
                            </m:r>
                          </m:e>
                          <m:sub>
                            <m:r>
                              <m:rPr>
                                <m:sty m:val="bi"/>
                              </m:rPr>
                              <w:rPr>
                                <w:rFonts w:ascii="Cambria Math" w:eastAsia="Calibri" w:hAnsi="Cambria Math" w:cs="Times New Roman"/>
                                <w:color w:val="FF0000"/>
                                <w:sz w:val="22"/>
                                <w:szCs w:val="22"/>
                              </w:rPr>
                              <m:t>1</m:t>
                            </m:r>
                          </m:sub>
                        </m:sSub>
                        <m:r>
                          <m:rPr>
                            <m:sty m:val="bi"/>
                          </m:rPr>
                          <w:rPr>
                            <w:rFonts w:ascii="Cambria Math" w:eastAsia="Calibri" w:hAnsi="Cambria Math" w:cs="Times New Roman"/>
                            <w:color w:val="FF0000"/>
                            <w:sz w:val="22"/>
                            <w:szCs w:val="22"/>
                          </w:rPr>
                          <m:t xml:space="preserve"> (Ω)</m:t>
                        </m:r>
                      </m:num>
                      <m:den>
                        <m:r>
                          <m:rPr>
                            <m:sty m:val="bi"/>
                          </m:rPr>
                          <w:rPr>
                            <w:rFonts w:ascii="Cambria Math" w:eastAsia="Calibri" w:hAnsi="Cambria Math" w:cs="Times New Roman"/>
                            <w:color w:val="FF0000"/>
                            <w:sz w:val="22"/>
                            <w:szCs w:val="22"/>
                          </w:rPr>
                          <m:t>total resistance(Ω)</m:t>
                        </m:r>
                      </m:den>
                    </m:f>
                  </m:e>
                </m:d>
                <m:r>
                  <m:rPr>
                    <m:sty m:val="bi"/>
                  </m:rPr>
                  <w:rPr>
                    <w:rFonts w:ascii="Cambria Math" w:eastAsia="Calibri" w:hAnsi="Cambria Math" w:cs="Times New Roman"/>
                    <w:color w:val="FF0000"/>
                    <w:sz w:val="22"/>
                    <w:szCs w:val="22"/>
                  </w:rPr>
                  <m:t>×supply voltage (V</m:t>
                </m:r>
                <m:r>
                  <m:rPr>
                    <m:sty m:val="bi"/>
                  </m:rPr>
                  <w:rPr>
                    <w:rFonts w:ascii="Cambria Math" w:eastAsia="Calibri" w:hAnsi="Cambria Math" w:cs="Times New Roman"/>
                    <w:sz w:val="22"/>
                    <w:szCs w:val="22"/>
                  </w:rPr>
                  <m:t>)</m:t>
                </m:r>
              </m:oMath>
            </m:oMathPara>
          </w:p>
        </w:tc>
      </w:tr>
      <w:tr w:rsidR="009E7AD9" w:rsidRPr="00B8049F" w14:paraId="597ADD05" w14:textId="77777777" w:rsidTr="001738A2">
        <w:trPr>
          <w:cantSplit/>
        </w:trPr>
        <w:tc>
          <w:tcPr>
            <w:tcW w:w="10632" w:type="dxa"/>
          </w:tcPr>
          <w:p w14:paraId="24A94FAB" w14:textId="77777777" w:rsidR="009E7AD9" w:rsidRPr="004B217D" w:rsidRDefault="009E7AD9" w:rsidP="00DC6374">
            <w:pPr>
              <w:spacing w:before="60" w:after="60"/>
              <w:jc w:val="center"/>
              <w:rPr>
                <w:b/>
                <w:bCs/>
                <w:color w:val="00194F" w:themeColor="accent6" w:themeShade="80"/>
                <w:sz w:val="22"/>
                <w:szCs w:val="22"/>
              </w:rPr>
            </w:pPr>
            <w:r w:rsidRPr="004B217D">
              <w:rPr>
                <w:b/>
                <w:bCs/>
                <w:color w:val="00194F" w:themeColor="accent6" w:themeShade="80"/>
                <w:sz w:val="22"/>
                <w:szCs w:val="22"/>
              </w:rPr>
              <w:t>For resist</w:t>
            </w:r>
            <w:r>
              <w:rPr>
                <w:b/>
                <w:bCs/>
                <w:color w:val="00194F" w:themeColor="accent6" w:themeShade="80"/>
                <w:sz w:val="22"/>
                <w:szCs w:val="22"/>
              </w:rPr>
              <w:t>ances</w:t>
            </w:r>
            <w:r w:rsidRPr="004B217D">
              <w:rPr>
                <w:b/>
                <w:bCs/>
                <w:color w:val="00194F" w:themeColor="accent6" w:themeShade="80"/>
                <w:sz w:val="22"/>
                <w:szCs w:val="22"/>
              </w:rPr>
              <w:t xml:space="preserve"> in series</w:t>
            </w:r>
            <w:r>
              <w:rPr>
                <w:b/>
                <w:bCs/>
                <w:color w:val="00194F" w:themeColor="accent6" w:themeShade="80"/>
                <w:sz w:val="22"/>
                <w:szCs w:val="22"/>
              </w:rPr>
              <w:t xml:space="preserve"> (potential divider circuits)</w:t>
            </w:r>
          </w:p>
          <w:p w14:paraId="0E6216DD" w14:textId="77777777" w:rsidR="009E7AD9" w:rsidRPr="00552409" w:rsidRDefault="00A432CF" w:rsidP="00DC6374">
            <w:pPr>
              <w:spacing w:before="60" w:after="60"/>
              <w:jc w:val="center"/>
              <w:rPr>
                <w:rFonts w:ascii="Calibri" w:eastAsia="Calibri" w:hAnsi="Calibri" w:cs="Times New Roman"/>
                <w:b/>
                <w:bCs/>
                <w:sz w:val="22"/>
                <w:szCs w:val="22"/>
              </w:rPr>
            </w:pPr>
            <m:oMathPara>
              <m:oMath>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V</m:t>
                        </m:r>
                      </m:e>
                      <m:sub>
                        <m:r>
                          <m:rPr>
                            <m:sty m:val="bi"/>
                          </m:rPr>
                          <w:rPr>
                            <w:rFonts w:ascii="Cambria Math" w:hAnsi="Cambria Math"/>
                            <w:sz w:val="22"/>
                            <w:szCs w:val="22"/>
                          </w:rPr>
                          <m:t>1</m:t>
                        </m:r>
                      </m:sub>
                    </m:sSub>
                  </m:num>
                  <m:den>
                    <m:sSub>
                      <m:sSubPr>
                        <m:ctrlPr>
                          <w:rPr>
                            <w:rFonts w:ascii="Cambria Math" w:hAnsi="Cambria Math"/>
                            <w:b/>
                            <w:bCs/>
                            <w:i/>
                            <w:sz w:val="22"/>
                            <w:szCs w:val="22"/>
                          </w:rPr>
                        </m:ctrlPr>
                      </m:sSubPr>
                      <m:e>
                        <m:r>
                          <m:rPr>
                            <m:sty m:val="bi"/>
                          </m:rPr>
                          <w:rPr>
                            <w:rFonts w:ascii="Cambria Math" w:hAnsi="Cambria Math"/>
                            <w:sz w:val="22"/>
                            <w:szCs w:val="22"/>
                          </w:rPr>
                          <m:t>V</m:t>
                        </m:r>
                      </m:e>
                      <m:sub>
                        <m:r>
                          <m:rPr>
                            <m:sty m:val="bi"/>
                          </m:rPr>
                          <w:rPr>
                            <w:rFonts w:ascii="Cambria Math" w:hAnsi="Cambria Math"/>
                            <w:sz w:val="22"/>
                            <w:szCs w:val="22"/>
                          </w:rPr>
                          <m:t>2</m:t>
                        </m:r>
                      </m:sub>
                    </m:sSub>
                  </m:den>
                </m:f>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R</m:t>
                        </m:r>
                      </m:e>
                      <m:sub>
                        <m:r>
                          <m:rPr>
                            <m:sty m:val="bi"/>
                          </m:rPr>
                          <w:rPr>
                            <w:rFonts w:ascii="Cambria Math" w:hAnsi="Cambria Math"/>
                            <w:sz w:val="22"/>
                            <w:szCs w:val="22"/>
                          </w:rPr>
                          <m:t>1</m:t>
                        </m:r>
                      </m:sub>
                    </m:sSub>
                  </m:num>
                  <m:den>
                    <m:sSub>
                      <m:sSubPr>
                        <m:ctrlPr>
                          <w:rPr>
                            <w:rFonts w:ascii="Cambria Math" w:hAnsi="Cambria Math"/>
                            <w:b/>
                            <w:bCs/>
                            <w:i/>
                            <w:sz w:val="22"/>
                            <w:szCs w:val="22"/>
                          </w:rPr>
                        </m:ctrlPr>
                      </m:sSubPr>
                      <m:e>
                        <m:r>
                          <m:rPr>
                            <m:sty m:val="bi"/>
                          </m:rPr>
                          <w:rPr>
                            <w:rFonts w:ascii="Cambria Math" w:hAnsi="Cambria Math"/>
                            <w:sz w:val="22"/>
                            <w:szCs w:val="22"/>
                          </w:rPr>
                          <m:t>R</m:t>
                        </m:r>
                      </m:e>
                      <m:sub>
                        <m:r>
                          <m:rPr>
                            <m:sty m:val="bi"/>
                          </m:rPr>
                          <w:rPr>
                            <w:rFonts w:ascii="Cambria Math" w:hAnsi="Cambria Math"/>
                            <w:sz w:val="22"/>
                            <w:szCs w:val="22"/>
                          </w:rPr>
                          <m:t>2</m:t>
                        </m:r>
                      </m:sub>
                    </m:sSub>
                  </m:den>
                </m:f>
              </m:oMath>
            </m:oMathPara>
          </w:p>
          <w:p w14:paraId="6413C831" w14:textId="77777777" w:rsidR="009E7AD9" w:rsidRDefault="009E7AD9" w:rsidP="00DC6374">
            <w:pPr>
              <w:spacing w:before="60" w:after="60"/>
              <w:jc w:val="center"/>
              <w:rPr>
                <w:rFonts w:ascii="Calibri" w:eastAsia="Calibri" w:hAnsi="Calibri" w:cs="Times New Roman"/>
                <w:b/>
                <w:bCs/>
                <w:color w:val="FF0000"/>
                <w:sz w:val="22"/>
                <w:szCs w:val="22"/>
              </w:rPr>
            </w:pPr>
            <w:r w:rsidRPr="000C7B87">
              <w:rPr>
                <w:rFonts w:ascii="Calibri" w:eastAsia="Calibri" w:hAnsi="Calibri" w:cs="Times New Roman"/>
                <w:b/>
                <w:bCs/>
                <w:color w:val="FF0000"/>
                <w:sz w:val="22"/>
                <w:szCs w:val="22"/>
              </w:rPr>
              <w:t>Ratio of the voltages in series = ratio of the resistance in series</w:t>
            </w:r>
            <w:r>
              <w:rPr>
                <w:rFonts w:ascii="Calibri" w:eastAsia="Calibri" w:hAnsi="Calibri" w:cs="Times New Roman"/>
                <w:b/>
                <w:bCs/>
                <w:color w:val="FF0000"/>
                <w:sz w:val="22"/>
                <w:szCs w:val="22"/>
              </w:rPr>
              <w:t xml:space="preserve"> </w:t>
            </w:r>
          </w:p>
          <w:p w14:paraId="65F3EA92" w14:textId="77777777" w:rsidR="009E7AD9" w:rsidRPr="00B8049F" w:rsidRDefault="00A432CF" w:rsidP="00DC6374">
            <w:pPr>
              <w:spacing w:before="60" w:after="60"/>
              <w:jc w:val="center"/>
              <w:rPr>
                <w:rFonts w:ascii="Calibri" w:eastAsia="Calibri" w:hAnsi="Calibri" w:cs="Times New Roman"/>
                <w:b/>
                <w:bCs/>
                <w:sz w:val="22"/>
                <w:szCs w:val="22"/>
              </w:rPr>
            </w:pPr>
            <m:oMathPara>
              <m:oMath>
                <m:f>
                  <m:fPr>
                    <m:ctrlPr>
                      <w:rPr>
                        <w:rFonts w:ascii="Cambria Math" w:eastAsia="Calibri" w:hAnsi="Cambria Math" w:cs="Times New Roman"/>
                        <w:b/>
                        <w:bCs/>
                        <w:i/>
                        <w:color w:val="FF0000"/>
                        <w:sz w:val="22"/>
                        <w:szCs w:val="22"/>
                      </w:rPr>
                    </m:ctrlPr>
                  </m:fPr>
                  <m:num>
                    <m:r>
                      <m:rPr>
                        <m:sty m:val="bi"/>
                      </m:rPr>
                      <w:rPr>
                        <w:rFonts w:ascii="Cambria Math" w:eastAsia="Calibri" w:hAnsi="Cambria Math" w:cs="Times New Roman"/>
                        <w:color w:val="FF0000"/>
                        <w:sz w:val="22"/>
                        <w:szCs w:val="22"/>
                      </w:rPr>
                      <m:t>Voltage across resistor</m:t>
                    </m:r>
                    <m:r>
                      <m:rPr>
                        <m:sty m:val="bi"/>
                      </m:rPr>
                      <w:rPr>
                        <w:rFonts w:ascii="Cambria Math" w:eastAsia="Calibri" w:hAnsi="Cambria Math" w:cs="Times New Roman"/>
                        <w:color w:val="FF0000"/>
                        <w:sz w:val="22"/>
                        <w:szCs w:val="22"/>
                      </w:rPr>
                      <m:t>1 (V)</m:t>
                    </m:r>
                  </m:num>
                  <m:den>
                    <m:r>
                      <m:rPr>
                        <m:sty m:val="bi"/>
                      </m:rPr>
                      <w:rPr>
                        <w:rFonts w:ascii="Cambria Math" w:eastAsia="Calibri" w:hAnsi="Cambria Math" w:cs="Times New Roman"/>
                        <w:color w:val="FF0000"/>
                        <w:sz w:val="22"/>
                        <w:szCs w:val="22"/>
                      </w:rPr>
                      <m:t>voltageacross resistor 2 (V)</m:t>
                    </m:r>
                  </m:den>
                </m:f>
                <m:r>
                  <m:rPr>
                    <m:sty m:val="bi"/>
                  </m:rPr>
                  <w:rPr>
                    <w:rFonts w:ascii="Cambria Math" w:eastAsia="Calibri" w:hAnsi="Cambria Math" w:cs="Times New Roman"/>
                    <w:color w:val="FF0000"/>
                    <w:sz w:val="22"/>
                    <w:szCs w:val="22"/>
                  </w:rPr>
                  <m:t xml:space="preserve">= </m:t>
                </m:r>
                <m:f>
                  <m:fPr>
                    <m:ctrlPr>
                      <w:rPr>
                        <w:rFonts w:ascii="Cambria Math" w:eastAsia="Calibri" w:hAnsi="Cambria Math" w:cs="Times New Roman"/>
                        <w:b/>
                        <w:bCs/>
                        <w:i/>
                        <w:color w:val="FF0000"/>
                        <w:sz w:val="22"/>
                        <w:szCs w:val="22"/>
                      </w:rPr>
                    </m:ctrlPr>
                  </m:fPr>
                  <m:num>
                    <m:r>
                      <m:rPr>
                        <m:sty m:val="bi"/>
                      </m:rPr>
                      <w:rPr>
                        <w:rFonts w:ascii="Cambria Math" w:eastAsia="Calibri" w:hAnsi="Cambria Math" w:cs="Times New Roman"/>
                        <w:color w:val="FF0000"/>
                        <w:sz w:val="22"/>
                        <w:szCs w:val="22"/>
                      </w:rPr>
                      <m:t>resistance of resistor</m:t>
                    </m:r>
                    <m:r>
                      <m:rPr>
                        <m:sty m:val="bi"/>
                      </m:rPr>
                      <w:rPr>
                        <w:rFonts w:ascii="Cambria Math" w:eastAsia="Calibri" w:hAnsi="Cambria Math" w:cs="Times New Roman"/>
                        <w:color w:val="FF0000"/>
                        <w:sz w:val="22"/>
                        <w:szCs w:val="22"/>
                      </w:rPr>
                      <m:t>1 (Ω)</m:t>
                    </m:r>
                  </m:num>
                  <m:den>
                    <m:r>
                      <m:rPr>
                        <m:sty m:val="bi"/>
                      </m:rPr>
                      <w:rPr>
                        <w:rFonts w:ascii="Cambria Math" w:eastAsia="Calibri" w:hAnsi="Cambria Math" w:cs="Times New Roman"/>
                        <w:color w:val="FF0000"/>
                        <w:sz w:val="22"/>
                        <w:szCs w:val="22"/>
                      </w:rPr>
                      <m:t>resistance of resistor 2 (Ω)</m:t>
                    </m:r>
                  </m:den>
                </m:f>
              </m:oMath>
            </m:oMathPara>
          </w:p>
        </w:tc>
      </w:tr>
      <w:tr w:rsidR="009E7AD9" w:rsidRPr="00B8049F" w14:paraId="2BFE2C2C" w14:textId="77777777" w:rsidTr="001738A2">
        <w:trPr>
          <w:cantSplit/>
        </w:trPr>
        <w:tc>
          <w:tcPr>
            <w:tcW w:w="10632" w:type="dxa"/>
          </w:tcPr>
          <w:p w14:paraId="597DFDEE" w14:textId="77777777" w:rsidR="009E7AD9" w:rsidRPr="00DE540B" w:rsidRDefault="009E7AD9" w:rsidP="00DC6374">
            <w:pPr>
              <w:spacing w:before="60" w:after="60"/>
              <w:jc w:val="center"/>
              <w:rPr>
                <w:rFonts w:ascii="Calibri" w:eastAsia="Calibri" w:hAnsi="Calibri" w:cs="Times New Roman"/>
                <w:b/>
                <w:sz w:val="22"/>
                <w:szCs w:val="22"/>
              </w:rPr>
            </w:pPr>
            <m:oMathPara>
              <m:oMath>
                <m:r>
                  <m:rPr>
                    <m:sty m:val="bi"/>
                  </m:rPr>
                  <w:rPr>
                    <w:rFonts w:ascii="Cambria Math" w:hAnsi="Cambria Math"/>
                    <w:sz w:val="22"/>
                    <w:szCs w:val="22"/>
                  </w:rPr>
                  <m:t>E=V+Ir</m:t>
                </m:r>
              </m:oMath>
            </m:oMathPara>
          </w:p>
          <w:p w14:paraId="518369A1" w14:textId="77777777" w:rsidR="009E7AD9" w:rsidRPr="00FE6904" w:rsidRDefault="009E7AD9" w:rsidP="00DC6374">
            <w:pPr>
              <w:spacing w:before="60" w:after="60"/>
              <w:jc w:val="center"/>
              <w:rPr>
                <w:rFonts w:ascii="Calibri" w:eastAsia="Calibri" w:hAnsi="Calibri" w:cs="Times New Roman"/>
                <w:b/>
                <w:color w:val="FF0000"/>
                <w:sz w:val="22"/>
                <w:szCs w:val="22"/>
              </w:rPr>
            </w:pPr>
            <m:oMathPara>
              <m:oMath>
                <m:r>
                  <m:rPr>
                    <m:sty m:val="bi"/>
                  </m:rPr>
                  <w:rPr>
                    <w:rFonts w:ascii="Cambria Math" w:eastAsia="Calibri" w:hAnsi="Cambria Math" w:cs="Times New Roman"/>
                    <w:color w:val="FF0000"/>
                    <w:sz w:val="22"/>
                    <w:szCs w:val="22"/>
                  </w:rPr>
                  <m:t xml:space="preserve">e.m.f </m:t>
                </m:r>
                <m:d>
                  <m:dPr>
                    <m:ctrlPr>
                      <w:rPr>
                        <w:rFonts w:ascii="Cambria Math" w:eastAsia="Calibri" w:hAnsi="Cambria Math" w:cs="Times New Roman"/>
                        <w:b/>
                        <w:i/>
                        <w:color w:val="FF0000"/>
                        <w:sz w:val="22"/>
                        <w:szCs w:val="22"/>
                      </w:rPr>
                    </m:ctrlPr>
                  </m:dPr>
                  <m:e>
                    <m:r>
                      <m:rPr>
                        <m:sty m:val="bi"/>
                      </m:rPr>
                      <w:rPr>
                        <w:rFonts w:ascii="Cambria Math" w:eastAsia="Calibri" w:hAnsi="Cambria Math" w:cs="Times New Roman"/>
                        <w:color w:val="FF0000"/>
                        <w:sz w:val="22"/>
                        <w:szCs w:val="22"/>
                      </w:rPr>
                      <m:t xml:space="preserve">V </m:t>
                    </m:r>
                  </m:e>
                </m:d>
                <m:r>
                  <m:rPr>
                    <m:sty m:val="bi"/>
                  </m:rPr>
                  <w:rPr>
                    <w:rFonts w:ascii="Cambria Math" w:eastAsia="Calibri" w:hAnsi="Cambria Math" w:cs="Times New Roman"/>
                    <w:color w:val="FF0000"/>
                    <w:sz w:val="22"/>
                    <w:szCs w:val="22"/>
                  </w:rPr>
                  <m:t xml:space="preserve">= terminial potential difference </m:t>
                </m:r>
                <m:d>
                  <m:dPr>
                    <m:ctrlPr>
                      <w:rPr>
                        <w:rFonts w:ascii="Cambria Math" w:eastAsia="Calibri" w:hAnsi="Cambria Math" w:cs="Times New Roman"/>
                        <w:b/>
                        <w:i/>
                        <w:color w:val="FF0000"/>
                        <w:sz w:val="22"/>
                        <w:szCs w:val="22"/>
                      </w:rPr>
                    </m:ctrlPr>
                  </m:dPr>
                  <m:e>
                    <m:r>
                      <m:rPr>
                        <m:sty m:val="bi"/>
                      </m:rPr>
                      <w:rPr>
                        <w:rFonts w:ascii="Cambria Math" w:eastAsia="Calibri" w:hAnsi="Cambria Math" w:cs="Times New Roman"/>
                        <w:color w:val="FF0000"/>
                        <w:sz w:val="22"/>
                        <w:szCs w:val="22"/>
                      </w:rPr>
                      <m:t>V</m:t>
                    </m:r>
                  </m:e>
                </m:d>
                <m:r>
                  <m:rPr>
                    <m:sty m:val="bi"/>
                  </m:rPr>
                  <w:rPr>
                    <w:rFonts w:ascii="Cambria Math" w:eastAsia="Calibri" w:hAnsi="Cambria Math" w:cs="Times New Roman"/>
                    <w:color w:val="FF0000"/>
                    <w:sz w:val="22"/>
                    <w:szCs w:val="22"/>
                  </w:rPr>
                  <m:t xml:space="preserve">+ current </m:t>
                </m:r>
                <m:d>
                  <m:dPr>
                    <m:ctrlPr>
                      <w:rPr>
                        <w:rFonts w:ascii="Cambria Math" w:eastAsia="Calibri" w:hAnsi="Cambria Math" w:cs="Times New Roman"/>
                        <w:b/>
                        <w:i/>
                        <w:color w:val="FF0000"/>
                        <w:sz w:val="22"/>
                        <w:szCs w:val="22"/>
                      </w:rPr>
                    </m:ctrlPr>
                  </m:dPr>
                  <m:e>
                    <m:r>
                      <m:rPr>
                        <m:sty m:val="bi"/>
                      </m:rPr>
                      <w:rPr>
                        <w:rFonts w:ascii="Cambria Math" w:eastAsia="Calibri" w:hAnsi="Cambria Math" w:cs="Times New Roman"/>
                        <w:color w:val="FF0000"/>
                        <w:sz w:val="22"/>
                        <w:szCs w:val="22"/>
                      </w:rPr>
                      <m:t>A</m:t>
                    </m:r>
                  </m:e>
                </m:d>
                <m:r>
                  <m:rPr>
                    <m:sty m:val="bi"/>
                  </m:rPr>
                  <w:rPr>
                    <w:rFonts w:ascii="Cambria Math" w:eastAsia="Calibri" w:hAnsi="Cambria Math" w:cs="Times New Roman"/>
                    <w:b/>
                    <w:i/>
                    <w:color w:val="FF0000"/>
                    <w:sz w:val="22"/>
                    <w:szCs w:val="22"/>
                  </w:rPr>
                  <w:sym w:font="Symbol" w:char="F0B4"/>
                </m:r>
                <m:r>
                  <m:rPr>
                    <m:sty m:val="bi"/>
                  </m:rPr>
                  <w:rPr>
                    <w:rFonts w:ascii="Cambria Math" w:eastAsia="Calibri" w:hAnsi="Cambria Math" w:cs="Times New Roman"/>
                    <w:color w:val="FF0000"/>
                    <w:sz w:val="22"/>
                    <w:szCs w:val="22"/>
                  </w:rPr>
                  <m:t xml:space="preserve">  internal resistance (Ω)</m:t>
                </m:r>
              </m:oMath>
            </m:oMathPara>
          </w:p>
          <w:p w14:paraId="39781AFB" w14:textId="77777777" w:rsidR="009E7AD9" w:rsidRPr="00FE6904" w:rsidRDefault="009E7AD9" w:rsidP="00DC6374">
            <w:pPr>
              <w:spacing w:before="60" w:after="60"/>
              <w:jc w:val="center"/>
              <w:rPr>
                <w:rFonts w:ascii="Calibri" w:eastAsia="Calibri" w:hAnsi="Calibri" w:cs="Times New Roman"/>
                <w:b/>
                <w:color w:val="00194F" w:themeColor="accent6" w:themeShade="80"/>
                <w:sz w:val="22"/>
                <w:szCs w:val="22"/>
              </w:rPr>
            </w:pPr>
            <w:r>
              <w:rPr>
                <w:rFonts w:ascii="Calibri" w:eastAsia="Calibri" w:hAnsi="Calibri" w:cs="Times New Roman"/>
                <w:b/>
                <w:bCs/>
                <w:color w:val="00194F" w:themeColor="accent6" w:themeShade="80"/>
                <w:sz w:val="22"/>
                <w:szCs w:val="22"/>
              </w:rPr>
              <w:t xml:space="preserve">This can also be written as  </w:t>
            </w:r>
            <m:oMath>
              <m:r>
                <m:rPr>
                  <m:sty m:val="p"/>
                </m:rPr>
                <w:rPr>
                  <w:rFonts w:ascii="Cambria Math" w:hAnsi="Cambria Math"/>
                  <w:sz w:val="22"/>
                  <w:szCs w:val="22"/>
                </w:rPr>
                <w:br/>
              </m:r>
            </m:oMath>
            <m:oMathPara>
              <m:oMath>
                <m:r>
                  <m:rPr>
                    <m:sty m:val="bi"/>
                  </m:rPr>
                  <w:rPr>
                    <w:rFonts w:ascii="Cambria Math" w:hAnsi="Cambria Math"/>
                    <w:color w:val="00194F" w:themeColor="accent6" w:themeShade="80"/>
                    <w:sz w:val="22"/>
                    <w:szCs w:val="22"/>
                  </w:rPr>
                  <m:t>E=I</m:t>
                </m:r>
                <m:d>
                  <m:dPr>
                    <m:ctrlPr>
                      <w:rPr>
                        <w:rFonts w:ascii="Cambria Math" w:hAnsi="Cambria Math"/>
                        <w:b/>
                        <w:i/>
                        <w:color w:val="00194F" w:themeColor="accent6" w:themeShade="80"/>
                        <w:sz w:val="22"/>
                        <w:szCs w:val="22"/>
                      </w:rPr>
                    </m:ctrlPr>
                  </m:dPr>
                  <m:e>
                    <m:r>
                      <m:rPr>
                        <m:sty m:val="bi"/>
                      </m:rPr>
                      <w:rPr>
                        <w:rFonts w:ascii="Cambria Math" w:hAnsi="Cambria Math"/>
                        <w:color w:val="00194F" w:themeColor="accent6" w:themeShade="80"/>
                        <w:sz w:val="22"/>
                        <w:szCs w:val="22"/>
                      </w:rPr>
                      <m:t>R+r</m:t>
                    </m:r>
                  </m:e>
                </m:d>
                <m:r>
                  <m:rPr>
                    <m:sty m:val="bi"/>
                  </m:rPr>
                  <w:rPr>
                    <w:rFonts w:ascii="Cambria Math" w:hAnsi="Cambria Math"/>
                    <w:color w:val="00194F" w:themeColor="accent6" w:themeShade="80"/>
                    <w:sz w:val="22"/>
                    <w:szCs w:val="22"/>
                  </w:rPr>
                  <m:t xml:space="preserve">    or      E=IR+Ir</m:t>
                </m:r>
              </m:oMath>
            </m:oMathPara>
          </w:p>
          <w:p w14:paraId="4FAFF2B0" w14:textId="77777777" w:rsidR="009E7AD9" w:rsidRPr="00FE6904" w:rsidRDefault="009E7AD9" w:rsidP="00DC6374">
            <w:pPr>
              <w:spacing w:before="60" w:after="60"/>
              <w:jc w:val="center"/>
              <w:rPr>
                <w:rFonts w:ascii="Calibri" w:eastAsia="Calibri" w:hAnsi="Calibri" w:cs="Times New Roman"/>
                <w:b/>
                <w:bCs/>
                <w:color w:val="00194F" w:themeColor="accent6" w:themeShade="80"/>
                <w:sz w:val="22"/>
                <w:szCs w:val="22"/>
              </w:rPr>
            </w:pPr>
            <w:r>
              <w:rPr>
                <w:rFonts w:ascii="Calibri" w:eastAsia="Calibri" w:hAnsi="Calibri" w:cs="Times New Roman"/>
                <w:b/>
                <w:bCs/>
                <w:color w:val="00194F" w:themeColor="accent6" w:themeShade="80"/>
                <w:sz w:val="22"/>
                <w:szCs w:val="22"/>
              </w:rPr>
              <w:t>I is the total current in the circuit, r is in series with the combined circuit resistance</w:t>
            </w:r>
          </w:p>
        </w:tc>
      </w:tr>
      <w:tr w:rsidR="009E7AD9" w:rsidRPr="00B8049F" w14:paraId="007F7D33" w14:textId="77777777" w:rsidTr="001738A2">
        <w:trPr>
          <w:cantSplit/>
        </w:trPr>
        <w:tc>
          <w:tcPr>
            <w:tcW w:w="10632" w:type="dxa"/>
          </w:tcPr>
          <w:p w14:paraId="50F14C7B" w14:textId="77777777" w:rsidR="009E7AD9" w:rsidRPr="00090004"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hAnsi="Cambria Math"/>
                    <w:sz w:val="22"/>
                    <w:szCs w:val="22"/>
                  </w:rPr>
                  <m:t>C=</m:t>
                </m:r>
                <m:f>
                  <m:fPr>
                    <m:ctrlPr>
                      <w:rPr>
                        <w:rFonts w:ascii="Cambria Math" w:hAnsi="Cambria Math"/>
                        <w:b/>
                        <w:bCs/>
                        <w:i/>
                        <w:sz w:val="22"/>
                        <w:szCs w:val="22"/>
                      </w:rPr>
                    </m:ctrlPr>
                  </m:fPr>
                  <m:num>
                    <m:r>
                      <m:rPr>
                        <m:sty m:val="bi"/>
                      </m:rPr>
                      <w:rPr>
                        <w:rFonts w:ascii="Cambria Math" w:hAnsi="Cambria Math"/>
                        <w:sz w:val="22"/>
                        <w:szCs w:val="22"/>
                      </w:rPr>
                      <m:t>Q</m:t>
                    </m:r>
                  </m:num>
                  <m:den>
                    <m:r>
                      <m:rPr>
                        <m:sty m:val="bi"/>
                      </m:rPr>
                      <w:rPr>
                        <w:rFonts w:ascii="Cambria Math" w:hAnsi="Cambria Math"/>
                        <w:sz w:val="22"/>
                        <w:szCs w:val="22"/>
                      </w:rPr>
                      <m:t>V</m:t>
                    </m:r>
                  </m:den>
                </m:f>
              </m:oMath>
            </m:oMathPara>
          </w:p>
          <w:p w14:paraId="540FE2E0" w14:textId="1DE2F68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hAnsi="Cambria Math"/>
                    <w:color w:val="FF0000"/>
                    <w:sz w:val="22"/>
                    <w:szCs w:val="22"/>
                  </w:rPr>
                  <m:t>Capacitance (F)=</m:t>
                </m:r>
                <m:f>
                  <m:fPr>
                    <m:ctrlPr>
                      <w:rPr>
                        <w:rFonts w:ascii="Cambria Math" w:hAnsi="Cambria Math"/>
                        <w:b/>
                        <w:bCs/>
                        <w:i/>
                        <w:color w:val="FF0000"/>
                        <w:sz w:val="22"/>
                        <w:szCs w:val="22"/>
                      </w:rPr>
                    </m:ctrlPr>
                  </m:fPr>
                  <m:num>
                    <m:r>
                      <m:rPr>
                        <m:sty m:val="bi"/>
                      </m:rPr>
                      <w:rPr>
                        <w:rFonts w:ascii="Cambria Math" w:hAnsi="Cambria Math"/>
                        <w:color w:val="FF0000"/>
                        <w:sz w:val="22"/>
                        <w:szCs w:val="22"/>
                      </w:rPr>
                      <m:t>Charge (C)</m:t>
                    </m:r>
                  </m:num>
                  <m:den>
                    <m:r>
                      <m:rPr>
                        <m:sty m:val="bi"/>
                      </m:rPr>
                      <w:rPr>
                        <w:rFonts w:ascii="Cambria Math" w:hAnsi="Cambria Math"/>
                        <w:color w:val="FF0000"/>
                        <w:sz w:val="22"/>
                        <w:szCs w:val="22"/>
                      </w:rPr>
                      <m:t xml:space="preserve">Voltage </m:t>
                    </m:r>
                    <m:d>
                      <m:dPr>
                        <m:ctrlPr>
                          <w:rPr>
                            <w:rFonts w:ascii="Cambria Math" w:hAnsi="Cambria Math"/>
                            <w:b/>
                            <w:i/>
                            <w:color w:val="FF0000"/>
                            <w:sz w:val="22"/>
                            <w:szCs w:val="22"/>
                          </w:rPr>
                        </m:ctrlPr>
                      </m:dPr>
                      <m:e>
                        <m:r>
                          <m:rPr>
                            <m:sty m:val="bi"/>
                          </m:rPr>
                          <w:rPr>
                            <w:rFonts w:ascii="Cambria Math" w:hAnsi="Cambria Math"/>
                            <w:color w:val="FF0000"/>
                            <w:sz w:val="22"/>
                            <w:szCs w:val="22"/>
                          </w:rPr>
                          <m:t>V</m:t>
                        </m:r>
                      </m:e>
                    </m:d>
                  </m:den>
                </m:f>
              </m:oMath>
            </m:oMathPara>
          </w:p>
        </w:tc>
      </w:tr>
      <w:tr w:rsidR="009E7AD9" w:rsidRPr="00B8049F" w14:paraId="7DE6F954" w14:textId="77777777" w:rsidTr="001738A2">
        <w:trPr>
          <w:cantSplit/>
        </w:trPr>
        <w:tc>
          <w:tcPr>
            <w:tcW w:w="10632" w:type="dxa"/>
          </w:tcPr>
          <w:p w14:paraId="35F2CE7E" w14:textId="77777777" w:rsidR="009E7AD9" w:rsidRPr="00A87840" w:rsidRDefault="009E7AD9" w:rsidP="00DC6374">
            <w:pPr>
              <w:spacing w:before="60" w:after="60"/>
              <w:jc w:val="center"/>
              <w:rPr>
                <w:rFonts w:ascii="Calibri" w:eastAsia="Calibri" w:hAnsi="Calibri" w:cs="Times New Roman"/>
                <w:b/>
                <w:sz w:val="22"/>
                <w:szCs w:val="22"/>
              </w:rPr>
            </w:pPr>
            <m:oMathPara>
              <m:oMath>
                <m:r>
                  <m:rPr>
                    <m:sty m:val="bi"/>
                  </m:rPr>
                  <w:rPr>
                    <w:rFonts w:ascii="Cambria Math" w:hAnsi="Cambria Math"/>
                    <w:sz w:val="22"/>
                    <w:szCs w:val="22"/>
                  </w:rPr>
                  <m:t>Q=It</m:t>
                </m:r>
              </m:oMath>
            </m:oMathPara>
          </w:p>
          <w:p w14:paraId="3EE87DC2" w14:textId="77777777" w:rsidR="009E7AD9" w:rsidRPr="00A87840" w:rsidRDefault="009E7AD9" w:rsidP="00DC6374">
            <w:pPr>
              <w:spacing w:before="60" w:after="60"/>
              <w:jc w:val="center"/>
              <w:rPr>
                <w:rFonts w:ascii="Calibri" w:eastAsia="Calibri" w:hAnsi="Calibri" w:cs="Times New Roman"/>
                <w:b/>
                <w:color w:val="FF0000"/>
                <w:sz w:val="22"/>
                <w:szCs w:val="22"/>
              </w:rPr>
            </w:pPr>
            <m:oMathPara>
              <m:oMath>
                <m:r>
                  <m:rPr>
                    <m:sty m:val="bi"/>
                  </m:rPr>
                  <w:rPr>
                    <w:rFonts w:ascii="Cambria Math" w:eastAsia="Calibri" w:hAnsi="Cambria Math" w:cs="Times New Roman"/>
                    <w:color w:val="FF0000"/>
                    <w:sz w:val="22"/>
                    <w:szCs w:val="22"/>
                  </w:rPr>
                  <m:t xml:space="preserve">Charge (C) = current (A) </m:t>
                </m:r>
                <m:r>
                  <m:rPr>
                    <m:sty m:val="bi"/>
                  </m:rPr>
                  <w:rPr>
                    <w:rFonts w:ascii="Cambria Math" w:eastAsia="Calibri" w:hAnsi="Cambria Math" w:cs="Times New Roman"/>
                    <w:b/>
                    <w:i/>
                    <w:color w:val="FF0000"/>
                    <w:sz w:val="22"/>
                    <w:szCs w:val="22"/>
                  </w:rPr>
                  <w:sym w:font="Symbol" w:char="F0B4"/>
                </m:r>
                <m:r>
                  <m:rPr>
                    <m:sty m:val="bi"/>
                  </m:rPr>
                  <w:rPr>
                    <w:rFonts w:ascii="Cambria Math" w:eastAsia="Calibri" w:hAnsi="Cambria Math" w:cs="Times New Roman"/>
                    <w:color w:val="FF0000"/>
                    <w:sz w:val="22"/>
                    <w:szCs w:val="22"/>
                  </w:rPr>
                  <m:t xml:space="preserve"> time (s)</m:t>
                </m:r>
              </m:oMath>
            </m:oMathPara>
          </w:p>
          <w:p w14:paraId="782D5370" w14:textId="77777777" w:rsidR="009E7AD9" w:rsidRPr="00A87840" w:rsidRDefault="009E7AD9" w:rsidP="00DC6374">
            <w:pPr>
              <w:spacing w:before="60" w:after="60"/>
              <w:jc w:val="center"/>
              <w:rPr>
                <w:rFonts w:ascii="Calibri" w:eastAsia="Calibri" w:hAnsi="Calibri" w:cs="Times New Roman"/>
                <w:b/>
                <w:bCs/>
                <w:color w:val="00194F" w:themeColor="accent6" w:themeShade="80"/>
                <w:sz w:val="22"/>
                <w:szCs w:val="22"/>
              </w:rPr>
            </w:pPr>
            <m:oMathPara>
              <m:oMath>
                <m:r>
                  <m:rPr>
                    <m:sty m:val="bi"/>
                  </m:rPr>
                  <w:rPr>
                    <w:rFonts w:ascii="Cambria Math" w:eastAsia="Calibri" w:hAnsi="Cambria Math" w:cs="Times New Roman"/>
                    <w:color w:val="00194F" w:themeColor="accent6" w:themeShade="80"/>
                    <w:sz w:val="22"/>
                    <w:szCs w:val="22"/>
                  </w:rPr>
                  <m:t xml:space="preserve">This is better explained as current is the rate of flow of charge </m:t>
                </m:r>
                <m:d>
                  <m:dPr>
                    <m:ctrlPr>
                      <w:rPr>
                        <w:rFonts w:ascii="Cambria Math" w:eastAsia="Calibri" w:hAnsi="Cambria Math" w:cs="Times New Roman"/>
                        <w:b/>
                        <w:bCs/>
                        <w:i/>
                        <w:color w:val="00194F" w:themeColor="accent6" w:themeShade="80"/>
                        <w:sz w:val="22"/>
                        <w:szCs w:val="22"/>
                      </w:rPr>
                    </m:ctrlPr>
                  </m:dPr>
                  <m:e>
                    <m:r>
                      <m:rPr>
                        <m:sty m:val="bi"/>
                      </m:rPr>
                      <w:rPr>
                        <w:rFonts w:ascii="Cambria Math" w:eastAsia="Calibri" w:hAnsi="Cambria Math" w:cs="Times New Roman"/>
                        <w:color w:val="00194F" w:themeColor="accent6" w:themeShade="80"/>
                        <w:sz w:val="22"/>
                        <w:szCs w:val="22"/>
                      </w:rPr>
                      <m:t>I=</m:t>
                    </m:r>
                    <m:f>
                      <m:fPr>
                        <m:ctrlPr>
                          <w:rPr>
                            <w:rFonts w:ascii="Cambria Math" w:eastAsia="Calibri" w:hAnsi="Cambria Math" w:cs="Times New Roman"/>
                            <w:b/>
                            <w:bCs/>
                            <w:i/>
                            <w:color w:val="00194F" w:themeColor="accent6" w:themeShade="80"/>
                            <w:sz w:val="22"/>
                            <w:szCs w:val="22"/>
                          </w:rPr>
                        </m:ctrlPr>
                      </m:fPr>
                      <m:num>
                        <m:r>
                          <m:rPr>
                            <m:sty m:val="bi"/>
                          </m:rPr>
                          <w:rPr>
                            <w:rFonts w:ascii="Cambria Math" w:eastAsia="Calibri" w:hAnsi="Cambria Math" w:cs="Times New Roman"/>
                            <w:color w:val="00194F" w:themeColor="accent6" w:themeShade="80"/>
                            <w:sz w:val="22"/>
                            <w:szCs w:val="22"/>
                          </w:rPr>
                          <m:t>Q</m:t>
                        </m:r>
                      </m:num>
                      <m:den>
                        <m:r>
                          <m:rPr>
                            <m:sty m:val="bi"/>
                          </m:rPr>
                          <w:rPr>
                            <w:rFonts w:ascii="Cambria Math" w:eastAsia="Calibri" w:hAnsi="Cambria Math" w:cs="Times New Roman"/>
                            <w:color w:val="00194F" w:themeColor="accent6" w:themeShade="80"/>
                            <w:sz w:val="22"/>
                            <w:szCs w:val="22"/>
                          </w:rPr>
                          <m:t>t</m:t>
                        </m:r>
                      </m:den>
                    </m:f>
                  </m:e>
                </m:d>
              </m:oMath>
            </m:oMathPara>
          </w:p>
        </w:tc>
      </w:tr>
      <w:tr w:rsidR="009E7AD9" w:rsidRPr="00B8049F" w14:paraId="218D90DE" w14:textId="77777777" w:rsidTr="001738A2">
        <w:trPr>
          <w:cantSplit/>
        </w:trPr>
        <w:tc>
          <w:tcPr>
            <w:tcW w:w="10632" w:type="dxa"/>
          </w:tcPr>
          <w:p w14:paraId="20F7FF48" w14:textId="77777777" w:rsidR="009E7AD9" w:rsidRPr="00A87840" w:rsidRDefault="009E7AD9" w:rsidP="00DC6374">
            <w:pPr>
              <w:spacing w:before="60" w:after="60"/>
              <w:jc w:val="center"/>
              <w:rPr>
                <w:b/>
                <w:bCs/>
                <w:sz w:val="22"/>
                <w:szCs w:val="22"/>
              </w:rPr>
            </w:pPr>
            <m:oMathPara>
              <m:oMath>
                <m:r>
                  <m:rPr>
                    <m:sty m:val="bi"/>
                  </m:rPr>
                  <w:rPr>
                    <w:rFonts w:ascii="Cambria Math" w:hAnsi="Cambria Math"/>
                    <w:sz w:val="22"/>
                    <w:szCs w:val="22"/>
                  </w:rPr>
                  <m:t>E=</m:t>
                </m:r>
                <m:f>
                  <m:fPr>
                    <m:ctrlPr>
                      <w:rPr>
                        <w:rFonts w:ascii="Cambria Math" w:hAnsi="Cambria Math"/>
                        <w:b/>
                        <w:bCs/>
                        <w:i/>
                        <w:sz w:val="22"/>
                        <w:szCs w:val="22"/>
                      </w:rPr>
                    </m:ctrlPr>
                  </m:fPr>
                  <m:num>
                    <m:r>
                      <m:rPr>
                        <m:sty m:val="bi"/>
                      </m:rPr>
                      <w:rPr>
                        <w:rFonts w:ascii="Cambria Math" w:hAnsi="Cambria Math"/>
                        <w:sz w:val="22"/>
                        <w:szCs w:val="22"/>
                      </w:rPr>
                      <m:t>1</m:t>
                    </m:r>
                  </m:num>
                  <m:den>
                    <m:r>
                      <m:rPr>
                        <m:sty m:val="bi"/>
                      </m:rPr>
                      <w:rPr>
                        <w:rFonts w:ascii="Cambria Math" w:hAnsi="Cambria Math"/>
                        <w:sz w:val="22"/>
                        <w:szCs w:val="22"/>
                      </w:rPr>
                      <m:t>2</m:t>
                    </m:r>
                  </m:den>
                </m:f>
                <m:r>
                  <m:rPr>
                    <m:sty m:val="bi"/>
                  </m:rPr>
                  <w:rPr>
                    <w:rFonts w:ascii="Cambria Math" w:hAnsi="Cambria Math"/>
                    <w:sz w:val="22"/>
                    <w:szCs w:val="22"/>
                  </w:rPr>
                  <m:t>QV=</m:t>
                </m:r>
                <m:f>
                  <m:fPr>
                    <m:ctrlPr>
                      <w:rPr>
                        <w:rFonts w:ascii="Cambria Math" w:hAnsi="Cambria Math"/>
                        <w:b/>
                        <w:bCs/>
                        <w:i/>
                        <w:sz w:val="22"/>
                        <w:szCs w:val="22"/>
                      </w:rPr>
                    </m:ctrlPr>
                  </m:fPr>
                  <m:num>
                    <m:r>
                      <m:rPr>
                        <m:sty m:val="bi"/>
                      </m:rPr>
                      <w:rPr>
                        <w:rFonts w:ascii="Cambria Math" w:hAnsi="Cambria Math"/>
                        <w:sz w:val="22"/>
                        <w:szCs w:val="22"/>
                      </w:rPr>
                      <m:t>1</m:t>
                    </m:r>
                  </m:num>
                  <m:den>
                    <m:r>
                      <m:rPr>
                        <m:sty m:val="bi"/>
                      </m:rPr>
                      <w:rPr>
                        <w:rFonts w:ascii="Cambria Math" w:hAnsi="Cambria Math"/>
                        <w:sz w:val="22"/>
                        <w:szCs w:val="22"/>
                      </w:rPr>
                      <m:t>2</m:t>
                    </m:r>
                  </m:den>
                </m:f>
                <m:r>
                  <m:rPr>
                    <m:sty m:val="bi"/>
                  </m:rPr>
                  <w:rPr>
                    <w:rFonts w:ascii="Cambria Math" w:hAnsi="Cambria Math"/>
                    <w:sz w:val="22"/>
                    <w:szCs w:val="22"/>
                  </w:rPr>
                  <m:t>C</m:t>
                </m:r>
                <m:sSup>
                  <m:sSupPr>
                    <m:ctrlPr>
                      <w:rPr>
                        <w:rFonts w:ascii="Cambria Math" w:hAnsi="Cambria Math"/>
                        <w:b/>
                        <w:bCs/>
                        <w:i/>
                        <w:sz w:val="22"/>
                        <w:szCs w:val="22"/>
                      </w:rPr>
                    </m:ctrlPr>
                  </m:sSupPr>
                  <m:e>
                    <m:r>
                      <m:rPr>
                        <m:sty m:val="bi"/>
                      </m:rPr>
                      <w:rPr>
                        <w:rFonts w:ascii="Cambria Math" w:hAnsi="Cambria Math"/>
                        <w:sz w:val="22"/>
                        <w:szCs w:val="22"/>
                      </w:rPr>
                      <m:t>V</m:t>
                    </m:r>
                  </m:e>
                  <m:sup>
                    <m:r>
                      <m:rPr>
                        <m:sty m:val="bi"/>
                      </m:rPr>
                      <w:rPr>
                        <w:rFonts w:ascii="Cambria Math" w:hAnsi="Cambria Math"/>
                        <w:sz w:val="22"/>
                        <w:szCs w:val="22"/>
                      </w:rPr>
                      <m:t>2</m:t>
                    </m:r>
                  </m:sup>
                </m:sSup>
                <m:r>
                  <m:rPr>
                    <m:sty m:val="bi"/>
                  </m:rPr>
                  <w:rPr>
                    <w:rFonts w:ascii="Cambria Math" w:hAnsi="Cambria Math"/>
                    <w:sz w:val="22"/>
                    <w:szCs w:val="22"/>
                  </w:rPr>
                  <m:t>=</m:t>
                </m:r>
                <m:f>
                  <m:fPr>
                    <m:ctrlPr>
                      <w:rPr>
                        <w:rFonts w:ascii="Cambria Math" w:hAnsi="Cambria Math"/>
                        <w:b/>
                        <w:bCs/>
                        <w:i/>
                        <w:sz w:val="22"/>
                        <w:szCs w:val="22"/>
                      </w:rPr>
                    </m:ctrlPr>
                  </m:fPr>
                  <m:num>
                    <m:r>
                      <m:rPr>
                        <m:sty m:val="bi"/>
                      </m:rPr>
                      <w:rPr>
                        <w:rFonts w:ascii="Cambria Math" w:hAnsi="Cambria Math"/>
                        <w:sz w:val="22"/>
                        <w:szCs w:val="22"/>
                      </w:rPr>
                      <m:t>1</m:t>
                    </m:r>
                  </m:num>
                  <m:den>
                    <m:r>
                      <m:rPr>
                        <m:sty m:val="bi"/>
                      </m:rPr>
                      <w:rPr>
                        <w:rFonts w:ascii="Cambria Math" w:hAnsi="Cambria Math"/>
                        <w:sz w:val="22"/>
                        <w:szCs w:val="22"/>
                      </w:rPr>
                      <m:t>2</m:t>
                    </m:r>
                  </m:den>
                </m:f>
                <m:f>
                  <m:fPr>
                    <m:ctrlPr>
                      <w:rPr>
                        <w:rFonts w:ascii="Cambria Math" w:hAnsi="Cambria Math"/>
                        <w:b/>
                        <w:bCs/>
                        <w:i/>
                        <w:sz w:val="22"/>
                        <w:szCs w:val="22"/>
                      </w:rPr>
                    </m:ctrlPr>
                  </m:fPr>
                  <m:num>
                    <m:sSup>
                      <m:sSupPr>
                        <m:ctrlPr>
                          <w:rPr>
                            <w:rFonts w:ascii="Cambria Math" w:hAnsi="Cambria Math"/>
                            <w:b/>
                            <w:bCs/>
                            <w:i/>
                            <w:sz w:val="22"/>
                            <w:szCs w:val="22"/>
                          </w:rPr>
                        </m:ctrlPr>
                      </m:sSupPr>
                      <m:e>
                        <m:r>
                          <m:rPr>
                            <m:sty m:val="bi"/>
                          </m:rPr>
                          <w:rPr>
                            <w:rFonts w:ascii="Cambria Math" w:hAnsi="Cambria Math"/>
                            <w:sz w:val="22"/>
                            <w:szCs w:val="22"/>
                          </w:rPr>
                          <m:t>Q</m:t>
                        </m:r>
                      </m:e>
                      <m:sup>
                        <m:r>
                          <m:rPr>
                            <m:sty m:val="bi"/>
                          </m:rPr>
                          <w:rPr>
                            <w:rFonts w:ascii="Cambria Math" w:hAnsi="Cambria Math"/>
                            <w:sz w:val="22"/>
                            <w:szCs w:val="22"/>
                          </w:rPr>
                          <m:t>2</m:t>
                        </m:r>
                      </m:sup>
                    </m:sSup>
                  </m:num>
                  <m:den>
                    <m:r>
                      <m:rPr>
                        <m:sty m:val="bi"/>
                      </m:rPr>
                      <w:rPr>
                        <w:rFonts w:ascii="Cambria Math" w:hAnsi="Cambria Math"/>
                        <w:sz w:val="22"/>
                        <w:szCs w:val="22"/>
                      </w:rPr>
                      <m:t>C</m:t>
                    </m:r>
                  </m:den>
                </m:f>
              </m:oMath>
            </m:oMathPara>
          </w:p>
          <w:p w14:paraId="6509390F" w14:textId="77777777" w:rsidR="009E7AD9" w:rsidRPr="00236A06" w:rsidRDefault="00A432CF" w:rsidP="00DC6374">
            <w:pPr>
              <w:spacing w:before="60" w:after="60"/>
              <w:jc w:val="center"/>
              <w:rPr>
                <w:b/>
                <w:bCs/>
                <w:color w:val="FF0000"/>
                <w:sz w:val="22"/>
                <w:szCs w:val="22"/>
              </w:rPr>
            </w:pPr>
            <m:oMathPara>
              <m:oMath>
                <m:m>
                  <m:mPr>
                    <m:mcs>
                      <m:mc>
                        <m:mcPr>
                          <m:count m:val="1"/>
                          <m:mcJc m:val="center"/>
                        </m:mcPr>
                      </m:mc>
                    </m:mcs>
                    <m:ctrlPr>
                      <w:rPr>
                        <w:rFonts w:ascii="Cambria Math" w:hAnsi="Cambria Math"/>
                        <w:b/>
                        <w:bCs/>
                        <w:i/>
                        <w:color w:val="FF0000"/>
                        <w:sz w:val="22"/>
                        <w:szCs w:val="22"/>
                      </w:rPr>
                    </m:ctrlPr>
                  </m:mPr>
                  <m:mr>
                    <m:e>
                      <m:r>
                        <m:rPr>
                          <m:sty m:val="bi"/>
                        </m:rPr>
                        <w:rPr>
                          <w:rFonts w:ascii="Cambria Math" w:hAnsi="Cambria Math"/>
                          <w:color w:val="FF0000"/>
                          <w:sz w:val="22"/>
                          <w:szCs w:val="22"/>
                        </w:rPr>
                        <m:t>Energy stored in capacitor</m:t>
                      </m:r>
                    </m:e>
                  </m:mr>
                  <m:mr>
                    <m:e>
                      <m:r>
                        <m:rPr>
                          <m:sty m:val="bi"/>
                        </m:rPr>
                        <w:rPr>
                          <w:rFonts w:ascii="Cambria Math" w:hAnsi="Cambria Math"/>
                          <w:color w:val="FF0000"/>
                          <w:sz w:val="22"/>
                          <w:szCs w:val="22"/>
                        </w:rPr>
                        <m:t>(J)</m:t>
                      </m:r>
                    </m:e>
                  </m:mr>
                </m:m>
                <m:r>
                  <m:rPr>
                    <m:sty m:val="bi"/>
                  </m:rPr>
                  <w:rPr>
                    <w:rFonts w:ascii="Cambria Math" w:hAnsi="Cambria Math"/>
                    <w:color w:val="FF0000"/>
                    <w:sz w:val="22"/>
                    <w:szCs w:val="22"/>
                  </w:rPr>
                  <m:t xml:space="preserve"> = </m:t>
                </m:r>
                <m:f>
                  <m:fPr>
                    <m:ctrlPr>
                      <w:rPr>
                        <w:rFonts w:ascii="Cambria Math" w:hAnsi="Cambria Math"/>
                        <w:b/>
                        <w:bCs/>
                        <w:i/>
                        <w:color w:val="FF0000"/>
                        <w:sz w:val="22"/>
                        <w:szCs w:val="22"/>
                      </w:rPr>
                    </m:ctrlPr>
                  </m:fPr>
                  <m:num>
                    <m:r>
                      <m:rPr>
                        <m:sty m:val="bi"/>
                      </m:rPr>
                      <w:rPr>
                        <w:rFonts w:ascii="Cambria Math" w:hAnsi="Cambria Math"/>
                        <w:color w:val="FF0000"/>
                        <w:sz w:val="22"/>
                        <w:szCs w:val="22"/>
                      </w:rPr>
                      <m:t>1</m:t>
                    </m:r>
                  </m:num>
                  <m:den>
                    <m:r>
                      <m:rPr>
                        <m:sty m:val="bi"/>
                      </m:rPr>
                      <w:rPr>
                        <w:rFonts w:ascii="Cambria Math" w:hAnsi="Cambria Math"/>
                        <w:color w:val="FF0000"/>
                        <w:sz w:val="22"/>
                        <w:szCs w:val="22"/>
                      </w:rPr>
                      <m:t>2</m:t>
                    </m:r>
                  </m:den>
                </m:f>
                <m:r>
                  <m:rPr>
                    <m:sty m:val="bi"/>
                  </m:rPr>
                  <w:rPr>
                    <w:rFonts w:ascii="Cambria Math" w:hAnsi="Cambria Math"/>
                    <w:color w:val="FF0000"/>
                    <w:sz w:val="22"/>
                    <w:szCs w:val="22"/>
                  </w:rPr>
                  <m:t xml:space="preserve"> </m:t>
                </m:r>
                <m:r>
                  <m:rPr>
                    <m:sty m:val="bi"/>
                  </m:rPr>
                  <w:rPr>
                    <w:rFonts w:ascii="Cambria Math" w:hAnsi="Cambria Math"/>
                    <w:b/>
                    <w:bCs/>
                    <w:i/>
                    <w:color w:val="FF0000"/>
                    <w:sz w:val="22"/>
                    <w:szCs w:val="22"/>
                  </w:rPr>
                  <w:sym w:font="Symbol" w:char="F0B4"/>
                </m:r>
                <m:r>
                  <m:rPr>
                    <m:sty m:val="bi"/>
                  </m:rPr>
                  <w:rPr>
                    <w:rFonts w:ascii="Cambria Math" w:hAnsi="Cambria Math"/>
                    <w:color w:val="FF0000"/>
                    <w:sz w:val="22"/>
                    <w:szCs w:val="22"/>
                  </w:rPr>
                  <m:t xml:space="preserve"> </m:t>
                </m:r>
                <m:m>
                  <m:mPr>
                    <m:mcs>
                      <m:mc>
                        <m:mcPr>
                          <m:count m:val="1"/>
                          <m:mcJc m:val="center"/>
                        </m:mcPr>
                      </m:mc>
                    </m:mcs>
                    <m:ctrlPr>
                      <w:rPr>
                        <w:rFonts w:ascii="Cambria Math" w:hAnsi="Cambria Math"/>
                        <w:b/>
                        <w:bCs/>
                        <w:i/>
                        <w:color w:val="FF0000"/>
                        <w:sz w:val="22"/>
                        <w:szCs w:val="22"/>
                      </w:rPr>
                    </m:ctrlPr>
                  </m:mPr>
                  <m:mr>
                    <m:e>
                      <m:r>
                        <m:rPr>
                          <m:sty m:val="bi"/>
                        </m:rPr>
                        <w:rPr>
                          <w:rFonts w:ascii="Cambria Math" w:hAnsi="Cambria Math"/>
                          <w:color w:val="FF0000"/>
                          <w:sz w:val="22"/>
                          <w:szCs w:val="22"/>
                        </w:rPr>
                        <m:t>charge stored in capacitor</m:t>
                      </m:r>
                    </m:e>
                  </m:mr>
                  <m:mr>
                    <m:e>
                      <m:r>
                        <m:rPr>
                          <m:sty m:val="bi"/>
                        </m:rPr>
                        <w:rPr>
                          <w:rFonts w:ascii="Cambria Math" w:hAnsi="Cambria Math"/>
                          <w:color w:val="FF0000"/>
                          <w:sz w:val="22"/>
                          <w:szCs w:val="22"/>
                        </w:rPr>
                        <m:t>(C)</m:t>
                      </m:r>
                    </m:e>
                  </m:mr>
                </m:m>
                <m:r>
                  <m:rPr>
                    <m:sty m:val="bi"/>
                  </m:rPr>
                  <w:rPr>
                    <w:rFonts w:ascii="Cambria Math" w:hAnsi="Cambria Math"/>
                    <w:color w:val="FF0000"/>
                    <w:sz w:val="22"/>
                    <w:szCs w:val="22"/>
                  </w:rPr>
                  <m:t xml:space="preserve">  </m:t>
                </m:r>
                <m:r>
                  <m:rPr>
                    <m:sty m:val="bi"/>
                  </m:rPr>
                  <w:rPr>
                    <w:rFonts w:ascii="Cambria Math" w:hAnsi="Cambria Math"/>
                    <w:b/>
                    <w:bCs/>
                    <w:i/>
                    <w:color w:val="FF0000"/>
                    <w:sz w:val="22"/>
                    <w:szCs w:val="22"/>
                  </w:rPr>
                  <w:sym w:font="Symbol" w:char="F0B4"/>
                </m:r>
                <m:r>
                  <m:rPr>
                    <m:sty m:val="bi"/>
                  </m:rPr>
                  <w:rPr>
                    <w:rFonts w:ascii="Cambria Math" w:hAnsi="Cambria Math"/>
                    <w:color w:val="FF0000"/>
                    <w:sz w:val="22"/>
                    <w:szCs w:val="22"/>
                  </w:rPr>
                  <m:t xml:space="preserve"> </m:t>
                </m:r>
                <m:m>
                  <m:mPr>
                    <m:mcs>
                      <m:mc>
                        <m:mcPr>
                          <m:count m:val="1"/>
                          <m:mcJc m:val="center"/>
                        </m:mcPr>
                      </m:mc>
                    </m:mcs>
                    <m:ctrlPr>
                      <w:rPr>
                        <w:rFonts w:ascii="Cambria Math" w:hAnsi="Cambria Math"/>
                        <w:b/>
                        <w:bCs/>
                        <w:i/>
                        <w:color w:val="FF0000"/>
                        <w:sz w:val="22"/>
                        <w:szCs w:val="22"/>
                      </w:rPr>
                    </m:ctrlPr>
                  </m:mPr>
                  <m:mr>
                    <m:e>
                      <m:r>
                        <m:rPr>
                          <m:sty m:val="bi"/>
                        </m:rPr>
                        <w:rPr>
                          <w:rFonts w:ascii="Cambria Math" w:hAnsi="Cambria Math"/>
                          <w:color w:val="FF0000"/>
                          <w:sz w:val="22"/>
                          <w:szCs w:val="22"/>
                        </w:rPr>
                        <m:t xml:space="preserve">voltage across capacitor </m:t>
                      </m:r>
                    </m:e>
                  </m:mr>
                  <m:mr>
                    <m:e>
                      <m:r>
                        <m:rPr>
                          <m:sty m:val="bi"/>
                        </m:rPr>
                        <w:rPr>
                          <w:rFonts w:ascii="Cambria Math" w:hAnsi="Cambria Math"/>
                          <w:color w:val="FF0000"/>
                          <w:sz w:val="22"/>
                          <w:szCs w:val="22"/>
                        </w:rPr>
                        <m:t>(V</m:t>
                      </m:r>
                      <m:r>
                        <m:rPr>
                          <m:sty m:val="b"/>
                        </m:rPr>
                        <w:rPr>
                          <w:rFonts w:ascii="Cambria Math" w:hAnsi="Cambria Math"/>
                          <w:color w:val="FF0000"/>
                          <w:sz w:val="22"/>
                          <w:szCs w:val="22"/>
                        </w:rPr>
                        <m:t>)</m:t>
                      </m:r>
                    </m:e>
                  </m:mr>
                </m:m>
              </m:oMath>
            </m:oMathPara>
          </w:p>
          <w:p w14:paraId="2DDECE5D" w14:textId="77777777" w:rsidR="009E7AD9" w:rsidRPr="00FF2208" w:rsidRDefault="00A432CF" w:rsidP="00DC6374">
            <w:pPr>
              <w:spacing w:before="60" w:after="60"/>
              <w:jc w:val="center"/>
              <w:rPr>
                <w:b/>
                <w:bCs/>
                <w:color w:val="FF0000"/>
                <w:sz w:val="22"/>
                <w:szCs w:val="22"/>
              </w:rPr>
            </w:pPr>
            <m:oMathPara>
              <m:oMath>
                <m:m>
                  <m:mPr>
                    <m:mcs>
                      <m:mc>
                        <m:mcPr>
                          <m:count m:val="1"/>
                          <m:mcJc m:val="center"/>
                        </m:mcPr>
                      </m:mc>
                    </m:mcs>
                    <m:ctrlPr>
                      <w:rPr>
                        <w:rFonts w:ascii="Cambria Math" w:hAnsi="Cambria Math"/>
                        <w:b/>
                        <w:bCs/>
                        <w:i/>
                        <w:color w:val="FF0000"/>
                        <w:sz w:val="22"/>
                        <w:szCs w:val="22"/>
                      </w:rPr>
                    </m:ctrlPr>
                  </m:mPr>
                  <m:mr>
                    <m:e>
                      <m:r>
                        <m:rPr>
                          <m:sty m:val="bi"/>
                        </m:rPr>
                        <w:rPr>
                          <w:rFonts w:ascii="Cambria Math" w:hAnsi="Cambria Math"/>
                          <w:color w:val="FF0000"/>
                          <w:sz w:val="22"/>
                          <w:szCs w:val="22"/>
                        </w:rPr>
                        <m:t>Energy stored in capacitor</m:t>
                      </m:r>
                    </m:e>
                  </m:mr>
                  <m:mr>
                    <m:e>
                      <m:r>
                        <m:rPr>
                          <m:sty m:val="bi"/>
                        </m:rPr>
                        <w:rPr>
                          <w:rFonts w:ascii="Cambria Math" w:hAnsi="Cambria Math"/>
                          <w:color w:val="FF0000"/>
                          <w:sz w:val="22"/>
                          <w:szCs w:val="22"/>
                        </w:rPr>
                        <m:t>(J)</m:t>
                      </m:r>
                    </m:e>
                  </m:mr>
                </m:m>
                <m:r>
                  <m:rPr>
                    <m:sty m:val="bi"/>
                  </m:rPr>
                  <w:rPr>
                    <w:rFonts w:ascii="Cambria Math" w:hAnsi="Cambria Math"/>
                    <w:color w:val="FF0000"/>
                    <w:sz w:val="22"/>
                    <w:szCs w:val="22"/>
                  </w:rPr>
                  <m:t xml:space="preserve"> = </m:t>
                </m:r>
                <m:f>
                  <m:fPr>
                    <m:ctrlPr>
                      <w:rPr>
                        <w:rFonts w:ascii="Cambria Math" w:hAnsi="Cambria Math"/>
                        <w:b/>
                        <w:bCs/>
                        <w:i/>
                        <w:color w:val="FF0000"/>
                        <w:sz w:val="22"/>
                        <w:szCs w:val="22"/>
                      </w:rPr>
                    </m:ctrlPr>
                  </m:fPr>
                  <m:num>
                    <m:r>
                      <m:rPr>
                        <m:sty m:val="bi"/>
                      </m:rPr>
                      <w:rPr>
                        <w:rFonts w:ascii="Cambria Math" w:hAnsi="Cambria Math"/>
                        <w:color w:val="FF0000"/>
                        <w:sz w:val="22"/>
                        <w:szCs w:val="22"/>
                      </w:rPr>
                      <m:t>1</m:t>
                    </m:r>
                  </m:num>
                  <m:den>
                    <m:r>
                      <m:rPr>
                        <m:sty m:val="bi"/>
                      </m:rPr>
                      <w:rPr>
                        <w:rFonts w:ascii="Cambria Math" w:hAnsi="Cambria Math"/>
                        <w:color w:val="FF0000"/>
                        <w:sz w:val="22"/>
                        <w:szCs w:val="22"/>
                      </w:rPr>
                      <m:t>2</m:t>
                    </m:r>
                  </m:den>
                </m:f>
                <m:r>
                  <m:rPr>
                    <m:sty m:val="bi"/>
                  </m:rPr>
                  <w:rPr>
                    <w:rFonts w:ascii="Cambria Math" w:hAnsi="Cambria Math"/>
                    <w:color w:val="FF0000"/>
                    <w:sz w:val="22"/>
                    <w:szCs w:val="22"/>
                  </w:rPr>
                  <m:t xml:space="preserve"> </m:t>
                </m:r>
                <m:r>
                  <m:rPr>
                    <m:sty m:val="bi"/>
                  </m:rPr>
                  <w:rPr>
                    <w:rFonts w:ascii="Cambria Math" w:hAnsi="Cambria Math"/>
                    <w:b/>
                    <w:bCs/>
                    <w:i/>
                    <w:color w:val="FF0000"/>
                    <w:sz w:val="22"/>
                    <w:szCs w:val="22"/>
                  </w:rPr>
                  <w:sym w:font="Symbol" w:char="F0B4"/>
                </m:r>
                <m:r>
                  <m:rPr>
                    <m:sty m:val="bi"/>
                  </m:rPr>
                  <w:rPr>
                    <w:rFonts w:ascii="Cambria Math" w:hAnsi="Cambria Math"/>
                    <w:color w:val="FF0000"/>
                    <w:sz w:val="22"/>
                    <w:szCs w:val="22"/>
                  </w:rPr>
                  <m:t xml:space="preserve"> </m:t>
                </m:r>
                <m:m>
                  <m:mPr>
                    <m:mcs>
                      <m:mc>
                        <m:mcPr>
                          <m:count m:val="1"/>
                          <m:mcJc m:val="center"/>
                        </m:mcPr>
                      </m:mc>
                    </m:mcs>
                    <m:ctrlPr>
                      <w:rPr>
                        <w:rFonts w:ascii="Cambria Math" w:hAnsi="Cambria Math"/>
                        <w:b/>
                        <w:bCs/>
                        <w:i/>
                        <w:color w:val="FF0000"/>
                        <w:sz w:val="22"/>
                        <w:szCs w:val="22"/>
                      </w:rPr>
                    </m:ctrlPr>
                  </m:mPr>
                  <m:mr>
                    <m:e>
                      <m:r>
                        <m:rPr>
                          <m:sty m:val="bi"/>
                        </m:rPr>
                        <w:rPr>
                          <w:rFonts w:ascii="Cambria Math" w:hAnsi="Cambria Math"/>
                          <w:color w:val="FF0000"/>
                          <w:sz w:val="22"/>
                          <w:szCs w:val="22"/>
                        </w:rPr>
                        <m:t>capacitance</m:t>
                      </m:r>
                    </m:e>
                  </m:mr>
                  <m:mr>
                    <m:e>
                      <m:r>
                        <m:rPr>
                          <m:sty m:val="bi"/>
                        </m:rPr>
                        <w:rPr>
                          <w:rFonts w:ascii="Cambria Math" w:hAnsi="Cambria Math"/>
                          <w:color w:val="FF0000"/>
                          <w:sz w:val="22"/>
                          <w:szCs w:val="22"/>
                        </w:rPr>
                        <m:t>(F)</m:t>
                      </m:r>
                    </m:e>
                  </m:mr>
                </m:m>
                <m:r>
                  <m:rPr>
                    <m:sty m:val="bi"/>
                  </m:rPr>
                  <w:rPr>
                    <w:rFonts w:ascii="Cambria Math" w:hAnsi="Cambria Math"/>
                    <w:color w:val="FF0000"/>
                    <w:sz w:val="22"/>
                    <w:szCs w:val="22"/>
                  </w:rPr>
                  <m:t xml:space="preserve">  </m:t>
                </m:r>
                <m:r>
                  <m:rPr>
                    <m:sty m:val="bi"/>
                  </m:rPr>
                  <w:rPr>
                    <w:rFonts w:ascii="Cambria Math" w:hAnsi="Cambria Math"/>
                    <w:b/>
                    <w:bCs/>
                    <w:i/>
                    <w:color w:val="FF0000"/>
                    <w:sz w:val="22"/>
                    <w:szCs w:val="22"/>
                  </w:rPr>
                  <w:sym w:font="Symbol" w:char="F0B4"/>
                </m:r>
                <m:r>
                  <m:rPr>
                    <m:sty m:val="bi"/>
                  </m:rPr>
                  <w:rPr>
                    <w:rFonts w:ascii="Cambria Math" w:hAnsi="Cambria Math"/>
                    <w:color w:val="FF0000"/>
                    <w:sz w:val="22"/>
                    <w:szCs w:val="22"/>
                  </w:rPr>
                  <m:t xml:space="preserve"> </m:t>
                </m:r>
                <m:m>
                  <m:mPr>
                    <m:mcs>
                      <m:mc>
                        <m:mcPr>
                          <m:count m:val="1"/>
                          <m:mcJc m:val="center"/>
                        </m:mcPr>
                      </m:mc>
                    </m:mcs>
                    <m:ctrlPr>
                      <w:rPr>
                        <w:rFonts w:ascii="Cambria Math" w:hAnsi="Cambria Math"/>
                        <w:b/>
                        <w:bCs/>
                        <w:i/>
                        <w:color w:val="FF0000"/>
                        <w:sz w:val="22"/>
                        <w:szCs w:val="22"/>
                      </w:rPr>
                    </m:ctrlPr>
                  </m:mPr>
                  <m:mr>
                    <m:e>
                      <m:r>
                        <m:rPr>
                          <m:sty m:val="bi"/>
                        </m:rPr>
                        <w:rPr>
                          <w:rFonts w:ascii="Cambria Math" w:hAnsi="Cambria Math"/>
                          <w:color w:val="FF0000"/>
                          <w:sz w:val="22"/>
                          <w:szCs w:val="22"/>
                        </w:rPr>
                        <m:t>v</m:t>
                      </m:r>
                      <m:sSup>
                        <m:sSupPr>
                          <m:ctrlPr>
                            <w:rPr>
                              <w:rFonts w:ascii="Cambria Math" w:hAnsi="Cambria Math"/>
                              <w:b/>
                              <w:bCs/>
                              <w:i/>
                              <w:color w:val="FF0000"/>
                              <w:sz w:val="22"/>
                              <w:szCs w:val="22"/>
                            </w:rPr>
                          </m:ctrlPr>
                        </m:sSupPr>
                        <m:e>
                          <m:r>
                            <m:rPr>
                              <m:sty m:val="bi"/>
                            </m:rPr>
                            <w:rPr>
                              <w:rFonts w:ascii="Cambria Math" w:hAnsi="Cambria Math"/>
                              <w:color w:val="FF0000"/>
                              <w:sz w:val="22"/>
                              <w:szCs w:val="22"/>
                            </w:rPr>
                            <m:t>oltage across capacitor</m:t>
                          </m:r>
                        </m:e>
                        <m:sup>
                          <m:r>
                            <m:rPr>
                              <m:sty m:val="bi"/>
                            </m:rPr>
                            <w:rPr>
                              <w:rFonts w:ascii="Cambria Math" w:hAnsi="Cambria Math"/>
                              <w:color w:val="FF0000"/>
                              <w:sz w:val="22"/>
                              <w:szCs w:val="22"/>
                            </w:rPr>
                            <m:t>2</m:t>
                          </m:r>
                        </m:sup>
                      </m:sSup>
                      <m:r>
                        <m:rPr>
                          <m:sty m:val="bi"/>
                        </m:rPr>
                        <w:rPr>
                          <w:rFonts w:ascii="Cambria Math" w:hAnsi="Cambria Math"/>
                          <w:color w:val="FF0000"/>
                          <w:sz w:val="22"/>
                          <w:szCs w:val="22"/>
                        </w:rPr>
                        <m:t xml:space="preserve"> </m:t>
                      </m:r>
                    </m:e>
                  </m:mr>
                  <m:mr>
                    <m:e>
                      <m:sSup>
                        <m:sSupPr>
                          <m:ctrlPr>
                            <w:rPr>
                              <w:rFonts w:ascii="Cambria Math" w:hAnsi="Cambria Math"/>
                              <w:b/>
                              <w:bCs/>
                              <w:i/>
                              <w:color w:val="FF0000"/>
                              <w:sz w:val="22"/>
                              <w:szCs w:val="22"/>
                            </w:rPr>
                          </m:ctrlPr>
                        </m:sSupPr>
                        <m:e>
                          <m:r>
                            <m:rPr>
                              <m:sty m:val="bi"/>
                            </m:rPr>
                            <w:rPr>
                              <w:rFonts w:ascii="Cambria Math" w:hAnsi="Cambria Math"/>
                              <w:color w:val="FF0000"/>
                              <w:sz w:val="22"/>
                              <w:szCs w:val="22"/>
                            </w:rPr>
                            <m:t>(V</m:t>
                          </m:r>
                          <m:r>
                            <m:rPr>
                              <m:sty m:val="b"/>
                            </m:rPr>
                            <w:rPr>
                              <w:rFonts w:ascii="Cambria Math" w:hAnsi="Cambria Math"/>
                              <w:color w:val="FF0000"/>
                              <w:sz w:val="22"/>
                              <w:szCs w:val="22"/>
                            </w:rPr>
                            <m:t>)</m:t>
                          </m:r>
                        </m:e>
                        <m:sup>
                          <m:r>
                            <m:rPr>
                              <m:sty m:val="bi"/>
                            </m:rPr>
                            <w:rPr>
                              <w:rFonts w:ascii="Cambria Math" w:hAnsi="Cambria Math"/>
                              <w:color w:val="FF0000"/>
                              <w:sz w:val="22"/>
                              <w:szCs w:val="22"/>
                            </w:rPr>
                            <m:t>2</m:t>
                          </m:r>
                        </m:sup>
                      </m:sSup>
                    </m:e>
                  </m:mr>
                </m:m>
              </m:oMath>
            </m:oMathPara>
          </w:p>
          <w:p w14:paraId="579F9E6D" w14:textId="77777777" w:rsidR="009E7AD9" w:rsidRPr="00A87840" w:rsidRDefault="00A432CF" w:rsidP="00DC6374">
            <w:pPr>
              <w:spacing w:before="60" w:after="60"/>
              <w:jc w:val="center"/>
              <w:rPr>
                <w:b/>
                <w:bCs/>
                <w:sz w:val="22"/>
                <w:szCs w:val="22"/>
              </w:rPr>
            </w:pPr>
            <m:oMathPara>
              <m:oMath>
                <m:m>
                  <m:mPr>
                    <m:mcs>
                      <m:mc>
                        <m:mcPr>
                          <m:count m:val="1"/>
                          <m:mcJc m:val="center"/>
                        </m:mcPr>
                      </m:mc>
                    </m:mcs>
                    <m:ctrlPr>
                      <w:rPr>
                        <w:rFonts w:ascii="Cambria Math" w:hAnsi="Cambria Math"/>
                        <w:b/>
                        <w:bCs/>
                        <w:i/>
                        <w:color w:val="FF0000"/>
                        <w:sz w:val="22"/>
                        <w:szCs w:val="22"/>
                      </w:rPr>
                    </m:ctrlPr>
                  </m:mPr>
                  <m:mr>
                    <m:e>
                      <m:r>
                        <m:rPr>
                          <m:sty m:val="bi"/>
                        </m:rPr>
                        <w:rPr>
                          <w:rFonts w:ascii="Cambria Math" w:hAnsi="Cambria Math"/>
                          <w:color w:val="FF0000"/>
                          <w:sz w:val="22"/>
                          <w:szCs w:val="22"/>
                        </w:rPr>
                        <m:t>Energy stored in capacitor</m:t>
                      </m:r>
                    </m:e>
                  </m:mr>
                  <m:mr>
                    <m:e>
                      <m:r>
                        <m:rPr>
                          <m:sty m:val="bi"/>
                        </m:rPr>
                        <w:rPr>
                          <w:rFonts w:ascii="Cambria Math" w:hAnsi="Cambria Math"/>
                          <w:color w:val="FF0000"/>
                          <w:sz w:val="22"/>
                          <w:szCs w:val="22"/>
                        </w:rPr>
                        <m:t>(J)</m:t>
                      </m:r>
                    </m:e>
                  </m:mr>
                </m:m>
                <m:r>
                  <m:rPr>
                    <m:sty m:val="bi"/>
                  </m:rPr>
                  <w:rPr>
                    <w:rFonts w:ascii="Cambria Math" w:hAnsi="Cambria Math"/>
                    <w:color w:val="FF0000"/>
                    <w:sz w:val="22"/>
                    <w:szCs w:val="22"/>
                  </w:rPr>
                  <m:t xml:space="preserve"> = </m:t>
                </m:r>
                <m:f>
                  <m:fPr>
                    <m:ctrlPr>
                      <w:rPr>
                        <w:rFonts w:ascii="Cambria Math" w:hAnsi="Cambria Math"/>
                        <w:b/>
                        <w:bCs/>
                        <w:i/>
                        <w:color w:val="FF0000"/>
                        <w:sz w:val="22"/>
                        <w:szCs w:val="22"/>
                      </w:rPr>
                    </m:ctrlPr>
                  </m:fPr>
                  <m:num>
                    <m:r>
                      <m:rPr>
                        <m:sty m:val="bi"/>
                      </m:rPr>
                      <w:rPr>
                        <w:rFonts w:ascii="Cambria Math" w:hAnsi="Cambria Math"/>
                        <w:color w:val="FF0000"/>
                        <w:sz w:val="22"/>
                        <w:szCs w:val="22"/>
                      </w:rPr>
                      <m:t>1</m:t>
                    </m:r>
                  </m:num>
                  <m:den>
                    <m:r>
                      <m:rPr>
                        <m:sty m:val="bi"/>
                      </m:rPr>
                      <w:rPr>
                        <w:rFonts w:ascii="Cambria Math" w:hAnsi="Cambria Math"/>
                        <w:color w:val="FF0000"/>
                        <w:sz w:val="22"/>
                        <w:szCs w:val="22"/>
                      </w:rPr>
                      <m:t>2</m:t>
                    </m:r>
                  </m:den>
                </m:f>
                <m:r>
                  <m:rPr>
                    <m:sty m:val="bi"/>
                  </m:rPr>
                  <w:rPr>
                    <w:rFonts w:ascii="Cambria Math" w:hAnsi="Cambria Math"/>
                    <w:color w:val="FF0000"/>
                    <w:sz w:val="22"/>
                    <w:szCs w:val="22"/>
                  </w:rPr>
                  <m:t xml:space="preserve"> </m:t>
                </m:r>
                <m:r>
                  <m:rPr>
                    <m:sty m:val="bi"/>
                  </m:rPr>
                  <w:rPr>
                    <w:rFonts w:ascii="Cambria Math" w:hAnsi="Cambria Math"/>
                    <w:b/>
                    <w:bCs/>
                    <w:i/>
                    <w:color w:val="FF0000"/>
                    <w:sz w:val="22"/>
                    <w:szCs w:val="22"/>
                  </w:rPr>
                  <w:sym w:font="Symbol" w:char="F0B4"/>
                </m:r>
                <m:f>
                  <m:fPr>
                    <m:ctrlPr>
                      <w:rPr>
                        <w:rFonts w:ascii="Cambria Math" w:hAnsi="Cambria Math"/>
                        <w:b/>
                        <w:bCs/>
                        <w:i/>
                        <w:color w:val="FF0000"/>
                        <w:sz w:val="22"/>
                        <w:szCs w:val="22"/>
                      </w:rPr>
                    </m:ctrlPr>
                  </m:fPr>
                  <m:num>
                    <m:sSup>
                      <m:sSupPr>
                        <m:ctrlPr>
                          <w:rPr>
                            <w:rFonts w:ascii="Cambria Math" w:hAnsi="Cambria Math"/>
                            <w:b/>
                            <w:i/>
                            <w:color w:val="FF0000"/>
                            <w:sz w:val="22"/>
                            <w:szCs w:val="22"/>
                          </w:rPr>
                        </m:ctrlPr>
                      </m:sSupPr>
                      <m:e>
                        <m:r>
                          <m:rPr>
                            <m:sty m:val="bi"/>
                          </m:rPr>
                          <w:rPr>
                            <w:rFonts w:ascii="Cambria Math" w:hAnsi="Cambria Math"/>
                            <w:color w:val="FF0000"/>
                            <w:sz w:val="22"/>
                            <w:szCs w:val="22"/>
                          </w:rPr>
                          <m:t>(charge stored in capacitor)</m:t>
                        </m:r>
                      </m:e>
                      <m:sup>
                        <m:r>
                          <m:rPr>
                            <m:sty m:val="bi"/>
                          </m:rPr>
                          <w:rPr>
                            <w:rFonts w:ascii="Cambria Math" w:hAnsi="Cambria Math"/>
                            <w:color w:val="FF0000"/>
                            <w:sz w:val="22"/>
                            <w:szCs w:val="22"/>
                          </w:rPr>
                          <m:t>2</m:t>
                        </m:r>
                      </m:sup>
                    </m:sSup>
                    <m:r>
                      <m:rPr>
                        <m:sty m:val="bi"/>
                      </m:rPr>
                      <w:rPr>
                        <w:rFonts w:ascii="Cambria Math" w:hAnsi="Cambria Math"/>
                        <w:color w:val="FF0000"/>
                        <w:sz w:val="22"/>
                        <w:szCs w:val="22"/>
                      </w:rPr>
                      <m:t xml:space="preserve"> </m:t>
                    </m:r>
                    <m:sSup>
                      <m:sSupPr>
                        <m:ctrlPr>
                          <w:rPr>
                            <w:rFonts w:ascii="Cambria Math" w:hAnsi="Cambria Math"/>
                            <w:b/>
                            <w:i/>
                            <w:color w:val="FF0000"/>
                            <w:sz w:val="22"/>
                            <w:szCs w:val="22"/>
                          </w:rPr>
                        </m:ctrlPr>
                      </m:sSupPr>
                      <m:e>
                        <m:r>
                          <m:rPr>
                            <m:sty m:val="bi"/>
                          </m:rPr>
                          <w:rPr>
                            <w:rFonts w:ascii="Cambria Math" w:hAnsi="Cambria Math"/>
                            <w:color w:val="FF0000"/>
                            <w:sz w:val="22"/>
                            <w:szCs w:val="22"/>
                          </w:rPr>
                          <m:t>(C</m:t>
                        </m:r>
                      </m:e>
                      <m:sup>
                        <m:r>
                          <m:rPr>
                            <m:sty m:val="bi"/>
                          </m:rPr>
                          <w:rPr>
                            <w:rFonts w:ascii="Cambria Math" w:hAnsi="Cambria Math"/>
                            <w:color w:val="FF0000"/>
                            <w:sz w:val="22"/>
                            <w:szCs w:val="22"/>
                          </w:rPr>
                          <m:t>2</m:t>
                        </m:r>
                      </m:sup>
                    </m:sSup>
                    <m:r>
                      <m:rPr>
                        <m:sty m:val="bi"/>
                      </m:rPr>
                      <w:rPr>
                        <w:rFonts w:ascii="Cambria Math" w:hAnsi="Cambria Math"/>
                        <w:color w:val="FF0000"/>
                        <w:sz w:val="22"/>
                        <w:szCs w:val="22"/>
                      </w:rPr>
                      <m:t>)</m:t>
                    </m:r>
                  </m:num>
                  <m:den>
                    <m:r>
                      <m:rPr>
                        <m:sty m:val="bi"/>
                      </m:rPr>
                      <w:rPr>
                        <w:rFonts w:ascii="Cambria Math" w:hAnsi="Cambria Math"/>
                        <w:color w:val="FF0000"/>
                        <w:sz w:val="22"/>
                        <w:szCs w:val="22"/>
                      </w:rPr>
                      <m:t>voltage across capacitor</m:t>
                    </m:r>
                    <m:m>
                      <m:mPr>
                        <m:mcs>
                          <m:mc>
                            <m:mcPr>
                              <m:count m:val="1"/>
                              <m:mcJc m:val="center"/>
                            </m:mcPr>
                          </m:mc>
                        </m:mcs>
                        <m:ctrlPr>
                          <w:rPr>
                            <w:rFonts w:ascii="Cambria Math" w:hAnsi="Cambria Math"/>
                            <w:b/>
                            <w:bCs/>
                            <w:i/>
                            <w:color w:val="FF0000"/>
                            <w:sz w:val="22"/>
                            <w:szCs w:val="22"/>
                          </w:rPr>
                        </m:ctrlPr>
                      </m:mPr>
                      <m:mr>
                        <m:e>
                          <m:r>
                            <m:rPr>
                              <m:sty m:val="bi"/>
                            </m:rPr>
                            <w:rPr>
                              <w:rFonts w:ascii="Cambria Math" w:hAnsi="Cambria Math"/>
                              <w:color w:val="FF0000"/>
                              <w:sz w:val="22"/>
                              <w:szCs w:val="22"/>
                            </w:rPr>
                            <m:t xml:space="preserve"> </m:t>
                          </m:r>
                        </m:e>
                      </m:mr>
                      <m:mr>
                        <m:e>
                          <m:r>
                            <m:rPr>
                              <m:sty m:val="bi"/>
                            </m:rPr>
                            <w:rPr>
                              <w:rFonts w:ascii="Cambria Math" w:hAnsi="Cambria Math"/>
                              <w:color w:val="FF0000"/>
                              <w:sz w:val="22"/>
                              <w:szCs w:val="22"/>
                            </w:rPr>
                            <m:t>(V</m:t>
                          </m:r>
                          <m:r>
                            <m:rPr>
                              <m:sty m:val="b"/>
                            </m:rPr>
                            <w:rPr>
                              <w:rFonts w:ascii="Cambria Math" w:hAnsi="Cambria Math"/>
                              <w:color w:val="FF0000"/>
                              <w:sz w:val="22"/>
                              <w:szCs w:val="22"/>
                            </w:rPr>
                            <m:t>)</m:t>
                          </m:r>
                        </m:e>
                      </m:mr>
                    </m:m>
                  </m:den>
                </m:f>
                <m:r>
                  <m:rPr>
                    <m:sty m:val="bi"/>
                  </m:rPr>
                  <w:rPr>
                    <w:rFonts w:ascii="Cambria Math" w:hAnsi="Cambria Math"/>
                    <w:color w:val="FF0000"/>
                    <w:sz w:val="22"/>
                    <w:szCs w:val="22"/>
                  </w:rPr>
                  <m:t xml:space="preserve">  </m:t>
                </m:r>
              </m:oMath>
            </m:oMathPara>
          </w:p>
        </w:tc>
      </w:tr>
      <w:tr w:rsidR="009E7AD9" w:rsidRPr="00B8049F" w14:paraId="4DB80DA0" w14:textId="77777777" w:rsidTr="001738A2">
        <w:trPr>
          <w:cantSplit/>
        </w:trPr>
        <w:tc>
          <w:tcPr>
            <w:tcW w:w="10632" w:type="dxa"/>
          </w:tcPr>
          <w:p w14:paraId="4EFB633F"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hAnsi="Cambria Math"/>
                    <w:sz w:val="22"/>
                    <w:szCs w:val="22"/>
                  </w:rPr>
                  <m:t xml:space="preserve">Path difference=mλ or </m:t>
                </m:r>
                <m:d>
                  <m:dPr>
                    <m:ctrlPr>
                      <w:rPr>
                        <w:rFonts w:ascii="Cambria Math" w:hAnsi="Cambria Math"/>
                        <w:b/>
                        <w:bCs/>
                        <w:i/>
                        <w:sz w:val="22"/>
                        <w:szCs w:val="22"/>
                      </w:rPr>
                    </m:ctrlPr>
                  </m:dPr>
                  <m:e>
                    <m:r>
                      <m:rPr>
                        <m:sty m:val="bi"/>
                      </m:rPr>
                      <w:rPr>
                        <w:rFonts w:ascii="Cambria Math" w:hAnsi="Cambria Math"/>
                        <w:sz w:val="22"/>
                        <w:szCs w:val="22"/>
                      </w:rPr>
                      <m:t>m+</m:t>
                    </m:r>
                    <m:f>
                      <m:fPr>
                        <m:ctrlPr>
                          <w:rPr>
                            <w:rFonts w:ascii="Cambria Math" w:hAnsi="Cambria Math"/>
                            <w:b/>
                            <w:bCs/>
                            <w:i/>
                            <w:sz w:val="22"/>
                            <w:szCs w:val="22"/>
                          </w:rPr>
                        </m:ctrlPr>
                      </m:fPr>
                      <m:num>
                        <m:r>
                          <m:rPr>
                            <m:sty m:val="bi"/>
                          </m:rPr>
                          <w:rPr>
                            <w:rFonts w:ascii="Cambria Math" w:hAnsi="Cambria Math"/>
                            <w:sz w:val="22"/>
                            <w:szCs w:val="22"/>
                          </w:rPr>
                          <m:t>1</m:t>
                        </m:r>
                      </m:num>
                      <m:den>
                        <m:r>
                          <m:rPr>
                            <m:sty m:val="bi"/>
                          </m:rPr>
                          <w:rPr>
                            <w:rFonts w:ascii="Cambria Math" w:hAnsi="Cambria Math"/>
                            <w:sz w:val="22"/>
                            <w:szCs w:val="22"/>
                          </w:rPr>
                          <m:t>2</m:t>
                        </m:r>
                      </m:den>
                    </m:f>
                  </m:e>
                </m:d>
                <m:r>
                  <m:rPr>
                    <m:sty m:val="bi"/>
                  </m:rPr>
                  <w:rPr>
                    <w:rFonts w:ascii="Cambria Math" w:hAnsi="Cambria Math"/>
                    <w:sz w:val="22"/>
                    <w:szCs w:val="22"/>
                  </w:rPr>
                  <m:t>λ, where m=0,1,2…</m:t>
                </m:r>
              </m:oMath>
            </m:oMathPara>
          </w:p>
          <w:p w14:paraId="1D1B567C" w14:textId="77777777" w:rsidR="009E7AD9" w:rsidRPr="00B8049F" w:rsidRDefault="00A432CF" w:rsidP="00DC6374">
            <w:pPr>
              <w:spacing w:before="60" w:after="60"/>
              <w:jc w:val="center"/>
              <w:rPr>
                <w:rFonts w:ascii="Calibri" w:eastAsia="Calibri" w:hAnsi="Calibri" w:cs="Times New Roman"/>
                <w:b/>
                <w:bCs/>
                <w:color w:val="FF0000"/>
                <w:sz w:val="22"/>
                <w:szCs w:val="22"/>
              </w:rPr>
            </w:pPr>
            <m:oMathPara>
              <m:oMath>
                <m:m>
                  <m:mPr>
                    <m:mcs>
                      <m:mc>
                        <m:mcPr>
                          <m:count m:val="1"/>
                          <m:mcJc m:val="center"/>
                        </m:mcPr>
                      </m:mc>
                    </m:mcs>
                    <m:ctrlPr>
                      <w:rPr>
                        <w:rFonts w:ascii="Cambria Math" w:eastAsiaTheme="minorHAnsi" w:hAnsi="Cambria Math"/>
                        <w:b/>
                        <w:bCs/>
                        <w:i/>
                        <w:color w:val="FF0000"/>
                        <w:sz w:val="22"/>
                        <w:szCs w:val="22"/>
                      </w:rPr>
                    </m:ctrlPr>
                  </m:mPr>
                  <m:mr>
                    <m:e>
                      <m:r>
                        <m:rPr>
                          <m:sty m:val="bi"/>
                        </m:rPr>
                        <w:rPr>
                          <w:rFonts w:ascii="Cambria Math" w:hAnsi="Cambria Math"/>
                          <w:color w:val="FF0000"/>
                          <w:sz w:val="22"/>
                          <w:szCs w:val="22"/>
                        </w:rPr>
                        <m:t>Path difference</m:t>
                      </m:r>
                    </m:e>
                  </m:mr>
                  <m:mr>
                    <m:e>
                      <m:d>
                        <m:dPr>
                          <m:ctrlPr>
                            <w:rPr>
                              <w:rFonts w:ascii="Cambria Math" w:hAnsi="Cambria Math"/>
                              <w:b/>
                              <w:bCs/>
                              <w:i/>
                              <w:color w:val="FF0000"/>
                              <w:sz w:val="22"/>
                              <w:szCs w:val="22"/>
                            </w:rPr>
                          </m:ctrlPr>
                        </m:dPr>
                        <m:e>
                          <m:r>
                            <m:rPr>
                              <m:sty m:val="bi"/>
                            </m:rPr>
                            <w:rPr>
                              <w:rFonts w:ascii="Cambria Math" w:hAnsi="Cambria Math"/>
                              <w:color w:val="FF0000"/>
                              <w:sz w:val="22"/>
                              <w:szCs w:val="22"/>
                            </w:rPr>
                            <m:t>m</m:t>
                          </m:r>
                        </m:e>
                      </m:d>
                    </m:e>
                  </m:mr>
                </m:m>
                <m:r>
                  <m:rPr>
                    <m:sty m:val="bi"/>
                  </m:rPr>
                  <w:rPr>
                    <w:rFonts w:ascii="Cambria Math" w:hAnsi="Cambria Math"/>
                    <w:color w:val="FF0000"/>
                    <w:sz w:val="22"/>
                    <w:szCs w:val="22"/>
                  </w:rPr>
                  <m:t xml:space="preserve"> =</m:t>
                </m:r>
                <m:m>
                  <m:mPr>
                    <m:mcs>
                      <m:mc>
                        <m:mcPr>
                          <m:count m:val="1"/>
                          <m:mcJc m:val="center"/>
                        </m:mcPr>
                      </m:mc>
                    </m:mcs>
                    <m:ctrlPr>
                      <w:rPr>
                        <w:rFonts w:ascii="Cambria Math" w:eastAsiaTheme="minorHAnsi" w:hAnsi="Cambria Math"/>
                        <w:b/>
                        <w:bCs/>
                        <w:i/>
                        <w:color w:val="FF0000"/>
                        <w:sz w:val="22"/>
                        <w:szCs w:val="22"/>
                      </w:rPr>
                    </m:ctrlPr>
                  </m:mPr>
                  <m:mr>
                    <m:e>
                      <m:r>
                        <m:rPr>
                          <m:sty m:val="bi"/>
                        </m:rPr>
                        <w:rPr>
                          <w:rFonts w:ascii="Cambria Math" w:hAnsi="Cambria Math"/>
                          <w:color w:val="FF0000"/>
                          <w:sz w:val="22"/>
                          <w:szCs w:val="22"/>
                        </w:rPr>
                        <m:t>whole number of wavelengths</m:t>
                      </m:r>
                    </m:e>
                  </m:mr>
                  <m:mr>
                    <m:e>
                      <m:r>
                        <m:rPr>
                          <m:sty m:val="bi"/>
                        </m:rPr>
                        <w:rPr>
                          <w:rFonts w:ascii="Cambria Math" w:hAnsi="Cambria Math"/>
                          <w:color w:val="FF0000"/>
                          <w:sz w:val="22"/>
                          <w:szCs w:val="22"/>
                        </w:rPr>
                        <m:t>(constructive interference</m:t>
                      </m:r>
                      <m:r>
                        <m:rPr>
                          <m:sty m:val="b"/>
                        </m:rPr>
                        <w:rPr>
                          <w:rFonts w:ascii="Cambria Math" w:eastAsia="Calibri" w:hAnsi="Cambria Math" w:cs="Times New Roman"/>
                          <w:color w:val="FF0000"/>
                          <w:sz w:val="22"/>
                          <w:szCs w:val="22"/>
                        </w:rPr>
                        <m:t>)</m:t>
                      </m:r>
                    </m:e>
                  </m:mr>
                </m:m>
                <m:r>
                  <m:rPr>
                    <m:sty m:val="bi"/>
                  </m:rPr>
                  <w:rPr>
                    <w:rFonts w:ascii="Cambria Math" w:hAnsi="Cambria Math"/>
                    <w:color w:val="FF0000"/>
                    <w:sz w:val="22"/>
                    <w:szCs w:val="22"/>
                  </w:rPr>
                  <m:t xml:space="preserve"> </m:t>
                </m:r>
              </m:oMath>
            </m:oMathPara>
          </w:p>
          <w:p w14:paraId="3CD18A6B" w14:textId="77777777" w:rsidR="009E7AD9" w:rsidRPr="00B8049F" w:rsidRDefault="00A432CF" w:rsidP="00DC6374">
            <w:pPr>
              <w:spacing w:before="60" w:after="60"/>
              <w:jc w:val="center"/>
              <w:rPr>
                <w:rFonts w:ascii="Calibri" w:eastAsia="Calibri" w:hAnsi="Calibri" w:cs="Times New Roman"/>
                <w:b/>
                <w:bCs/>
                <w:sz w:val="22"/>
                <w:szCs w:val="22"/>
              </w:rPr>
            </w:pPr>
            <m:oMathPara>
              <m:oMath>
                <m:m>
                  <m:mPr>
                    <m:mcs>
                      <m:mc>
                        <m:mcPr>
                          <m:count m:val="1"/>
                          <m:mcJc m:val="center"/>
                        </m:mcPr>
                      </m:mc>
                    </m:mcs>
                    <m:ctrlPr>
                      <w:rPr>
                        <w:rFonts w:ascii="Cambria Math" w:eastAsiaTheme="minorHAnsi" w:hAnsi="Cambria Math"/>
                        <w:b/>
                        <w:bCs/>
                        <w:i/>
                        <w:color w:val="FF0000"/>
                        <w:sz w:val="22"/>
                        <w:szCs w:val="22"/>
                      </w:rPr>
                    </m:ctrlPr>
                  </m:mPr>
                  <m:mr>
                    <m:e>
                      <m:r>
                        <m:rPr>
                          <m:sty m:val="bi"/>
                        </m:rPr>
                        <w:rPr>
                          <w:rFonts w:ascii="Cambria Math" w:hAnsi="Cambria Math"/>
                          <w:color w:val="FF0000"/>
                          <w:sz w:val="22"/>
                          <w:szCs w:val="22"/>
                        </w:rPr>
                        <m:t xml:space="preserve">path difference </m:t>
                      </m:r>
                    </m:e>
                  </m:mr>
                  <m:mr>
                    <m:e>
                      <m:d>
                        <m:dPr>
                          <m:ctrlPr>
                            <w:rPr>
                              <w:rFonts w:ascii="Cambria Math" w:hAnsi="Cambria Math"/>
                              <w:b/>
                              <w:bCs/>
                              <w:i/>
                              <w:color w:val="FF0000"/>
                              <w:sz w:val="22"/>
                              <w:szCs w:val="22"/>
                            </w:rPr>
                          </m:ctrlPr>
                        </m:dPr>
                        <m:e>
                          <m:r>
                            <m:rPr>
                              <m:sty m:val="bi"/>
                            </m:rPr>
                            <w:rPr>
                              <w:rFonts w:ascii="Cambria Math" w:hAnsi="Cambria Math"/>
                              <w:color w:val="FF0000"/>
                              <w:sz w:val="22"/>
                              <w:szCs w:val="22"/>
                            </w:rPr>
                            <m:t>m</m:t>
                          </m:r>
                        </m:e>
                      </m:d>
                    </m:e>
                  </m:mr>
                </m:m>
                <m:r>
                  <m:rPr>
                    <m:sty m:val="bi"/>
                  </m:rPr>
                  <w:rPr>
                    <w:rFonts w:ascii="Cambria Math" w:hAnsi="Cambria Math"/>
                    <w:color w:val="FF0000"/>
                    <w:sz w:val="22"/>
                    <w:szCs w:val="22"/>
                  </w:rPr>
                  <m:t>=</m:t>
                </m:r>
                <m:m>
                  <m:mPr>
                    <m:mcs>
                      <m:mc>
                        <m:mcPr>
                          <m:count m:val="1"/>
                          <m:mcJc m:val="center"/>
                        </m:mcPr>
                      </m:mc>
                    </m:mcs>
                    <m:ctrlPr>
                      <w:rPr>
                        <w:rFonts w:ascii="Cambria Math" w:eastAsiaTheme="minorHAnsi" w:hAnsi="Cambria Math"/>
                        <w:b/>
                        <w:bCs/>
                        <w:i/>
                        <w:color w:val="FF0000"/>
                        <w:sz w:val="22"/>
                        <w:szCs w:val="22"/>
                      </w:rPr>
                    </m:ctrlPr>
                  </m:mPr>
                  <m:mr>
                    <m:e>
                      <m:r>
                        <m:rPr>
                          <m:sty m:val="bi"/>
                        </m:rPr>
                        <w:rPr>
                          <w:rFonts w:ascii="Cambria Math" w:hAnsi="Cambria Math"/>
                          <w:color w:val="FF0000"/>
                          <w:sz w:val="22"/>
                          <w:szCs w:val="22"/>
                        </w:rPr>
                        <m:t>whole number of wavelengths+</m:t>
                      </m:r>
                      <m:f>
                        <m:fPr>
                          <m:ctrlPr>
                            <w:rPr>
                              <w:rFonts w:ascii="Cambria Math" w:hAnsi="Cambria Math"/>
                              <w:b/>
                              <w:bCs/>
                              <w:i/>
                              <w:color w:val="FF0000"/>
                              <w:sz w:val="22"/>
                              <w:szCs w:val="22"/>
                            </w:rPr>
                          </m:ctrlPr>
                        </m:fPr>
                        <m:num>
                          <m:r>
                            <m:rPr>
                              <m:sty m:val="bi"/>
                            </m:rPr>
                            <w:rPr>
                              <w:rFonts w:ascii="Cambria Math" w:hAnsi="Cambria Math"/>
                              <w:color w:val="FF0000"/>
                              <w:sz w:val="22"/>
                              <w:szCs w:val="22"/>
                            </w:rPr>
                            <m:t>1</m:t>
                          </m:r>
                        </m:num>
                        <m:den>
                          <m:r>
                            <m:rPr>
                              <m:sty m:val="bi"/>
                            </m:rPr>
                            <w:rPr>
                              <w:rFonts w:ascii="Cambria Math" w:hAnsi="Cambria Math"/>
                              <w:color w:val="FF0000"/>
                              <w:sz w:val="22"/>
                              <w:szCs w:val="22"/>
                            </w:rPr>
                            <m:t>2</m:t>
                          </m:r>
                        </m:den>
                      </m:f>
                      <m:r>
                        <m:rPr>
                          <m:sty m:val="bi"/>
                        </m:rPr>
                        <w:rPr>
                          <w:rFonts w:ascii="Cambria Math" w:hAnsi="Cambria Math"/>
                          <w:color w:val="FF0000"/>
                          <w:sz w:val="22"/>
                          <w:szCs w:val="22"/>
                        </w:rPr>
                        <m:t xml:space="preserve"> a wavelength </m:t>
                      </m:r>
                    </m:e>
                  </m:mr>
                  <m:mr>
                    <m:e>
                      <m:r>
                        <m:rPr>
                          <m:sty m:val="bi"/>
                        </m:rPr>
                        <w:rPr>
                          <w:rFonts w:ascii="Cambria Math" w:hAnsi="Cambria Math"/>
                          <w:color w:val="FF0000"/>
                          <w:sz w:val="22"/>
                          <w:szCs w:val="22"/>
                        </w:rPr>
                        <m:t xml:space="preserve">(destructive interference) </m:t>
                      </m:r>
                    </m:e>
                  </m:mr>
                </m:m>
                <m:r>
                  <m:rPr>
                    <m:sty m:val="bi"/>
                  </m:rPr>
                  <w:rPr>
                    <w:rFonts w:ascii="Cambria Math" w:hAnsi="Cambria Math"/>
                    <w:color w:val="FF0000"/>
                    <w:sz w:val="22"/>
                    <w:szCs w:val="22"/>
                  </w:rPr>
                  <m:t xml:space="preserve"> </m:t>
                </m:r>
              </m:oMath>
            </m:oMathPara>
          </w:p>
        </w:tc>
      </w:tr>
      <w:tr w:rsidR="009E7AD9" w:rsidRPr="00B8049F" w14:paraId="13341CE8" w14:textId="77777777" w:rsidTr="001738A2">
        <w:trPr>
          <w:cantSplit/>
        </w:trPr>
        <w:tc>
          <w:tcPr>
            <w:tcW w:w="10632" w:type="dxa"/>
          </w:tcPr>
          <w:p w14:paraId="28EF9C67" w14:textId="77777777" w:rsidR="009E7AD9" w:rsidRPr="00B8049F" w:rsidRDefault="009E7AD9" w:rsidP="00DC6374">
            <w:pPr>
              <w:jc w:val="center"/>
              <w:rPr>
                <w:rFonts w:ascii="Calibri" w:eastAsia="Calibri" w:hAnsi="Calibri" w:cs="Times New Roman"/>
                <w:b/>
                <w:bCs/>
                <w:sz w:val="22"/>
                <w:szCs w:val="22"/>
              </w:rPr>
            </w:pPr>
            <m:oMathPara>
              <m:oMath>
                <m:r>
                  <m:rPr>
                    <m:sty m:val="bi"/>
                  </m:rPr>
                  <w:rPr>
                    <w:rFonts w:ascii="Cambria Math" w:hAnsi="Cambria Math"/>
                    <w:sz w:val="22"/>
                    <w:szCs w:val="22"/>
                  </w:rPr>
                  <m:t>Random Uncertainty=</m:t>
                </m:r>
                <m:f>
                  <m:fPr>
                    <m:ctrlPr>
                      <w:rPr>
                        <w:rFonts w:ascii="Cambria Math" w:hAnsi="Cambria Math"/>
                        <w:b/>
                        <w:bCs/>
                        <w:i/>
                        <w:sz w:val="22"/>
                        <w:szCs w:val="22"/>
                      </w:rPr>
                    </m:ctrlPr>
                  </m:fPr>
                  <m:num>
                    <m:r>
                      <m:rPr>
                        <m:sty m:val="bi"/>
                      </m:rPr>
                      <w:rPr>
                        <w:rFonts w:ascii="Cambria Math" w:hAnsi="Cambria Math"/>
                        <w:sz w:val="22"/>
                        <w:szCs w:val="22"/>
                      </w:rPr>
                      <m:t>Max value-</m:t>
                    </m:r>
                    <m:func>
                      <m:funcPr>
                        <m:ctrlPr>
                          <w:rPr>
                            <w:rFonts w:ascii="Cambria Math" w:hAnsi="Cambria Math"/>
                            <w:b/>
                            <w:bCs/>
                            <w:i/>
                            <w:sz w:val="22"/>
                            <w:szCs w:val="22"/>
                          </w:rPr>
                        </m:ctrlPr>
                      </m:funcPr>
                      <m:fName>
                        <m:r>
                          <m:rPr>
                            <m:sty m:val="b"/>
                          </m:rPr>
                          <w:rPr>
                            <w:rFonts w:ascii="Cambria Math" w:hAnsi="Cambria Math"/>
                            <w:sz w:val="22"/>
                            <w:szCs w:val="22"/>
                          </w:rPr>
                          <m:t>min</m:t>
                        </m:r>
                      </m:fName>
                      <m:e>
                        <m:r>
                          <m:rPr>
                            <m:sty m:val="bi"/>
                          </m:rPr>
                          <w:rPr>
                            <w:rFonts w:ascii="Cambria Math" w:hAnsi="Cambria Math"/>
                            <w:sz w:val="22"/>
                            <w:szCs w:val="22"/>
                          </w:rPr>
                          <m:t>value</m:t>
                        </m:r>
                      </m:e>
                    </m:func>
                  </m:num>
                  <m:den>
                    <m:r>
                      <m:rPr>
                        <m:sty m:val="bi"/>
                      </m:rPr>
                      <w:rPr>
                        <w:rFonts w:ascii="Cambria Math" w:hAnsi="Cambria Math"/>
                        <w:sz w:val="22"/>
                        <w:szCs w:val="22"/>
                      </w:rPr>
                      <m:t xml:space="preserve">number of values </m:t>
                    </m:r>
                  </m:den>
                </m:f>
              </m:oMath>
            </m:oMathPara>
          </w:p>
          <w:p w14:paraId="0B4FD6C4" w14:textId="77777777" w:rsidR="009E7AD9" w:rsidRPr="00B8049F" w:rsidRDefault="009E7AD9" w:rsidP="00DC6374">
            <w:pPr>
              <w:jc w:val="center"/>
              <w:rPr>
                <w:rFonts w:ascii="Calibri" w:eastAsia="Calibri" w:hAnsi="Calibri" w:cs="Times New Roman"/>
                <w:b/>
                <w:bCs/>
                <w:sz w:val="22"/>
                <w:szCs w:val="22"/>
              </w:rPr>
            </w:pPr>
          </w:p>
          <w:p w14:paraId="10EECB4A" w14:textId="77777777" w:rsidR="009E7AD9" w:rsidRPr="00B8049F" w:rsidRDefault="009E7AD9" w:rsidP="00DC6374">
            <w:pPr>
              <w:spacing w:before="60" w:after="60"/>
              <w:jc w:val="center"/>
              <w:rPr>
                <w:rFonts w:ascii="Calibri" w:eastAsia="Calibri" w:hAnsi="Calibri" w:cs="Times New Roman"/>
                <w:b/>
                <w:bCs/>
                <w:sz w:val="22"/>
                <w:szCs w:val="22"/>
              </w:rPr>
            </w:pPr>
            <m:oMathPara>
              <m:oMath>
                <m:r>
                  <m:rPr>
                    <m:sty m:val="bi"/>
                  </m:rPr>
                  <w:rPr>
                    <w:rFonts w:ascii="Cambria Math" w:eastAsia="Calibri" w:hAnsi="Cambria Math" w:cs="Times New Roman"/>
                    <w:sz w:val="22"/>
                    <w:szCs w:val="22"/>
                  </w:rPr>
                  <m:t>or ∆R=</m:t>
                </m:r>
                <m:f>
                  <m:fPr>
                    <m:ctrlPr>
                      <w:rPr>
                        <w:rFonts w:ascii="Cambria Math" w:eastAsia="Calibri" w:hAnsi="Cambria Math" w:cs="Times New Roman"/>
                        <w:b/>
                        <w:bCs/>
                        <w:i/>
                        <w:sz w:val="22"/>
                        <w:szCs w:val="22"/>
                      </w:rPr>
                    </m:ctrlPr>
                  </m:fPr>
                  <m:num>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R</m:t>
                        </m:r>
                      </m:e>
                      <m:sub>
                        <m:r>
                          <m:rPr>
                            <m:sty m:val="bi"/>
                          </m:rPr>
                          <w:rPr>
                            <w:rFonts w:ascii="Cambria Math" w:eastAsia="Calibri" w:hAnsi="Cambria Math" w:cs="Times New Roman"/>
                            <w:sz w:val="22"/>
                            <w:szCs w:val="22"/>
                          </w:rPr>
                          <m:t>max</m:t>
                        </m:r>
                      </m:sub>
                    </m:sSub>
                    <m:r>
                      <m:rPr>
                        <m:sty m:val="bi"/>
                      </m:rPr>
                      <w:rPr>
                        <w:rFonts w:ascii="Cambria Math" w:eastAsia="Calibri" w:hAnsi="Cambria Math" w:cs="Times New Roman"/>
                        <w:sz w:val="22"/>
                        <w:szCs w:val="22"/>
                      </w:rPr>
                      <m:t>-</m:t>
                    </m:r>
                    <m:sSub>
                      <m:sSubPr>
                        <m:ctrlPr>
                          <w:rPr>
                            <w:rFonts w:ascii="Cambria Math" w:eastAsia="Calibri" w:hAnsi="Cambria Math" w:cs="Times New Roman"/>
                            <w:b/>
                            <w:bCs/>
                            <w:i/>
                            <w:sz w:val="22"/>
                            <w:szCs w:val="22"/>
                          </w:rPr>
                        </m:ctrlPr>
                      </m:sSubPr>
                      <m:e>
                        <m:r>
                          <m:rPr>
                            <m:sty m:val="bi"/>
                          </m:rPr>
                          <w:rPr>
                            <w:rFonts w:ascii="Cambria Math" w:eastAsia="Calibri" w:hAnsi="Cambria Math" w:cs="Times New Roman"/>
                            <w:sz w:val="22"/>
                            <w:szCs w:val="22"/>
                          </w:rPr>
                          <m:t>R</m:t>
                        </m:r>
                      </m:e>
                      <m:sub>
                        <m:r>
                          <m:rPr>
                            <m:sty m:val="bi"/>
                          </m:rPr>
                          <w:rPr>
                            <w:rFonts w:ascii="Cambria Math" w:eastAsia="Calibri" w:hAnsi="Cambria Math" w:cs="Times New Roman"/>
                            <w:sz w:val="22"/>
                            <w:szCs w:val="22"/>
                          </w:rPr>
                          <m:t>min</m:t>
                        </m:r>
                      </m:sub>
                    </m:sSub>
                  </m:num>
                  <m:den>
                    <m:r>
                      <m:rPr>
                        <m:sty m:val="bi"/>
                      </m:rPr>
                      <w:rPr>
                        <w:rFonts w:ascii="Cambria Math" w:eastAsia="Calibri" w:hAnsi="Cambria Math" w:cs="Times New Roman"/>
                        <w:sz w:val="22"/>
                        <w:szCs w:val="22"/>
                      </w:rPr>
                      <m:t>n</m:t>
                    </m:r>
                  </m:den>
                </m:f>
              </m:oMath>
            </m:oMathPara>
          </w:p>
          <w:p w14:paraId="33F97E32" w14:textId="77777777" w:rsidR="009E7AD9" w:rsidRPr="00B8049F" w:rsidRDefault="009E7AD9" w:rsidP="00DC6374">
            <w:pPr>
              <w:spacing w:before="60" w:after="60"/>
              <w:jc w:val="center"/>
              <w:rPr>
                <w:rFonts w:ascii="Calibri" w:eastAsia="Calibri" w:hAnsi="Calibri" w:cs="Times New Roman"/>
                <w:b/>
                <w:bCs/>
                <w:sz w:val="22"/>
                <w:szCs w:val="22"/>
              </w:rPr>
            </w:pPr>
          </w:p>
          <w:p w14:paraId="056B135E" w14:textId="77777777" w:rsidR="009E7AD9" w:rsidRPr="00B8049F" w:rsidRDefault="009E7AD9" w:rsidP="00DC6374">
            <w:pPr>
              <w:spacing w:before="60" w:after="60"/>
              <w:jc w:val="center"/>
              <w:rPr>
                <w:rFonts w:ascii="Calibri" w:eastAsia="Calibri" w:hAnsi="Calibri" w:cs="Times New Roman"/>
                <w:b/>
                <w:bCs/>
                <w:color w:val="00194F" w:themeColor="accent6" w:themeShade="80"/>
                <w:sz w:val="22"/>
                <w:szCs w:val="22"/>
              </w:rPr>
            </w:pPr>
            <w:r w:rsidRPr="00B8049F">
              <w:rPr>
                <w:rFonts w:ascii="Calibri" w:eastAsia="Calibri" w:hAnsi="Calibri" w:cs="Times New Roman"/>
                <w:b/>
                <w:bCs/>
                <w:color w:val="00194F" w:themeColor="accent6" w:themeShade="80"/>
                <w:sz w:val="22"/>
                <w:szCs w:val="22"/>
              </w:rPr>
              <w:t>NB for the random uncertainty in a value the units of the random uncertainty are the same as for the quantity you are finding the uncertainty for.</w:t>
            </w:r>
          </w:p>
          <w:p w14:paraId="77D2B065" w14:textId="77777777" w:rsidR="009E7AD9" w:rsidRPr="00B8049F" w:rsidRDefault="009E7AD9" w:rsidP="00DC6374">
            <w:pPr>
              <w:jc w:val="center"/>
              <w:rPr>
                <w:rFonts w:ascii="Calibri" w:eastAsia="Calibri" w:hAnsi="Calibri" w:cs="Times New Roman"/>
                <w:b/>
                <w:bCs/>
                <w:color w:val="FF0000"/>
                <w:sz w:val="22"/>
                <w:szCs w:val="22"/>
              </w:rPr>
            </w:pPr>
            <m:oMathPara>
              <m:oMath>
                <m:r>
                  <m:rPr>
                    <m:sty m:val="bi"/>
                  </m:rPr>
                  <w:rPr>
                    <w:rFonts w:ascii="Cambria Math" w:hAnsi="Cambria Math"/>
                    <w:color w:val="FF0000"/>
                    <w:sz w:val="22"/>
                    <w:szCs w:val="22"/>
                  </w:rPr>
                  <m:t>Random Uncertainty(units of the quantity)=</m:t>
                </m:r>
                <m:f>
                  <m:fPr>
                    <m:ctrlPr>
                      <w:rPr>
                        <w:rFonts w:ascii="Cambria Math" w:hAnsi="Cambria Math"/>
                        <w:b/>
                        <w:bCs/>
                        <w:i/>
                        <w:color w:val="FF0000"/>
                        <w:sz w:val="22"/>
                        <w:szCs w:val="22"/>
                      </w:rPr>
                    </m:ctrlPr>
                  </m:fPr>
                  <m:num>
                    <m:r>
                      <m:rPr>
                        <m:sty m:val="bi"/>
                      </m:rPr>
                      <w:rPr>
                        <w:rFonts w:ascii="Cambria Math" w:hAnsi="Cambria Math"/>
                        <w:color w:val="FF0000"/>
                        <w:sz w:val="22"/>
                        <w:szCs w:val="22"/>
                      </w:rPr>
                      <m:t>Max value-</m:t>
                    </m:r>
                    <m:func>
                      <m:funcPr>
                        <m:ctrlPr>
                          <w:rPr>
                            <w:rFonts w:ascii="Cambria Math" w:hAnsi="Cambria Math"/>
                            <w:b/>
                            <w:bCs/>
                            <w:i/>
                            <w:color w:val="FF0000"/>
                            <w:sz w:val="22"/>
                            <w:szCs w:val="22"/>
                          </w:rPr>
                        </m:ctrlPr>
                      </m:funcPr>
                      <m:fName>
                        <m:r>
                          <m:rPr>
                            <m:sty m:val="b"/>
                          </m:rPr>
                          <w:rPr>
                            <w:rFonts w:ascii="Cambria Math" w:hAnsi="Cambria Math"/>
                            <w:color w:val="FF0000"/>
                            <w:sz w:val="22"/>
                            <w:szCs w:val="22"/>
                          </w:rPr>
                          <m:t>min</m:t>
                        </m:r>
                      </m:fName>
                      <m:e>
                        <m:r>
                          <m:rPr>
                            <m:sty m:val="bi"/>
                          </m:rPr>
                          <w:rPr>
                            <w:rFonts w:ascii="Cambria Math" w:hAnsi="Cambria Math"/>
                            <w:color w:val="FF0000"/>
                            <w:sz w:val="22"/>
                            <w:szCs w:val="22"/>
                          </w:rPr>
                          <m:t>value</m:t>
                        </m:r>
                      </m:e>
                    </m:func>
                  </m:num>
                  <m:den>
                    <m:r>
                      <m:rPr>
                        <m:sty m:val="bi"/>
                      </m:rPr>
                      <w:rPr>
                        <w:rFonts w:ascii="Cambria Math" w:hAnsi="Cambria Math"/>
                        <w:color w:val="FF0000"/>
                        <w:sz w:val="22"/>
                        <w:szCs w:val="22"/>
                      </w:rPr>
                      <m:t xml:space="preserve">number of values </m:t>
                    </m:r>
                  </m:den>
                </m:f>
              </m:oMath>
            </m:oMathPara>
          </w:p>
          <w:p w14:paraId="68C61C2F" w14:textId="77777777" w:rsidR="009E7AD9" w:rsidRPr="00B8049F" w:rsidRDefault="009E7AD9" w:rsidP="00DC6374">
            <w:pPr>
              <w:spacing w:before="60" w:after="60"/>
              <w:jc w:val="center"/>
              <w:rPr>
                <w:rFonts w:ascii="Calibri" w:eastAsia="Calibri" w:hAnsi="Calibri" w:cs="Times New Roman"/>
                <w:b/>
                <w:bCs/>
                <w:sz w:val="22"/>
                <w:szCs w:val="22"/>
              </w:rPr>
            </w:pPr>
          </w:p>
        </w:tc>
      </w:tr>
    </w:tbl>
    <w:p w14:paraId="22669E20" w14:textId="3180A432" w:rsidR="00787745" w:rsidRDefault="006D12F8" w:rsidP="007006AD">
      <w:pPr>
        <w:spacing w:before="0" w:after="0"/>
        <w:jc w:val="center"/>
        <w:rPr>
          <w:rStyle w:val="Heading1Char"/>
        </w:rPr>
      </w:pPr>
      <w:r>
        <w:rPr>
          <w:rStyle w:val="Heading1Char"/>
        </w:rPr>
        <w:t>Quantity symbol unit and unit SYmbol</w:t>
      </w:r>
    </w:p>
    <w:p w14:paraId="2F27E9AF" w14:textId="77777777" w:rsidR="002356A4" w:rsidRDefault="002356A4" w:rsidP="007006AD">
      <w:pPr>
        <w:spacing w:before="0" w:after="0"/>
        <w:jc w:val="center"/>
        <w:rPr>
          <w:rStyle w:val="Heading1Char"/>
        </w:rPr>
      </w:pPr>
    </w:p>
    <w:tbl>
      <w:tblPr>
        <w:tblW w:w="8799" w:type="dxa"/>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838"/>
        <w:gridCol w:w="992"/>
        <w:gridCol w:w="2835"/>
        <w:gridCol w:w="1134"/>
      </w:tblGrid>
      <w:tr w:rsidR="006F074D" w:rsidRPr="006F074D" w14:paraId="22669E26" w14:textId="77777777" w:rsidTr="002A026B">
        <w:trPr>
          <w:cantSplit/>
          <w:trHeight w:val="315"/>
          <w:tblHeader/>
        </w:trPr>
        <w:tc>
          <w:tcPr>
            <w:tcW w:w="3838" w:type="dxa"/>
            <w:shd w:val="clear" w:color="auto" w:fill="auto"/>
            <w:noWrap/>
            <w:vAlign w:val="center"/>
            <w:hideMark/>
          </w:tcPr>
          <w:p w14:paraId="22669E22" w14:textId="77777777" w:rsidR="006F074D" w:rsidRPr="006F074D" w:rsidRDefault="006F074D" w:rsidP="006F074D">
            <w:pPr>
              <w:spacing w:before="0" w:after="0" w:line="240" w:lineRule="auto"/>
              <w:rPr>
                <w:rFonts w:ascii="Calibri" w:eastAsia="Times New Roman" w:hAnsi="Calibri" w:cs="Times New Roman"/>
                <w:b/>
                <w:bCs/>
                <w:color w:val="000000"/>
                <w:sz w:val="22"/>
                <w:szCs w:val="22"/>
                <w:lang w:eastAsia="en-GB"/>
              </w:rPr>
            </w:pPr>
            <w:r w:rsidRPr="006F074D">
              <w:rPr>
                <w:rFonts w:ascii="Calibri" w:eastAsia="Times New Roman" w:hAnsi="Calibri" w:cs="Times New Roman"/>
                <w:b/>
                <w:bCs/>
                <w:color w:val="000000"/>
                <w:sz w:val="22"/>
                <w:szCs w:val="22"/>
                <w:lang w:eastAsia="en-GB"/>
              </w:rPr>
              <w:t xml:space="preserve">Physical Quantity </w:t>
            </w:r>
          </w:p>
        </w:tc>
        <w:tc>
          <w:tcPr>
            <w:tcW w:w="992" w:type="dxa"/>
            <w:shd w:val="clear" w:color="auto" w:fill="auto"/>
            <w:noWrap/>
            <w:vAlign w:val="center"/>
            <w:hideMark/>
          </w:tcPr>
          <w:p w14:paraId="22669E23" w14:textId="77777777" w:rsidR="006F074D" w:rsidRPr="006F074D" w:rsidRDefault="00B505D0" w:rsidP="006F074D">
            <w:pPr>
              <w:spacing w:before="0" w:after="0" w:line="240" w:lineRule="auto"/>
              <w:rPr>
                <w:rFonts w:ascii="Calibri" w:eastAsia="Times New Roman" w:hAnsi="Calibri" w:cs="Times New Roman"/>
                <w:b/>
                <w:bCs/>
                <w:color w:val="000000"/>
                <w:sz w:val="22"/>
                <w:szCs w:val="22"/>
                <w:lang w:eastAsia="en-GB"/>
              </w:rPr>
            </w:pPr>
            <w:r w:rsidRPr="006F074D">
              <w:rPr>
                <w:rFonts w:ascii="Calibri" w:eastAsia="Times New Roman" w:hAnsi="Calibri" w:cs="Times New Roman"/>
                <w:b/>
                <w:bCs/>
                <w:color w:val="000000"/>
                <w:sz w:val="22"/>
                <w:szCs w:val="22"/>
                <w:lang w:eastAsia="en-GB"/>
              </w:rPr>
              <w:t>S</w:t>
            </w:r>
            <w:r w:rsidR="006F074D" w:rsidRPr="006F074D">
              <w:rPr>
                <w:rFonts w:ascii="Calibri" w:eastAsia="Times New Roman" w:hAnsi="Calibri" w:cs="Times New Roman"/>
                <w:b/>
                <w:bCs/>
                <w:color w:val="000000"/>
                <w:sz w:val="22"/>
                <w:szCs w:val="22"/>
                <w:lang w:eastAsia="en-GB"/>
              </w:rPr>
              <w:t>ym</w:t>
            </w:r>
            <w:r w:rsidR="00020D5E">
              <w:rPr>
                <w:rFonts w:ascii="Calibri" w:eastAsia="Times New Roman" w:hAnsi="Calibri" w:cs="Times New Roman"/>
                <w:b/>
                <w:bCs/>
                <w:color w:val="000000"/>
                <w:sz w:val="22"/>
                <w:szCs w:val="22"/>
                <w:lang w:eastAsia="en-GB"/>
              </w:rPr>
              <w:t>bol</w:t>
            </w:r>
          </w:p>
        </w:tc>
        <w:tc>
          <w:tcPr>
            <w:tcW w:w="2835" w:type="dxa"/>
            <w:shd w:val="clear" w:color="auto" w:fill="auto"/>
            <w:noWrap/>
            <w:vAlign w:val="center"/>
            <w:hideMark/>
          </w:tcPr>
          <w:p w14:paraId="22669E24" w14:textId="77777777" w:rsidR="006F074D" w:rsidRPr="006F074D" w:rsidRDefault="006F074D" w:rsidP="006F074D">
            <w:pPr>
              <w:spacing w:before="0" w:after="0" w:line="240" w:lineRule="auto"/>
              <w:rPr>
                <w:rFonts w:ascii="Calibri" w:eastAsia="Times New Roman" w:hAnsi="Calibri" w:cs="Times New Roman"/>
                <w:b/>
                <w:bCs/>
                <w:color w:val="000000"/>
                <w:sz w:val="22"/>
                <w:szCs w:val="22"/>
                <w:lang w:eastAsia="en-GB"/>
              </w:rPr>
            </w:pPr>
            <w:r w:rsidRPr="006F074D">
              <w:rPr>
                <w:rFonts w:ascii="Calibri" w:eastAsia="Times New Roman" w:hAnsi="Calibri" w:cs="Times New Roman"/>
                <w:b/>
                <w:bCs/>
                <w:color w:val="000000"/>
                <w:sz w:val="22"/>
                <w:szCs w:val="22"/>
                <w:lang w:eastAsia="en-GB"/>
              </w:rPr>
              <w:t>Unit</w:t>
            </w:r>
          </w:p>
        </w:tc>
        <w:tc>
          <w:tcPr>
            <w:tcW w:w="1134" w:type="dxa"/>
            <w:shd w:val="clear" w:color="auto" w:fill="auto"/>
            <w:noWrap/>
            <w:vAlign w:val="center"/>
            <w:hideMark/>
          </w:tcPr>
          <w:p w14:paraId="22669E25" w14:textId="77777777" w:rsidR="006F074D" w:rsidRPr="006F074D" w:rsidRDefault="006F074D" w:rsidP="006F074D">
            <w:pPr>
              <w:spacing w:before="0" w:after="0" w:line="240" w:lineRule="auto"/>
              <w:rPr>
                <w:rFonts w:ascii="Calibri" w:eastAsia="Times New Roman" w:hAnsi="Calibri" w:cs="Times New Roman"/>
                <w:b/>
                <w:bCs/>
                <w:color w:val="000000"/>
                <w:sz w:val="22"/>
                <w:szCs w:val="22"/>
                <w:lang w:eastAsia="en-GB"/>
              </w:rPr>
            </w:pPr>
            <w:r w:rsidRPr="006F074D">
              <w:rPr>
                <w:rFonts w:ascii="Calibri" w:eastAsia="Times New Roman" w:hAnsi="Calibri" w:cs="Times New Roman"/>
                <w:b/>
                <w:bCs/>
                <w:color w:val="000000"/>
                <w:sz w:val="22"/>
                <w:szCs w:val="22"/>
                <w:lang w:eastAsia="en-GB"/>
              </w:rPr>
              <w:t>Unit Abb.</w:t>
            </w:r>
          </w:p>
        </w:tc>
      </w:tr>
      <w:tr w:rsidR="006F074D" w:rsidRPr="006F074D" w14:paraId="22669E2B" w14:textId="77777777" w:rsidTr="002A026B">
        <w:trPr>
          <w:trHeight w:val="360"/>
        </w:trPr>
        <w:tc>
          <w:tcPr>
            <w:tcW w:w="3838" w:type="dxa"/>
            <w:shd w:val="clear" w:color="auto" w:fill="auto"/>
            <w:noWrap/>
            <w:vAlign w:val="center"/>
            <w:hideMark/>
          </w:tcPr>
          <w:p w14:paraId="22669E27"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acceleration </w:t>
            </w:r>
          </w:p>
        </w:tc>
        <w:tc>
          <w:tcPr>
            <w:tcW w:w="992" w:type="dxa"/>
            <w:shd w:val="clear" w:color="auto" w:fill="auto"/>
            <w:noWrap/>
            <w:vAlign w:val="center"/>
            <w:hideMark/>
          </w:tcPr>
          <w:p w14:paraId="22669E28"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a </w:t>
            </w:r>
          </w:p>
        </w:tc>
        <w:tc>
          <w:tcPr>
            <w:tcW w:w="2835" w:type="dxa"/>
            <w:shd w:val="clear" w:color="auto" w:fill="auto"/>
            <w:noWrap/>
            <w:vAlign w:val="center"/>
            <w:hideMark/>
          </w:tcPr>
          <w:p w14:paraId="22669E29" w14:textId="77777777" w:rsidR="006F074D" w:rsidRPr="004016C3" w:rsidRDefault="006F074D" w:rsidP="006F074D">
            <w:pPr>
              <w:spacing w:before="0" w:after="0" w:line="240" w:lineRule="auto"/>
              <w:rPr>
                <w:rFonts w:ascii="Calibri" w:eastAsia="Times New Roman" w:hAnsi="Calibri" w:cs="Times New Roman"/>
                <w:color w:val="000000"/>
                <w:sz w:val="22"/>
                <w:szCs w:val="22"/>
                <w:lang w:val="it-IT" w:eastAsia="en-GB"/>
              </w:rPr>
            </w:pPr>
            <w:proofErr w:type="spellStart"/>
            <w:r w:rsidRPr="004016C3">
              <w:rPr>
                <w:rFonts w:ascii="Calibri" w:eastAsia="Times New Roman" w:hAnsi="Calibri" w:cs="Times New Roman"/>
                <w:color w:val="000000"/>
                <w:sz w:val="22"/>
                <w:szCs w:val="22"/>
                <w:lang w:val="it-IT" w:eastAsia="en-GB"/>
              </w:rPr>
              <w:t>metre</w:t>
            </w:r>
            <w:proofErr w:type="spellEnd"/>
            <w:r w:rsidRPr="004016C3">
              <w:rPr>
                <w:rFonts w:ascii="Calibri" w:eastAsia="Times New Roman" w:hAnsi="Calibri" w:cs="Times New Roman"/>
                <w:color w:val="000000"/>
                <w:sz w:val="22"/>
                <w:szCs w:val="22"/>
                <w:lang w:val="it-IT" w:eastAsia="en-GB"/>
              </w:rPr>
              <w:t xml:space="preserve"> per second per second </w:t>
            </w:r>
          </w:p>
        </w:tc>
        <w:tc>
          <w:tcPr>
            <w:tcW w:w="1134" w:type="dxa"/>
            <w:shd w:val="clear" w:color="auto" w:fill="auto"/>
            <w:noWrap/>
            <w:vAlign w:val="center"/>
            <w:hideMark/>
          </w:tcPr>
          <w:p w14:paraId="22669E2A"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-2</w:t>
            </w:r>
            <w:r w:rsidRPr="006F074D">
              <w:rPr>
                <w:rFonts w:ascii="Calibri" w:eastAsia="Times New Roman" w:hAnsi="Calibri" w:cs="Times New Roman"/>
                <w:color w:val="000000"/>
                <w:sz w:val="22"/>
                <w:szCs w:val="22"/>
                <w:lang w:eastAsia="en-GB"/>
              </w:rPr>
              <w:t xml:space="preserve"> </w:t>
            </w:r>
          </w:p>
        </w:tc>
      </w:tr>
      <w:tr w:rsidR="006F074D" w:rsidRPr="006F074D" w14:paraId="22669E30" w14:textId="77777777" w:rsidTr="002A026B">
        <w:trPr>
          <w:trHeight w:val="360"/>
        </w:trPr>
        <w:tc>
          <w:tcPr>
            <w:tcW w:w="3838" w:type="dxa"/>
            <w:shd w:val="clear" w:color="auto" w:fill="auto"/>
            <w:noWrap/>
            <w:vAlign w:val="center"/>
            <w:hideMark/>
          </w:tcPr>
          <w:p w14:paraId="22669E2C"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acceleration due to gravity </w:t>
            </w:r>
          </w:p>
        </w:tc>
        <w:tc>
          <w:tcPr>
            <w:tcW w:w="992" w:type="dxa"/>
            <w:shd w:val="clear" w:color="auto" w:fill="auto"/>
            <w:noWrap/>
            <w:vAlign w:val="center"/>
            <w:hideMark/>
          </w:tcPr>
          <w:p w14:paraId="22669E2D"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g </w:t>
            </w:r>
          </w:p>
        </w:tc>
        <w:tc>
          <w:tcPr>
            <w:tcW w:w="2835" w:type="dxa"/>
            <w:shd w:val="clear" w:color="auto" w:fill="auto"/>
            <w:noWrap/>
            <w:vAlign w:val="center"/>
            <w:hideMark/>
          </w:tcPr>
          <w:p w14:paraId="22669E2E" w14:textId="77777777" w:rsidR="006F074D" w:rsidRPr="004016C3" w:rsidRDefault="006F074D" w:rsidP="006F074D">
            <w:pPr>
              <w:spacing w:before="0" w:after="0" w:line="240" w:lineRule="auto"/>
              <w:rPr>
                <w:rFonts w:ascii="Calibri" w:eastAsia="Times New Roman" w:hAnsi="Calibri" w:cs="Times New Roman"/>
                <w:color w:val="000000"/>
                <w:sz w:val="22"/>
                <w:szCs w:val="22"/>
                <w:lang w:val="it-IT" w:eastAsia="en-GB"/>
              </w:rPr>
            </w:pPr>
            <w:proofErr w:type="spellStart"/>
            <w:r w:rsidRPr="004016C3">
              <w:rPr>
                <w:rFonts w:ascii="Calibri" w:eastAsia="Times New Roman" w:hAnsi="Calibri" w:cs="Times New Roman"/>
                <w:color w:val="000000"/>
                <w:sz w:val="22"/>
                <w:szCs w:val="22"/>
                <w:lang w:val="it-IT" w:eastAsia="en-GB"/>
              </w:rPr>
              <w:t>metre</w:t>
            </w:r>
            <w:proofErr w:type="spellEnd"/>
            <w:r w:rsidRPr="004016C3">
              <w:rPr>
                <w:rFonts w:ascii="Calibri" w:eastAsia="Times New Roman" w:hAnsi="Calibri" w:cs="Times New Roman"/>
                <w:color w:val="000000"/>
                <w:sz w:val="22"/>
                <w:szCs w:val="22"/>
                <w:lang w:val="it-IT" w:eastAsia="en-GB"/>
              </w:rPr>
              <w:t xml:space="preserve"> per second per second </w:t>
            </w:r>
          </w:p>
        </w:tc>
        <w:tc>
          <w:tcPr>
            <w:tcW w:w="1134" w:type="dxa"/>
            <w:shd w:val="clear" w:color="auto" w:fill="auto"/>
            <w:noWrap/>
            <w:vAlign w:val="center"/>
            <w:hideMark/>
          </w:tcPr>
          <w:p w14:paraId="22669E2F"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-2</w:t>
            </w:r>
            <w:r w:rsidRPr="006F074D">
              <w:rPr>
                <w:rFonts w:ascii="Calibri" w:eastAsia="Times New Roman" w:hAnsi="Calibri" w:cs="Times New Roman"/>
                <w:color w:val="000000"/>
                <w:sz w:val="22"/>
                <w:szCs w:val="22"/>
                <w:lang w:eastAsia="en-GB"/>
              </w:rPr>
              <w:t xml:space="preserve"> </w:t>
            </w:r>
          </w:p>
        </w:tc>
      </w:tr>
      <w:tr w:rsidR="006F074D" w:rsidRPr="006F074D" w14:paraId="22669E35" w14:textId="77777777" w:rsidTr="002A026B">
        <w:trPr>
          <w:trHeight w:val="315"/>
        </w:trPr>
        <w:tc>
          <w:tcPr>
            <w:tcW w:w="3838" w:type="dxa"/>
            <w:shd w:val="clear" w:color="auto" w:fill="auto"/>
            <w:noWrap/>
            <w:vAlign w:val="center"/>
            <w:hideMark/>
          </w:tcPr>
          <w:p w14:paraId="22669E31"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amplitude </w:t>
            </w:r>
          </w:p>
        </w:tc>
        <w:tc>
          <w:tcPr>
            <w:tcW w:w="992" w:type="dxa"/>
            <w:shd w:val="clear" w:color="auto" w:fill="auto"/>
            <w:noWrap/>
            <w:vAlign w:val="center"/>
            <w:hideMark/>
          </w:tcPr>
          <w:p w14:paraId="22669E32"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A </w:t>
            </w:r>
          </w:p>
        </w:tc>
        <w:tc>
          <w:tcPr>
            <w:tcW w:w="2835" w:type="dxa"/>
            <w:shd w:val="clear" w:color="auto" w:fill="auto"/>
            <w:noWrap/>
            <w:vAlign w:val="center"/>
            <w:hideMark/>
          </w:tcPr>
          <w:p w14:paraId="22669E33"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14:paraId="22669E34"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 </w:t>
            </w:r>
          </w:p>
        </w:tc>
      </w:tr>
      <w:tr w:rsidR="006F074D" w:rsidRPr="006F074D" w14:paraId="22669E3A" w14:textId="77777777" w:rsidTr="002A026B">
        <w:trPr>
          <w:trHeight w:val="315"/>
        </w:trPr>
        <w:tc>
          <w:tcPr>
            <w:tcW w:w="3838" w:type="dxa"/>
            <w:shd w:val="clear" w:color="auto" w:fill="auto"/>
            <w:noWrap/>
            <w:vAlign w:val="center"/>
            <w:hideMark/>
          </w:tcPr>
          <w:p w14:paraId="22669E36"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angle </w:t>
            </w:r>
          </w:p>
        </w:tc>
        <w:tc>
          <w:tcPr>
            <w:tcW w:w="992" w:type="dxa"/>
            <w:shd w:val="clear" w:color="auto" w:fill="auto"/>
            <w:noWrap/>
            <w:vAlign w:val="center"/>
            <w:hideMark/>
          </w:tcPr>
          <w:p w14:paraId="22669E37" w14:textId="77777777" w:rsidR="006F074D" w:rsidRPr="00237201" w:rsidRDefault="006F074D" w:rsidP="006F074D">
            <w:pPr>
              <w:spacing w:before="0" w:after="0" w:line="240" w:lineRule="auto"/>
              <w:rPr>
                <w:rFonts w:ascii="Symbol" w:eastAsia="Times New Roman" w:hAnsi="Symbol" w:cs="Times New Roman"/>
                <w:i/>
                <w:iCs/>
                <w:color w:val="000000"/>
                <w:sz w:val="22"/>
                <w:szCs w:val="22"/>
                <w:lang w:eastAsia="en-GB"/>
              </w:rPr>
            </w:pPr>
            <w:r w:rsidRPr="00237201">
              <w:rPr>
                <w:rFonts w:ascii="Symbol" w:eastAsia="Times New Roman" w:hAnsi="Symbol" w:cs="Times New Roman"/>
                <w:i/>
                <w:iCs/>
                <w:color w:val="000000"/>
                <w:sz w:val="22"/>
                <w:szCs w:val="22"/>
                <w:lang w:eastAsia="en-GB"/>
              </w:rPr>
              <w:sym w:font="Symbol" w:char="F071"/>
            </w:r>
          </w:p>
        </w:tc>
        <w:tc>
          <w:tcPr>
            <w:tcW w:w="2835" w:type="dxa"/>
            <w:shd w:val="clear" w:color="auto" w:fill="auto"/>
            <w:noWrap/>
            <w:vAlign w:val="center"/>
            <w:hideMark/>
          </w:tcPr>
          <w:p w14:paraId="22669E38"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degree </w:t>
            </w:r>
          </w:p>
        </w:tc>
        <w:tc>
          <w:tcPr>
            <w:tcW w:w="1134" w:type="dxa"/>
            <w:shd w:val="clear" w:color="auto" w:fill="auto"/>
            <w:noWrap/>
            <w:vAlign w:val="center"/>
            <w:hideMark/>
          </w:tcPr>
          <w:p w14:paraId="22669E39"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 </w:t>
            </w:r>
          </w:p>
        </w:tc>
      </w:tr>
      <w:tr w:rsidR="006F074D" w:rsidRPr="006F074D" w14:paraId="22669E3F" w14:textId="77777777" w:rsidTr="002A026B">
        <w:trPr>
          <w:trHeight w:val="360"/>
        </w:trPr>
        <w:tc>
          <w:tcPr>
            <w:tcW w:w="3838" w:type="dxa"/>
            <w:shd w:val="clear" w:color="auto" w:fill="auto"/>
            <w:noWrap/>
            <w:vAlign w:val="center"/>
            <w:hideMark/>
          </w:tcPr>
          <w:p w14:paraId="22669E3B"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area </w:t>
            </w:r>
          </w:p>
        </w:tc>
        <w:tc>
          <w:tcPr>
            <w:tcW w:w="992" w:type="dxa"/>
            <w:shd w:val="clear" w:color="auto" w:fill="auto"/>
            <w:noWrap/>
            <w:vAlign w:val="center"/>
            <w:hideMark/>
          </w:tcPr>
          <w:p w14:paraId="22669E3C"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A </w:t>
            </w:r>
          </w:p>
        </w:tc>
        <w:tc>
          <w:tcPr>
            <w:tcW w:w="2835" w:type="dxa"/>
            <w:shd w:val="clear" w:color="auto" w:fill="auto"/>
            <w:noWrap/>
            <w:vAlign w:val="center"/>
            <w:hideMark/>
          </w:tcPr>
          <w:p w14:paraId="22669E3D"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square metre </w:t>
            </w:r>
          </w:p>
        </w:tc>
        <w:tc>
          <w:tcPr>
            <w:tcW w:w="1134" w:type="dxa"/>
            <w:shd w:val="clear" w:color="auto" w:fill="auto"/>
            <w:noWrap/>
            <w:vAlign w:val="center"/>
            <w:hideMark/>
          </w:tcPr>
          <w:p w14:paraId="22669E3E"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w:t>
            </w:r>
            <w:r w:rsidRPr="006F074D">
              <w:rPr>
                <w:rFonts w:ascii="Calibri" w:eastAsia="Times New Roman" w:hAnsi="Calibri" w:cs="Times New Roman"/>
                <w:color w:val="000000"/>
                <w:sz w:val="22"/>
                <w:szCs w:val="22"/>
                <w:vertAlign w:val="superscript"/>
                <w:lang w:eastAsia="en-GB"/>
              </w:rPr>
              <w:t>2</w:t>
            </w:r>
          </w:p>
        </w:tc>
      </w:tr>
      <w:tr w:rsidR="00041E76" w:rsidRPr="006F074D" w14:paraId="22669E44" w14:textId="77777777" w:rsidTr="002A026B">
        <w:trPr>
          <w:trHeight w:val="315"/>
        </w:trPr>
        <w:tc>
          <w:tcPr>
            <w:tcW w:w="3838" w:type="dxa"/>
            <w:shd w:val="clear" w:color="auto" w:fill="auto"/>
            <w:noWrap/>
            <w:vAlign w:val="center"/>
          </w:tcPr>
          <w:p w14:paraId="22669E40" w14:textId="77777777" w:rsidR="00041E76" w:rsidRPr="006F074D" w:rsidRDefault="00041E76"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average speed</w:t>
            </w:r>
          </w:p>
        </w:tc>
        <w:tc>
          <w:tcPr>
            <w:tcW w:w="992" w:type="dxa"/>
            <w:shd w:val="clear" w:color="auto" w:fill="auto"/>
            <w:noWrap/>
            <w:vAlign w:val="center"/>
          </w:tcPr>
          <w:p w14:paraId="22669E41" w14:textId="57DAA5DC" w:rsidR="00041E76" w:rsidRPr="00237201" w:rsidRDefault="00A432CF" w:rsidP="006F074D">
            <w:pPr>
              <w:spacing w:before="0" w:after="0" w:line="240" w:lineRule="auto"/>
              <w:rPr>
                <w:rFonts w:ascii="Calibri" w:eastAsia="Times New Roman" w:hAnsi="Calibri" w:cs="Times New Roman"/>
                <w:i/>
                <w:iCs/>
                <w:color w:val="000000"/>
                <w:sz w:val="22"/>
                <w:szCs w:val="22"/>
                <w:lang w:eastAsia="en-GB"/>
              </w:rPr>
            </w:pPr>
            <m:oMathPara>
              <m:oMathParaPr>
                <m:jc m:val="left"/>
              </m:oMathParaPr>
              <m:oMath>
                <m:acc>
                  <m:accPr>
                    <m:chr m:val="̅"/>
                    <m:ctrlPr>
                      <w:rPr>
                        <w:rFonts w:ascii="Cambria Math" w:eastAsia="Times New Roman" w:hAnsi="Cambria Math" w:cs="Times New Roman"/>
                        <w:i/>
                        <w:iCs/>
                        <w:color w:val="000000"/>
                        <w:sz w:val="22"/>
                        <w:szCs w:val="22"/>
                        <w:lang w:eastAsia="en-GB"/>
                      </w:rPr>
                    </m:ctrlPr>
                  </m:accPr>
                  <m:e>
                    <m:r>
                      <w:rPr>
                        <w:rFonts w:ascii="Cambria Math" w:eastAsia="Times New Roman" w:hAnsi="Cambria Math" w:cs="Times New Roman"/>
                        <w:color w:val="000000"/>
                        <w:sz w:val="22"/>
                        <w:szCs w:val="22"/>
                        <w:lang w:eastAsia="en-GB"/>
                      </w:rPr>
                      <m:t>v</m:t>
                    </m:r>
                  </m:e>
                </m:acc>
              </m:oMath>
            </m:oMathPara>
          </w:p>
        </w:tc>
        <w:tc>
          <w:tcPr>
            <w:tcW w:w="2835" w:type="dxa"/>
            <w:shd w:val="clear" w:color="auto" w:fill="auto"/>
            <w:noWrap/>
            <w:vAlign w:val="center"/>
          </w:tcPr>
          <w:p w14:paraId="22669E42" w14:textId="77777777" w:rsidR="00041E76" w:rsidRPr="006F074D" w:rsidRDefault="00041E76"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metre</w:t>
            </w:r>
            <w:r w:rsidR="005F4C86">
              <w:rPr>
                <w:rFonts w:ascii="Calibri" w:eastAsia="Times New Roman" w:hAnsi="Calibri" w:cs="Times New Roman"/>
                <w:color w:val="000000"/>
                <w:sz w:val="22"/>
                <w:szCs w:val="22"/>
                <w:lang w:eastAsia="en-GB"/>
              </w:rPr>
              <w:t>s</w:t>
            </w:r>
            <w:r w:rsidRPr="006F074D">
              <w:rPr>
                <w:rFonts w:ascii="Calibri" w:eastAsia="Times New Roman" w:hAnsi="Calibri" w:cs="Times New Roman"/>
                <w:color w:val="000000"/>
                <w:sz w:val="22"/>
                <w:szCs w:val="22"/>
                <w:lang w:eastAsia="en-GB"/>
              </w:rPr>
              <w:t xml:space="preserve"> per second</w:t>
            </w:r>
          </w:p>
        </w:tc>
        <w:tc>
          <w:tcPr>
            <w:tcW w:w="1134" w:type="dxa"/>
            <w:shd w:val="clear" w:color="auto" w:fill="auto"/>
            <w:noWrap/>
            <w:vAlign w:val="center"/>
          </w:tcPr>
          <w:p w14:paraId="22669E43" w14:textId="77777777" w:rsidR="00041E76" w:rsidRPr="006F074D" w:rsidRDefault="005F4C86"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041E76" w:rsidRPr="006F074D" w14:paraId="22669E49" w14:textId="77777777" w:rsidTr="002A026B">
        <w:trPr>
          <w:trHeight w:val="315"/>
        </w:trPr>
        <w:tc>
          <w:tcPr>
            <w:tcW w:w="3838" w:type="dxa"/>
            <w:shd w:val="clear" w:color="auto" w:fill="auto"/>
            <w:noWrap/>
            <w:vAlign w:val="center"/>
          </w:tcPr>
          <w:p w14:paraId="22669E45" w14:textId="77777777" w:rsidR="00041E76" w:rsidRPr="006F074D" w:rsidRDefault="00041E76"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average velocity</w:t>
            </w:r>
          </w:p>
        </w:tc>
        <w:tc>
          <w:tcPr>
            <w:tcW w:w="992" w:type="dxa"/>
            <w:shd w:val="clear" w:color="auto" w:fill="auto"/>
            <w:noWrap/>
            <w:vAlign w:val="center"/>
          </w:tcPr>
          <w:p w14:paraId="22669E46" w14:textId="4988220E" w:rsidR="00041E76" w:rsidRPr="00237201" w:rsidRDefault="00A432CF" w:rsidP="006F074D">
            <w:pPr>
              <w:spacing w:before="0" w:after="0" w:line="240" w:lineRule="auto"/>
              <w:rPr>
                <w:rFonts w:ascii="Calibri" w:eastAsia="Times New Roman" w:hAnsi="Calibri" w:cs="Times New Roman"/>
                <w:i/>
                <w:iCs/>
                <w:color w:val="000000"/>
                <w:sz w:val="22"/>
                <w:szCs w:val="22"/>
                <w:lang w:eastAsia="en-GB"/>
              </w:rPr>
            </w:pPr>
            <m:oMathPara>
              <m:oMathParaPr>
                <m:jc m:val="left"/>
              </m:oMathParaPr>
              <m:oMath>
                <m:acc>
                  <m:accPr>
                    <m:chr m:val="̅"/>
                    <m:ctrlPr>
                      <w:rPr>
                        <w:rFonts w:ascii="Cambria Math" w:eastAsia="Times New Roman" w:hAnsi="Cambria Math" w:cs="Times New Roman"/>
                        <w:i/>
                        <w:iCs/>
                        <w:color w:val="000000"/>
                        <w:sz w:val="22"/>
                        <w:szCs w:val="22"/>
                        <w:lang w:eastAsia="en-GB"/>
                      </w:rPr>
                    </m:ctrlPr>
                  </m:accPr>
                  <m:e>
                    <m:r>
                      <w:rPr>
                        <w:rFonts w:ascii="Cambria Math" w:eastAsia="Times New Roman" w:hAnsi="Cambria Math" w:cs="Times New Roman"/>
                        <w:color w:val="000000"/>
                        <w:sz w:val="22"/>
                        <w:szCs w:val="22"/>
                        <w:lang w:eastAsia="en-GB"/>
                      </w:rPr>
                      <m:t>v</m:t>
                    </m:r>
                  </m:e>
                </m:acc>
              </m:oMath>
            </m:oMathPara>
          </w:p>
        </w:tc>
        <w:tc>
          <w:tcPr>
            <w:tcW w:w="2835" w:type="dxa"/>
            <w:shd w:val="clear" w:color="auto" w:fill="auto"/>
            <w:noWrap/>
            <w:vAlign w:val="center"/>
          </w:tcPr>
          <w:p w14:paraId="22669E47" w14:textId="77777777" w:rsidR="00041E76" w:rsidRPr="006F074D" w:rsidRDefault="005F4C86"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metre</w:t>
            </w:r>
            <w:r>
              <w:rPr>
                <w:rFonts w:ascii="Calibri" w:eastAsia="Times New Roman" w:hAnsi="Calibri" w:cs="Times New Roman"/>
                <w:color w:val="000000"/>
                <w:sz w:val="22"/>
                <w:szCs w:val="22"/>
                <w:lang w:eastAsia="en-GB"/>
              </w:rPr>
              <w:t>s</w:t>
            </w:r>
            <w:r w:rsidRPr="006F074D">
              <w:rPr>
                <w:rFonts w:ascii="Calibri" w:eastAsia="Times New Roman" w:hAnsi="Calibri" w:cs="Times New Roman"/>
                <w:color w:val="000000"/>
                <w:sz w:val="22"/>
                <w:szCs w:val="22"/>
                <w:lang w:eastAsia="en-GB"/>
              </w:rPr>
              <w:t xml:space="preserve"> per second</w:t>
            </w:r>
          </w:p>
        </w:tc>
        <w:tc>
          <w:tcPr>
            <w:tcW w:w="1134" w:type="dxa"/>
            <w:shd w:val="clear" w:color="auto" w:fill="auto"/>
            <w:noWrap/>
            <w:vAlign w:val="center"/>
          </w:tcPr>
          <w:p w14:paraId="22669E48" w14:textId="77777777" w:rsidR="00041E76" w:rsidRPr="006F074D" w:rsidRDefault="005F4C86"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6F074D" w:rsidRPr="006F074D" w14:paraId="22669E4E" w14:textId="77777777" w:rsidTr="002A026B">
        <w:trPr>
          <w:trHeight w:val="315"/>
        </w:trPr>
        <w:tc>
          <w:tcPr>
            <w:tcW w:w="3838" w:type="dxa"/>
            <w:shd w:val="clear" w:color="auto" w:fill="auto"/>
            <w:noWrap/>
            <w:vAlign w:val="center"/>
            <w:hideMark/>
          </w:tcPr>
          <w:p w14:paraId="22669E4A"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capacitance </w:t>
            </w:r>
          </w:p>
        </w:tc>
        <w:tc>
          <w:tcPr>
            <w:tcW w:w="992" w:type="dxa"/>
            <w:shd w:val="clear" w:color="auto" w:fill="auto"/>
            <w:noWrap/>
            <w:vAlign w:val="center"/>
            <w:hideMark/>
          </w:tcPr>
          <w:p w14:paraId="22669E4B"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C </w:t>
            </w:r>
          </w:p>
        </w:tc>
        <w:tc>
          <w:tcPr>
            <w:tcW w:w="2835" w:type="dxa"/>
            <w:shd w:val="clear" w:color="auto" w:fill="auto"/>
            <w:noWrap/>
            <w:vAlign w:val="center"/>
            <w:hideMark/>
          </w:tcPr>
          <w:p w14:paraId="22669E4C"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farad </w:t>
            </w:r>
          </w:p>
        </w:tc>
        <w:tc>
          <w:tcPr>
            <w:tcW w:w="1134" w:type="dxa"/>
            <w:shd w:val="clear" w:color="auto" w:fill="auto"/>
            <w:noWrap/>
            <w:vAlign w:val="center"/>
            <w:hideMark/>
          </w:tcPr>
          <w:p w14:paraId="22669E4D"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F </w:t>
            </w:r>
          </w:p>
        </w:tc>
      </w:tr>
      <w:tr w:rsidR="006F074D" w:rsidRPr="006F074D" w14:paraId="22669E53" w14:textId="77777777" w:rsidTr="002A026B">
        <w:trPr>
          <w:trHeight w:val="360"/>
        </w:trPr>
        <w:tc>
          <w:tcPr>
            <w:tcW w:w="3838" w:type="dxa"/>
            <w:shd w:val="clear" w:color="auto" w:fill="auto"/>
            <w:noWrap/>
            <w:vAlign w:val="center"/>
            <w:hideMark/>
          </w:tcPr>
          <w:p w14:paraId="22669E4F"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change of speed </w:t>
            </w:r>
          </w:p>
        </w:tc>
        <w:tc>
          <w:tcPr>
            <w:tcW w:w="992" w:type="dxa"/>
            <w:shd w:val="clear" w:color="auto" w:fill="auto"/>
            <w:noWrap/>
            <w:vAlign w:val="center"/>
            <w:hideMark/>
          </w:tcPr>
          <w:p w14:paraId="22669E50" w14:textId="77777777" w:rsidR="006F074D" w:rsidRPr="00237201" w:rsidRDefault="006F074D" w:rsidP="00020D5E">
            <w:pPr>
              <w:spacing w:before="0" w:after="0" w:line="240" w:lineRule="auto"/>
              <w:rPr>
                <w:rFonts w:ascii="Symbol" w:eastAsia="Times New Roman" w:hAnsi="Symbol" w:cs="Times New Roman"/>
                <w:i/>
                <w:iCs/>
                <w:color w:val="000000"/>
                <w:sz w:val="22"/>
                <w:szCs w:val="22"/>
                <w:lang w:eastAsia="en-GB"/>
              </w:rPr>
            </w:pPr>
            <w:r w:rsidRPr="00237201">
              <w:rPr>
                <w:rFonts w:ascii="Symbol" w:eastAsia="Times New Roman" w:hAnsi="Symbol" w:cs="Times New Roman"/>
                <w:i/>
                <w:iCs/>
                <w:color w:val="000000"/>
                <w:sz w:val="22"/>
                <w:szCs w:val="22"/>
                <w:lang w:eastAsia="en-GB"/>
              </w:rPr>
              <w:sym w:font="Symbol" w:char="F020"/>
            </w:r>
            <w:r w:rsidRPr="00237201">
              <w:rPr>
                <w:rFonts w:ascii="Symbol" w:eastAsia="Times New Roman" w:hAnsi="Symbol" w:cs="Times New Roman"/>
                <w:i/>
                <w:iCs/>
                <w:color w:val="000000"/>
                <w:sz w:val="22"/>
                <w:szCs w:val="22"/>
                <w:lang w:eastAsia="en-GB"/>
              </w:rPr>
              <w:sym w:font="Symbol" w:char="F044"/>
            </w:r>
            <w:r w:rsidR="00020D5E" w:rsidRPr="00237201">
              <w:rPr>
                <w:rFonts w:ascii="Calibri" w:eastAsia="Times New Roman" w:hAnsi="Calibri" w:cs="Times New Roman"/>
                <w:i/>
                <w:iCs/>
                <w:color w:val="000000"/>
                <w:sz w:val="22"/>
                <w:szCs w:val="22"/>
                <w:lang w:eastAsia="en-GB"/>
              </w:rPr>
              <w:t>v</w:t>
            </w:r>
          </w:p>
        </w:tc>
        <w:tc>
          <w:tcPr>
            <w:tcW w:w="2835" w:type="dxa"/>
            <w:shd w:val="clear" w:color="auto" w:fill="auto"/>
            <w:noWrap/>
            <w:vAlign w:val="center"/>
            <w:hideMark/>
          </w:tcPr>
          <w:p w14:paraId="22669E51"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14:paraId="22669E52"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6F074D" w:rsidRPr="006F074D" w14:paraId="22669E58" w14:textId="77777777" w:rsidTr="002A026B">
        <w:trPr>
          <w:trHeight w:val="360"/>
        </w:trPr>
        <w:tc>
          <w:tcPr>
            <w:tcW w:w="3838" w:type="dxa"/>
            <w:shd w:val="clear" w:color="auto" w:fill="auto"/>
            <w:noWrap/>
            <w:vAlign w:val="center"/>
            <w:hideMark/>
          </w:tcPr>
          <w:p w14:paraId="22669E54"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change of velocity </w:t>
            </w:r>
          </w:p>
        </w:tc>
        <w:tc>
          <w:tcPr>
            <w:tcW w:w="992" w:type="dxa"/>
            <w:shd w:val="clear" w:color="auto" w:fill="auto"/>
            <w:noWrap/>
            <w:vAlign w:val="center"/>
            <w:hideMark/>
          </w:tcPr>
          <w:p w14:paraId="22669E55" w14:textId="77777777" w:rsidR="006F074D" w:rsidRPr="00237201" w:rsidRDefault="006F074D" w:rsidP="00020D5E">
            <w:pPr>
              <w:spacing w:before="0" w:after="0" w:line="240" w:lineRule="auto"/>
              <w:rPr>
                <w:rFonts w:ascii="Symbol" w:eastAsia="Times New Roman" w:hAnsi="Symbol" w:cs="Times New Roman"/>
                <w:i/>
                <w:iCs/>
                <w:color w:val="000000"/>
                <w:sz w:val="22"/>
                <w:szCs w:val="22"/>
                <w:lang w:eastAsia="en-GB"/>
              </w:rPr>
            </w:pPr>
            <w:r w:rsidRPr="00237201">
              <w:rPr>
                <w:rFonts w:ascii="Symbol" w:eastAsia="Times New Roman" w:hAnsi="Symbol" w:cs="Times New Roman"/>
                <w:i/>
                <w:iCs/>
                <w:color w:val="000000"/>
                <w:sz w:val="22"/>
                <w:szCs w:val="22"/>
                <w:lang w:eastAsia="en-GB"/>
              </w:rPr>
              <w:sym w:font="Symbol" w:char="F020"/>
            </w:r>
            <w:r w:rsidRPr="00237201">
              <w:rPr>
                <w:rFonts w:ascii="Symbol" w:eastAsia="Times New Roman" w:hAnsi="Symbol" w:cs="Times New Roman"/>
                <w:i/>
                <w:iCs/>
                <w:color w:val="000000"/>
                <w:sz w:val="22"/>
                <w:szCs w:val="22"/>
                <w:lang w:eastAsia="en-GB"/>
              </w:rPr>
              <w:sym w:font="Symbol" w:char="F044"/>
            </w:r>
            <w:r w:rsidR="00020D5E" w:rsidRPr="00237201">
              <w:rPr>
                <w:rFonts w:ascii="Calibri" w:eastAsia="Times New Roman" w:hAnsi="Calibri" w:cs="Times New Roman"/>
                <w:i/>
                <w:iCs/>
                <w:color w:val="000000"/>
                <w:sz w:val="22"/>
                <w:szCs w:val="22"/>
                <w:lang w:eastAsia="en-GB"/>
              </w:rPr>
              <w:t>v</w:t>
            </w:r>
          </w:p>
        </w:tc>
        <w:tc>
          <w:tcPr>
            <w:tcW w:w="2835" w:type="dxa"/>
            <w:shd w:val="clear" w:color="auto" w:fill="auto"/>
            <w:noWrap/>
            <w:vAlign w:val="center"/>
            <w:hideMark/>
          </w:tcPr>
          <w:p w14:paraId="22669E56"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14:paraId="22669E57"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6F074D" w:rsidRPr="006F074D" w14:paraId="22669E5D" w14:textId="77777777" w:rsidTr="002A026B">
        <w:trPr>
          <w:trHeight w:val="315"/>
        </w:trPr>
        <w:tc>
          <w:tcPr>
            <w:tcW w:w="3838" w:type="dxa"/>
            <w:shd w:val="clear" w:color="auto" w:fill="auto"/>
            <w:noWrap/>
            <w:vAlign w:val="center"/>
            <w:hideMark/>
          </w:tcPr>
          <w:p w14:paraId="22669E59"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critical angle </w:t>
            </w:r>
          </w:p>
        </w:tc>
        <w:tc>
          <w:tcPr>
            <w:tcW w:w="992" w:type="dxa"/>
            <w:shd w:val="clear" w:color="auto" w:fill="auto"/>
            <w:noWrap/>
            <w:vAlign w:val="center"/>
            <w:hideMark/>
          </w:tcPr>
          <w:p w14:paraId="22669E5A" w14:textId="77777777" w:rsidR="006F074D" w:rsidRPr="00237201" w:rsidRDefault="006F074D" w:rsidP="00020D5E">
            <w:pPr>
              <w:spacing w:before="0" w:after="0" w:line="240" w:lineRule="auto"/>
              <w:rPr>
                <w:rFonts w:ascii="Symbol" w:eastAsia="Times New Roman" w:hAnsi="Symbol" w:cs="Times New Roman"/>
                <w:i/>
                <w:iCs/>
                <w:color w:val="000000"/>
                <w:sz w:val="22"/>
                <w:szCs w:val="22"/>
                <w:lang w:eastAsia="en-GB"/>
              </w:rPr>
            </w:pPr>
            <w:r w:rsidRPr="00237201">
              <w:rPr>
                <w:rFonts w:ascii="Symbol" w:eastAsia="Times New Roman" w:hAnsi="Symbol" w:cs="Times New Roman"/>
                <w:i/>
                <w:iCs/>
                <w:color w:val="000000"/>
                <w:sz w:val="22"/>
                <w:szCs w:val="22"/>
                <w:lang w:eastAsia="en-GB"/>
              </w:rPr>
              <w:sym w:font="Symbol" w:char="F071"/>
            </w:r>
            <w:r w:rsidR="00020D5E" w:rsidRPr="00237201">
              <w:rPr>
                <w:rFonts w:ascii="Calibri" w:eastAsia="Times New Roman" w:hAnsi="Calibri" w:cs="Times New Roman"/>
                <w:i/>
                <w:iCs/>
                <w:color w:val="000000"/>
                <w:sz w:val="22"/>
                <w:szCs w:val="22"/>
                <w:lang w:eastAsia="en-GB"/>
              </w:rPr>
              <w:t>c</w:t>
            </w:r>
          </w:p>
        </w:tc>
        <w:tc>
          <w:tcPr>
            <w:tcW w:w="2835" w:type="dxa"/>
            <w:shd w:val="clear" w:color="auto" w:fill="auto"/>
            <w:noWrap/>
            <w:vAlign w:val="center"/>
            <w:hideMark/>
          </w:tcPr>
          <w:p w14:paraId="22669E5B"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degree </w:t>
            </w:r>
          </w:p>
        </w:tc>
        <w:tc>
          <w:tcPr>
            <w:tcW w:w="1134" w:type="dxa"/>
            <w:shd w:val="clear" w:color="auto" w:fill="auto"/>
            <w:noWrap/>
            <w:vAlign w:val="center"/>
            <w:hideMark/>
          </w:tcPr>
          <w:p w14:paraId="22669E5C"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 </w:t>
            </w:r>
          </w:p>
        </w:tc>
      </w:tr>
      <w:tr w:rsidR="006F074D" w:rsidRPr="006F074D" w14:paraId="22669E62" w14:textId="77777777" w:rsidTr="002A026B">
        <w:trPr>
          <w:trHeight w:val="315"/>
        </w:trPr>
        <w:tc>
          <w:tcPr>
            <w:tcW w:w="3838" w:type="dxa"/>
            <w:shd w:val="clear" w:color="auto" w:fill="auto"/>
            <w:noWrap/>
            <w:vAlign w:val="center"/>
            <w:hideMark/>
          </w:tcPr>
          <w:p w14:paraId="22669E5E"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current </w:t>
            </w:r>
          </w:p>
        </w:tc>
        <w:tc>
          <w:tcPr>
            <w:tcW w:w="992" w:type="dxa"/>
            <w:shd w:val="clear" w:color="auto" w:fill="auto"/>
            <w:noWrap/>
            <w:vAlign w:val="center"/>
            <w:hideMark/>
          </w:tcPr>
          <w:p w14:paraId="22669E5F"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I </w:t>
            </w:r>
          </w:p>
        </w:tc>
        <w:tc>
          <w:tcPr>
            <w:tcW w:w="2835" w:type="dxa"/>
            <w:shd w:val="clear" w:color="auto" w:fill="auto"/>
            <w:noWrap/>
            <w:vAlign w:val="center"/>
            <w:hideMark/>
          </w:tcPr>
          <w:p w14:paraId="22669E60"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ampere </w:t>
            </w:r>
          </w:p>
        </w:tc>
        <w:tc>
          <w:tcPr>
            <w:tcW w:w="1134" w:type="dxa"/>
            <w:shd w:val="clear" w:color="auto" w:fill="auto"/>
            <w:noWrap/>
            <w:vAlign w:val="center"/>
            <w:hideMark/>
          </w:tcPr>
          <w:p w14:paraId="22669E61"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 </w:t>
            </w:r>
          </w:p>
        </w:tc>
      </w:tr>
      <w:tr w:rsidR="006F074D" w:rsidRPr="006F074D" w14:paraId="22669E67" w14:textId="77777777" w:rsidTr="002A026B">
        <w:trPr>
          <w:trHeight w:val="315"/>
        </w:trPr>
        <w:tc>
          <w:tcPr>
            <w:tcW w:w="3838" w:type="dxa"/>
            <w:shd w:val="clear" w:color="auto" w:fill="auto"/>
            <w:noWrap/>
            <w:vAlign w:val="center"/>
            <w:hideMark/>
          </w:tcPr>
          <w:p w14:paraId="22669E63"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displacement </w:t>
            </w:r>
          </w:p>
        </w:tc>
        <w:tc>
          <w:tcPr>
            <w:tcW w:w="992" w:type="dxa"/>
            <w:shd w:val="clear" w:color="auto" w:fill="auto"/>
            <w:noWrap/>
            <w:vAlign w:val="center"/>
            <w:hideMark/>
          </w:tcPr>
          <w:p w14:paraId="22669E64"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s </w:t>
            </w:r>
          </w:p>
        </w:tc>
        <w:tc>
          <w:tcPr>
            <w:tcW w:w="2835" w:type="dxa"/>
            <w:shd w:val="clear" w:color="auto" w:fill="auto"/>
            <w:noWrap/>
            <w:vAlign w:val="center"/>
            <w:hideMark/>
          </w:tcPr>
          <w:p w14:paraId="22669E65"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14:paraId="22669E66"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 </w:t>
            </w:r>
          </w:p>
        </w:tc>
      </w:tr>
      <w:tr w:rsidR="006F074D" w:rsidRPr="006F074D" w14:paraId="22669E6C" w14:textId="77777777" w:rsidTr="002A026B">
        <w:trPr>
          <w:trHeight w:val="315"/>
        </w:trPr>
        <w:tc>
          <w:tcPr>
            <w:tcW w:w="3838" w:type="dxa"/>
            <w:shd w:val="clear" w:color="auto" w:fill="auto"/>
            <w:noWrap/>
            <w:vAlign w:val="center"/>
            <w:hideMark/>
          </w:tcPr>
          <w:p w14:paraId="22669E68"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distance </w:t>
            </w:r>
          </w:p>
        </w:tc>
        <w:tc>
          <w:tcPr>
            <w:tcW w:w="992" w:type="dxa"/>
            <w:shd w:val="clear" w:color="auto" w:fill="auto"/>
            <w:noWrap/>
            <w:vAlign w:val="center"/>
            <w:hideMark/>
          </w:tcPr>
          <w:p w14:paraId="22669E69"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D</w:t>
            </w:r>
          </w:p>
        </w:tc>
        <w:tc>
          <w:tcPr>
            <w:tcW w:w="2835" w:type="dxa"/>
            <w:shd w:val="clear" w:color="auto" w:fill="auto"/>
            <w:noWrap/>
            <w:vAlign w:val="center"/>
            <w:hideMark/>
          </w:tcPr>
          <w:p w14:paraId="22669E6A"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light year </w:t>
            </w:r>
          </w:p>
        </w:tc>
        <w:tc>
          <w:tcPr>
            <w:tcW w:w="1134" w:type="dxa"/>
            <w:shd w:val="clear" w:color="auto" w:fill="auto"/>
            <w:noWrap/>
            <w:vAlign w:val="center"/>
            <w:hideMark/>
          </w:tcPr>
          <w:p w14:paraId="22669E6B"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 , </w:t>
            </w:r>
            <w:proofErr w:type="spellStart"/>
            <w:r w:rsidRPr="006F074D">
              <w:rPr>
                <w:rFonts w:ascii="Calibri" w:eastAsia="Times New Roman" w:hAnsi="Calibri" w:cs="Times New Roman"/>
                <w:color w:val="000000"/>
                <w:sz w:val="22"/>
                <w:szCs w:val="22"/>
                <w:lang w:eastAsia="en-GB"/>
              </w:rPr>
              <w:t>ly</w:t>
            </w:r>
            <w:proofErr w:type="spellEnd"/>
          </w:p>
        </w:tc>
      </w:tr>
      <w:tr w:rsidR="006F074D" w:rsidRPr="006F074D" w14:paraId="22669E71" w14:textId="77777777" w:rsidTr="002A026B">
        <w:trPr>
          <w:trHeight w:val="315"/>
        </w:trPr>
        <w:tc>
          <w:tcPr>
            <w:tcW w:w="3838" w:type="dxa"/>
            <w:shd w:val="clear" w:color="auto" w:fill="auto"/>
            <w:noWrap/>
            <w:vAlign w:val="center"/>
            <w:hideMark/>
          </w:tcPr>
          <w:p w14:paraId="22669E6D"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distance, depth, height </w:t>
            </w:r>
          </w:p>
        </w:tc>
        <w:tc>
          <w:tcPr>
            <w:tcW w:w="992" w:type="dxa"/>
            <w:shd w:val="clear" w:color="auto" w:fill="auto"/>
            <w:noWrap/>
            <w:vAlign w:val="center"/>
            <w:hideMark/>
          </w:tcPr>
          <w:p w14:paraId="22669E6E"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d or h </w:t>
            </w:r>
          </w:p>
        </w:tc>
        <w:tc>
          <w:tcPr>
            <w:tcW w:w="2835" w:type="dxa"/>
            <w:shd w:val="clear" w:color="auto" w:fill="auto"/>
            <w:noWrap/>
            <w:vAlign w:val="center"/>
            <w:hideMark/>
          </w:tcPr>
          <w:p w14:paraId="22669E6F"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14:paraId="22669E70"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 </w:t>
            </w:r>
          </w:p>
        </w:tc>
      </w:tr>
      <w:tr w:rsidR="006F074D" w:rsidRPr="006F074D" w14:paraId="22669E76" w14:textId="77777777" w:rsidTr="002A026B">
        <w:trPr>
          <w:trHeight w:val="315"/>
        </w:trPr>
        <w:tc>
          <w:tcPr>
            <w:tcW w:w="3838" w:type="dxa"/>
            <w:shd w:val="clear" w:color="auto" w:fill="auto"/>
            <w:noWrap/>
            <w:vAlign w:val="center"/>
            <w:hideMark/>
          </w:tcPr>
          <w:p w14:paraId="22669E72"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electric charge </w:t>
            </w:r>
          </w:p>
        </w:tc>
        <w:tc>
          <w:tcPr>
            <w:tcW w:w="992" w:type="dxa"/>
            <w:shd w:val="clear" w:color="auto" w:fill="auto"/>
            <w:noWrap/>
            <w:vAlign w:val="center"/>
            <w:hideMark/>
          </w:tcPr>
          <w:p w14:paraId="22669E73"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Q </w:t>
            </w:r>
          </w:p>
        </w:tc>
        <w:tc>
          <w:tcPr>
            <w:tcW w:w="2835" w:type="dxa"/>
            <w:shd w:val="clear" w:color="auto" w:fill="auto"/>
            <w:noWrap/>
            <w:vAlign w:val="center"/>
            <w:hideMark/>
          </w:tcPr>
          <w:p w14:paraId="22669E74"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coulomb </w:t>
            </w:r>
          </w:p>
        </w:tc>
        <w:tc>
          <w:tcPr>
            <w:tcW w:w="1134" w:type="dxa"/>
            <w:shd w:val="clear" w:color="auto" w:fill="auto"/>
            <w:noWrap/>
            <w:vAlign w:val="center"/>
            <w:hideMark/>
          </w:tcPr>
          <w:p w14:paraId="22669E75"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 </w:t>
            </w:r>
          </w:p>
        </w:tc>
      </w:tr>
      <w:tr w:rsidR="006F074D" w:rsidRPr="006F074D" w14:paraId="22669E7B" w14:textId="77777777" w:rsidTr="002A026B">
        <w:trPr>
          <w:trHeight w:val="315"/>
        </w:trPr>
        <w:tc>
          <w:tcPr>
            <w:tcW w:w="3838" w:type="dxa"/>
            <w:shd w:val="clear" w:color="auto" w:fill="auto"/>
            <w:noWrap/>
            <w:vAlign w:val="center"/>
            <w:hideMark/>
          </w:tcPr>
          <w:p w14:paraId="22669E77"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electric charge </w:t>
            </w:r>
          </w:p>
        </w:tc>
        <w:tc>
          <w:tcPr>
            <w:tcW w:w="992" w:type="dxa"/>
            <w:shd w:val="clear" w:color="auto" w:fill="auto"/>
            <w:noWrap/>
            <w:vAlign w:val="center"/>
            <w:hideMark/>
          </w:tcPr>
          <w:p w14:paraId="22669E78"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Q or q </w:t>
            </w:r>
          </w:p>
        </w:tc>
        <w:tc>
          <w:tcPr>
            <w:tcW w:w="2835" w:type="dxa"/>
            <w:shd w:val="clear" w:color="auto" w:fill="auto"/>
            <w:noWrap/>
            <w:vAlign w:val="center"/>
            <w:hideMark/>
          </w:tcPr>
          <w:p w14:paraId="22669E79"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coulomb </w:t>
            </w:r>
          </w:p>
        </w:tc>
        <w:tc>
          <w:tcPr>
            <w:tcW w:w="1134" w:type="dxa"/>
            <w:shd w:val="clear" w:color="auto" w:fill="auto"/>
            <w:noWrap/>
            <w:vAlign w:val="center"/>
            <w:hideMark/>
          </w:tcPr>
          <w:p w14:paraId="22669E7A"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 </w:t>
            </w:r>
          </w:p>
        </w:tc>
      </w:tr>
      <w:tr w:rsidR="006F074D" w:rsidRPr="006F074D" w14:paraId="22669E80" w14:textId="77777777" w:rsidTr="002A026B">
        <w:trPr>
          <w:trHeight w:val="315"/>
        </w:trPr>
        <w:tc>
          <w:tcPr>
            <w:tcW w:w="3838" w:type="dxa"/>
            <w:shd w:val="clear" w:color="auto" w:fill="auto"/>
            <w:noWrap/>
            <w:vAlign w:val="center"/>
            <w:hideMark/>
          </w:tcPr>
          <w:p w14:paraId="22669E7C"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electric current </w:t>
            </w:r>
          </w:p>
        </w:tc>
        <w:tc>
          <w:tcPr>
            <w:tcW w:w="992" w:type="dxa"/>
            <w:shd w:val="clear" w:color="auto" w:fill="auto"/>
            <w:noWrap/>
            <w:vAlign w:val="center"/>
            <w:hideMark/>
          </w:tcPr>
          <w:p w14:paraId="22669E7D"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I </w:t>
            </w:r>
          </w:p>
        </w:tc>
        <w:tc>
          <w:tcPr>
            <w:tcW w:w="2835" w:type="dxa"/>
            <w:shd w:val="clear" w:color="auto" w:fill="auto"/>
            <w:noWrap/>
            <w:vAlign w:val="center"/>
            <w:hideMark/>
          </w:tcPr>
          <w:p w14:paraId="22669E7E"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ampere </w:t>
            </w:r>
          </w:p>
        </w:tc>
        <w:tc>
          <w:tcPr>
            <w:tcW w:w="1134" w:type="dxa"/>
            <w:shd w:val="clear" w:color="auto" w:fill="auto"/>
            <w:noWrap/>
            <w:vAlign w:val="center"/>
            <w:hideMark/>
          </w:tcPr>
          <w:p w14:paraId="22669E7F"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 </w:t>
            </w:r>
          </w:p>
        </w:tc>
      </w:tr>
      <w:tr w:rsidR="006F074D" w:rsidRPr="006F074D" w14:paraId="22669E87" w14:textId="77777777" w:rsidTr="00041E76">
        <w:trPr>
          <w:trHeight w:val="325"/>
        </w:trPr>
        <w:tc>
          <w:tcPr>
            <w:tcW w:w="3838" w:type="dxa"/>
            <w:shd w:val="clear" w:color="auto" w:fill="auto"/>
            <w:noWrap/>
            <w:vAlign w:val="center"/>
            <w:hideMark/>
          </w:tcPr>
          <w:p w14:paraId="22669E81"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electric field strength </w:t>
            </w:r>
          </w:p>
        </w:tc>
        <w:tc>
          <w:tcPr>
            <w:tcW w:w="992" w:type="dxa"/>
            <w:shd w:val="clear" w:color="auto" w:fill="auto"/>
            <w:noWrap/>
            <w:vAlign w:val="center"/>
            <w:hideMark/>
          </w:tcPr>
          <w:p w14:paraId="22669E82"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E </w:t>
            </w:r>
          </w:p>
        </w:tc>
        <w:tc>
          <w:tcPr>
            <w:tcW w:w="2835" w:type="dxa"/>
            <w:shd w:val="clear" w:color="auto" w:fill="auto"/>
            <w:vAlign w:val="center"/>
            <w:hideMark/>
          </w:tcPr>
          <w:p w14:paraId="22669E83" w14:textId="77777777" w:rsidR="005F4C86" w:rsidRPr="004016C3" w:rsidRDefault="006F074D" w:rsidP="006F074D">
            <w:pPr>
              <w:spacing w:before="0" w:after="0" w:line="240" w:lineRule="auto"/>
              <w:rPr>
                <w:rFonts w:ascii="Calibri" w:eastAsia="Times New Roman" w:hAnsi="Calibri" w:cs="Times New Roman"/>
                <w:color w:val="000000"/>
                <w:sz w:val="22"/>
                <w:szCs w:val="22"/>
                <w:lang w:val="it-IT" w:eastAsia="en-GB"/>
              </w:rPr>
            </w:pPr>
            <w:r w:rsidRPr="004016C3">
              <w:rPr>
                <w:rFonts w:ascii="Calibri" w:eastAsia="Times New Roman" w:hAnsi="Calibri" w:cs="Times New Roman"/>
                <w:color w:val="000000"/>
                <w:sz w:val="22"/>
                <w:szCs w:val="22"/>
                <w:lang w:val="it-IT" w:eastAsia="en-GB"/>
              </w:rPr>
              <w:t>newton per coulomb</w:t>
            </w:r>
            <w:r w:rsidR="005F4C86" w:rsidRPr="004016C3">
              <w:rPr>
                <w:rFonts w:ascii="Calibri" w:eastAsia="Times New Roman" w:hAnsi="Calibri" w:cs="Times New Roman"/>
                <w:color w:val="000000"/>
                <w:sz w:val="22"/>
                <w:szCs w:val="22"/>
                <w:lang w:val="it-IT" w:eastAsia="en-GB"/>
              </w:rPr>
              <w:t xml:space="preserve"> </w:t>
            </w:r>
          </w:p>
          <w:p w14:paraId="22669E84" w14:textId="77777777" w:rsidR="006F074D" w:rsidRPr="004016C3" w:rsidRDefault="005F4C86" w:rsidP="006F074D">
            <w:pPr>
              <w:spacing w:before="0" w:after="0" w:line="240" w:lineRule="auto"/>
              <w:rPr>
                <w:rFonts w:ascii="Calibri" w:eastAsia="Times New Roman" w:hAnsi="Calibri" w:cs="Times New Roman"/>
                <w:color w:val="000000"/>
                <w:sz w:val="22"/>
                <w:szCs w:val="22"/>
                <w:lang w:val="it-IT" w:eastAsia="en-GB"/>
              </w:rPr>
            </w:pPr>
            <w:proofErr w:type="spellStart"/>
            <w:r w:rsidRPr="004016C3">
              <w:rPr>
                <w:rFonts w:ascii="Calibri" w:eastAsia="Times New Roman" w:hAnsi="Calibri" w:cs="Times New Roman"/>
                <w:color w:val="000000"/>
                <w:sz w:val="22"/>
                <w:szCs w:val="22"/>
                <w:lang w:val="it-IT" w:eastAsia="en-GB"/>
              </w:rPr>
              <w:t>volts</w:t>
            </w:r>
            <w:proofErr w:type="spellEnd"/>
            <w:r w:rsidRPr="004016C3">
              <w:rPr>
                <w:rFonts w:ascii="Calibri" w:eastAsia="Times New Roman" w:hAnsi="Calibri" w:cs="Times New Roman"/>
                <w:color w:val="000000"/>
                <w:sz w:val="22"/>
                <w:szCs w:val="22"/>
                <w:lang w:val="it-IT" w:eastAsia="en-GB"/>
              </w:rPr>
              <w:t xml:space="preserve"> per </w:t>
            </w:r>
            <w:proofErr w:type="spellStart"/>
            <w:r w:rsidRPr="004016C3">
              <w:rPr>
                <w:rFonts w:ascii="Calibri" w:eastAsia="Times New Roman" w:hAnsi="Calibri" w:cs="Times New Roman"/>
                <w:color w:val="000000"/>
                <w:sz w:val="22"/>
                <w:szCs w:val="22"/>
                <w:lang w:val="it-IT" w:eastAsia="en-GB"/>
              </w:rPr>
              <w:t>metre</w:t>
            </w:r>
            <w:proofErr w:type="spellEnd"/>
          </w:p>
        </w:tc>
        <w:tc>
          <w:tcPr>
            <w:tcW w:w="1134" w:type="dxa"/>
            <w:shd w:val="clear" w:color="auto" w:fill="auto"/>
            <w:vAlign w:val="center"/>
            <w:hideMark/>
          </w:tcPr>
          <w:p w14:paraId="22669E85" w14:textId="77777777" w:rsidR="005F4C86"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N C</w:t>
            </w:r>
            <w:r w:rsidRPr="006F074D">
              <w:rPr>
                <w:rFonts w:ascii="Calibri" w:eastAsia="Times New Roman" w:hAnsi="Calibri" w:cs="Times New Roman"/>
                <w:color w:val="000000"/>
                <w:sz w:val="22"/>
                <w:szCs w:val="22"/>
                <w:vertAlign w:val="superscript"/>
                <w:lang w:eastAsia="en-GB"/>
              </w:rPr>
              <w:t>-1</w:t>
            </w:r>
            <w:r w:rsidR="005F4C86" w:rsidRPr="006F074D">
              <w:rPr>
                <w:rFonts w:ascii="Calibri" w:eastAsia="Times New Roman" w:hAnsi="Calibri" w:cs="Times New Roman"/>
                <w:color w:val="000000"/>
                <w:sz w:val="22"/>
                <w:szCs w:val="22"/>
                <w:lang w:eastAsia="en-GB"/>
              </w:rPr>
              <w:t xml:space="preserve"> </w:t>
            </w:r>
          </w:p>
          <w:p w14:paraId="22669E86" w14:textId="77777777" w:rsidR="006F074D" w:rsidRPr="006F074D" w:rsidRDefault="005F4C86"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Vm</w:t>
            </w:r>
            <w:r w:rsidRPr="006F074D">
              <w:rPr>
                <w:rFonts w:ascii="Calibri" w:eastAsia="Times New Roman" w:hAnsi="Calibri" w:cs="Times New Roman"/>
                <w:color w:val="000000"/>
                <w:sz w:val="22"/>
                <w:szCs w:val="22"/>
                <w:vertAlign w:val="superscript"/>
                <w:lang w:eastAsia="en-GB"/>
              </w:rPr>
              <w:t>-1</w:t>
            </w:r>
          </w:p>
        </w:tc>
      </w:tr>
      <w:tr w:rsidR="006F074D" w:rsidRPr="006F074D" w14:paraId="22669E8C" w14:textId="77777777" w:rsidTr="002A026B">
        <w:trPr>
          <w:trHeight w:val="315"/>
        </w:trPr>
        <w:tc>
          <w:tcPr>
            <w:tcW w:w="3838" w:type="dxa"/>
            <w:shd w:val="clear" w:color="auto" w:fill="auto"/>
            <w:noWrap/>
            <w:vAlign w:val="center"/>
            <w:hideMark/>
          </w:tcPr>
          <w:p w14:paraId="22669E88"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electromotive force (</w:t>
            </w:r>
            <w:proofErr w:type="spellStart"/>
            <w:r w:rsidRPr="006F074D">
              <w:rPr>
                <w:rFonts w:ascii="Calibri" w:eastAsia="Times New Roman" w:hAnsi="Calibri" w:cs="Times New Roman"/>
                <w:color w:val="000000"/>
                <w:sz w:val="22"/>
                <w:szCs w:val="22"/>
                <w:lang w:eastAsia="en-GB"/>
              </w:rPr>
              <w:t>e.m.f</w:t>
            </w:r>
            <w:proofErr w:type="spellEnd"/>
            <w:r w:rsidRPr="006F074D">
              <w:rPr>
                <w:rFonts w:ascii="Calibri" w:eastAsia="Times New Roman" w:hAnsi="Calibri" w:cs="Times New Roman"/>
                <w:color w:val="000000"/>
                <w:sz w:val="22"/>
                <w:szCs w:val="22"/>
                <w:lang w:eastAsia="en-GB"/>
              </w:rPr>
              <w:t xml:space="preserve">) </w:t>
            </w:r>
          </w:p>
        </w:tc>
        <w:tc>
          <w:tcPr>
            <w:tcW w:w="992" w:type="dxa"/>
            <w:shd w:val="clear" w:color="auto" w:fill="auto"/>
            <w:noWrap/>
            <w:vAlign w:val="center"/>
            <w:hideMark/>
          </w:tcPr>
          <w:p w14:paraId="22669E89"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E or </w:t>
            </w:r>
            <w:r w:rsidRPr="00237201">
              <w:rPr>
                <w:rFonts w:ascii="Symbol" w:eastAsia="Times New Roman" w:hAnsi="Symbol" w:cs="Times New Roman"/>
                <w:i/>
                <w:iCs/>
                <w:color w:val="000000"/>
                <w:sz w:val="22"/>
                <w:szCs w:val="22"/>
                <w:lang w:eastAsia="en-GB"/>
              </w:rPr>
              <w:t></w:t>
            </w:r>
            <w:r w:rsidRPr="00237201">
              <w:rPr>
                <w:rFonts w:ascii="Symbol" w:eastAsia="Times New Roman" w:hAnsi="Symbol" w:cs="Times New Roman"/>
                <w:i/>
                <w:iCs/>
                <w:color w:val="000000"/>
                <w:sz w:val="22"/>
                <w:szCs w:val="22"/>
                <w:lang w:eastAsia="en-GB"/>
              </w:rPr>
              <w:t></w:t>
            </w:r>
            <w:r w:rsidRPr="00237201">
              <w:rPr>
                <w:rFonts w:ascii="Calibri" w:eastAsia="Times New Roman" w:hAnsi="Calibri" w:cs="Times New Roman"/>
                <w:i/>
                <w:iCs/>
                <w:color w:val="000000"/>
                <w:sz w:val="22"/>
                <w:szCs w:val="22"/>
                <w:lang w:eastAsia="en-GB"/>
              </w:rPr>
              <w:t xml:space="preserve"> </w:t>
            </w:r>
          </w:p>
        </w:tc>
        <w:tc>
          <w:tcPr>
            <w:tcW w:w="2835" w:type="dxa"/>
            <w:shd w:val="clear" w:color="auto" w:fill="auto"/>
            <w:noWrap/>
            <w:vAlign w:val="center"/>
            <w:hideMark/>
          </w:tcPr>
          <w:p w14:paraId="22669E8A"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volt </w:t>
            </w:r>
          </w:p>
        </w:tc>
        <w:tc>
          <w:tcPr>
            <w:tcW w:w="1134" w:type="dxa"/>
            <w:shd w:val="clear" w:color="auto" w:fill="auto"/>
            <w:noWrap/>
            <w:vAlign w:val="center"/>
            <w:hideMark/>
          </w:tcPr>
          <w:p w14:paraId="22669E8B"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 </w:t>
            </w:r>
          </w:p>
        </w:tc>
      </w:tr>
      <w:tr w:rsidR="006F074D" w:rsidRPr="006F074D" w14:paraId="22669E91" w14:textId="77777777" w:rsidTr="002A026B">
        <w:trPr>
          <w:trHeight w:val="315"/>
        </w:trPr>
        <w:tc>
          <w:tcPr>
            <w:tcW w:w="3838" w:type="dxa"/>
            <w:shd w:val="clear" w:color="auto" w:fill="auto"/>
            <w:noWrap/>
            <w:vAlign w:val="center"/>
            <w:hideMark/>
          </w:tcPr>
          <w:p w14:paraId="22669E8D"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energy </w:t>
            </w:r>
          </w:p>
        </w:tc>
        <w:tc>
          <w:tcPr>
            <w:tcW w:w="992" w:type="dxa"/>
            <w:shd w:val="clear" w:color="auto" w:fill="auto"/>
            <w:noWrap/>
            <w:vAlign w:val="center"/>
            <w:hideMark/>
          </w:tcPr>
          <w:p w14:paraId="22669E8E"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E </w:t>
            </w:r>
          </w:p>
        </w:tc>
        <w:tc>
          <w:tcPr>
            <w:tcW w:w="2835" w:type="dxa"/>
            <w:shd w:val="clear" w:color="auto" w:fill="auto"/>
            <w:noWrap/>
            <w:vAlign w:val="center"/>
            <w:hideMark/>
          </w:tcPr>
          <w:p w14:paraId="22669E8F"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joule </w:t>
            </w:r>
          </w:p>
        </w:tc>
        <w:tc>
          <w:tcPr>
            <w:tcW w:w="1134" w:type="dxa"/>
            <w:shd w:val="clear" w:color="auto" w:fill="auto"/>
            <w:noWrap/>
            <w:vAlign w:val="center"/>
            <w:hideMark/>
          </w:tcPr>
          <w:p w14:paraId="22669E90"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 </w:t>
            </w:r>
          </w:p>
        </w:tc>
      </w:tr>
      <w:tr w:rsidR="006F074D" w:rsidRPr="006F074D" w14:paraId="22669E96" w14:textId="77777777" w:rsidTr="002A026B">
        <w:trPr>
          <w:trHeight w:val="375"/>
        </w:trPr>
        <w:tc>
          <w:tcPr>
            <w:tcW w:w="3838" w:type="dxa"/>
            <w:shd w:val="clear" w:color="auto" w:fill="auto"/>
            <w:noWrap/>
            <w:vAlign w:val="center"/>
            <w:hideMark/>
          </w:tcPr>
          <w:p w14:paraId="22669E92"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energy level </w:t>
            </w:r>
          </w:p>
        </w:tc>
        <w:tc>
          <w:tcPr>
            <w:tcW w:w="992" w:type="dxa"/>
            <w:shd w:val="clear" w:color="auto" w:fill="auto"/>
            <w:noWrap/>
            <w:vAlign w:val="center"/>
            <w:hideMark/>
          </w:tcPr>
          <w:p w14:paraId="22669E93"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E</w:t>
            </w:r>
            <w:r w:rsidRPr="00237201">
              <w:rPr>
                <w:rFonts w:ascii="Calibri" w:eastAsia="Times New Roman" w:hAnsi="Calibri" w:cs="Times New Roman"/>
                <w:i/>
                <w:iCs/>
                <w:color w:val="000000"/>
                <w:sz w:val="22"/>
                <w:szCs w:val="22"/>
                <w:vertAlign w:val="subscript"/>
                <w:lang w:eastAsia="en-GB"/>
              </w:rPr>
              <w:t>1</w:t>
            </w:r>
            <w:r w:rsidRPr="00237201">
              <w:rPr>
                <w:rFonts w:ascii="Calibri" w:eastAsia="Times New Roman" w:hAnsi="Calibri" w:cs="Times New Roman"/>
                <w:i/>
                <w:iCs/>
                <w:color w:val="000000"/>
                <w:sz w:val="22"/>
                <w:szCs w:val="22"/>
                <w:lang w:eastAsia="en-GB"/>
              </w:rPr>
              <w:t>, E</w:t>
            </w:r>
            <w:r w:rsidRPr="00237201">
              <w:rPr>
                <w:rFonts w:ascii="Calibri" w:eastAsia="Times New Roman" w:hAnsi="Calibri" w:cs="Times New Roman"/>
                <w:i/>
                <w:iCs/>
                <w:color w:val="000000"/>
                <w:sz w:val="22"/>
                <w:szCs w:val="22"/>
                <w:vertAlign w:val="subscript"/>
                <w:lang w:eastAsia="en-GB"/>
              </w:rPr>
              <w:t>2</w:t>
            </w:r>
            <w:r w:rsidRPr="00237201">
              <w:rPr>
                <w:rFonts w:ascii="Calibri" w:eastAsia="Times New Roman" w:hAnsi="Calibri" w:cs="Times New Roman"/>
                <w:i/>
                <w:iCs/>
                <w:color w:val="000000"/>
                <w:sz w:val="22"/>
                <w:szCs w:val="22"/>
                <w:lang w:eastAsia="en-GB"/>
              </w:rPr>
              <w:t xml:space="preserve"> </w:t>
            </w:r>
          </w:p>
        </w:tc>
        <w:tc>
          <w:tcPr>
            <w:tcW w:w="2835" w:type="dxa"/>
            <w:shd w:val="clear" w:color="auto" w:fill="auto"/>
            <w:noWrap/>
            <w:vAlign w:val="center"/>
            <w:hideMark/>
          </w:tcPr>
          <w:p w14:paraId="22669E94"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joule </w:t>
            </w:r>
          </w:p>
        </w:tc>
        <w:tc>
          <w:tcPr>
            <w:tcW w:w="1134" w:type="dxa"/>
            <w:shd w:val="clear" w:color="auto" w:fill="auto"/>
            <w:noWrap/>
            <w:vAlign w:val="center"/>
            <w:hideMark/>
          </w:tcPr>
          <w:p w14:paraId="22669E95"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 </w:t>
            </w:r>
          </w:p>
        </w:tc>
      </w:tr>
      <w:tr w:rsidR="006F074D" w:rsidRPr="006F074D" w14:paraId="22669E9B" w14:textId="77777777" w:rsidTr="002A026B">
        <w:trPr>
          <w:trHeight w:val="360"/>
        </w:trPr>
        <w:tc>
          <w:tcPr>
            <w:tcW w:w="3838" w:type="dxa"/>
            <w:shd w:val="clear" w:color="auto" w:fill="auto"/>
            <w:noWrap/>
            <w:vAlign w:val="center"/>
            <w:hideMark/>
          </w:tcPr>
          <w:p w14:paraId="22669E97"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final velocity </w:t>
            </w:r>
          </w:p>
        </w:tc>
        <w:tc>
          <w:tcPr>
            <w:tcW w:w="992" w:type="dxa"/>
            <w:shd w:val="clear" w:color="auto" w:fill="auto"/>
            <w:noWrap/>
            <w:vAlign w:val="center"/>
            <w:hideMark/>
          </w:tcPr>
          <w:p w14:paraId="22669E98"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v </w:t>
            </w:r>
          </w:p>
        </w:tc>
        <w:tc>
          <w:tcPr>
            <w:tcW w:w="2835" w:type="dxa"/>
            <w:shd w:val="clear" w:color="auto" w:fill="auto"/>
            <w:noWrap/>
            <w:vAlign w:val="center"/>
            <w:hideMark/>
          </w:tcPr>
          <w:p w14:paraId="22669E99"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14:paraId="22669E9A"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6F074D" w:rsidRPr="006F074D" w14:paraId="22669EA0" w14:textId="77777777" w:rsidTr="002A026B">
        <w:trPr>
          <w:trHeight w:val="315"/>
        </w:trPr>
        <w:tc>
          <w:tcPr>
            <w:tcW w:w="3838" w:type="dxa"/>
            <w:shd w:val="clear" w:color="auto" w:fill="auto"/>
            <w:noWrap/>
            <w:vAlign w:val="center"/>
            <w:hideMark/>
          </w:tcPr>
          <w:p w14:paraId="22669E9C"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force </w:t>
            </w:r>
          </w:p>
        </w:tc>
        <w:tc>
          <w:tcPr>
            <w:tcW w:w="992" w:type="dxa"/>
            <w:shd w:val="clear" w:color="auto" w:fill="auto"/>
            <w:noWrap/>
            <w:vAlign w:val="center"/>
            <w:hideMark/>
          </w:tcPr>
          <w:p w14:paraId="22669E9D"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F </w:t>
            </w:r>
          </w:p>
        </w:tc>
        <w:tc>
          <w:tcPr>
            <w:tcW w:w="2835" w:type="dxa"/>
            <w:shd w:val="clear" w:color="auto" w:fill="auto"/>
            <w:noWrap/>
            <w:vAlign w:val="center"/>
            <w:hideMark/>
          </w:tcPr>
          <w:p w14:paraId="22669E9E"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newton </w:t>
            </w:r>
          </w:p>
        </w:tc>
        <w:tc>
          <w:tcPr>
            <w:tcW w:w="1134" w:type="dxa"/>
            <w:shd w:val="clear" w:color="auto" w:fill="auto"/>
            <w:noWrap/>
            <w:vAlign w:val="center"/>
            <w:hideMark/>
          </w:tcPr>
          <w:p w14:paraId="22669E9F"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N </w:t>
            </w:r>
          </w:p>
        </w:tc>
      </w:tr>
      <w:tr w:rsidR="006F074D" w:rsidRPr="006F074D" w14:paraId="22669EA5" w14:textId="77777777" w:rsidTr="002A026B">
        <w:trPr>
          <w:trHeight w:val="315"/>
        </w:trPr>
        <w:tc>
          <w:tcPr>
            <w:tcW w:w="3838" w:type="dxa"/>
            <w:shd w:val="clear" w:color="auto" w:fill="auto"/>
            <w:noWrap/>
            <w:vAlign w:val="center"/>
            <w:hideMark/>
          </w:tcPr>
          <w:p w14:paraId="22669EA1"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force, tension, upthrust, thrust</w:t>
            </w:r>
          </w:p>
        </w:tc>
        <w:tc>
          <w:tcPr>
            <w:tcW w:w="992" w:type="dxa"/>
            <w:shd w:val="clear" w:color="auto" w:fill="auto"/>
            <w:noWrap/>
            <w:vAlign w:val="center"/>
            <w:hideMark/>
          </w:tcPr>
          <w:p w14:paraId="22669EA2"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F </w:t>
            </w:r>
          </w:p>
        </w:tc>
        <w:tc>
          <w:tcPr>
            <w:tcW w:w="2835" w:type="dxa"/>
            <w:shd w:val="clear" w:color="auto" w:fill="auto"/>
            <w:noWrap/>
            <w:vAlign w:val="center"/>
            <w:hideMark/>
          </w:tcPr>
          <w:p w14:paraId="22669EA3"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newton </w:t>
            </w:r>
          </w:p>
        </w:tc>
        <w:tc>
          <w:tcPr>
            <w:tcW w:w="1134" w:type="dxa"/>
            <w:shd w:val="clear" w:color="auto" w:fill="auto"/>
            <w:noWrap/>
            <w:vAlign w:val="center"/>
            <w:hideMark/>
          </w:tcPr>
          <w:p w14:paraId="22669EA4"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N </w:t>
            </w:r>
          </w:p>
        </w:tc>
      </w:tr>
      <w:tr w:rsidR="006F074D" w:rsidRPr="006F074D" w14:paraId="22669EAA" w14:textId="77777777" w:rsidTr="002A026B">
        <w:trPr>
          <w:trHeight w:val="315"/>
        </w:trPr>
        <w:tc>
          <w:tcPr>
            <w:tcW w:w="3838" w:type="dxa"/>
            <w:shd w:val="clear" w:color="auto" w:fill="auto"/>
            <w:noWrap/>
            <w:vAlign w:val="center"/>
            <w:hideMark/>
          </w:tcPr>
          <w:p w14:paraId="22669EA6"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frequency </w:t>
            </w:r>
          </w:p>
        </w:tc>
        <w:tc>
          <w:tcPr>
            <w:tcW w:w="992" w:type="dxa"/>
            <w:shd w:val="clear" w:color="auto" w:fill="auto"/>
            <w:noWrap/>
            <w:vAlign w:val="center"/>
            <w:hideMark/>
          </w:tcPr>
          <w:p w14:paraId="22669EA7"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f </w:t>
            </w:r>
          </w:p>
        </w:tc>
        <w:tc>
          <w:tcPr>
            <w:tcW w:w="2835" w:type="dxa"/>
            <w:shd w:val="clear" w:color="auto" w:fill="auto"/>
            <w:noWrap/>
            <w:vAlign w:val="center"/>
            <w:hideMark/>
          </w:tcPr>
          <w:p w14:paraId="22669EA8"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hertz </w:t>
            </w:r>
          </w:p>
        </w:tc>
        <w:tc>
          <w:tcPr>
            <w:tcW w:w="1134" w:type="dxa"/>
            <w:shd w:val="clear" w:color="auto" w:fill="auto"/>
            <w:noWrap/>
            <w:vAlign w:val="center"/>
            <w:hideMark/>
          </w:tcPr>
          <w:p w14:paraId="22669EA9"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Hz </w:t>
            </w:r>
          </w:p>
        </w:tc>
      </w:tr>
      <w:tr w:rsidR="006F074D" w:rsidRPr="006F074D" w14:paraId="22669EAF" w14:textId="77777777" w:rsidTr="002A026B">
        <w:trPr>
          <w:trHeight w:val="375"/>
        </w:trPr>
        <w:tc>
          <w:tcPr>
            <w:tcW w:w="3838" w:type="dxa"/>
            <w:shd w:val="clear" w:color="auto" w:fill="auto"/>
            <w:noWrap/>
            <w:vAlign w:val="center"/>
            <w:hideMark/>
          </w:tcPr>
          <w:p w14:paraId="22669EAB"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frequency of source </w:t>
            </w:r>
          </w:p>
        </w:tc>
        <w:tc>
          <w:tcPr>
            <w:tcW w:w="992" w:type="dxa"/>
            <w:shd w:val="clear" w:color="auto" w:fill="auto"/>
            <w:noWrap/>
            <w:vAlign w:val="center"/>
            <w:hideMark/>
          </w:tcPr>
          <w:p w14:paraId="22669EAC"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f</w:t>
            </w:r>
            <w:r w:rsidRPr="00237201">
              <w:rPr>
                <w:rFonts w:ascii="Calibri" w:eastAsia="Times New Roman" w:hAnsi="Calibri" w:cs="Times New Roman"/>
                <w:i/>
                <w:iCs/>
                <w:color w:val="000000"/>
                <w:sz w:val="22"/>
                <w:szCs w:val="22"/>
                <w:vertAlign w:val="subscript"/>
                <w:lang w:eastAsia="en-GB"/>
              </w:rPr>
              <w:t>s</w:t>
            </w:r>
            <w:r w:rsidRPr="00237201">
              <w:rPr>
                <w:rFonts w:ascii="Calibri" w:eastAsia="Times New Roman" w:hAnsi="Calibri" w:cs="Times New Roman"/>
                <w:i/>
                <w:iCs/>
                <w:color w:val="000000"/>
                <w:sz w:val="22"/>
                <w:szCs w:val="22"/>
                <w:lang w:eastAsia="en-GB"/>
              </w:rPr>
              <w:t xml:space="preserve"> </w:t>
            </w:r>
          </w:p>
        </w:tc>
        <w:tc>
          <w:tcPr>
            <w:tcW w:w="2835" w:type="dxa"/>
            <w:shd w:val="clear" w:color="auto" w:fill="auto"/>
            <w:noWrap/>
            <w:vAlign w:val="center"/>
            <w:hideMark/>
          </w:tcPr>
          <w:p w14:paraId="22669EAD"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hertz </w:t>
            </w:r>
          </w:p>
        </w:tc>
        <w:tc>
          <w:tcPr>
            <w:tcW w:w="1134" w:type="dxa"/>
            <w:shd w:val="clear" w:color="auto" w:fill="auto"/>
            <w:noWrap/>
            <w:vAlign w:val="center"/>
            <w:hideMark/>
          </w:tcPr>
          <w:p w14:paraId="22669EAE"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Hz </w:t>
            </w:r>
          </w:p>
        </w:tc>
      </w:tr>
      <w:tr w:rsidR="006F074D" w:rsidRPr="006F074D" w14:paraId="22669EB4" w14:textId="77777777" w:rsidTr="002A026B">
        <w:trPr>
          <w:trHeight w:val="315"/>
        </w:trPr>
        <w:tc>
          <w:tcPr>
            <w:tcW w:w="3838" w:type="dxa"/>
            <w:shd w:val="clear" w:color="auto" w:fill="auto"/>
            <w:noWrap/>
            <w:vAlign w:val="center"/>
            <w:hideMark/>
          </w:tcPr>
          <w:p w14:paraId="22669EB0"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fringe separation </w:t>
            </w:r>
          </w:p>
        </w:tc>
        <w:tc>
          <w:tcPr>
            <w:tcW w:w="992" w:type="dxa"/>
            <w:shd w:val="clear" w:color="auto" w:fill="auto"/>
            <w:noWrap/>
            <w:vAlign w:val="center"/>
            <w:hideMark/>
          </w:tcPr>
          <w:p w14:paraId="22669EB1" w14:textId="77777777" w:rsidR="006F074D" w:rsidRPr="00237201" w:rsidRDefault="006F074D" w:rsidP="008D6380">
            <w:pPr>
              <w:spacing w:before="0" w:after="0" w:line="240" w:lineRule="auto"/>
              <w:rPr>
                <w:rFonts w:ascii="Symbol" w:eastAsia="Times New Roman" w:hAnsi="Symbol" w:cs="Times New Roman"/>
                <w:i/>
                <w:iCs/>
                <w:color w:val="000000"/>
                <w:sz w:val="22"/>
                <w:szCs w:val="22"/>
                <w:lang w:eastAsia="en-GB"/>
              </w:rPr>
            </w:pPr>
            <w:r w:rsidRPr="00237201">
              <w:rPr>
                <w:rFonts w:ascii="Symbol" w:eastAsia="Times New Roman" w:hAnsi="Symbol" w:cs="Times New Roman"/>
                <w:i/>
                <w:iCs/>
                <w:color w:val="000000"/>
                <w:sz w:val="22"/>
                <w:szCs w:val="22"/>
                <w:lang w:eastAsia="en-GB"/>
              </w:rPr>
              <w:sym w:font="Symbol" w:char="F044"/>
            </w:r>
            <w:r w:rsidR="008D6380" w:rsidRPr="00237201">
              <w:rPr>
                <w:rFonts w:ascii="Calibri" w:eastAsia="Times New Roman" w:hAnsi="Calibri" w:cs="Times New Roman"/>
                <w:i/>
                <w:iCs/>
                <w:color w:val="000000"/>
                <w:sz w:val="22"/>
                <w:szCs w:val="22"/>
                <w:lang w:eastAsia="en-GB"/>
              </w:rPr>
              <w:t>x</w:t>
            </w:r>
            <w:r w:rsidRPr="00237201">
              <w:rPr>
                <w:rFonts w:ascii="Calibri" w:eastAsia="Times New Roman" w:hAnsi="Calibri" w:cs="Times New Roman"/>
                <w:i/>
                <w:iCs/>
                <w:color w:val="000000"/>
                <w:sz w:val="22"/>
                <w:szCs w:val="22"/>
                <w:lang w:eastAsia="en-GB"/>
              </w:rPr>
              <w:sym w:font="Symbol" w:char="F020"/>
            </w:r>
          </w:p>
        </w:tc>
        <w:tc>
          <w:tcPr>
            <w:tcW w:w="2835" w:type="dxa"/>
            <w:shd w:val="clear" w:color="auto" w:fill="auto"/>
            <w:noWrap/>
            <w:vAlign w:val="center"/>
            <w:hideMark/>
          </w:tcPr>
          <w:p w14:paraId="22669EB2"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14:paraId="22669EB3"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 </w:t>
            </w:r>
          </w:p>
        </w:tc>
      </w:tr>
      <w:tr w:rsidR="006F074D" w:rsidRPr="006F074D" w14:paraId="22669EB9" w14:textId="77777777" w:rsidTr="002A026B">
        <w:trPr>
          <w:trHeight w:val="315"/>
        </w:trPr>
        <w:tc>
          <w:tcPr>
            <w:tcW w:w="3838" w:type="dxa"/>
            <w:shd w:val="clear" w:color="auto" w:fill="auto"/>
            <w:noWrap/>
            <w:vAlign w:val="center"/>
            <w:hideMark/>
          </w:tcPr>
          <w:p w14:paraId="22669EB5"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grating to screen distance </w:t>
            </w:r>
          </w:p>
        </w:tc>
        <w:tc>
          <w:tcPr>
            <w:tcW w:w="992" w:type="dxa"/>
            <w:shd w:val="clear" w:color="auto" w:fill="auto"/>
            <w:noWrap/>
            <w:vAlign w:val="center"/>
            <w:hideMark/>
          </w:tcPr>
          <w:p w14:paraId="22669EB6"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D </w:t>
            </w:r>
          </w:p>
        </w:tc>
        <w:tc>
          <w:tcPr>
            <w:tcW w:w="2835" w:type="dxa"/>
            <w:shd w:val="clear" w:color="auto" w:fill="auto"/>
            <w:noWrap/>
            <w:vAlign w:val="center"/>
            <w:hideMark/>
          </w:tcPr>
          <w:p w14:paraId="22669EB7"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14:paraId="22669EB8"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 </w:t>
            </w:r>
          </w:p>
        </w:tc>
      </w:tr>
      <w:tr w:rsidR="006F074D" w:rsidRPr="006F074D" w14:paraId="22669EBE" w14:textId="77777777" w:rsidTr="002A026B">
        <w:trPr>
          <w:trHeight w:val="360"/>
        </w:trPr>
        <w:tc>
          <w:tcPr>
            <w:tcW w:w="3838" w:type="dxa"/>
            <w:shd w:val="clear" w:color="auto" w:fill="auto"/>
            <w:noWrap/>
            <w:vAlign w:val="center"/>
            <w:hideMark/>
          </w:tcPr>
          <w:p w14:paraId="22669EBA"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gravitational field strength </w:t>
            </w:r>
          </w:p>
        </w:tc>
        <w:tc>
          <w:tcPr>
            <w:tcW w:w="992" w:type="dxa"/>
            <w:shd w:val="clear" w:color="auto" w:fill="auto"/>
            <w:noWrap/>
            <w:vAlign w:val="center"/>
            <w:hideMark/>
          </w:tcPr>
          <w:p w14:paraId="22669EBB"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g </w:t>
            </w:r>
          </w:p>
        </w:tc>
        <w:tc>
          <w:tcPr>
            <w:tcW w:w="2835" w:type="dxa"/>
            <w:shd w:val="clear" w:color="auto" w:fill="auto"/>
            <w:noWrap/>
            <w:vAlign w:val="center"/>
            <w:hideMark/>
          </w:tcPr>
          <w:p w14:paraId="22669EBC"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newton per kilogram </w:t>
            </w:r>
          </w:p>
        </w:tc>
        <w:tc>
          <w:tcPr>
            <w:tcW w:w="1134" w:type="dxa"/>
            <w:shd w:val="clear" w:color="auto" w:fill="auto"/>
            <w:noWrap/>
            <w:vAlign w:val="center"/>
            <w:hideMark/>
          </w:tcPr>
          <w:p w14:paraId="22669EBD"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N kg</w:t>
            </w:r>
            <w:r w:rsidRPr="006F074D">
              <w:rPr>
                <w:rFonts w:ascii="Calibri" w:eastAsia="Times New Roman" w:hAnsi="Calibri" w:cs="Times New Roman"/>
                <w:color w:val="000000"/>
                <w:sz w:val="22"/>
                <w:szCs w:val="22"/>
                <w:vertAlign w:val="superscript"/>
                <w:lang w:eastAsia="en-GB"/>
              </w:rPr>
              <w:t>-1</w:t>
            </w:r>
          </w:p>
        </w:tc>
      </w:tr>
      <w:tr w:rsidR="006F074D" w:rsidRPr="006F074D" w14:paraId="22669EC3" w14:textId="77777777" w:rsidTr="002A026B">
        <w:trPr>
          <w:trHeight w:val="315"/>
        </w:trPr>
        <w:tc>
          <w:tcPr>
            <w:tcW w:w="3838" w:type="dxa"/>
            <w:shd w:val="clear" w:color="auto" w:fill="auto"/>
            <w:noWrap/>
            <w:vAlign w:val="center"/>
            <w:hideMark/>
          </w:tcPr>
          <w:p w14:paraId="22669EBF"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gravitational potential energy </w:t>
            </w:r>
          </w:p>
        </w:tc>
        <w:tc>
          <w:tcPr>
            <w:tcW w:w="992" w:type="dxa"/>
            <w:shd w:val="clear" w:color="auto" w:fill="auto"/>
            <w:noWrap/>
            <w:vAlign w:val="center"/>
            <w:hideMark/>
          </w:tcPr>
          <w:p w14:paraId="22669EC0"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E</w:t>
            </w:r>
            <w:r w:rsidRPr="00237201">
              <w:rPr>
                <w:rFonts w:ascii="Calibri" w:eastAsia="Times New Roman" w:hAnsi="Calibri" w:cs="Times New Roman"/>
                <w:i/>
                <w:iCs/>
                <w:color w:val="000000"/>
                <w:sz w:val="22"/>
                <w:szCs w:val="22"/>
                <w:vertAlign w:val="subscript"/>
                <w:lang w:eastAsia="en-GB"/>
              </w:rPr>
              <w:t>p</w:t>
            </w:r>
          </w:p>
        </w:tc>
        <w:tc>
          <w:tcPr>
            <w:tcW w:w="2835" w:type="dxa"/>
            <w:shd w:val="clear" w:color="auto" w:fill="auto"/>
            <w:noWrap/>
            <w:vAlign w:val="center"/>
            <w:hideMark/>
          </w:tcPr>
          <w:p w14:paraId="22669EC1"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joule </w:t>
            </w:r>
          </w:p>
        </w:tc>
        <w:tc>
          <w:tcPr>
            <w:tcW w:w="1134" w:type="dxa"/>
            <w:shd w:val="clear" w:color="auto" w:fill="auto"/>
            <w:noWrap/>
            <w:vAlign w:val="center"/>
            <w:hideMark/>
          </w:tcPr>
          <w:p w14:paraId="22669EC2"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 </w:t>
            </w:r>
          </w:p>
        </w:tc>
      </w:tr>
      <w:tr w:rsidR="006F074D" w:rsidRPr="006F074D" w14:paraId="22669EC8" w14:textId="77777777" w:rsidTr="002A026B">
        <w:trPr>
          <w:trHeight w:val="315"/>
        </w:trPr>
        <w:tc>
          <w:tcPr>
            <w:tcW w:w="3838" w:type="dxa"/>
            <w:shd w:val="clear" w:color="auto" w:fill="auto"/>
            <w:noWrap/>
            <w:vAlign w:val="center"/>
            <w:hideMark/>
          </w:tcPr>
          <w:p w14:paraId="22669EC4"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heat energy </w:t>
            </w:r>
          </w:p>
        </w:tc>
        <w:tc>
          <w:tcPr>
            <w:tcW w:w="992" w:type="dxa"/>
            <w:shd w:val="clear" w:color="auto" w:fill="auto"/>
            <w:noWrap/>
            <w:vAlign w:val="center"/>
            <w:hideMark/>
          </w:tcPr>
          <w:p w14:paraId="22669EC5"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E</w:t>
            </w:r>
            <w:r w:rsidRPr="00237201">
              <w:rPr>
                <w:rFonts w:ascii="Calibri" w:eastAsia="Times New Roman" w:hAnsi="Calibri" w:cs="Times New Roman"/>
                <w:i/>
                <w:iCs/>
                <w:color w:val="000000"/>
                <w:sz w:val="22"/>
                <w:szCs w:val="22"/>
                <w:vertAlign w:val="subscript"/>
                <w:lang w:eastAsia="en-GB"/>
              </w:rPr>
              <w:t>h</w:t>
            </w:r>
          </w:p>
        </w:tc>
        <w:tc>
          <w:tcPr>
            <w:tcW w:w="2835" w:type="dxa"/>
            <w:shd w:val="clear" w:color="auto" w:fill="auto"/>
            <w:noWrap/>
            <w:vAlign w:val="center"/>
            <w:hideMark/>
          </w:tcPr>
          <w:p w14:paraId="22669EC6"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joule </w:t>
            </w:r>
          </w:p>
        </w:tc>
        <w:tc>
          <w:tcPr>
            <w:tcW w:w="1134" w:type="dxa"/>
            <w:shd w:val="clear" w:color="auto" w:fill="auto"/>
            <w:noWrap/>
            <w:vAlign w:val="center"/>
            <w:hideMark/>
          </w:tcPr>
          <w:p w14:paraId="22669EC7"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 </w:t>
            </w:r>
          </w:p>
        </w:tc>
      </w:tr>
      <w:tr w:rsidR="006F074D" w:rsidRPr="006F074D" w14:paraId="22669ECD" w14:textId="77777777" w:rsidTr="002A026B">
        <w:trPr>
          <w:trHeight w:val="315"/>
        </w:trPr>
        <w:tc>
          <w:tcPr>
            <w:tcW w:w="3838" w:type="dxa"/>
            <w:shd w:val="clear" w:color="auto" w:fill="auto"/>
            <w:noWrap/>
            <w:vAlign w:val="center"/>
            <w:hideMark/>
          </w:tcPr>
          <w:p w14:paraId="22669EC9"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height, depth </w:t>
            </w:r>
          </w:p>
        </w:tc>
        <w:tc>
          <w:tcPr>
            <w:tcW w:w="992" w:type="dxa"/>
            <w:shd w:val="clear" w:color="auto" w:fill="auto"/>
            <w:noWrap/>
            <w:vAlign w:val="center"/>
            <w:hideMark/>
          </w:tcPr>
          <w:p w14:paraId="22669ECA" w14:textId="77777777" w:rsidR="006F074D" w:rsidRPr="00237201" w:rsidRDefault="006F074D"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h </w:t>
            </w:r>
          </w:p>
        </w:tc>
        <w:tc>
          <w:tcPr>
            <w:tcW w:w="2835" w:type="dxa"/>
            <w:shd w:val="clear" w:color="auto" w:fill="auto"/>
            <w:noWrap/>
            <w:vAlign w:val="center"/>
            <w:hideMark/>
          </w:tcPr>
          <w:p w14:paraId="22669ECB"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14:paraId="22669ECC" w14:textId="77777777" w:rsidR="006F074D" w:rsidRPr="006F074D" w:rsidRDefault="006F074D"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 </w:t>
            </w:r>
          </w:p>
        </w:tc>
      </w:tr>
      <w:tr w:rsidR="00A458A2" w:rsidRPr="006F074D" w14:paraId="22669ED4" w14:textId="77777777" w:rsidTr="002A026B">
        <w:trPr>
          <w:trHeight w:val="315"/>
        </w:trPr>
        <w:tc>
          <w:tcPr>
            <w:tcW w:w="3838" w:type="dxa"/>
            <w:shd w:val="clear" w:color="auto" w:fill="auto"/>
            <w:noWrap/>
            <w:vAlign w:val="center"/>
          </w:tcPr>
          <w:p w14:paraId="22669ECE"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Pr>
                <w:rFonts w:ascii="Calibri" w:eastAsia="Times New Roman" w:hAnsi="Calibri" w:cs="Times New Roman"/>
                <w:color w:val="000000"/>
                <w:sz w:val="22"/>
                <w:szCs w:val="22"/>
                <w:lang w:eastAsia="en-GB"/>
              </w:rPr>
              <w:t>impulse</w:t>
            </w:r>
          </w:p>
        </w:tc>
        <w:tc>
          <w:tcPr>
            <w:tcW w:w="992" w:type="dxa"/>
            <w:shd w:val="clear" w:color="auto" w:fill="auto"/>
            <w:noWrap/>
            <w:vAlign w:val="center"/>
          </w:tcPr>
          <w:p w14:paraId="22669ECF"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Ft</w:t>
            </w:r>
          </w:p>
        </w:tc>
        <w:tc>
          <w:tcPr>
            <w:tcW w:w="2835" w:type="dxa"/>
            <w:shd w:val="clear" w:color="auto" w:fill="auto"/>
            <w:noWrap/>
            <w:vAlign w:val="center"/>
          </w:tcPr>
          <w:p w14:paraId="22669ED0" w14:textId="77777777" w:rsidR="00A458A2"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newton second</w:t>
            </w:r>
          </w:p>
          <w:p w14:paraId="22669ED1"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kilogram metre per second</w:t>
            </w:r>
          </w:p>
        </w:tc>
        <w:tc>
          <w:tcPr>
            <w:tcW w:w="1134" w:type="dxa"/>
            <w:shd w:val="clear" w:color="auto" w:fill="auto"/>
            <w:noWrap/>
            <w:vAlign w:val="center"/>
          </w:tcPr>
          <w:p w14:paraId="22669ED2" w14:textId="77777777" w:rsidR="00A458A2" w:rsidRDefault="00A458A2" w:rsidP="00025A3B">
            <w:pPr>
              <w:spacing w:before="0" w:after="0" w:line="240" w:lineRule="auto"/>
              <w:rPr>
                <w:rFonts w:ascii="Calibri" w:eastAsia="Times New Roman" w:hAnsi="Calibri" w:cs="Times New Roman"/>
                <w:color w:val="000000"/>
                <w:sz w:val="22"/>
                <w:szCs w:val="22"/>
                <w:lang w:eastAsia="en-GB"/>
              </w:rPr>
            </w:pPr>
            <w:r>
              <w:rPr>
                <w:rFonts w:ascii="Calibri" w:eastAsia="Times New Roman" w:hAnsi="Calibri" w:cs="Times New Roman"/>
                <w:color w:val="000000"/>
                <w:sz w:val="22"/>
                <w:szCs w:val="22"/>
                <w:lang w:eastAsia="en-GB"/>
              </w:rPr>
              <w:t>Ns</w:t>
            </w:r>
          </w:p>
          <w:p w14:paraId="22669ED3" w14:textId="77777777" w:rsidR="00A458A2" w:rsidRPr="006F074D" w:rsidRDefault="00A458A2" w:rsidP="00025A3B">
            <w:pPr>
              <w:spacing w:before="0" w:after="0" w:line="240" w:lineRule="auto"/>
              <w:rPr>
                <w:rFonts w:ascii="Calibri" w:eastAsia="Times New Roman" w:hAnsi="Calibri" w:cs="Times New Roman"/>
                <w:color w:val="000000"/>
                <w:sz w:val="22"/>
                <w:szCs w:val="22"/>
                <w:lang w:eastAsia="en-GB"/>
              </w:rPr>
            </w:pPr>
            <w:proofErr w:type="spellStart"/>
            <w:r w:rsidRPr="006F074D">
              <w:rPr>
                <w:rFonts w:ascii="Calibri" w:eastAsia="Times New Roman" w:hAnsi="Calibri" w:cs="Times New Roman"/>
                <w:color w:val="000000"/>
                <w:sz w:val="22"/>
                <w:szCs w:val="22"/>
                <w:lang w:eastAsia="en-GB"/>
              </w:rPr>
              <w:t>kgm</w:t>
            </w:r>
            <w:proofErr w:type="spellEnd"/>
            <w:r w:rsidRPr="006F074D">
              <w:rPr>
                <w:rFonts w:ascii="Calibri" w:eastAsia="Times New Roman" w:hAnsi="Calibri" w:cs="Times New Roman"/>
                <w:color w:val="000000"/>
                <w:sz w:val="22"/>
                <w:szCs w:val="22"/>
                <w:lang w:eastAsia="en-GB"/>
              </w:rPr>
              <w:t xml:space="preserve"> s</w:t>
            </w:r>
            <w:r w:rsidRPr="006F074D">
              <w:rPr>
                <w:rFonts w:ascii="Calibri" w:eastAsia="Times New Roman" w:hAnsi="Calibri" w:cs="Times New Roman"/>
                <w:color w:val="000000"/>
                <w:sz w:val="22"/>
                <w:szCs w:val="22"/>
                <w:vertAlign w:val="superscript"/>
                <w:lang w:eastAsia="en-GB"/>
              </w:rPr>
              <w:t>-1</w:t>
            </w:r>
          </w:p>
        </w:tc>
      </w:tr>
      <w:tr w:rsidR="00A458A2" w:rsidRPr="006F074D" w14:paraId="22669ED9" w14:textId="77777777" w:rsidTr="002A026B">
        <w:trPr>
          <w:trHeight w:val="315"/>
        </w:trPr>
        <w:tc>
          <w:tcPr>
            <w:tcW w:w="3838" w:type="dxa"/>
            <w:shd w:val="clear" w:color="auto" w:fill="auto"/>
            <w:noWrap/>
            <w:vAlign w:val="center"/>
            <w:hideMark/>
          </w:tcPr>
          <w:p w14:paraId="22669ED5"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initial speed </w:t>
            </w:r>
          </w:p>
        </w:tc>
        <w:tc>
          <w:tcPr>
            <w:tcW w:w="992" w:type="dxa"/>
            <w:shd w:val="clear" w:color="auto" w:fill="auto"/>
            <w:noWrap/>
            <w:vAlign w:val="center"/>
            <w:hideMark/>
          </w:tcPr>
          <w:p w14:paraId="22669ED6"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u </w:t>
            </w:r>
          </w:p>
        </w:tc>
        <w:tc>
          <w:tcPr>
            <w:tcW w:w="2835" w:type="dxa"/>
            <w:shd w:val="clear" w:color="auto" w:fill="auto"/>
            <w:noWrap/>
            <w:vAlign w:val="center"/>
            <w:hideMark/>
          </w:tcPr>
          <w:p w14:paraId="22669ED7" w14:textId="77777777" w:rsidR="00A458A2" w:rsidRPr="006F074D" w:rsidRDefault="00A458A2" w:rsidP="006F074D">
            <w:pPr>
              <w:spacing w:before="0" w:after="0" w:line="240" w:lineRule="auto"/>
              <w:contextualSpacing/>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14:paraId="22669ED8" w14:textId="05B86463"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ms</w:t>
            </w:r>
            <w:r w:rsidR="00925302" w:rsidRPr="006F074D">
              <w:rPr>
                <w:rFonts w:ascii="Calibri" w:eastAsia="Times New Roman" w:hAnsi="Calibri" w:cs="Times New Roman"/>
                <w:color w:val="000000"/>
                <w:sz w:val="22"/>
                <w:szCs w:val="22"/>
                <w:vertAlign w:val="superscript"/>
                <w:lang w:eastAsia="en-GB"/>
              </w:rPr>
              <w:t>-1</w:t>
            </w:r>
          </w:p>
        </w:tc>
      </w:tr>
      <w:tr w:rsidR="00A458A2" w:rsidRPr="006F074D" w14:paraId="22669EDE" w14:textId="77777777" w:rsidTr="002A026B">
        <w:trPr>
          <w:trHeight w:val="360"/>
        </w:trPr>
        <w:tc>
          <w:tcPr>
            <w:tcW w:w="3838" w:type="dxa"/>
            <w:shd w:val="clear" w:color="auto" w:fill="auto"/>
            <w:noWrap/>
            <w:vAlign w:val="center"/>
            <w:hideMark/>
          </w:tcPr>
          <w:p w14:paraId="22669EDA"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initial velocity </w:t>
            </w:r>
          </w:p>
        </w:tc>
        <w:tc>
          <w:tcPr>
            <w:tcW w:w="992" w:type="dxa"/>
            <w:shd w:val="clear" w:color="auto" w:fill="auto"/>
            <w:noWrap/>
            <w:vAlign w:val="center"/>
            <w:hideMark/>
          </w:tcPr>
          <w:p w14:paraId="22669EDB"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u </w:t>
            </w:r>
          </w:p>
        </w:tc>
        <w:tc>
          <w:tcPr>
            <w:tcW w:w="2835" w:type="dxa"/>
            <w:shd w:val="clear" w:color="auto" w:fill="auto"/>
            <w:noWrap/>
            <w:vAlign w:val="center"/>
            <w:hideMark/>
          </w:tcPr>
          <w:p w14:paraId="22669EDC"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14:paraId="22669EDD"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A458A2" w:rsidRPr="006F074D" w14:paraId="22669EE3" w14:textId="77777777" w:rsidTr="002A026B">
        <w:trPr>
          <w:trHeight w:val="315"/>
        </w:trPr>
        <w:tc>
          <w:tcPr>
            <w:tcW w:w="3838" w:type="dxa"/>
            <w:shd w:val="clear" w:color="auto" w:fill="auto"/>
            <w:noWrap/>
            <w:vAlign w:val="center"/>
            <w:hideMark/>
          </w:tcPr>
          <w:p w14:paraId="22669EDF"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internal resistance </w:t>
            </w:r>
          </w:p>
        </w:tc>
        <w:tc>
          <w:tcPr>
            <w:tcW w:w="992" w:type="dxa"/>
            <w:shd w:val="clear" w:color="auto" w:fill="auto"/>
            <w:noWrap/>
            <w:vAlign w:val="center"/>
            <w:hideMark/>
          </w:tcPr>
          <w:p w14:paraId="22669EE0"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r </w:t>
            </w:r>
          </w:p>
        </w:tc>
        <w:tc>
          <w:tcPr>
            <w:tcW w:w="2835" w:type="dxa"/>
            <w:shd w:val="clear" w:color="auto" w:fill="auto"/>
            <w:noWrap/>
            <w:vAlign w:val="center"/>
            <w:hideMark/>
          </w:tcPr>
          <w:p w14:paraId="22669EE1"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ohm </w:t>
            </w:r>
          </w:p>
        </w:tc>
        <w:tc>
          <w:tcPr>
            <w:tcW w:w="1134" w:type="dxa"/>
            <w:shd w:val="clear" w:color="auto" w:fill="auto"/>
            <w:noWrap/>
            <w:vAlign w:val="center"/>
            <w:hideMark/>
          </w:tcPr>
          <w:p w14:paraId="22669EE2"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 </w:t>
            </w:r>
            <w:r w:rsidRPr="006F074D">
              <w:rPr>
                <w:rFonts w:ascii="Symbol" w:eastAsia="Times New Roman" w:hAnsi="Symbol" w:cs="Times New Roman"/>
                <w:color w:val="000000"/>
                <w:sz w:val="22"/>
                <w:szCs w:val="22"/>
                <w:lang w:eastAsia="en-GB"/>
              </w:rPr>
              <w:t></w:t>
            </w:r>
          </w:p>
        </w:tc>
      </w:tr>
      <w:tr w:rsidR="00A458A2" w:rsidRPr="006F074D" w14:paraId="22669EE8" w14:textId="77777777" w:rsidTr="002A026B">
        <w:trPr>
          <w:trHeight w:val="360"/>
        </w:trPr>
        <w:tc>
          <w:tcPr>
            <w:tcW w:w="3838" w:type="dxa"/>
            <w:shd w:val="clear" w:color="auto" w:fill="auto"/>
            <w:noWrap/>
            <w:vAlign w:val="center"/>
            <w:hideMark/>
          </w:tcPr>
          <w:p w14:paraId="22669EE4"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irradiance </w:t>
            </w:r>
          </w:p>
        </w:tc>
        <w:tc>
          <w:tcPr>
            <w:tcW w:w="992" w:type="dxa"/>
            <w:shd w:val="clear" w:color="auto" w:fill="auto"/>
            <w:noWrap/>
            <w:vAlign w:val="center"/>
            <w:hideMark/>
          </w:tcPr>
          <w:p w14:paraId="22669EE5"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I </w:t>
            </w:r>
          </w:p>
        </w:tc>
        <w:tc>
          <w:tcPr>
            <w:tcW w:w="2835" w:type="dxa"/>
            <w:shd w:val="clear" w:color="auto" w:fill="auto"/>
            <w:noWrap/>
            <w:vAlign w:val="center"/>
            <w:hideMark/>
          </w:tcPr>
          <w:p w14:paraId="22669EE6"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watt per square metre </w:t>
            </w:r>
          </w:p>
        </w:tc>
        <w:tc>
          <w:tcPr>
            <w:tcW w:w="1134" w:type="dxa"/>
            <w:shd w:val="clear" w:color="auto" w:fill="auto"/>
            <w:noWrap/>
            <w:vAlign w:val="center"/>
            <w:hideMark/>
          </w:tcPr>
          <w:p w14:paraId="22669EE7"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W m</w:t>
            </w:r>
            <w:r w:rsidRPr="006F074D">
              <w:rPr>
                <w:rFonts w:ascii="Calibri" w:eastAsia="Times New Roman" w:hAnsi="Calibri" w:cs="Times New Roman"/>
                <w:color w:val="000000"/>
                <w:sz w:val="22"/>
                <w:szCs w:val="22"/>
                <w:vertAlign w:val="superscript"/>
                <w:lang w:eastAsia="en-GB"/>
              </w:rPr>
              <w:t>-1</w:t>
            </w:r>
          </w:p>
        </w:tc>
      </w:tr>
      <w:tr w:rsidR="00A458A2" w:rsidRPr="006F074D" w14:paraId="22669EED" w14:textId="77777777" w:rsidTr="002A026B">
        <w:trPr>
          <w:trHeight w:val="315"/>
        </w:trPr>
        <w:tc>
          <w:tcPr>
            <w:tcW w:w="3838" w:type="dxa"/>
            <w:shd w:val="clear" w:color="auto" w:fill="auto"/>
            <w:noWrap/>
            <w:vAlign w:val="center"/>
            <w:hideMark/>
          </w:tcPr>
          <w:p w14:paraId="22669EE9"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kinetic energy </w:t>
            </w:r>
          </w:p>
        </w:tc>
        <w:tc>
          <w:tcPr>
            <w:tcW w:w="992" w:type="dxa"/>
            <w:shd w:val="clear" w:color="auto" w:fill="auto"/>
            <w:noWrap/>
            <w:vAlign w:val="center"/>
            <w:hideMark/>
          </w:tcPr>
          <w:p w14:paraId="22669EEA"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proofErr w:type="spellStart"/>
            <w:r w:rsidRPr="00237201">
              <w:rPr>
                <w:rFonts w:ascii="Calibri" w:eastAsia="Times New Roman" w:hAnsi="Calibri" w:cs="Times New Roman"/>
                <w:i/>
                <w:iCs/>
                <w:color w:val="000000"/>
                <w:sz w:val="22"/>
                <w:szCs w:val="22"/>
                <w:lang w:eastAsia="en-GB"/>
              </w:rPr>
              <w:t>Ek</w:t>
            </w:r>
            <w:proofErr w:type="spellEnd"/>
            <w:r w:rsidRPr="00237201">
              <w:rPr>
                <w:rFonts w:ascii="Calibri" w:eastAsia="Times New Roman" w:hAnsi="Calibri" w:cs="Times New Roman"/>
                <w:i/>
                <w:iCs/>
                <w:color w:val="000000"/>
                <w:sz w:val="22"/>
                <w:szCs w:val="22"/>
                <w:lang w:eastAsia="en-GB"/>
              </w:rPr>
              <w:t xml:space="preserve">  </w:t>
            </w:r>
          </w:p>
        </w:tc>
        <w:tc>
          <w:tcPr>
            <w:tcW w:w="2835" w:type="dxa"/>
            <w:shd w:val="clear" w:color="auto" w:fill="auto"/>
            <w:noWrap/>
            <w:vAlign w:val="center"/>
            <w:hideMark/>
          </w:tcPr>
          <w:p w14:paraId="22669EEB"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joule </w:t>
            </w:r>
          </w:p>
        </w:tc>
        <w:tc>
          <w:tcPr>
            <w:tcW w:w="1134" w:type="dxa"/>
            <w:shd w:val="clear" w:color="auto" w:fill="auto"/>
            <w:noWrap/>
            <w:vAlign w:val="center"/>
            <w:hideMark/>
          </w:tcPr>
          <w:p w14:paraId="22669EEC"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 </w:t>
            </w:r>
          </w:p>
        </w:tc>
      </w:tr>
      <w:tr w:rsidR="00A458A2" w:rsidRPr="006F074D" w14:paraId="22669EF2" w14:textId="77777777" w:rsidTr="002A026B">
        <w:trPr>
          <w:trHeight w:val="315"/>
        </w:trPr>
        <w:tc>
          <w:tcPr>
            <w:tcW w:w="3838" w:type="dxa"/>
            <w:shd w:val="clear" w:color="auto" w:fill="auto"/>
            <w:noWrap/>
            <w:vAlign w:val="center"/>
            <w:hideMark/>
          </w:tcPr>
          <w:p w14:paraId="22669EEE"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length </w:t>
            </w:r>
          </w:p>
        </w:tc>
        <w:tc>
          <w:tcPr>
            <w:tcW w:w="992" w:type="dxa"/>
            <w:shd w:val="clear" w:color="auto" w:fill="auto"/>
            <w:noWrap/>
            <w:vAlign w:val="center"/>
            <w:hideMark/>
          </w:tcPr>
          <w:p w14:paraId="22669EEF"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l </w:t>
            </w:r>
          </w:p>
        </w:tc>
        <w:tc>
          <w:tcPr>
            <w:tcW w:w="2835" w:type="dxa"/>
            <w:shd w:val="clear" w:color="auto" w:fill="auto"/>
            <w:noWrap/>
            <w:vAlign w:val="center"/>
            <w:hideMark/>
          </w:tcPr>
          <w:p w14:paraId="22669EF0"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14:paraId="22669EF1"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 </w:t>
            </w:r>
          </w:p>
        </w:tc>
      </w:tr>
      <w:tr w:rsidR="00A458A2" w:rsidRPr="006F074D" w14:paraId="22669EF7" w14:textId="77777777" w:rsidTr="002A026B">
        <w:trPr>
          <w:trHeight w:val="315"/>
        </w:trPr>
        <w:tc>
          <w:tcPr>
            <w:tcW w:w="3838" w:type="dxa"/>
            <w:shd w:val="clear" w:color="auto" w:fill="auto"/>
            <w:noWrap/>
            <w:vAlign w:val="center"/>
            <w:hideMark/>
          </w:tcPr>
          <w:p w14:paraId="22669EF3"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mass </w:t>
            </w:r>
          </w:p>
        </w:tc>
        <w:tc>
          <w:tcPr>
            <w:tcW w:w="992" w:type="dxa"/>
            <w:shd w:val="clear" w:color="auto" w:fill="auto"/>
            <w:noWrap/>
            <w:vAlign w:val="center"/>
            <w:hideMark/>
          </w:tcPr>
          <w:p w14:paraId="22669EF4"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m </w:t>
            </w:r>
          </w:p>
        </w:tc>
        <w:tc>
          <w:tcPr>
            <w:tcW w:w="2835" w:type="dxa"/>
            <w:shd w:val="clear" w:color="auto" w:fill="auto"/>
            <w:noWrap/>
            <w:vAlign w:val="center"/>
            <w:hideMark/>
          </w:tcPr>
          <w:p w14:paraId="22669EF5"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kilogram </w:t>
            </w:r>
          </w:p>
        </w:tc>
        <w:tc>
          <w:tcPr>
            <w:tcW w:w="1134" w:type="dxa"/>
            <w:shd w:val="clear" w:color="auto" w:fill="auto"/>
            <w:noWrap/>
            <w:vAlign w:val="center"/>
            <w:hideMark/>
          </w:tcPr>
          <w:p w14:paraId="22669EF6"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kg </w:t>
            </w:r>
          </w:p>
        </w:tc>
      </w:tr>
      <w:tr w:rsidR="00A458A2" w:rsidRPr="006F074D" w14:paraId="22669EFC" w14:textId="77777777" w:rsidTr="002A026B">
        <w:trPr>
          <w:trHeight w:val="360"/>
        </w:trPr>
        <w:tc>
          <w:tcPr>
            <w:tcW w:w="3838" w:type="dxa"/>
            <w:shd w:val="clear" w:color="auto" w:fill="auto"/>
            <w:noWrap/>
            <w:vAlign w:val="center"/>
            <w:hideMark/>
          </w:tcPr>
          <w:p w14:paraId="22669EF8"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momentum </w:t>
            </w:r>
          </w:p>
        </w:tc>
        <w:tc>
          <w:tcPr>
            <w:tcW w:w="992" w:type="dxa"/>
            <w:shd w:val="clear" w:color="auto" w:fill="auto"/>
            <w:noWrap/>
            <w:vAlign w:val="center"/>
            <w:hideMark/>
          </w:tcPr>
          <w:p w14:paraId="22669EF9"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p </w:t>
            </w:r>
          </w:p>
        </w:tc>
        <w:tc>
          <w:tcPr>
            <w:tcW w:w="2835" w:type="dxa"/>
            <w:shd w:val="clear" w:color="auto" w:fill="auto"/>
            <w:noWrap/>
            <w:vAlign w:val="center"/>
            <w:hideMark/>
          </w:tcPr>
          <w:p w14:paraId="22669EFA"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kilogram metre per second </w:t>
            </w:r>
          </w:p>
        </w:tc>
        <w:tc>
          <w:tcPr>
            <w:tcW w:w="1134" w:type="dxa"/>
            <w:shd w:val="clear" w:color="auto" w:fill="auto"/>
            <w:noWrap/>
            <w:vAlign w:val="center"/>
            <w:hideMark/>
          </w:tcPr>
          <w:p w14:paraId="22669EFB"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kg m s</w:t>
            </w:r>
            <w:r w:rsidRPr="006F074D">
              <w:rPr>
                <w:rFonts w:ascii="Calibri" w:eastAsia="Times New Roman" w:hAnsi="Calibri" w:cs="Times New Roman"/>
                <w:color w:val="000000"/>
                <w:sz w:val="22"/>
                <w:szCs w:val="22"/>
                <w:vertAlign w:val="superscript"/>
                <w:lang w:eastAsia="en-GB"/>
              </w:rPr>
              <w:t>-1</w:t>
            </w:r>
          </w:p>
        </w:tc>
      </w:tr>
      <w:tr w:rsidR="00A458A2" w:rsidRPr="006F074D" w14:paraId="22669F01" w14:textId="77777777" w:rsidTr="002A026B">
        <w:trPr>
          <w:trHeight w:val="315"/>
        </w:trPr>
        <w:tc>
          <w:tcPr>
            <w:tcW w:w="3838" w:type="dxa"/>
            <w:shd w:val="clear" w:color="auto" w:fill="auto"/>
            <w:noWrap/>
            <w:vAlign w:val="center"/>
            <w:hideMark/>
          </w:tcPr>
          <w:p w14:paraId="22669EFD"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number of photons per second per cross sectional area </w:t>
            </w:r>
          </w:p>
        </w:tc>
        <w:tc>
          <w:tcPr>
            <w:tcW w:w="992" w:type="dxa"/>
            <w:shd w:val="clear" w:color="auto" w:fill="auto"/>
            <w:noWrap/>
            <w:vAlign w:val="center"/>
            <w:hideMark/>
          </w:tcPr>
          <w:p w14:paraId="22669EFE"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N </w:t>
            </w:r>
          </w:p>
        </w:tc>
        <w:tc>
          <w:tcPr>
            <w:tcW w:w="2835" w:type="dxa"/>
            <w:shd w:val="clear" w:color="auto" w:fill="auto"/>
            <w:noWrap/>
            <w:vAlign w:val="center"/>
            <w:hideMark/>
          </w:tcPr>
          <w:p w14:paraId="22669EFF"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 </w:t>
            </w:r>
          </w:p>
        </w:tc>
        <w:tc>
          <w:tcPr>
            <w:tcW w:w="1134" w:type="dxa"/>
            <w:shd w:val="clear" w:color="auto" w:fill="auto"/>
            <w:noWrap/>
            <w:vAlign w:val="center"/>
            <w:hideMark/>
          </w:tcPr>
          <w:p w14:paraId="22669F00"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 </w:t>
            </w:r>
          </w:p>
        </w:tc>
      </w:tr>
      <w:tr w:rsidR="00A458A2" w:rsidRPr="006F074D" w14:paraId="22669F06" w14:textId="77777777" w:rsidTr="002A026B">
        <w:trPr>
          <w:trHeight w:val="375"/>
        </w:trPr>
        <w:tc>
          <w:tcPr>
            <w:tcW w:w="3838" w:type="dxa"/>
            <w:shd w:val="clear" w:color="auto" w:fill="auto"/>
            <w:noWrap/>
            <w:vAlign w:val="center"/>
            <w:hideMark/>
          </w:tcPr>
          <w:p w14:paraId="22669F02"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observed wavelength</w:t>
            </w:r>
          </w:p>
        </w:tc>
        <w:tc>
          <w:tcPr>
            <w:tcW w:w="992" w:type="dxa"/>
            <w:shd w:val="clear" w:color="auto" w:fill="auto"/>
            <w:noWrap/>
            <w:vAlign w:val="center"/>
            <w:hideMark/>
          </w:tcPr>
          <w:p w14:paraId="22669F03" w14:textId="77777777" w:rsidR="00A458A2" w:rsidRPr="00237201" w:rsidRDefault="00A458A2" w:rsidP="0093689C">
            <w:pPr>
              <w:spacing w:before="0" w:after="0" w:line="240" w:lineRule="auto"/>
              <w:rPr>
                <w:rFonts w:ascii="Symbol" w:eastAsia="Times New Roman" w:hAnsi="Symbol" w:cs="Times New Roman"/>
                <w:i/>
                <w:iCs/>
                <w:color w:val="000000"/>
                <w:sz w:val="22"/>
                <w:szCs w:val="22"/>
                <w:lang w:eastAsia="en-GB"/>
              </w:rPr>
            </w:pPr>
            <w:r w:rsidRPr="00237201">
              <w:rPr>
                <w:rFonts w:ascii="Symbol" w:eastAsia="Times New Roman" w:hAnsi="Symbol" w:cs="Times New Roman"/>
                <w:i/>
                <w:iCs/>
                <w:color w:val="000000"/>
                <w:sz w:val="22"/>
                <w:szCs w:val="22"/>
                <w:lang w:eastAsia="en-GB"/>
              </w:rPr>
              <w:sym w:font="Symbol" w:char="F06C"/>
            </w:r>
            <w:r w:rsidR="0093689C" w:rsidRPr="00237201">
              <w:rPr>
                <w:rFonts w:eastAsia="Times New Roman" w:cs="Times New Roman"/>
                <w:i/>
                <w:iCs/>
                <w:color w:val="000000"/>
                <w:sz w:val="22"/>
                <w:szCs w:val="22"/>
                <w:vertAlign w:val="subscript"/>
                <w:lang w:eastAsia="en-GB"/>
              </w:rPr>
              <w:t>observed</w:t>
            </w:r>
          </w:p>
        </w:tc>
        <w:tc>
          <w:tcPr>
            <w:tcW w:w="2835" w:type="dxa"/>
            <w:shd w:val="clear" w:color="auto" w:fill="auto"/>
            <w:noWrap/>
            <w:vAlign w:val="center"/>
            <w:hideMark/>
          </w:tcPr>
          <w:p w14:paraId="22669F04"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metre</w:t>
            </w:r>
          </w:p>
        </w:tc>
        <w:tc>
          <w:tcPr>
            <w:tcW w:w="1134" w:type="dxa"/>
            <w:shd w:val="clear" w:color="auto" w:fill="auto"/>
            <w:noWrap/>
            <w:vAlign w:val="center"/>
            <w:hideMark/>
          </w:tcPr>
          <w:p w14:paraId="22669F05"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w:t>
            </w:r>
          </w:p>
        </w:tc>
      </w:tr>
      <w:tr w:rsidR="00A458A2" w:rsidRPr="006F074D" w14:paraId="22669F0B" w14:textId="77777777" w:rsidTr="002A026B">
        <w:trPr>
          <w:trHeight w:val="375"/>
        </w:trPr>
        <w:tc>
          <w:tcPr>
            <w:tcW w:w="3838" w:type="dxa"/>
            <w:shd w:val="clear" w:color="auto" w:fill="auto"/>
            <w:noWrap/>
            <w:vAlign w:val="center"/>
            <w:hideMark/>
          </w:tcPr>
          <w:p w14:paraId="22669F07"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peak current </w:t>
            </w:r>
          </w:p>
        </w:tc>
        <w:tc>
          <w:tcPr>
            <w:tcW w:w="992" w:type="dxa"/>
            <w:shd w:val="clear" w:color="auto" w:fill="auto"/>
            <w:noWrap/>
            <w:vAlign w:val="center"/>
            <w:hideMark/>
          </w:tcPr>
          <w:p w14:paraId="22669F08"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proofErr w:type="spellStart"/>
            <w:r w:rsidRPr="00237201">
              <w:rPr>
                <w:rFonts w:ascii="Calibri" w:eastAsia="Times New Roman" w:hAnsi="Calibri" w:cs="Times New Roman"/>
                <w:i/>
                <w:iCs/>
                <w:color w:val="000000"/>
                <w:sz w:val="22"/>
                <w:szCs w:val="22"/>
                <w:lang w:eastAsia="en-GB"/>
              </w:rPr>
              <w:t>I</w:t>
            </w:r>
            <w:r w:rsidRPr="00237201">
              <w:rPr>
                <w:rFonts w:ascii="Calibri" w:eastAsia="Times New Roman" w:hAnsi="Calibri" w:cs="Times New Roman"/>
                <w:i/>
                <w:iCs/>
                <w:color w:val="000000"/>
                <w:sz w:val="22"/>
                <w:szCs w:val="22"/>
                <w:vertAlign w:val="subscript"/>
                <w:lang w:eastAsia="en-GB"/>
              </w:rPr>
              <w:t>peak</w:t>
            </w:r>
            <w:proofErr w:type="spellEnd"/>
          </w:p>
        </w:tc>
        <w:tc>
          <w:tcPr>
            <w:tcW w:w="2835" w:type="dxa"/>
            <w:shd w:val="clear" w:color="auto" w:fill="auto"/>
            <w:noWrap/>
            <w:vAlign w:val="center"/>
            <w:hideMark/>
          </w:tcPr>
          <w:p w14:paraId="22669F09"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ampere </w:t>
            </w:r>
          </w:p>
        </w:tc>
        <w:tc>
          <w:tcPr>
            <w:tcW w:w="1134" w:type="dxa"/>
            <w:shd w:val="clear" w:color="auto" w:fill="auto"/>
            <w:noWrap/>
            <w:vAlign w:val="center"/>
            <w:hideMark/>
          </w:tcPr>
          <w:p w14:paraId="22669F0A"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 </w:t>
            </w:r>
          </w:p>
        </w:tc>
      </w:tr>
      <w:tr w:rsidR="00A458A2" w:rsidRPr="006F074D" w14:paraId="22669F10" w14:textId="77777777" w:rsidTr="002A026B">
        <w:trPr>
          <w:trHeight w:val="375"/>
        </w:trPr>
        <w:tc>
          <w:tcPr>
            <w:tcW w:w="3838" w:type="dxa"/>
            <w:shd w:val="clear" w:color="auto" w:fill="auto"/>
            <w:noWrap/>
            <w:vAlign w:val="center"/>
            <w:hideMark/>
          </w:tcPr>
          <w:p w14:paraId="22669F0C"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peak voltage </w:t>
            </w:r>
          </w:p>
        </w:tc>
        <w:tc>
          <w:tcPr>
            <w:tcW w:w="992" w:type="dxa"/>
            <w:shd w:val="clear" w:color="auto" w:fill="auto"/>
            <w:noWrap/>
            <w:vAlign w:val="center"/>
            <w:hideMark/>
          </w:tcPr>
          <w:p w14:paraId="22669F0D"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proofErr w:type="spellStart"/>
            <w:r w:rsidRPr="00237201">
              <w:rPr>
                <w:rFonts w:ascii="Calibri" w:eastAsia="Times New Roman" w:hAnsi="Calibri" w:cs="Times New Roman"/>
                <w:i/>
                <w:iCs/>
                <w:color w:val="000000"/>
                <w:sz w:val="22"/>
                <w:szCs w:val="22"/>
                <w:lang w:eastAsia="en-GB"/>
              </w:rPr>
              <w:t>V</w:t>
            </w:r>
            <w:r w:rsidRPr="00237201">
              <w:rPr>
                <w:rFonts w:ascii="Calibri" w:eastAsia="Times New Roman" w:hAnsi="Calibri" w:cs="Times New Roman"/>
                <w:i/>
                <w:iCs/>
                <w:color w:val="000000"/>
                <w:sz w:val="22"/>
                <w:szCs w:val="22"/>
                <w:vertAlign w:val="subscript"/>
                <w:lang w:eastAsia="en-GB"/>
              </w:rPr>
              <w:t>peak</w:t>
            </w:r>
            <w:proofErr w:type="spellEnd"/>
          </w:p>
        </w:tc>
        <w:tc>
          <w:tcPr>
            <w:tcW w:w="2835" w:type="dxa"/>
            <w:shd w:val="clear" w:color="auto" w:fill="auto"/>
            <w:noWrap/>
            <w:vAlign w:val="center"/>
            <w:hideMark/>
          </w:tcPr>
          <w:p w14:paraId="22669F0E"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volt </w:t>
            </w:r>
          </w:p>
        </w:tc>
        <w:tc>
          <w:tcPr>
            <w:tcW w:w="1134" w:type="dxa"/>
            <w:shd w:val="clear" w:color="auto" w:fill="auto"/>
            <w:noWrap/>
            <w:vAlign w:val="center"/>
            <w:hideMark/>
          </w:tcPr>
          <w:p w14:paraId="22669F0F"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 </w:t>
            </w:r>
          </w:p>
        </w:tc>
      </w:tr>
      <w:tr w:rsidR="00A458A2" w:rsidRPr="006F074D" w14:paraId="22669F15" w14:textId="77777777" w:rsidTr="002A026B">
        <w:trPr>
          <w:trHeight w:val="315"/>
        </w:trPr>
        <w:tc>
          <w:tcPr>
            <w:tcW w:w="3838" w:type="dxa"/>
            <w:shd w:val="clear" w:color="auto" w:fill="auto"/>
            <w:noWrap/>
            <w:vAlign w:val="center"/>
            <w:hideMark/>
          </w:tcPr>
          <w:p w14:paraId="22669F11"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period </w:t>
            </w:r>
          </w:p>
        </w:tc>
        <w:tc>
          <w:tcPr>
            <w:tcW w:w="992" w:type="dxa"/>
            <w:shd w:val="clear" w:color="auto" w:fill="auto"/>
            <w:noWrap/>
            <w:vAlign w:val="center"/>
            <w:hideMark/>
          </w:tcPr>
          <w:p w14:paraId="22669F12"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T </w:t>
            </w:r>
          </w:p>
        </w:tc>
        <w:tc>
          <w:tcPr>
            <w:tcW w:w="2835" w:type="dxa"/>
            <w:shd w:val="clear" w:color="auto" w:fill="auto"/>
            <w:noWrap/>
            <w:vAlign w:val="center"/>
            <w:hideMark/>
          </w:tcPr>
          <w:p w14:paraId="22669F13"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second </w:t>
            </w:r>
          </w:p>
        </w:tc>
        <w:tc>
          <w:tcPr>
            <w:tcW w:w="1134" w:type="dxa"/>
            <w:shd w:val="clear" w:color="auto" w:fill="auto"/>
            <w:noWrap/>
            <w:vAlign w:val="center"/>
            <w:hideMark/>
          </w:tcPr>
          <w:p w14:paraId="22669F14"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 </w:t>
            </w:r>
          </w:p>
        </w:tc>
      </w:tr>
      <w:tr w:rsidR="00A458A2" w:rsidRPr="006F074D" w14:paraId="22669F1A" w14:textId="77777777" w:rsidTr="002A026B">
        <w:trPr>
          <w:trHeight w:val="315"/>
        </w:trPr>
        <w:tc>
          <w:tcPr>
            <w:tcW w:w="3838" w:type="dxa"/>
            <w:shd w:val="clear" w:color="auto" w:fill="auto"/>
            <w:noWrap/>
            <w:vAlign w:val="center"/>
            <w:hideMark/>
          </w:tcPr>
          <w:p w14:paraId="22669F16" w14:textId="77777777" w:rsidR="00A458A2" w:rsidRPr="006F074D" w:rsidRDefault="0093689C" w:rsidP="006F074D">
            <w:pPr>
              <w:spacing w:before="0" w:after="0" w:line="240" w:lineRule="auto"/>
              <w:rPr>
                <w:rFonts w:ascii="Calibri" w:eastAsia="Times New Roman" w:hAnsi="Calibri" w:cs="Times New Roman"/>
                <w:color w:val="000000"/>
                <w:sz w:val="22"/>
                <w:szCs w:val="22"/>
                <w:lang w:eastAsia="en-GB"/>
              </w:rPr>
            </w:pPr>
            <w:r>
              <w:rPr>
                <w:rFonts w:ascii="Calibri" w:eastAsia="Times New Roman" w:hAnsi="Calibri" w:cs="Times New Roman"/>
                <w:color w:val="000000"/>
                <w:sz w:val="22"/>
                <w:szCs w:val="22"/>
                <w:lang w:eastAsia="en-GB"/>
              </w:rPr>
              <w:t>Planck’</w:t>
            </w:r>
            <w:r w:rsidR="00A458A2" w:rsidRPr="006F074D">
              <w:rPr>
                <w:rFonts w:ascii="Calibri" w:eastAsia="Times New Roman" w:hAnsi="Calibri" w:cs="Times New Roman"/>
                <w:color w:val="000000"/>
                <w:sz w:val="22"/>
                <w:szCs w:val="22"/>
                <w:lang w:eastAsia="en-GB"/>
              </w:rPr>
              <w:t xml:space="preserve">s constant </w:t>
            </w:r>
          </w:p>
        </w:tc>
        <w:tc>
          <w:tcPr>
            <w:tcW w:w="992" w:type="dxa"/>
            <w:shd w:val="clear" w:color="auto" w:fill="auto"/>
            <w:noWrap/>
            <w:vAlign w:val="center"/>
            <w:hideMark/>
          </w:tcPr>
          <w:p w14:paraId="22669F17"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h </w:t>
            </w:r>
          </w:p>
        </w:tc>
        <w:tc>
          <w:tcPr>
            <w:tcW w:w="2835" w:type="dxa"/>
            <w:shd w:val="clear" w:color="auto" w:fill="auto"/>
            <w:noWrap/>
            <w:vAlign w:val="center"/>
            <w:hideMark/>
          </w:tcPr>
          <w:p w14:paraId="22669F18"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joule second </w:t>
            </w:r>
          </w:p>
        </w:tc>
        <w:tc>
          <w:tcPr>
            <w:tcW w:w="1134" w:type="dxa"/>
            <w:shd w:val="clear" w:color="auto" w:fill="auto"/>
            <w:noWrap/>
            <w:vAlign w:val="center"/>
            <w:hideMark/>
          </w:tcPr>
          <w:p w14:paraId="22669F19"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proofErr w:type="spellStart"/>
            <w:r w:rsidRPr="006F074D">
              <w:rPr>
                <w:rFonts w:ascii="Calibri" w:eastAsia="Times New Roman" w:hAnsi="Calibri" w:cs="Times New Roman"/>
                <w:color w:val="000000"/>
                <w:sz w:val="22"/>
                <w:szCs w:val="22"/>
                <w:lang w:eastAsia="en-GB"/>
              </w:rPr>
              <w:t>Js</w:t>
            </w:r>
            <w:proofErr w:type="spellEnd"/>
            <w:r w:rsidRPr="006F074D">
              <w:rPr>
                <w:rFonts w:ascii="Calibri" w:eastAsia="Times New Roman" w:hAnsi="Calibri" w:cs="Times New Roman"/>
                <w:color w:val="000000"/>
                <w:sz w:val="22"/>
                <w:szCs w:val="22"/>
                <w:lang w:eastAsia="en-GB"/>
              </w:rPr>
              <w:t xml:space="preserve"> </w:t>
            </w:r>
          </w:p>
        </w:tc>
      </w:tr>
      <w:tr w:rsidR="00A458A2" w:rsidRPr="006F074D" w14:paraId="22669F1F" w14:textId="77777777" w:rsidTr="002A026B">
        <w:trPr>
          <w:trHeight w:val="315"/>
        </w:trPr>
        <w:tc>
          <w:tcPr>
            <w:tcW w:w="3838" w:type="dxa"/>
            <w:shd w:val="clear" w:color="auto" w:fill="auto"/>
            <w:noWrap/>
            <w:vAlign w:val="center"/>
            <w:hideMark/>
          </w:tcPr>
          <w:p w14:paraId="22669F1B"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potential difference </w:t>
            </w:r>
          </w:p>
        </w:tc>
        <w:tc>
          <w:tcPr>
            <w:tcW w:w="992" w:type="dxa"/>
            <w:shd w:val="clear" w:color="auto" w:fill="auto"/>
            <w:noWrap/>
            <w:vAlign w:val="center"/>
            <w:hideMark/>
          </w:tcPr>
          <w:p w14:paraId="22669F1C"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V </w:t>
            </w:r>
          </w:p>
        </w:tc>
        <w:tc>
          <w:tcPr>
            <w:tcW w:w="2835" w:type="dxa"/>
            <w:shd w:val="clear" w:color="auto" w:fill="auto"/>
            <w:noWrap/>
            <w:vAlign w:val="center"/>
            <w:hideMark/>
          </w:tcPr>
          <w:p w14:paraId="22669F1D"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volt </w:t>
            </w:r>
          </w:p>
        </w:tc>
        <w:tc>
          <w:tcPr>
            <w:tcW w:w="1134" w:type="dxa"/>
            <w:shd w:val="clear" w:color="auto" w:fill="auto"/>
            <w:noWrap/>
            <w:vAlign w:val="center"/>
            <w:hideMark/>
          </w:tcPr>
          <w:p w14:paraId="22669F1E"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 </w:t>
            </w:r>
          </w:p>
        </w:tc>
      </w:tr>
      <w:tr w:rsidR="00A458A2" w:rsidRPr="006F074D" w14:paraId="22669F24" w14:textId="77777777" w:rsidTr="002A026B">
        <w:trPr>
          <w:trHeight w:val="315"/>
        </w:trPr>
        <w:tc>
          <w:tcPr>
            <w:tcW w:w="3838" w:type="dxa"/>
            <w:shd w:val="clear" w:color="auto" w:fill="auto"/>
            <w:noWrap/>
            <w:vAlign w:val="center"/>
            <w:hideMark/>
          </w:tcPr>
          <w:p w14:paraId="22669F20"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potential energy </w:t>
            </w:r>
          </w:p>
        </w:tc>
        <w:tc>
          <w:tcPr>
            <w:tcW w:w="992" w:type="dxa"/>
            <w:shd w:val="clear" w:color="auto" w:fill="auto"/>
            <w:noWrap/>
            <w:vAlign w:val="center"/>
            <w:hideMark/>
          </w:tcPr>
          <w:p w14:paraId="22669F21"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E</w:t>
            </w:r>
            <w:r w:rsidRPr="00237201">
              <w:rPr>
                <w:rFonts w:ascii="Calibri" w:eastAsia="Times New Roman" w:hAnsi="Calibri" w:cs="Times New Roman"/>
                <w:i/>
                <w:iCs/>
                <w:color w:val="000000"/>
                <w:sz w:val="22"/>
                <w:szCs w:val="22"/>
                <w:vertAlign w:val="subscript"/>
                <w:lang w:eastAsia="en-GB"/>
              </w:rPr>
              <w:t>p</w:t>
            </w:r>
            <w:r w:rsidRPr="00237201">
              <w:rPr>
                <w:rFonts w:ascii="Calibri" w:eastAsia="Times New Roman" w:hAnsi="Calibri" w:cs="Times New Roman"/>
                <w:i/>
                <w:iCs/>
                <w:color w:val="000000"/>
                <w:sz w:val="22"/>
                <w:szCs w:val="22"/>
                <w:lang w:eastAsia="en-GB"/>
              </w:rPr>
              <w:t xml:space="preserve"> </w:t>
            </w:r>
          </w:p>
        </w:tc>
        <w:tc>
          <w:tcPr>
            <w:tcW w:w="2835" w:type="dxa"/>
            <w:shd w:val="clear" w:color="auto" w:fill="auto"/>
            <w:noWrap/>
            <w:vAlign w:val="center"/>
            <w:hideMark/>
          </w:tcPr>
          <w:p w14:paraId="22669F22"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joule </w:t>
            </w:r>
          </w:p>
        </w:tc>
        <w:tc>
          <w:tcPr>
            <w:tcW w:w="1134" w:type="dxa"/>
            <w:shd w:val="clear" w:color="auto" w:fill="auto"/>
            <w:noWrap/>
            <w:vAlign w:val="center"/>
            <w:hideMark/>
          </w:tcPr>
          <w:p w14:paraId="22669F23"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 </w:t>
            </w:r>
          </w:p>
        </w:tc>
      </w:tr>
      <w:tr w:rsidR="00A458A2" w:rsidRPr="006F074D" w14:paraId="22669F29" w14:textId="77777777" w:rsidTr="002A026B">
        <w:trPr>
          <w:trHeight w:val="315"/>
        </w:trPr>
        <w:tc>
          <w:tcPr>
            <w:tcW w:w="3838" w:type="dxa"/>
            <w:shd w:val="clear" w:color="auto" w:fill="auto"/>
            <w:noWrap/>
            <w:vAlign w:val="center"/>
            <w:hideMark/>
          </w:tcPr>
          <w:p w14:paraId="22669F25"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power </w:t>
            </w:r>
          </w:p>
        </w:tc>
        <w:tc>
          <w:tcPr>
            <w:tcW w:w="992" w:type="dxa"/>
            <w:shd w:val="clear" w:color="auto" w:fill="auto"/>
            <w:noWrap/>
            <w:vAlign w:val="center"/>
            <w:hideMark/>
          </w:tcPr>
          <w:p w14:paraId="22669F26"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P </w:t>
            </w:r>
          </w:p>
        </w:tc>
        <w:tc>
          <w:tcPr>
            <w:tcW w:w="2835" w:type="dxa"/>
            <w:shd w:val="clear" w:color="auto" w:fill="auto"/>
            <w:noWrap/>
            <w:vAlign w:val="center"/>
            <w:hideMark/>
          </w:tcPr>
          <w:p w14:paraId="22669F27"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watt </w:t>
            </w:r>
          </w:p>
        </w:tc>
        <w:tc>
          <w:tcPr>
            <w:tcW w:w="1134" w:type="dxa"/>
            <w:shd w:val="clear" w:color="auto" w:fill="auto"/>
            <w:noWrap/>
            <w:vAlign w:val="center"/>
            <w:hideMark/>
          </w:tcPr>
          <w:p w14:paraId="22669F28"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W </w:t>
            </w:r>
          </w:p>
        </w:tc>
      </w:tr>
      <w:tr w:rsidR="00A458A2" w:rsidRPr="006F074D" w14:paraId="22669F2E" w14:textId="77777777" w:rsidTr="002A026B">
        <w:trPr>
          <w:trHeight w:val="315"/>
        </w:trPr>
        <w:tc>
          <w:tcPr>
            <w:tcW w:w="3838" w:type="dxa"/>
            <w:shd w:val="clear" w:color="auto" w:fill="auto"/>
            <w:noWrap/>
            <w:vAlign w:val="center"/>
            <w:hideMark/>
          </w:tcPr>
          <w:p w14:paraId="22669F2A"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pressure </w:t>
            </w:r>
          </w:p>
        </w:tc>
        <w:tc>
          <w:tcPr>
            <w:tcW w:w="992" w:type="dxa"/>
            <w:shd w:val="clear" w:color="auto" w:fill="auto"/>
            <w:noWrap/>
            <w:vAlign w:val="center"/>
            <w:hideMark/>
          </w:tcPr>
          <w:p w14:paraId="22669F2B"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P or p </w:t>
            </w:r>
          </w:p>
        </w:tc>
        <w:tc>
          <w:tcPr>
            <w:tcW w:w="2835" w:type="dxa"/>
            <w:shd w:val="clear" w:color="auto" w:fill="auto"/>
            <w:noWrap/>
            <w:vAlign w:val="center"/>
            <w:hideMark/>
          </w:tcPr>
          <w:p w14:paraId="22669F2C"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pascal </w:t>
            </w:r>
          </w:p>
        </w:tc>
        <w:tc>
          <w:tcPr>
            <w:tcW w:w="1134" w:type="dxa"/>
            <w:shd w:val="clear" w:color="auto" w:fill="auto"/>
            <w:noWrap/>
            <w:vAlign w:val="center"/>
            <w:hideMark/>
          </w:tcPr>
          <w:p w14:paraId="22669F2D"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Pa </w:t>
            </w:r>
          </w:p>
        </w:tc>
      </w:tr>
      <w:tr w:rsidR="00A458A2" w:rsidRPr="006F074D" w14:paraId="22669F33" w14:textId="77777777" w:rsidTr="002A026B">
        <w:trPr>
          <w:trHeight w:val="315"/>
        </w:trPr>
        <w:tc>
          <w:tcPr>
            <w:tcW w:w="3838" w:type="dxa"/>
            <w:shd w:val="clear" w:color="auto" w:fill="auto"/>
            <w:noWrap/>
            <w:vAlign w:val="center"/>
            <w:hideMark/>
          </w:tcPr>
          <w:p w14:paraId="22669F2F"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radius </w:t>
            </w:r>
          </w:p>
        </w:tc>
        <w:tc>
          <w:tcPr>
            <w:tcW w:w="992" w:type="dxa"/>
            <w:shd w:val="clear" w:color="auto" w:fill="auto"/>
            <w:noWrap/>
            <w:vAlign w:val="center"/>
            <w:hideMark/>
          </w:tcPr>
          <w:p w14:paraId="22669F30"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r </w:t>
            </w:r>
          </w:p>
        </w:tc>
        <w:tc>
          <w:tcPr>
            <w:tcW w:w="2835" w:type="dxa"/>
            <w:shd w:val="clear" w:color="auto" w:fill="auto"/>
            <w:noWrap/>
            <w:vAlign w:val="center"/>
            <w:hideMark/>
          </w:tcPr>
          <w:p w14:paraId="22669F31"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14:paraId="22669F32"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 </w:t>
            </w:r>
          </w:p>
        </w:tc>
      </w:tr>
      <w:tr w:rsidR="00A458A2" w:rsidRPr="006F074D" w14:paraId="22669F38" w14:textId="77777777" w:rsidTr="002A026B">
        <w:trPr>
          <w:trHeight w:val="315"/>
        </w:trPr>
        <w:tc>
          <w:tcPr>
            <w:tcW w:w="3838" w:type="dxa"/>
            <w:shd w:val="clear" w:color="auto" w:fill="auto"/>
            <w:noWrap/>
            <w:vAlign w:val="center"/>
            <w:hideMark/>
          </w:tcPr>
          <w:p w14:paraId="22669F34" w14:textId="77777777" w:rsidR="00A458A2" w:rsidRPr="006F074D" w:rsidRDefault="005F4C86"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R</w:t>
            </w:r>
            <w:r w:rsidR="00A458A2" w:rsidRPr="006F074D">
              <w:rPr>
                <w:rFonts w:ascii="Calibri" w:eastAsia="Times New Roman" w:hAnsi="Calibri" w:cs="Times New Roman"/>
                <w:color w:val="000000"/>
                <w:sz w:val="22"/>
                <w:szCs w:val="22"/>
                <w:lang w:eastAsia="en-GB"/>
              </w:rPr>
              <w:t>edshift</w:t>
            </w:r>
          </w:p>
        </w:tc>
        <w:tc>
          <w:tcPr>
            <w:tcW w:w="992" w:type="dxa"/>
            <w:shd w:val="clear" w:color="auto" w:fill="auto"/>
            <w:noWrap/>
            <w:vAlign w:val="center"/>
            <w:hideMark/>
          </w:tcPr>
          <w:p w14:paraId="22669F35"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Z</w:t>
            </w:r>
          </w:p>
        </w:tc>
        <w:tc>
          <w:tcPr>
            <w:tcW w:w="2835" w:type="dxa"/>
            <w:shd w:val="clear" w:color="auto" w:fill="auto"/>
            <w:noWrap/>
            <w:vAlign w:val="center"/>
            <w:hideMark/>
          </w:tcPr>
          <w:p w14:paraId="22669F36"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w:t>
            </w:r>
          </w:p>
        </w:tc>
        <w:tc>
          <w:tcPr>
            <w:tcW w:w="1134" w:type="dxa"/>
            <w:shd w:val="clear" w:color="auto" w:fill="auto"/>
            <w:noWrap/>
            <w:vAlign w:val="center"/>
            <w:hideMark/>
          </w:tcPr>
          <w:p w14:paraId="22669F37"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w:t>
            </w:r>
          </w:p>
        </w:tc>
      </w:tr>
      <w:tr w:rsidR="00A458A2" w:rsidRPr="006F074D" w14:paraId="22669F3D" w14:textId="77777777" w:rsidTr="002A026B">
        <w:trPr>
          <w:trHeight w:val="315"/>
        </w:trPr>
        <w:tc>
          <w:tcPr>
            <w:tcW w:w="3838" w:type="dxa"/>
            <w:shd w:val="clear" w:color="auto" w:fill="auto"/>
            <w:noWrap/>
            <w:vAlign w:val="center"/>
            <w:hideMark/>
          </w:tcPr>
          <w:p w14:paraId="22669F39"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refractive index </w:t>
            </w:r>
          </w:p>
        </w:tc>
        <w:tc>
          <w:tcPr>
            <w:tcW w:w="992" w:type="dxa"/>
            <w:shd w:val="clear" w:color="auto" w:fill="auto"/>
            <w:noWrap/>
            <w:vAlign w:val="center"/>
            <w:hideMark/>
          </w:tcPr>
          <w:p w14:paraId="22669F3A"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n </w:t>
            </w:r>
          </w:p>
        </w:tc>
        <w:tc>
          <w:tcPr>
            <w:tcW w:w="2835" w:type="dxa"/>
            <w:shd w:val="clear" w:color="auto" w:fill="auto"/>
            <w:noWrap/>
            <w:vAlign w:val="center"/>
            <w:hideMark/>
          </w:tcPr>
          <w:p w14:paraId="22669F3B"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 </w:t>
            </w:r>
          </w:p>
        </w:tc>
        <w:tc>
          <w:tcPr>
            <w:tcW w:w="1134" w:type="dxa"/>
            <w:shd w:val="clear" w:color="auto" w:fill="auto"/>
            <w:noWrap/>
            <w:vAlign w:val="center"/>
            <w:hideMark/>
          </w:tcPr>
          <w:p w14:paraId="22669F3C"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 </w:t>
            </w:r>
          </w:p>
        </w:tc>
      </w:tr>
      <w:tr w:rsidR="00A458A2" w:rsidRPr="006F074D" w14:paraId="22669F42" w14:textId="77777777" w:rsidTr="002A026B">
        <w:trPr>
          <w:trHeight w:val="315"/>
        </w:trPr>
        <w:tc>
          <w:tcPr>
            <w:tcW w:w="3838" w:type="dxa"/>
            <w:shd w:val="clear" w:color="auto" w:fill="auto"/>
            <w:noWrap/>
            <w:vAlign w:val="center"/>
            <w:hideMark/>
          </w:tcPr>
          <w:p w14:paraId="22669F3E"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relativistic length</w:t>
            </w:r>
          </w:p>
        </w:tc>
        <w:tc>
          <w:tcPr>
            <w:tcW w:w="992" w:type="dxa"/>
            <w:shd w:val="clear" w:color="auto" w:fill="auto"/>
            <w:noWrap/>
            <w:vAlign w:val="center"/>
            <w:hideMark/>
          </w:tcPr>
          <w:p w14:paraId="22669F3F"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l'</w:t>
            </w:r>
          </w:p>
        </w:tc>
        <w:tc>
          <w:tcPr>
            <w:tcW w:w="2835" w:type="dxa"/>
            <w:shd w:val="clear" w:color="auto" w:fill="auto"/>
            <w:noWrap/>
            <w:vAlign w:val="center"/>
            <w:hideMark/>
          </w:tcPr>
          <w:p w14:paraId="22669F40"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metre</w:t>
            </w:r>
          </w:p>
        </w:tc>
        <w:tc>
          <w:tcPr>
            <w:tcW w:w="1134" w:type="dxa"/>
            <w:shd w:val="clear" w:color="auto" w:fill="auto"/>
            <w:noWrap/>
            <w:vAlign w:val="center"/>
            <w:hideMark/>
          </w:tcPr>
          <w:p w14:paraId="22669F41"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w:t>
            </w:r>
          </w:p>
        </w:tc>
      </w:tr>
      <w:tr w:rsidR="00A458A2" w:rsidRPr="006F074D" w14:paraId="22669F47" w14:textId="77777777" w:rsidTr="002A026B">
        <w:trPr>
          <w:trHeight w:val="315"/>
        </w:trPr>
        <w:tc>
          <w:tcPr>
            <w:tcW w:w="3838" w:type="dxa"/>
            <w:shd w:val="clear" w:color="auto" w:fill="auto"/>
            <w:noWrap/>
            <w:vAlign w:val="center"/>
            <w:hideMark/>
          </w:tcPr>
          <w:p w14:paraId="22669F43"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relativistic time</w:t>
            </w:r>
          </w:p>
        </w:tc>
        <w:tc>
          <w:tcPr>
            <w:tcW w:w="992" w:type="dxa"/>
            <w:shd w:val="clear" w:color="auto" w:fill="auto"/>
            <w:noWrap/>
            <w:vAlign w:val="center"/>
            <w:hideMark/>
          </w:tcPr>
          <w:p w14:paraId="22669F44"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t'</w:t>
            </w:r>
          </w:p>
        </w:tc>
        <w:tc>
          <w:tcPr>
            <w:tcW w:w="2835" w:type="dxa"/>
            <w:shd w:val="clear" w:color="auto" w:fill="auto"/>
            <w:noWrap/>
            <w:vAlign w:val="center"/>
            <w:hideMark/>
          </w:tcPr>
          <w:p w14:paraId="22669F45"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second</w:t>
            </w:r>
          </w:p>
        </w:tc>
        <w:tc>
          <w:tcPr>
            <w:tcW w:w="1134" w:type="dxa"/>
            <w:shd w:val="clear" w:color="auto" w:fill="auto"/>
            <w:noWrap/>
            <w:vAlign w:val="center"/>
            <w:hideMark/>
          </w:tcPr>
          <w:p w14:paraId="22669F46"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s</w:t>
            </w:r>
          </w:p>
        </w:tc>
      </w:tr>
      <w:tr w:rsidR="00A458A2" w:rsidRPr="006F074D" w14:paraId="22669F4C" w14:textId="77777777" w:rsidTr="002A026B">
        <w:trPr>
          <w:trHeight w:val="315"/>
        </w:trPr>
        <w:tc>
          <w:tcPr>
            <w:tcW w:w="3838" w:type="dxa"/>
            <w:shd w:val="clear" w:color="auto" w:fill="auto"/>
            <w:noWrap/>
            <w:vAlign w:val="center"/>
            <w:hideMark/>
          </w:tcPr>
          <w:p w14:paraId="22669F48"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resistance </w:t>
            </w:r>
          </w:p>
        </w:tc>
        <w:tc>
          <w:tcPr>
            <w:tcW w:w="992" w:type="dxa"/>
            <w:shd w:val="clear" w:color="auto" w:fill="auto"/>
            <w:noWrap/>
            <w:vAlign w:val="center"/>
            <w:hideMark/>
          </w:tcPr>
          <w:p w14:paraId="22669F49"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R </w:t>
            </w:r>
          </w:p>
        </w:tc>
        <w:tc>
          <w:tcPr>
            <w:tcW w:w="2835" w:type="dxa"/>
            <w:shd w:val="clear" w:color="auto" w:fill="auto"/>
            <w:noWrap/>
            <w:vAlign w:val="center"/>
            <w:hideMark/>
          </w:tcPr>
          <w:p w14:paraId="22669F4A"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ohm </w:t>
            </w:r>
          </w:p>
        </w:tc>
        <w:tc>
          <w:tcPr>
            <w:tcW w:w="1134" w:type="dxa"/>
            <w:shd w:val="clear" w:color="auto" w:fill="auto"/>
            <w:noWrap/>
            <w:vAlign w:val="center"/>
            <w:hideMark/>
          </w:tcPr>
          <w:p w14:paraId="22669F4B" w14:textId="77777777" w:rsidR="00A458A2" w:rsidRPr="006F074D" w:rsidRDefault="00A458A2" w:rsidP="006F074D">
            <w:pPr>
              <w:spacing w:before="0" w:after="0" w:line="240" w:lineRule="auto"/>
              <w:rPr>
                <w:rFonts w:ascii="Symbol" w:eastAsia="Times New Roman" w:hAnsi="Symbol" w:cs="Times New Roman"/>
                <w:color w:val="000000"/>
                <w:sz w:val="22"/>
                <w:szCs w:val="22"/>
                <w:lang w:eastAsia="en-GB"/>
              </w:rPr>
            </w:pPr>
            <w:r w:rsidRPr="006F074D">
              <w:rPr>
                <w:rFonts w:ascii="Symbol" w:eastAsia="Times New Roman" w:hAnsi="Symbol" w:cs="Times New Roman"/>
                <w:color w:val="000000"/>
                <w:sz w:val="22"/>
                <w:szCs w:val="22"/>
                <w:lang w:eastAsia="en-GB"/>
              </w:rPr>
              <w:t></w:t>
            </w:r>
          </w:p>
        </w:tc>
      </w:tr>
      <w:tr w:rsidR="00A458A2" w:rsidRPr="006F074D" w14:paraId="22669F51" w14:textId="77777777" w:rsidTr="002A026B">
        <w:trPr>
          <w:trHeight w:val="375"/>
        </w:trPr>
        <w:tc>
          <w:tcPr>
            <w:tcW w:w="3838" w:type="dxa"/>
            <w:shd w:val="clear" w:color="auto" w:fill="auto"/>
            <w:noWrap/>
            <w:vAlign w:val="center"/>
            <w:hideMark/>
          </w:tcPr>
          <w:p w14:paraId="22669F4D"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rest wavelength</w:t>
            </w:r>
          </w:p>
        </w:tc>
        <w:tc>
          <w:tcPr>
            <w:tcW w:w="992" w:type="dxa"/>
            <w:shd w:val="clear" w:color="auto" w:fill="auto"/>
            <w:noWrap/>
            <w:vAlign w:val="center"/>
            <w:hideMark/>
          </w:tcPr>
          <w:p w14:paraId="22669F4E" w14:textId="77777777" w:rsidR="00A458A2" w:rsidRPr="00237201" w:rsidRDefault="00A458A2" w:rsidP="006F074D">
            <w:pPr>
              <w:spacing w:before="0" w:after="0" w:line="240" w:lineRule="auto"/>
              <w:rPr>
                <w:rFonts w:ascii="Symbol" w:eastAsia="Times New Roman" w:hAnsi="Symbol" w:cs="Times New Roman"/>
                <w:i/>
                <w:iCs/>
                <w:color w:val="000000"/>
                <w:sz w:val="22"/>
                <w:szCs w:val="22"/>
                <w:lang w:eastAsia="en-GB"/>
              </w:rPr>
            </w:pPr>
            <w:r w:rsidRPr="00237201">
              <w:rPr>
                <w:rFonts w:ascii="Symbol" w:eastAsia="Times New Roman" w:hAnsi="Symbol" w:cs="Times New Roman"/>
                <w:i/>
                <w:iCs/>
                <w:color w:val="000000"/>
                <w:sz w:val="22"/>
                <w:szCs w:val="22"/>
                <w:lang w:eastAsia="en-GB"/>
              </w:rPr>
              <w:sym w:font="Symbol" w:char="F06C"/>
            </w:r>
            <w:r w:rsidR="0093689C" w:rsidRPr="00237201">
              <w:rPr>
                <w:rFonts w:ascii="Calibri" w:eastAsia="Times New Roman" w:hAnsi="Calibri" w:cs="Times New Roman"/>
                <w:i/>
                <w:iCs/>
                <w:color w:val="000000"/>
                <w:sz w:val="22"/>
                <w:szCs w:val="22"/>
                <w:vertAlign w:val="subscript"/>
                <w:lang w:eastAsia="en-GB"/>
              </w:rPr>
              <w:t>rest</w:t>
            </w:r>
          </w:p>
        </w:tc>
        <w:tc>
          <w:tcPr>
            <w:tcW w:w="2835" w:type="dxa"/>
            <w:shd w:val="clear" w:color="auto" w:fill="auto"/>
            <w:noWrap/>
            <w:vAlign w:val="center"/>
            <w:hideMark/>
          </w:tcPr>
          <w:p w14:paraId="22669F4F"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metre</w:t>
            </w:r>
          </w:p>
        </w:tc>
        <w:tc>
          <w:tcPr>
            <w:tcW w:w="1134" w:type="dxa"/>
            <w:shd w:val="clear" w:color="auto" w:fill="auto"/>
            <w:noWrap/>
            <w:vAlign w:val="center"/>
            <w:hideMark/>
          </w:tcPr>
          <w:p w14:paraId="22669F50"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w:t>
            </w:r>
          </w:p>
        </w:tc>
      </w:tr>
      <w:tr w:rsidR="00A458A2" w:rsidRPr="006F074D" w14:paraId="22669F56" w14:textId="77777777" w:rsidTr="002A026B">
        <w:trPr>
          <w:trHeight w:val="375"/>
        </w:trPr>
        <w:tc>
          <w:tcPr>
            <w:tcW w:w="3838" w:type="dxa"/>
            <w:shd w:val="clear" w:color="auto" w:fill="auto"/>
            <w:noWrap/>
            <w:vAlign w:val="center"/>
            <w:hideMark/>
          </w:tcPr>
          <w:p w14:paraId="22669F52"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root mean square current </w:t>
            </w:r>
          </w:p>
        </w:tc>
        <w:tc>
          <w:tcPr>
            <w:tcW w:w="992" w:type="dxa"/>
            <w:shd w:val="clear" w:color="auto" w:fill="auto"/>
            <w:noWrap/>
            <w:vAlign w:val="center"/>
            <w:hideMark/>
          </w:tcPr>
          <w:p w14:paraId="22669F53"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proofErr w:type="spellStart"/>
            <w:r w:rsidRPr="00237201">
              <w:rPr>
                <w:rFonts w:ascii="Calibri" w:eastAsia="Times New Roman" w:hAnsi="Calibri" w:cs="Times New Roman"/>
                <w:i/>
                <w:iCs/>
                <w:color w:val="000000"/>
                <w:sz w:val="22"/>
                <w:szCs w:val="22"/>
                <w:lang w:eastAsia="en-GB"/>
              </w:rPr>
              <w:t>I</w:t>
            </w:r>
            <w:r w:rsidRPr="00237201">
              <w:rPr>
                <w:rFonts w:ascii="Calibri" w:eastAsia="Times New Roman" w:hAnsi="Calibri" w:cs="Times New Roman"/>
                <w:i/>
                <w:iCs/>
                <w:color w:val="000000"/>
                <w:sz w:val="22"/>
                <w:szCs w:val="22"/>
                <w:vertAlign w:val="subscript"/>
                <w:lang w:eastAsia="en-GB"/>
              </w:rPr>
              <w:t>rms</w:t>
            </w:r>
            <w:proofErr w:type="spellEnd"/>
          </w:p>
        </w:tc>
        <w:tc>
          <w:tcPr>
            <w:tcW w:w="2835" w:type="dxa"/>
            <w:shd w:val="clear" w:color="auto" w:fill="auto"/>
            <w:noWrap/>
            <w:vAlign w:val="center"/>
            <w:hideMark/>
          </w:tcPr>
          <w:p w14:paraId="22669F54"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ampere </w:t>
            </w:r>
          </w:p>
        </w:tc>
        <w:tc>
          <w:tcPr>
            <w:tcW w:w="1134" w:type="dxa"/>
            <w:shd w:val="clear" w:color="auto" w:fill="auto"/>
            <w:noWrap/>
            <w:vAlign w:val="center"/>
            <w:hideMark/>
          </w:tcPr>
          <w:p w14:paraId="22669F55"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A </w:t>
            </w:r>
          </w:p>
        </w:tc>
      </w:tr>
      <w:tr w:rsidR="00A458A2" w:rsidRPr="006F074D" w14:paraId="22669F5B" w14:textId="77777777" w:rsidTr="002A026B">
        <w:trPr>
          <w:trHeight w:val="375"/>
        </w:trPr>
        <w:tc>
          <w:tcPr>
            <w:tcW w:w="3838" w:type="dxa"/>
            <w:shd w:val="clear" w:color="auto" w:fill="auto"/>
            <w:noWrap/>
            <w:vAlign w:val="center"/>
            <w:hideMark/>
          </w:tcPr>
          <w:p w14:paraId="22669F57"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root mean square voltage </w:t>
            </w:r>
          </w:p>
        </w:tc>
        <w:tc>
          <w:tcPr>
            <w:tcW w:w="992" w:type="dxa"/>
            <w:shd w:val="clear" w:color="auto" w:fill="auto"/>
            <w:noWrap/>
            <w:vAlign w:val="center"/>
            <w:hideMark/>
          </w:tcPr>
          <w:p w14:paraId="22669F58"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proofErr w:type="spellStart"/>
            <w:r w:rsidRPr="00237201">
              <w:rPr>
                <w:rFonts w:ascii="Calibri" w:eastAsia="Times New Roman" w:hAnsi="Calibri" w:cs="Times New Roman"/>
                <w:i/>
                <w:iCs/>
                <w:color w:val="000000"/>
                <w:sz w:val="22"/>
                <w:szCs w:val="22"/>
                <w:lang w:eastAsia="en-GB"/>
              </w:rPr>
              <w:t>V</w:t>
            </w:r>
            <w:r w:rsidRPr="00237201">
              <w:rPr>
                <w:rFonts w:ascii="Calibri" w:eastAsia="Times New Roman" w:hAnsi="Calibri" w:cs="Times New Roman"/>
                <w:i/>
                <w:iCs/>
                <w:color w:val="000000"/>
                <w:sz w:val="22"/>
                <w:szCs w:val="22"/>
                <w:vertAlign w:val="subscript"/>
                <w:lang w:eastAsia="en-GB"/>
              </w:rPr>
              <w:t>rms</w:t>
            </w:r>
            <w:proofErr w:type="spellEnd"/>
          </w:p>
        </w:tc>
        <w:tc>
          <w:tcPr>
            <w:tcW w:w="2835" w:type="dxa"/>
            <w:shd w:val="clear" w:color="auto" w:fill="auto"/>
            <w:noWrap/>
            <w:vAlign w:val="center"/>
            <w:hideMark/>
          </w:tcPr>
          <w:p w14:paraId="22669F59"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volt </w:t>
            </w:r>
          </w:p>
        </w:tc>
        <w:tc>
          <w:tcPr>
            <w:tcW w:w="1134" w:type="dxa"/>
            <w:shd w:val="clear" w:color="auto" w:fill="auto"/>
            <w:noWrap/>
            <w:vAlign w:val="center"/>
            <w:hideMark/>
          </w:tcPr>
          <w:p w14:paraId="22669F5A"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 </w:t>
            </w:r>
          </w:p>
        </w:tc>
      </w:tr>
      <w:tr w:rsidR="00A458A2" w:rsidRPr="006F074D" w14:paraId="22669F60" w14:textId="77777777" w:rsidTr="002A026B">
        <w:trPr>
          <w:trHeight w:val="315"/>
        </w:trPr>
        <w:tc>
          <w:tcPr>
            <w:tcW w:w="3838" w:type="dxa"/>
            <w:shd w:val="clear" w:color="auto" w:fill="auto"/>
            <w:noWrap/>
            <w:vAlign w:val="center"/>
            <w:hideMark/>
          </w:tcPr>
          <w:p w14:paraId="22669F5C"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slit separation </w:t>
            </w:r>
          </w:p>
        </w:tc>
        <w:tc>
          <w:tcPr>
            <w:tcW w:w="992" w:type="dxa"/>
            <w:shd w:val="clear" w:color="auto" w:fill="auto"/>
            <w:noWrap/>
            <w:vAlign w:val="center"/>
            <w:hideMark/>
          </w:tcPr>
          <w:p w14:paraId="22669F5D"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d </w:t>
            </w:r>
          </w:p>
        </w:tc>
        <w:tc>
          <w:tcPr>
            <w:tcW w:w="2835" w:type="dxa"/>
            <w:shd w:val="clear" w:color="auto" w:fill="auto"/>
            <w:noWrap/>
            <w:vAlign w:val="center"/>
            <w:hideMark/>
          </w:tcPr>
          <w:p w14:paraId="22669F5E"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w:t>
            </w:r>
          </w:p>
        </w:tc>
        <w:tc>
          <w:tcPr>
            <w:tcW w:w="1134" w:type="dxa"/>
            <w:shd w:val="clear" w:color="auto" w:fill="auto"/>
            <w:noWrap/>
            <w:vAlign w:val="center"/>
            <w:hideMark/>
          </w:tcPr>
          <w:p w14:paraId="22669F5F"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 </w:t>
            </w:r>
          </w:p>
        </w:tc>
      </w:tr>
      <w:tr w:rsidR="00A458A2" w:rsidRPr="006F074D" w14:paraId="22669F65" w14:textId="77777777" w:rsidTr="002A026B">
        <w:trPr>
          <w:trHeight w:val="360"/>
        </w:trPr>
        <w:tc>
          <w:tcPr>
            <w:tcW w:w="3838" w:type="dxa"/>
            <w:shd w:val="clear" w:color="auto" w:fill="auto"/>
            <w:noWrap/>
            <w:vAlign w:val="center"/>
            <w:hideMark/>
          </w:tcPr>
          <w:p w14:paraId="22669F61"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specific heat capacity </w:t>
            </w:r>
          </w:p>
        </w:tc>
        <w:tc>
          <w:tcPr>
            <w:tcW w:w="992" w:type="dxa"/>
            <w:shd w:val="clear" w:color="auto" w:fill="auto"/>
            <w:noWrap/>
            <w:vAlign w:val="center"/>
            <w:hideMark/>
          </w:tcPr>
          <w:p w14:paraId="22669F62"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c </w:t>
            </w:r>
          </w:p>
        </w:tc>
        <w:tc>
          <w:tcPr>
            <w:tcW w:w="2835" w:type="dxa"/>
            <w:shd w:val="clear" w:color="auto" w:fill="auto"/>
            <w:noWrap/>
            <w:vAlign w:val="center"/>
            <w:hideMark/>
          </w:tcPr>
          <w:p w14:paraId="22669F63" w14:textId="77777777" w:rsidR="00A458A2" w:rsidRPr="006F074D" w:rsidRDefault="00A458A2" w:rsidP="00041E76">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joule per kilogram per </w:t>
            </w:r>
            <w:r w:rsidR="00041E76">
              <w:rPr>
                <w:rFonts w:ascii="Calibri" w:eastAsia="Times New Roman" w:hAnsi="Calibri" w:cs="Times New Roman"/>
                <w:color w:val="000000"/>
                <w:sz w:val="22"/>
                <w:szCs w:val="22"/>
                <w:lang w:eastAsia="en-GB"/>
              </w:rPr>
              <w:t>kelvin</w:t>
            </w:r>
            <w:r w:rsidRPr="006F074D">
              <w:rPr>
                <w:rFonts w:ascii="Calibri" w:eastAsia="Times New Roman" w:hAnsi="Calibri" w:cs="Times New Roman"/>
                <w:color w:val="000000"/>
                <w:sz w:val="22"/>
                <w:szCs w:val="22"/>
                <w:lang w:eastAsia="en-GB"/>
              </w:rPr>
              <w:t xml:space="preserve"> </w:t>
            </w:r>
          </w:p>
        </w:tc>
        <w:tc>
          <w:tcPr>
            <w:tcW w:w="1134" w:type="dxa"/>
            <w:shd w:val="clear" w:color="auto" w:fill="auto"/>
            <w:noWrap/>
            <w:vAlign w:val="center"/>
            <w:hideMark/>
          </w:tcPr>
          <w:p w14:paraId="22669F64"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Jkg</w:t>
            </w:r>
            <w:r w:rsidRPr="006F074D">
              <w:rPr>
                <w:rFonts w:ascii="Calibri" w:eastAsia="Times New Roman" w:hAnsi="Calibri" w:cs="Times New Roman"/>
                <w:color w:val="000000"/>
                <w:sz w:val="22"/>
                <w:szCs w:val="22"/>
                <w:vertAlign w:val="superscript"/>
                <w:lang w:eastAsia="en-GB"/>
              </w:rPr>
              <w:t>-1</w:t>
            </w:r>
            <w:r w:rsidRPr="006F074D">
              <w:rPr>
                <w:rFonts w:ascii="Calibri" w:eastAsia="Times New Roman" w:hAnsi="Calibri" w:cs="Times New Roman"/>
                <w:color w:val="000000"/>
                <w:sz w:val="22"/>
                <w:szCs w:val="22"/>
                <w:lang w:eastAsia="en-GB"/>
              </w:rPr>
              <w:t xml:space="preserve">K </w:t>
            </w:r>
            <w:r w:rsidRPr="006F074D">
              <w:rPr>
                <w:rFonts w:ascii="Calibri" w:eastAsia="Times New Roman" w:hAnsi="Calibri" w:cs="Times New Roman"/>
                <w:color w:val="000000"/>
                <w:sz w:val="22"/>
                <w:szCs w:val="22"/>
                <w:vertAlign w:val="superscript"/>
                <w:lang w:eastAsia="en-GB"/>
              </w:rPr>
              <w:t>-1</w:t>
            </w:r>
            <w:r w:rsidRPr="006F074D">
              <w:rPr>
                <w:rFonts w:ascii="Calibri" w:eastAsia="Times New Roman" w:hAnsi="Calibri" w:cs="Times New Roman"/>
                <w:color w:val="000000"/>
                <w:sz w:val="22"/>
                <w:szCs w:val="22"/>
                <w:lang w:eastAsia="en-GB"/>
              </w:rPr>
              <w:t xml:space="preserve"> </w:t>
            </w:r>
          </w:p>
        </w:tc>
      </w:tr>
      <w:tr w:rsidR="00A458A2" w:rsidRPr="006F074D" w14:paraId="22669F6A" w14:textId="77777777" w:rsidTr="002A026B">
        <w:trPr>
          <w:trHeight w:val="360"/>
        </w:trPr>
        <w:tc>
          <w:tcPr>
            <w:tcW w:w="3838" w:type="dxa"/>
            <w:shd w:val="clear" w:color="auto" w:fill="auto"/>
            <w:noWrap/>
            <w:vAlign w:val="center"/>
            <w:hideMark/>
          </w:tcPr>
          <w:p w14:paraId="22669F66"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specific latent heat </w:t>
            </w:r>
          </w:p>
        </w:tc>
        <w:tc>
          <w:tcPr>
            <w:tcW w:w="992" w:type="dxa"/>
            <w:shd w:val="clear" w:color="auto" w:fill="auto"/>
            <w:noWrap/>
            <w:vAlign w:val="center"/>
            <w:hideMark/>
          </w:tcPr>
          <w:p w14:paraId="22669F67"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l </w:t>
            </w:r>
          </w:p>
        </w:tc>
        <w:tc>
          <w:tcPr>
            <w:tcW w:w="2835" w:type="dxa"/>
            <w:shd w:val="clear" w:color="auto" w:fill="auto"/>
            <w:noWrap/>
            <w:vAlign w:val="center"/>
            <w:hideMark/>
          </w:tcPr>
          <w:p w14:paraId="22669F68"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joule per kilogram </w:t>
            </w:r>
          </w:p>
        </w:tc>
        <w:tc>
          <w:tcPr>
            <w:tcW w:w="1134" w:type="dxa"/>
            <w:shd w:val="clear" w:color="auto" w:fill="auto"/>
            <w:noWrap/>
            <w:vAlign w:val="center"/>
            <w:hideMark/>
          </w:tcPr>
          <w:p w14:paraId="22669F69"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Jkg</w:t>
            </w:r>
            <w:r w:rsidRPr="006F074D">
              <w:rPr>
                <w:rFonts w:ascii="Calibri" w:eastAsia="Times New Roman" w:hAnsi="Calibri" w:cs="Times New Roman"/>
                <w:color w:val="000000"/>
                <w:sz w:val="22"/>
                <w:szCs w:val="22"/>
                <w:vertAlign w:val="superscript"/>
                <w:lang w:eastAsia="en-GB"/>
              </w:rPr>
              <w:t>-1</w:t>
            </w:r>
          </w:p>
        </w:tc>
      </w:tr>
      <w:tr w:rsidR="00A458A2" w:rsidRPr="006F074D" w14:paraId="22669F6F" w14:textId="77777777" w:rsidTr="002A026B">
        <w:trPr>
          <w:trHeight w:val="360"/>
        </w:trPr>
        <w:tc>
          <w:tcPr>
            <w:tcW w:w="3838" w:type="dxa"/>
            <w:shd w:val="clear" w:color="auto" w:fill="auto"/>
            <w:noWrap/>
            <w:vAlign w:val="center"/>
            <w:hideMark/>
          </w:tcPr>
          <w:p w14:paraId="22669F6B"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speed of light in a vacuum </w:t>
            </w:r>
          </w:p>
        </w:tc>
        <w:tc>
          <w:tcPr>
            <w:tcW w:w="992" w:type="dxa"/>
            <w:shd w:val="clear" w:color="auto" w:fill="auto"/>
            <w:noWrap/>
            <w:vAlign w:val="center"/>
            <w:hideMark/>
          </w:tcPr>
          <w:p w14:paraId="22669F6C"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c </w:t>
            </w:r>
          </w:p>
        </w:tc>
        <w:tc>
          <w:tcPr>
            <w:tcW w:w="2835" w:type="dxa"/>
            <w:shd w:val="clear" w:color="auto" w:fill="auto"/>
            <w:noWrap/>
            <w:vAlign w:val="center"/>
            <w:hideMark/>
          </w:tcPr>
          <w:p w14:paraId="22669F6D"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14:paraId="22669F6E"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A458A2" w:rsidRPr="006F074D" w14:paraId="22669F74" w14:textId="77777777" w:rsidTr="002A026B">
        <w:trPr>
          <w:trHeight w:val="360"/>
        </w:trPr>
        <w:tc>
          <w:tcPr>
            <w:tcW w:w="3838" w:type="dxa"/>
            <w:shd w:val="clear" w:color="auto" w:fill="auto"/>
            <w:noWrap/>
            <w:vAlign w:val="center"/>
            <w:hideMark/>
          </w:tcPr>
          <w:p w14:paraId="22669F70"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speed, final speed </w:t>
            </w:r>
          </w:p>
        </w:tc>
        <w:tc>
          <w:tcPr>
            <w:tcW w:w="992" w:type="dxa"/>
            <w:shd w:val="clear" w:color="auto" w:fill="auto"/>
            <w:noWrap/>
            <w:vAlign w:val="center"/>
            <w:hideMark/>
          </w:tcPr>
          <w:p w14:paraId="22669F71"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v </w:t>
            </w:r>
          </w:p>
        </w:tc>
        <w:tc>
          <w:tcPr>
            <w:tcW w:w="2835" w:type="dxa"/>
            <w:shd w:val="clear" w:color="auto" w:fill="auto"/>
            <w:noWrap/>
            <w:vAlign w:val="center"/>
            <w:hideMark/>
          </w:tcPr>
          <w:p w14:paraId="22669F72"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14:paraId="22669F73"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ms</w:t>
            </w:r>
            <w:r w:rsidRPr="006F074D">
              <w:rPr>
                <w:rFonts w:ascii="Calibri" w:eastAsia="Times New Roman" w:hAnsi="Calibri" w:cs="Times New Roman"/>
                <w:color w:val="000000"/>
                <w:sz w:val="22"/>
                <w:szCs w:val="22"/>
                <w:vertAlign w:val="superscript"/>
                <w:lang w:eastAsia="en-GB"/>
              </w:rPr>
              <w:t>-1</w:t>
            </w:r>
          </w:p>
        </w:tc>
      </w:tr>
      <w:tr w:rsidR="00A458A2" w:rsidRPr="006F074D" w14:paraId="22669F79" w14:textId="77777777" w:rsidTr="002A026B">
        <w:trPr>
          <w:trHeight w:val="360"/>
        </w:trPr>
        <w:tc>
          <w:tcPr>
            <w:tcW w:w="3838" w:type="dxa"/>
            <w:shd w:val="clear" w:color="auto" w:fill="auto"/>
            <w:noWrap/>
            <w:vAlign w:val="center"/>
            <w:hideMark/>
          </w:tcPr>
          <w:p w14:paraId="22669F75"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speed, velocity, final velocity </w:t>
            </w:r>
          </w:p>
        </w:tc>
        <w:tc>
          <w:tcPr>
            <w:tcW w:w="992" w:type="dxa"/>
            <w:shd w:val="clear" w:color="auto" w:fill="auto"/>
            <w:noWrap/>
            <w:vAlign w:val="center"/>
            <w:hideMark/>
          </w:tcPr>
          <w:p w14:paraId="22669F76"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v </w:t>
            </w:r>
          </w:p>
        </w:tc>
        <w:tc>
          <w:tcPr>
            <w:tcW w:w="2835" w:type="dxa"/>
            <w:shd w:val="clear" w:color="auto" w:fill="auto"/>
            <w:noWrap/>
            <w:vAlign w:val="center"/>
            <w:hideMark/>
          </w:tcPr>
          <w:p w14:paraId="22669F77"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14:paraId="22669F78"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A458A2" w:rsidRPr="006F074D" w14:paraId="22669F7E" w14:textId="77777777" w:rsidTr="005F4C86">
        <w:trPr>
          <w:trHeight w:val="320"/>
        </w:trPr>
        <w:tc>
          <w:tcPr>
            <w:tcW w:w="3838" w:type="dxa"/>
            <w:shd w:val="clear" w:color="auto" w:fill="auto"/>
            <w:noWrap/>
            <w:vAlign w:val="center"/>
            <w:hideMark/>
          </w:tcPr>
          <w:p w14:paraId="22669F7A"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supply voltage </w:t>
            </w:r>
          </w:p>
        </w:tc>
        <w:tc>
          <w:tcPr>
            <w:tcW w:w="992" w:type="dxa"/>
            <w:shd w:val="clear" w:color="auto" w:fill="auto"/>
            <w:noWrap/>
            <w:vAlign w:val="center"/>
            <w:hideMark/>
          </w:tcPr>
          <w:p w14:paraId="22669F7B" w14:textId="77777777" w:rsidR="00A458A2" w:rsidRPr="00237201" w:rsidRDefault="00A458A2" w:rsidP="006F074D">
            <w:pPr>
              <w:spacing w:before="0" w:after="0" w:line="240" w:lineRule="auto"/>
              <w:rPr>
                <w:rFonts w:ascii="Calibri" w:eastAsia="Times New Roman" w:hAnsi="Calibri" w:cs="Times New Roman"/>
                <w:i/>
                <w:iCs/>
                <w:color w:val="000000"/>
                <w:szCs w:val="24"/>
                <w:lang w:eastAsia="en-GB"/>
              </w:rPr>
            </w:pPr>
            <w:r w:rsidRPr="00237201">
              <w:rPr>
                <w:rFonts w:ascii="Calibri" w:eastAsia="Times New Roman" w:hAnsi="Calibri" w:cs="Times New Roman"/>
                <w:i/>
                <w:iCs/>
                <w:color w:val="000000"/>
                <w:szCs w:val="24"/>
                <w:lang w:eastAsia="en-GB"/>
              </w:rPr>
              <w:t>V</w:t>
            </w:r>
            <w:r w:rsidRPr="00237201">
              <w:rPr>
                <w:rFonts w:ascii="Calibri" w:eastAsia="Times New Roman" w:hAnsi="Calibri" w:cs="Times New Roman"/>
                <w:i/>
                <w:iCs/>
                <w:color w:val="000000"/>
                <w:szCs w:val="24"/>
                <w:vertAlign w:val="subscript"/>
                <w:lang w:eastAsia="en-GB"/>
              </w:rPr>
              <w:t>s</w:t>
            </w:r>
          </w:p>
        </w:tc>
        <w:tc>
          <w:tcPr>
            <w:tcW w:w="2835" w:type="dxa"/>
            <w:shd w:val="clear" w:color="auto" w:fill="auto"/>
            <w:noWrap/>
            <w:vAlign w:val="center"/>
            <w:hideMark/>
          </w:tcPr>
          <w:p w14:paraId="22669F7C"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volt </w:t>
            </w:r>
          </w:p>
        </w:tc>
        <w:tc>
          <w:tcPr>
            <w:tcW w:w="1134" w:type="dxa"/>
            <w:shd w:val="clear" w:color="auto" w:fill="auto"/>
            <w:noWrap/>
            <w:vAlign w:val="center"/>
            <w:hideMark/>
          </w:tcPr>
          <w:p w14:paraId="22669F7D"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 </w:t>
            </w:r>
          </w:p>
        </w:tc>
      </w:tr>
      <w:tr w:rsidR="00A458A2" w:rsidRPr="006F074D" w14:paraId="22669F83" w14:textId="77777777" w:rsidTr="002A026B">
        <w:trPr>
          <w:trHeight w:val="315"/>
        </w:trPr>
        <w:tc>
          <w:tcPr>
            <w:tcW w:w="3838" w:type="dxa"/>
            <w:shd w:val="clear" w:color="auto" w:fill="auto"/>
            <w:noWrap/>
            <w:vAlign w:val="center"/>
            <w:hideMark/>
          </w:tcPr>
          <w:p w14:paraId="22669F7F"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temperature </w:t>
            </w:r>
          </w:p>
        </w:tc>
        <w:tc>
          <w:tcPr>
            <w:tcW w:w="992" w:type="dxa"/>
            <w:shd w:val="clear" w:color="auto" w:fill="auto"/>
            <w:noWrap/>
            <w:vAlign w:val="center"/>
            <w:hideMark/>
          </w:tcPr>
          <w:p w14:paraId="22669F80"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T </w:t>
            </w:r>
          </w:p>
        </w:tc>
        <w:tc>
          <w:tcPr>
            <w:tcW w:w="2835" w:type="dxa"/>
            <w:shd w:val="clear" w:color="auto" w:fill="auto"/>
            <w:noWrap/>
            <w:vAlign w:val="center"/>
            <w:hideMark/>
          </w:tcPr>
          <w:p w14:paraId="22669F81"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degree Celsius </w:t>
            </w:r>
          </w:p>
        </w:tc>
        <w:tc>
          <w:tcPr>
            <w:tcW w:w="1134" w:type="dxa"/>
            <w:shd w:val="clear" w:color="auto" w:fill="auto"/>
            <w:noWrap/>
            <w:vAlign w:val="center"/>
            <w:hideMark/>
          </w:tcPr>
          <w:p w14:paraId="22669F82"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 </w:t>
            </w:r>
          </w:p>
        </w:tc>
      </w:tr>
      <w:tr w:rsidR="00A458A2" w:rsidRPr="006F074D" w14:paraId="22669F88" w14:textId="77777777" w:rsidTr="002A026B">
        <w:trPr>
          <w:trHeight w:val="315"/>
        </w:trPr>
        <w:tc>
          <w:tcPr>
            <w:tcW w:w="3838" w:type="dxa"/>
            <w:shd w:val="clear" w:color="auto" w:fill="auto"/>
            <w:noWrap/>
            <w:vAlign w:val="center"/>
            <w:hideMark/>
          </w:tcPr>
          <w:p w14:paraId="22669F84"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temperature </w:t>
            </w:r>
          </w:p>
        </w:tc>
        <w:tc>
          <w:tcPr>
            <w:tcW w:w="992" w:type="dxa"/>
            <w:shd w:val="clear" w:color="auto" w:fill="auto"/>
            <w:noWrap/>
            <w:vAlign w:val="center"/>
            <w:hideMark/>
          </w:tcPr>
          <w:p w14:paraId="22669F85"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T </w:t>
            </w:r>
          </w:p>
        </w:tc>
        <w:tc>
          <w:tcPr>
            <w:tcW w:w="2835" w:type="dxa"/>
            <w:shd w:val="clear" w:color="auto" w:fill="auto"/>
            <w:noWrap/>
            <w:vAlign w:val="center"/>
            <w:hideMark/>
          </w:tcPr>
          <w:p w14:paraId="22669F86"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kelvin </w:t>
            </w:r>
          </w:p>
        </w:tc>
        <w:tc>
          <w:tcPr>
            <w:tcW w:w="1134" w:type="dxa"/>
            <w:shd w:val="clear" w:color="auto" w:fill="auto"/>
            <w:noWrap/>
            <w:vAlign w:val="center"/>
            <w:hideMark/>
          </w:tcPr>
          <w:p w14:paraId="22669F87"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K  </w:t>
            </w:r>
          </w:p>
        </w:tc>
      </w:tr>
      <w:tr w:rsidR="00A458A2" w:rsidRPr="006F074D" w14:paraId="22669F8D" w14:textId="77777777" w:rsidTr="002A026B">
        <w:trPr>
          <w:trHeight w:val="375"/>
        </w:trPr>
        <w:tc>
          <w:tcPr>
            <w:tcW w:w="3838" w:type="dxa"/>
            <w:shd w:val="clear" w:color="auto" w:fill="auto"/>
            <w:noWrap/>
            <w:vAlign w:val="center"/>
            <w:hideMark/>
          </w:tcPr>
          <w:p w14:paraId="22669F89"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threshold frequency </w:t>
            </w:r>
          </w:p>
        </w:tc>
        <w:tc>
          <w:tcPr>
            <w:tcW w:w="992" w:type="dxa"/>
            <w:shd w:val="clear" w:color="auto" w:fill="auto"/>
            <w:noWrap/>
            <w:vAlign w:val="center"/>
            <w:hideMark/>
          </w:tcPr>
          <w:p w14:paraId="22669F8A"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proofErr w:type="spellStart"/>
            <w:r w:rsidRPr="00237201">
              <w:rPr>
                <w:rFonts w:ascii="Calibri" w:eastAsia="Times New Roman" w:hAnsi="Calibri" w:cs="Times New Roman"/>
                <w:i/>
                <w:iCs/>
                <w:color w:val="000000"/>
                <w:sz w:val="22"/>
                <w:szCs w:val="22"/>
                <w:lang w:eastAsia="en-GB"/>
              </w:rPr>
              <w:t>f</w:t>
            </w:r>
            <w:r w:rsidRPr="00237201">
              <w:rPr>
                <w:rFonts w:ascii="Calibri" w:eastAsia="Times New Roman" w:hAnsi="Calibri" w:cs="Times New Roman"/>
                <w:i/>
                <w:iCs/>
                <w:color w:val="000000"/>
                <w:sz w:val="22"/>
                <w:szCs w:val="22"/>
                <w:vertAlign w:val="subscript"/>
                <w:lang w:eastAsia="en-GB"/>
              </w:rPr>
              <w:t>o</w:t>
            </w:r>
            <w:proofErr w:type="spellEnd"/>
          </w:p>
        </w:tc>
        <w:tc>
          <w:tcPr>
            <w:tcW w:w="2835" w:type="dxa"/>
            <w:shd w:val="clear" w:color="auto" w:fill="auto"/>
            <w:noWrap/>
            <w:vAlign w:val="center"/>
            <w:hideMark/>
          </w:tcPr>
          <w:p w14:paraId="22669F8B"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hertz </w:t>
            </w:r>
          </w:p>
        </w:tc>
        <w:tc>
          <w:tcPr>
            <w:tcW w:w="1134" w:type="dxa"/>
            <w:shd w:val="clear" w:color="auto" w:fill="auto"/>
            <w:noWrap/>
            <w:vAlign w:val="center"/>
            <w:hideMark/>
          </w:tcPr>
          <w:p w14:paraId="22669F8C"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Hz </w:t>
            </w:r>
          </w:p>
        </w:tc>
      </w:tr>
      <w:tr w:rsidR="00A458A2" w:rsidRPr="006F074D" w14:paraId="22669F92" w14:textId="77777777" w:rsidTr="002A026B">
        <w:trPr>
          <w:trHeight w:val="315"/>
        </w:trPr>
        <w:tc>
          <w:tcPr>
            <w:tcW w:w="3838" w:type="dxa"/>
            <w:shd w:val="clear" w:color="auto" w:fill="auto"/>
            <w:noWrap/>
            <w:vAlign w:val="center"/>
            <w:hideMark/>
          </w:tcPr>
          <w:p w14:paraId="22669F8E"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time </w:t>
            </w:r>
          </w:p>
        </w:tc>
        <w:tc>
          <w:tcPr>
            <w:tcW w:w="992" w:type="dxa"/>
            <w:shd w:val="clear" w:color="auto" w:fill="auto"/>
            <w:noWrap/>
            <w:vAlign w:val="center"/>
            <w:hideMark/>
          </w:tcPr>
          <w:p w14:paraId="22669F8F"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t </w:t>
            </w:r>
          </w:p>
        </w:tc>
        <w:tc>
          <w:tcPr>
            <w:tcW w:w="2835" w:type="dxa"/>
            <w:shd w:val="clear" w:color="auto" w:fill="auto"/>
            <w:noWrap/>
            <w:vAlign w:val="center"/>
            <w:hideMark/>
          </w:tcPr>
          <w:p w14:paraId="22669F90"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second </w:t>
            </w:r>
          </w:p>
        </w:tc>
        <w:tc>
          <w:tcPr>
            <w:tcW w:w="1134" w:type="dxa"/>
            <w:shd w:val="clear" w:color="auto" w:fill="auto"/>
            <w:noWrap/>
            <w:vAlign w:val="center"/>
            <w:hideMark/>
          </w:tcPr>
          <w:p w14:paraId="22669F91"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s </w:t>
            </w:r>
          </w:p>
        </w:tc>
      </w:tr>
      <w:tr w:rsidR="00A458A2" w:rsidRPr="006F074D" w14:paraId="22669F97" w14:textId="77777777" w:rsidTr="002A026B">
        <w:trPr>
          <w:trHeight w:val="375"/>
        </w:trPr>
        <w:tc>
          <w:tcPr>
            <w:tcW w:w="3838" w:type="dxa"/>
            <w:shd w:val="clear" w:color="auto" w:fill="auto"/>
            <w:noWrap/>
            <w:vAlign w:val="center"/>
            <w:hideMark/>
          </w:tcPr>
          <w:p w14:paraId="22669F93"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total resistance </w:t>
            </w:r>
          </w:p>
        </w:tc>
        <w:tc>
          <w:tcPr>
            <w:tcW w:w="992" w:type="dxa"/>
            <w:shd w:val="clear" w:color="auto" w:fill="auto"/>
            <w:noWrap/>
            <w:vAlign w:val="center"/>
            <w:hideMark/>
          </w:tcPr>
          <w:p w14:paraId="22669F94"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R </w:t>
            </w:r>
            <w:r w:rsidRPr="00237201">
              <w:rPr>
                <w:rFonts w:ascii="Calibri" w:eastAsia="Times New Roman" w:hAnsi="Calibri" w:cs="Times New Roman"/>
                <w:i/>
                <w:iCs/>
                <w:color w:val="000000"/>
                <w:sz w:val="22"/>
                <w:szCs w:val="22"/>
                <w:vertAlign w:val="subscript"/>
                <w:lang w:eastAsia="en-GB"/>
              </w:rPr>
              <w:t>t</w:t>
            </w:r>
          </w:p>
        </w:tc>
        <w:tc>
          <w:tcPr>
            <w:tcW w:w="2835" w:type="dxa"/>
            <w:shd w:val="clear" w:color="auto" w:fill="auto"/>
            <w:noWrap/>
            <w:vAlign w:val="center"/>
            <w:hideMark/>
          </w:tcPr>
          <w:p w14:paraId="22669F95"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ohm </w:t>
            </w:r>
          </w:p>
        </w:tc>
        <w:tc>
          <w:tcPr>
            <w:tcW w:w="1134" w:type="dxa"/>
            <w:shd w:val="clear" w:color="auto" w:fill="auto"/>
            <w:noWrap/>
            <w:vAlign w:val="center"/>
            <w:hideMark/>
          </w:tcPr>
          <w:p w14:paraId="22669F96"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Symbol" w:eastAsia="Times New Roman" w:hAnsi="Symbol" w:cs="Times New Roman"/>
                <w:color w:val="000000"/>
                <w:sz w:val="22"/>
                <w:szCs w:val="22"/>
                <w:lang w:eastAsia="en-GB"/>
              </w:rPr>
              <w:t></w:t>
            </w:r>
            <w:r w:rsidRPr="006F074D">
              <w:rPr>
                <w:rFonts w:ascii="Calibri" w:eastAsia="Times New Roman" w:hAnsi="Calibri" w:cs="Times New Roman"/>
                <w:color w:val="000000"/>
                <w:sz w:val="22"/>
                <w:szCs w:val="22"/>
                <w:lang w:eastAsia="en-GB"/>
              </w:rPr>
              <w:t xml:space="preserve"> </w:t>
            </w:r>
          </w:p>
        </w:tc>
      </w:tr>
      <w:tr w:rsidR="00A458A2" w:rsidRPr="006F074D" w14:paraId="22669F9C" w14:textId="77777777" w:rsidTr="002A026B">
        <w:trPr>
          <w:trHeight w:val="375"/>
        </w:trPr>
        <w:tc>
          <w:tcPr>
            <w:tcW w:w="3838" w:type="dxa"/>
            <w:shd w:val="clear" w:color="auto" w:fill="auto"/>
            <w:noWrap/>
            <w:vAlign w:val="center"/>
            <w:hideMark/>
          </w:tcPr>
          <w:p w14:paraId="22669F98"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velocity of observer </w:t>
            </w:r>
          </w:p>
        </w:tc>
        <w:tc>
          <w:tcPr>
            <w:tcW w:w="992" w:type="dxa"/>
            <w:shd w:val="clear" w:color="auto" w:fill="auto"/>
            <w:noWrap/>
            <w:vAlign w:val="center"/>
            <w:hideMark/>
          </w:tcPr>
          <w:p w14:paraId="22669F99"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proofErr w:type="spellStart"/>
            <w:r w:rsidRPr="00237201">
              <w:rPr>
                <w:rFonts w:ascii="Calibri" w:eastAsia="Times New Roman" w:hAnsi="Calibri" w:cs="Times New Roman"/>
                <w:i/>
                <w:iCs/>
                <w:color w:val="000000"/>
                <w:sz w:val="22"/>
                <w:szCs w:val="22"/>
                <w:lang w:eastAsia="en-GB"/>
              </w:rPr>
              <w:t>v</w:t>
            </w:r>
            <w:r w:rsidRPr="00237201">
              <w:rPr>
                <w:rFonts w:ascii="Calibri" w:eastAsia="Times New Roman" w:hAnsi="Calibri" w:cs="Times New Roman"/>
                <w:i/>
                <w:iCs/>
                <w:color w:val="000000"/>
                <w:sz w:val="22"/>
                <w:szCs w:val="22"/>
                <w:vertAlign w:val="subscript"/>
                <w:lang w:eastAsia="en-GB"/>
              </w:rPr>
              <w:t>o</w:t>
            </w:r>
            <w:proofErr w:type="spellEnd"/>
          </w:p>
        </w:tc>
        <w:tc>
          <w:tcPr>
            <w:tcW w:w="2835" w:type="dxa"/>
            <w:shd w:val="clear" w:color="auto" w:fill="auto"/>
            <w:noWrap/>
            <w:vAlign w:val="center"/>
            <w:hideMark/>
          </w:tcPr>
          <w:p w14:paraId="22669F9A"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14:paraId="22669F9B"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p>
        </w:tc>
      </w:tr>
      <w:tr w:rsidR="00A458A2" w:rsidRPr="006F074D" w14:paraId="22669FA1" w14:textId="77777777" w:rsidTr="002A026B">
        <w:trPr>
          <w:trHeight w:val="375"/>
        </w:trPr>
        <w:tc>
          <w:tcPr>
            <w:tcW w:w="3838" w:type="dxa"/>
            <w:shd w:val="clear" w:color="auto" w:fill="auto"/>
            <w:noWrap/>
            <w:vAlign w:val="center"/>
            <w:hideMark/>
          </w:tcPr>
          <w:p w14:paraId="22669F9D"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velocity of source </w:t>
            </w:r>
          </w:p>
        </w:tc>
        <w:tc>
          <w:tcPr>
            <w:tcW w:w="992" w:type="dxa"/>
            <w:shd w:val="clear" w:color="auto" w:fill="auto"/>
            <w:noWrap/>
            <w:vAlign w:val="center"/>
            <w:hideMark/>
          </w:tcPr>
          <w:p w14:paraId="22669F9E"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v</w:t>
            </w:r>
            <w:r w:rsidRPr="00237201">
              <w:rPr>
                <w:rFonts w:ascii="Calibri" w:eastAsia="Times New Roman" w:hAnsi="Calibri" w:cs="Times New Roman"/>
                <w:i/>
                <w:iCs/>
                <w:color w:val="000000"/>
                <w:sz w:val="22"/>
                <w:szCs w:val="22"/>
                <w:vertAlign w:val="subscript"/>
                <w:lang w:eastAsia="en-GB"/>
              </w:rPr>
              <w:t>s</w:t>
            </w:r>
          </w:p>
        </w:tc>
        <w:tc>
          <w:tcPr>
            <w:tcW w:w="2835" w:type="dxa"/>
            <w:shd w:val="clear" w:color="auto" w:fill="auto"/>
            <w:noWrap/>
            <w:vAlign w:val="center"/>
            <w:hideMark/>
          </w:tcPr>
          <w:p w14:paraId="22669F9F"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metre per second </w:t>
            </w:r>
          </w:p>
        </w:tc>
        <w:tc>
          <w:tcPr>
            <w:tcW w:w="1134" w:type="dxa"/>
            <w:shd w:val="clear" w:color="auto" w:fill="auto"/>
            <w:noWrap/>
            <w:vAlign w:val="center"/>
            <w:hideMark/>
          </w:tcPr>
          <w:p w14:paraId="22669FA0"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 s</w:t>
            </w:r>
            <w:r w:rsidRPr="006F074D">
              <w:rPr>
                <w:rFonts w:ascii="Calibri" w:eastAsia="Times New Roman" w:hAnsi="Calibri" w:cs="Times New Roman"/>
                <w:color w:val="000000"/>
                <w:sz w:val="22"/>
                <w:szCs w:val="22"/>
                <w:vertAlign w:val="superscript"/>
                <w:lang w:eastAsia="en-GB"/>
              </w:rPr>
              <w:t>-1</w:t>
            </w:r>
            <w:r w:rsidRPr="006F074D">
              <w:rPr>
                <w:rFonts w:ascii="Calibri" w:eastAsia="Times New Roman" w:hAnsi="Calibri" w:cs="Times New Roman"/>
                <w:color w:val="000000"/>
                <w:sz w:val="22"/>
                <w:szCs w:val="22"/>
                <w:lang w:eastAsia="en-GB"/>
              </w:rPr>
              <w:t xml:space="preserve"> </w:t>
            </w:r>
          </w:p>
        </w:tc>
      </w:tr>
      <w:tr w:rsidR="00A458A2" w:rsidRPr="006F074D" w14:paraId="22669FA6" w14:textId="77777777" w:rsidTr="002A026B">
        <w:trPr>
          <w:trHeight w:val="315"/>
        </w:trPr>
        <w:tc>
          <w:tcPr>
            <w:tcW w:w="3838" w:type="dxa"/>
            <w:shd w:val="clear" w:color="auto" w:fill="auto"/>
            <w:noWrap/>
            <w:vAlign w:val="center"/>
            <w:hideMark/>
          </w:tcPr>
          <w:p w14:paraId="22669FA2"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voltage </w:t>
            </w:r>
          </w:p>
        </w:tc>
        <w:tc>
          <w:tcPr>
            <w:tcW w:w="992" w:type="dxa"/>
            <w:shd w:val="clear" w:color="auto" w:fill="auto"/>
            <w:noWrap/>
            <w:vAlign w:val="center"/>
            <w:hideMark/>
          </w:tcPr>
          <w:p w14:paraId="22669FA3"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V </w:t>
            </w:r>
          </w:p>
        </w:tc>
        <w:tc>
          <w:tcPr>
            <w:tcW w:w="2835" w:type="dxa"/>
            <w:shd w:val="clear" w:color="auto" w:fill="auto"/>
            <w:noWrap/>
            <w:vAlign w:val="center"/>
            <w:hideMark/>
          </w:tcPr>
          <w:p w14:paraId="22669FA4"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volt </w:t>
            </w:r>
          </w:p>
        </w:tc>
        <w:tc>
          <w:tcPr>
            <w:tcW w:w="1134" w:type="dxa"/>
            <w:shd w:val="clear" w:color="auto" w:fill="auto"/>
            <w:noWrap/>
            <w:vAlign w:val="center"/>
            <w:hideMark/>
          </w:tcPr>
          <w:p w14:paraId="22669FA5"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 </w:t>
            </w:r>
          </w:p>
        </w:tc>
      </w:tr>
      <w:tr w:rsidR="00A458A2" w:rsidRPr="006F074D" w14:paraId="22669FAB" w14:textId="77777777" w:rsidTr="002A026B">
        <w:trPr>
          <w:trHeight w:val="315"/>
        </w:trPr>
        <w:tc>
          <w:tcPr>
            <w:tcW w:w="3838" w:type="dxa"/>
            <w:shd w:val="clear" w:color="auto" w:fill="auto"/>
            <w:noWrap/>
            <w:vAlign w:val="center"/>
            <w:hideMark/>
          </w:tcPr>
          <w:p w14:paraId="22669FA7"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voltage, potential difference </w:t>
            </w:r>
          </w:p>
        </w:tc>
        <w:tc>
          <w:tcPr>
            <w:tcW w:w="992" w:type="dxa"/>
            <w:shd w:val="clear" w:color="auto" w:fill="auto"/>
            <w:noWrap/>
            <w:vAlign w:val="center"/>
            <w:hideMark/>
          </w:tcPr>
          <w:p w14:paraId="22669FA8"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V </w:t>
            </w:r>
          </w:p>
        </w:tc>
        <w:tc>
          <w:tcPr>
            <w:tcW w:w="2835" w:type="dxa"/>
            <w:shd w:val="clear" w:color="auto" w:fill="auto"/>
            <w:noWrap/>
            <w:vAlign w:val="center"/>
            <w:hideMark/>
          </w:tcPr>
          <w:p w14:paraId="22669FA9"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volt </w:t>
            </w:r>
          </w:p>
        </w:tc>
        <w:tc>
          <w:tcPr>
            <w:tcW w:w="1134" w:type="dxa"/>
            <w:shd w:val="clear" w:color="auto" w:fill="auto"/>
            <w:noWrap/>
            <w:vAlign w:val="center"/>
            <w:hideMark/>
          </w:tcPr>
          <w:p w14:paraId="22669FAA"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 </w:t>
            </w:r>
          </w:p>
        </w:tc>
      </w:tr>
      <w:tr w:rsidR="00A458A2" w:rsidRPr="006F074D" w14:paraId="22669FB0" w14:textId="77777777" w:rsidTr="002A026B">
        <w:trPr>
          <w:trHeight w:val="360"/>
        </w:trPr>
        <w:tc>
          <w:tcPr>
            <w:tcW w:w="3838" w:type="dxa"/>
            <w:shd w:val="clear" w:color="auto" w:fill="auto"/>
            <w:noWrap/>
            <w:vAlign w:val="center"/>
            <w:hideMark/>
          </w:tcPr>
          <w:p w14:paraId="22669FAC"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volume </w:t>
            </w:r>
          </w:p>
        </w:tc>
        <w:tc>
          <w:tcPr>
            <w:tcW w:w="992" w:type="dxa"/>
            <w:shd w:val="clear" w:color="auto" w:fill="auto"/>
            <w:noWrap/>
            <w:vAlign w:val="center"/>
            <w:hideMark/>
          </w:tcPr>
          <w:p w14:paraId="22669FAD"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V </w:t>
            </w:r>
          </w:p>
        </w:tc>
        <w:tc>
          <w:tcPr>
            <w:tcW w:w="2835" w:type="dxa"/>
            <w:shd w:val="clear" w:color="auto" w:fill="auto"/>
            <w:noWrap/>
            <w:vAlign w:val="center"/>
            <w:hideMark/>
          </w:tcPr>
          <w:p w14:paraId="22669FAE"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cubic metre </w:t>
            </w:r>
          </w:p>
        </w:tc>
        <w:tc>
          <w:tcPr>
            <w:tcW w:w="1134" w:type="dxa"/>
            <w:shd w:val="clear" w:color="auto" w:fill="auto"/>
            <w:noWrap/>
            <w:vAlign w:val="center"/>
            <w:hideMark/>
          </w:tcPr>
          <w:p w14:paraId="22669FAF"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w:t>
            </w:r>
            <w:r w:rsidRPr="006F074D">
              <w:rPr>
                <w:rFonts w:ascii="Calibri" w:eastAsia="Times New Roman" w:hAnsi="Calibri" w:cs="Times New Roman"/>
                <w:color w:val="000000"/>
                <w:sz w:val="22"/>
                <w:szCs w:val="22"/>
                <w:vertAlign w:val="superscript"/>
                <w:lang w:eastAsia="en-GB"/>
              </w:rPr>
              <w:t>3</w:t>
            </w:r>
          </w:p>
        </w:tc>
      </w:tr>
      <w:tr w:rsidR="00A458A2" w:rsidRPr="006F074D" w14:paraId="22669FB5" w14:textId="77777777" w:rsidTr="002A026B">
        <w:trPr>
          <w:trHeight w:val="315"/>
        </w:trPr>
        <w:tc>
          <w:tcPr>
            <w:tcW w:w="3838" w:type="dxa"/>
            <w:shd w:val="clear" w:color="auto" w:fill="auto"/>
            <w:noWrap/>
            <w:vAlign w:val="center"/>
            <w:hideMark/>
          </w:tcPr>
          <w:p w14:paraId="22669FB1" w14:textId="77777777" w:rsidR="00A458A2" w:rsidRPr="006F074D" w:rsidRDefault="005F4C86"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W</w:t>
            </w:r>
            <w:r w:rsidR="00A458A2" w:rsidRPr="006F074D">
              <w:rPr>
                <w:rFonts w:ascii="Calibri" w:eastAsia="Times New Roman" w:hAnsi="Calibri" w:cs="Times New Roman"/>
                <w:color w:val="000000"/>
                <w:sz w:val="22"/>
                <w:szCs w:val="22"/>
                <w:lang w:eastAsia="en-GB"/>
              </w:rPr>
              <w:t>avelength</w:t>
            </w:r>
          </w:p>
        </w:tc>
        <w:tc>
          <w:tcPr>
            <w:tcW w:w="992" w:type="dxa"/>
            <w:shd w:val="clear" w:color="auto" w:fill="auto"/>
            <w:noWrap/>
            <w:vAlign w:val="center"/>
            <w:hideMark/>
          </w:tcPr>
          <w:p w14:paraId="22669FB2" w14:textId="77777777" w:rsidR="00A458A2" w:rsidRPr="00237201" w:rsidRDefault="00A458A2" w:rsidP="006F074D">
            <w:pPr>
              <w:spacing w:before="0" w:after="0" w:line="240" w:lineRule="auto"/>
              <w:rPr>
                <w:rFonts w:ascii="Symbol" w:eastAsia="Times New Roman" w:hAnsi="Symbol" w:cs="Times New Roman"/>
                <w:i/>
                <w:iCs/>
                <w:color w:val="000000"/>
                <w:sz w:val="22"/>
                <w:szCs w:val="22"/>
                <w:lang w:eastAsia="en-GB"/>
              </w:rPr>
            </w:pPr>
            <w:r w:rsidRPr="00237201">
              <w:rPr>
                <w:rFonts w:ascii="Symbol" w:eastAsia="Times New Roman" w:hAnsi="Symbol" w:cs="Times New Roman"/>
                <w:i/>
                <w:iCs/>
                <w:color w:val="000000"/>
                <w:sz w:val="22"/>
                <w:szCs w:val="22"/>
                <w:lang w:eastAsia="en-GB"/>
              </w:rPr>
              <w:sym w:font="Symbol" w:char="F06C"/>
            </w:r>
          </w:p>
        </w:tc>
        <w:tc>
          <w:tcPr>
            <w:tcW w:w="2835" w:type="dxa"/>
            <w:shd w:val="clear" w:color="auto" w:fill="auto"/>
            <w:noWrap/>
            <w:vAlign w:val="center"/>
            <w:hideMark/>
          </w:tcPr>
          <w:p w14:paraId="22669FB3"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metre</w:t>
            </w:r>
          </w:p>
        </w:tc>
        <w:tc>
          <w:tcPr>
            <w:tcW w:w="1134" w:type="dxa"/>
            <w:shd w:val="clear" w:color="auto" w:fill="auto"/>
            <w:noWrap/>
            <w:vAlign w:val="center"/>
            <w:hideMark/>
          </w:tcPr>
          <w:p w14:paraId="22669FB4"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m</w:t>
            </w:r>
          </w:p>
        </w:tc>
      </w:tr>
      <w:tr w:rsidR="00A458A2" w:rsidRPr="006F074D" w14:paraId="22669FBA" w14:textId="77777777" w:rsidTr="002A026B">
        <w:trPr>
          <w:trHeight w:val="315"/>
        </w:trPr>
        <w:tc>
          <w:tcPr>
            <w:tcW w:w="3838" w:type="dxa"/>
            <w:shd w:val="clear" w:color="auto" w:fill="auto"/>
            <w:noWrap/>
            <w:vAlign w:val="center"/>
            <w:hideMark/>
          </w:tcPr>
          <w:p w14:paraId="22669FB6"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weight </w:t>
            </w:r>
          </w:p>
        </w:tc>
        <w:tc>
          <w:tcPr>
            <w:tcW w:w="992" w:type="dxa"/>
            <w:shd w:val="clear" w:color="auto" w:fill="auto"/>
            <w:noWrap/>
            <w:vAlign w:val="center"/>
            <w:hideMark/>
          </w:tcPr>
          <w:p w14:paraId="22669FB7" w14:textId="77777777" w:rsidR="00A458A2" w:rsidRPr="00237201" w:rsidRDefault="00A458A2" w:rsidP="006F074D">
            <w:pPr>
              <w:spacing w:before="0" w:after="0" w:line="240" w:lineRule="auto"/>
              <w:rPr>
                <w:rFonts w:ascii="Calibri" w:eastAsia="Times New Roman" w:hAnsi="Calibri" w:cs="Times New Roman"/>
                <w:i/>
                <w:iCs/>
                <w:color w:val="000000"/>
                <w:sz w:val="22"/>
                <w:szCs w:val="22"/>
                <w:lang w:eastAsia="en-GB"/>
              </w:rPr>
            </w:pPr>
            <w:r w:rsidRPr="00237201">
              <w:rPr>
                <w:rFonts w:ascii="Calibri" w:eastAsia="Times New Roman" w:hAnsi="Calibri" w:cs="Times New Roman"/>
                <w:i/>
                <w:iCs/>
                <w:color w:val="000000"/>
                <w:sz w:val="22"/>
                <w:szCs w:val="22"/>
                <w:lang w:eastAsia="en-GB"/>
              </w:rPr>
              <w:t xml:space="preserve">W </w:t>
            </w:r>
          </w:p>
        </w:tc>
        <w:tc>
          <w:tcPr>
            <w:tcW w:w="2835" w:type="dxa"/>
            <w:shd w:val="clear" w:color="auto" w:fill="auto"/>
            <w:noWrap/>
            <w:vAlign w:val="center"/>
            <w:hideMark/>
          </w:tcPr>
          <w:p w14:paraId="22669FB8"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newton </w:t>
            </w:r>
          </w:p>
        </w:tc>
        <w:tc>
          <w:tcPr>
            <w:tcW w:w="1134" w:type="dxa"/>
            <w:shd w:val="clear" w:color="auto" w:fill="auto"/>
            <w:noWrap/>
            <w:vAlign w:val="center"/>
            <w:hideMark/>
          </w:tcPr>
          <w:p w14:paraId="22669FB9" w14:textId="77777777" w:rsidR="00A458A2" w:rsidRPr="006F074D" w:rsidRDefault="00A458A2" w:rsidP="006F074D">
            <w:pPr>
              <w:spacing w:before="0" w:after="0" w:line="240" w:lineRule="auto"/>
              <w:rPr>
                <w:rFonts w:ascii="Calibri" w:eastAsia="Times New Roman" w:hAnsi="Calibri" w:cs="Times New Roman"/>
                <w:color w:val="000000"/>
                <w:sz w:val="22"/>
                <w:szCs w:val="22"/>
                <w:lang w:eastAsia="en-GB"/>
              </w:rPr>
            </w:pPr>
            <w:r w:rsidRPr="006F074D">
              <w:rPr>
                <w:rFonts w:ascii="Calibri" w:eastAsia="Times New Roman" w:hAnsi="Calibri" w:cs="Times New Roman"/>
                <w:color w:val="000000"/>
                <w:sz w:val="22"/>
                <w:szCs w:val="22"/>
                <w:lang w:eastAsia="en-GB"/>
              </w:rPr>
              <w:t xml:space="preserve">N </w:t>
            </w:r>
          </w:p>
        </w:tc>
      </w:tr>
    </w:tbl>
    <w:p w14:paraId="22669FBB" w14:textId="77777777" w:rsidR="00523FF9" w:rsidRDefault="00523FF9" w:rsidP="00C02D71">
      <w:pPr>
        <w:rPr>
          <w:rStyle w:val="Heading1Char"/>
        </w:rPr>
      </w:pPr>
    </w:p>
    <w:p w14:paraId="22669FBC" w14:textId="77777777" w:rsidR="00523FF9" w:rsidRPr="00D63135" w:rsidRDefault="00523FF9" w:rsidP="00D63135">
      <w:pPr>
        <w:pStyle w:val="Heading2"/>
      </w:pPr>
      <w:bookmarkStart w:id="0" w:name="_Toc456892551"/>
      <w:r>
        <w:t>Greek Alphabet</w:t>
      </w:r>
      <w:bookmarkEnd w:id="0"/>
    </w:p>
    <w:p w14:paraId="22669FBD" w14:textId="77777777" w:rsidR="00523FF9" w:rsidRDefault="00523FF9" w:rsidP="009E7AD9">
      <w:pPr>
        <w:jc w:val="center"/>
      </w:pPr>
      <w:r>
        <w:rPr>
          <w:noProof/>
          <w:lang w:eastAsia="en-GB"/>
        </w:rPr>
        <w:drawing>
          <wp:inline distT="0" distB="0" distL="0" distR="0" wp14:anchorId="2266A785" wp14:editId="2266A786">
            <wp:extent cx="3834480" cy="5200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PHABE2.wmf"/>
                    <pic:cNvPicPr/>
                  </pic:nvPicPr>
                  <pic:blipFill rotWithShape="1">
                    <a:blip r:embed="rId16" cstate="print">
                      <a:extLst>
                        <a:ext uri="{28A0092B-C50C-407E-A947-70E740481C1C}">
                          <a14:useLocalDpi xmlns:a14="http://schemas.microsoft.com/office/drawing/2010/main" val="0"/>
                        </a:ext>
                      </a:extLst>
                    </a:blip>
                    <a:srcRect t="7166"/>
                    <a:stretch/>
                  </pic:blipFill>
                  <pic:spPr bwMode="auto">
                    <a:xfrm>
                      <a:off x="0" y="0"/>
                      <a:ext cx="3854186" cy="5227378"/>
                    </a:xfrm>
                    <a:prstGeom prst="rect">
                      <a:avLst/>
                    </a:prstGeom>
                    <a:ln>
                      <a:noFill/>
                    </a:ln>
                    <a:extLst>
                      <a:ext uri="{53640926-AAD7-44D8-BBD7-CCE9431645EC}">
                        <a14:shadowObscured xmlns:a14="http://schemas.microsoft.com/office/drawing/2010/main"/>
                      </a:ext>
                    </a:extLst>
                  </pic:spPr>
                </pic:pic>
              </a:graphicData>
            </a:graphic>
          </wp:inline>
        </w:drawing>
      </w:r>
    </w:p>
    <w:p w14:paraId="22669FBF" w14:textId="77777777" w:rsidR="00063D65" w:rsidRPr="00063D65" w:rsidRDefault="00063D65" w:rsidP="007006AD">
      <w:pPr>
        <w:spacing w:before="0" w:after="0"/>
        <w:jc w:val="center"/>
      </w:pPr>
      <w:r>
        <w:rPr>
          <w:rStyle w:val="Heading1Char"/>
        </w:rPr>
        <w:t>Periodic Table</w:t>
      </w:r>
      <w:r w:rsidRPr="00063D65">
        <w:rPr>
          <w:noProof/>
          <w:lang w:eastAsia="en-GB"/>
        </w:rPr>
        <w:drawing>
          <wp:inline distT="0" distB="0" distL="0" distR="0" wp14:anchorId="2266A787" wp14:editId="2266A788">
            <wp:extent cx="5760720" cy="841212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412120"/>
                    </a:xfrm>
                    <a:prstGeom prst="rect">
                      <a:avLst/>
                    </a:prstGeom>
                    <a:noFill/>
                    <a:ln>
                      <a:noFill/>
                    </a:ln>
                  </pic:spPr>
                </pic:pic>
              </a:graphicData>
            </a:graphic>
          </wp:inline>
        </w:drawing>
      </w:r>
    </w:p>
    <w:p w14:paraId="22669FC0" w14:textId="77777777" w:rsidR="00935BAA" w:rsidRDefault="00935BAA" w:rsidP="007006AD">
      <w:pPr>
        <w:spacing w:before="0" w:after="0"/>
        <w:rPr>
          <w:rStyle w:val="Heading1Char"/>
        </w:rPr>
      </w:pPr>
    </w:p>
    <w:p w14:paraId="22669FC1" w14:textId="77777777" w:rsidR="00935BAA" w:rsidRDefault="00935BAA" w:rsidP="00935BAA"/>
    <w:p w14:paraId="22669FC2" w14:textId="77777777" w:rsidR="00B66C49" w:rsidRPr="00BA03A3" w:rsidRDefault="00B66C49" w:rsidP="000C5286">
      <w:pPr>
        <w:pStyle w:val="Heading1"/>
      </w:pPr>
      <w:r w:rsidRPr="00BA03A3">
        <w:t>S</w:t>
      </w:r>
      <w:r>
        <w:t>I</w:t>
      </w:r>
      <w:r w:rsidRPr="00BA03A3">
        <w:t xml:space="preserve"> Units</w:t>
      </w:r>
    </w:p>
    <w:p w14:paraId="22669FC3" w14:textId="77777777" w:rsidR="00B66C49" w:rsidRPr="00330643" w:rsidRDefault="00B66C49" w:rsidP="00B66C49">
      <w:pPr>
        <w:rPr>
          <w:szCs w:val="22"/>
        </w:rPr>
      </w:pPr>
      <w:r w:rsidRPr="00330643">
        <w:rPr>
          <w:szCs w:val="22"/>
        </w:rPr>
        <w:t xml:space="preserve">There is an international standard for units called the </w:t>
      </w:r>
      <w:proofErr w:type="spellStart"/>
      <w:r w:rsidRPr="00330643">
        <w:rPr>
          <w:szCs w:val="22"/>
        </w:rPr>
        <w:t>Systeme</w:t>
      </w:r>
      <w:proofErr w:type="spellEnd"/>
      <w:r w:rsidRPr="00330643">
        <w:rPr>
          <w:szCs w:val="22"/>
        </w:rPr>
        <w:t xml:space="preserve"> International </w:t>
      </w:r>
      <w:proofErr w:type="spellStart"/>
      <w:r w:rsidRPr="00330643">
        <w:rPr>
          <w:szCs w:val="22"/>
        </w:rPr>
        <w:t>D’Unites</w:t>
      </w:r>
      <w:proofErr w:type="spellEnd"/>
      <w:r w:rsidRPr="00330643">
        <w:rPr>
          <w:szCs w:val="22"/>
        </w:rPr>
        <w:t>, SI units for short.</w:t>
      </w:r>
    </w:p>
    <w:p w14:paraId="22669FC4" w14:textId="77777777" w:rsidR="00B66C49" w:rsidRPr="00330643" w:rsidRDefault="00B66C49" w:rsidP="00B66C49">
      <w:pPr>
        <w:rPr>
          <w:szCs w:val="22"/>
        </w:rPr>
      </w:pPr>
      <w:r w:rsidRPr="00330643">
        <w:rPr>
          <w:szCs w:val="22"/>
        </w:rPr>
        <w:t>These consist of seven basic units, two of which we do not use in this course (the unit of luminous intensity, the candela, and the amount of substance containing a certain number of elementary particles, the mole).</w:t>
      </w:r>
    </w:p>
    <w:p w14:paraId="22669FC5" w14:textId="77777777" w:rsidR="00B66C49" w:rsidRPr="00330643" w:rsidRDefault="00B66C49" w:rsidP="00B66C49">
      <w:pPr>
        <w:rPr>
          <w:szCs w:val="22"/>
        </w:rPr>
      </w:pPr>
      <w:r w:rsidRPr="00330643">
        <w:rPr>
          <w:szCs w:val="22"/>
        </w:rPr>
        <w:t>The 5 basic units we use are units of mass, length, time, temperature and current. Every other unit can be expressed using a combination of these seven basic units.</w:t>
      </w:r>
    </w:p>
    <w:tbl>
      <w:tblPr>
        <w:tblpPr w:leftFromText="180" w:rightFromText="180" w:vertAnchor="text" w:horzAnchor="page" w:tblpX="2282" w:tblpY="326"/>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993"/>
        <w:gridCol w:w="3402"/>
      </w:tblGrid>
      <w:tr w:rsidR="002E60D3" w:rsidRPr="00330643" w14:paraId="22669FC9" w14:textId="77777777" w:rsidTr="002E60D3">
        <w:tc>
          <w:tcPr>
            <w:tcW w:w="1809" w:type="dxa"/>
          </w:tcPr>
          <w:p w14:paraId="22669FC6" w14:textId="77777777" w:rsidR="002E60D3" w:rsidRPr="00330643" w:rsidRDefault="002E60D3" w:rsidP="002E60D3">
            <w:pPr>
              <w:spacing w:before="0" w:after="0"/>
              <w:contextualSpacing/>
              <w:rPr>
                <w:szCs w:val="22"/>
                <w:u w:val="single"/>
              </w:rPr>
            </w:pPr>
            <w:r w:rsidRPr="00330643">
              <w:rPr>
                <w:szCs w:val="22"/>
                <w:u w:val="single"/>
              </w:rPr>
              <w:t>Quantity</w:t>
            </w:r>
          </w:p>
        </w:tc>
        <w:tc>
          <w:tcPr>
            <w:tcW w:w="993" w:type="dxa"/>
          </w:tcPr>
          <w:p w14:paraId="22669FC7" w14:textId="77777777" w:rsidR="002E60D3" w:rsidRPr="00330643" w:rsidRDefault="002E60D3" w:rsidP="002E60D3">
            <w:pPr>
              <w:spacing w:before="0" w:after="0"/>
              <w:contextualSpacing/>
              <w:rPr>
                <w:szCs w:val="22"/>
                <w:u w:val="single"/>
              </w:rPr>
            </w:pPr>
            <w:r w:rsidRPr="00330643">
              <w:rPr>
                <w:szCs w:val="22"/>
                <w:u w:val="single"/>
              </w:rPr>
              <w:t>Symbol</w:t>
            </w:r>
          </w:p>
        </w:tc>
        <w:tc>
          <w:tcPr>
            <w:tcW w:w="3402" w:type="dxa"/>
          </w:tcPr>
          <w:p w14:paraId="22669FC8" w14:textId="77777777" w:rsidR="002E60D3" w:rsidRPr="00330643" w:rsidRDefault="002E60D3" w:rsidP="002E60D3">
            <w:pPr>
              <w:spacing w:before="0" w:after="0"/>
              <w:contextualSpacing/>
              <w:rPr>
                <w:szCs w:val="22"/>
                <w:u w:val="single"/>
              </w:rPr>
            </w:pPr>
            <w:r w:rsidRPr="00330643">
              <w:rPr>
                <w:szCs w:val="22"/>
                <w:u w:val="single"/>
              </w:rPr>
              <w:t>Units</w:t>
            </w:r>
          </w:p>
        </w:tc>
      </w:tr>
      <w:tr w:rsidR="002E60D3" w:rsidRPr="00330643" w14:paraId="22669FCD" w14:textId="77777777" w:rsidTr="002E60D3">
        <w:tc>
          <w:tcPr>
            <w:tcW w:w="1809" w:type="dxa"/>
          </w:tcPr>
          <w:p w14:paraId="22669FCA" w14:textId="77777777" w:rsidR="002E60D3" w:rsidRPr="00330643" w:rsidRDefault="002E60D3" w:rsidP="002E60D3">
            <w:pPr>
              <w:spacing w:before="0" w:after="0"/>
              <w:contextualSpacing/>
              <w:rPr>
                <w:szCs w:val="22"/>
              </w:rPr>
            </w:pPr>
            <w:r w:rsidRPr="00330643">
              <w:rPr>
                <w:szCs w:val="22"/>
              </w:rPr>
              <w:t>Mass</w:t>
            </w:r>
          </w:p>
        </w:tc>
        <w:tc>
          <w:tcPr>
            <w:tcW w:w="993" w:type="dxa"/>
          </w:tcPr>
          <w:p w14:paraId="22669FCB" w14:textId="77777777" w:rsidR="002E60D3" w:rsidRPr="00330643" w:rsidRDefault="002E60D3" w:rsidP="002E60D3">
            <w:pPr>
              <w:spacing w:before="0" w:after="0"/>
              <w:contextualSpacing/>
              <w:rPr>
                <w:color w:val="800000"/>
                <w:szCs w:val="22"/>
              </w:rPr>
            </w:pPr>
            <w:r w:rsidRPr="00330643">
              <w:rPr>
                <w:color w:val="800000"/>
                <w:szCs w:val="22"/>
              </w:rPr>
              <w:t>m</w:t>
            </w:r>
          </w:p>
        </w:tc>
        <w:tc>
          <w:tcPr>
            <w:tcW w:w="3402" w:type="dxa"/>
          </w:tcPr>
          <w:p w14:paraId="22669FCC" w14:textId="77777777" w:rsidR="002E60D3" w:rsidRPr="00330643" w:rsidRDefault="002E60D3" w:rsidP="002E60D3">
            <w:pPr>
              <w:spacing w:before="0" w:after="0"/>
              <w:contextualSpacing/>
              <w:rPr>
                <w:color w:val="800000"/>
                <w:szCs w:val="22"/>
              </w:rPr>
            </w:pPr>
            <w:r>
              <w:rPr>
                <w:color w:val="800000"/>
                <w:szCs w:val="22"/>
              </w:rPr>
              <w:t>kilogram</w:t>
            </w:r>
            <w:r w:rsidRPr="00330643">
              <w:rPr>
                <w:color w:val="800000"/>
                <w:szCs w:val="22"/>
              </w:rPr>
              <w:t>, kg</w:t>
            </w:r>
          </w:p>
        </w:tc>
      </w:tr>
      <w:tr w:rsidR="002E60D3" w:rsidRPr="00330643" w14:paraId="22669FD1" w14:textId="77777777" w:rsidTr="002E60D3">
        <w:tc>
          <w:tcPr>
            <w:tcW w:w="1809" w:type="dxa"/>
          </w:tcPr>
          <w:p w14:paraId="22669FCE" w14:textId="77777777" w:rsidR="002E60D3" w:rsidRPr="00330643" w:rsidRDefault="002E60D3" w:rsidP="002E60D3">
            <w:pPr>
              <w:spacing w:before="0" w:after="0"/>
              <w:contextualSpacing/>
              <w:rPr>
                <w:color w:val="008000"/>
                <w:szCs w:val="22"/>
              </w:rPr>
            </w:pPr>
            <w:r w:rsidRPr="00330643">
              <w:rPr>
                <w:color w:val="008000"/>
                <w:szCs w:val="22"/>
              </w:rPr>
              <w:t>Length</w:t>
            </w:r>
          </w:p>
        </w:tc>
        <w:tc>
          <w:tcPr>
            <w:tcW w:w="993" w:type="dxa"/>
          </w:tcPr>
          <w:p w14:paraId="22669FCF" w14:textId="77777777" w:rsidR="002E60D3" w:rsidRPr="00330643" w:rsidRDefault="002E60D3" w:rsidP="002E60D3">
            <w:pPr>
              <w:spacing w:before="0" w:after="0"/>
              <w:contextualSpacing/>
              <w:rPr>
                <w:color w:val="008000"/>
                <w:szCs w:val="22"/>
              </w:rPr>
            </w:pPr>
            <w:r w:rsidRPr="00330643">
              <w:rPr>
                <w:color w:val="008000"/>
                <w:szCs w:val="22"/>
              </w:rPr>
              <w:t>l</w:t>
            </w:r>
          </w:p>
        </w:tc>
        <w:tc>
          <w:tcPr>
            <w:tcW w:w="3402" w:type="dxa"/>
          </w:tcPr>
          <w:p w14:paraId="22669FD0" w14:textId="77777777" w:rsidR="002E60D3" w:rsidRPr="00330643" w:rsidRDefault="002E60D3" w:rsidP="002E60D3">
            <w:pPr>
              <w:spacing w:before="0" w:after="0"/>
              <w:contextualSpacing/>
              <w:rPr>
                <w:color w:val="008000"/>
                <w:szCs w:val="22"/>
              </w:rPr>
            </w:pPr>
            <w:r>
              <w:rPr>
                <w:color w:val="008000"/>
                <w:szCs w:val="22"/>
              </w:rPr>
              <w:t>metre</w:t>
            </w:r>
            <w:r w:rsidRPr="00330643">
              <w:rPr>
                <w:color w:val="008000"/>
                <w:szCs w:val="22"/>
              </w:rPr>
              <w:t>, m</w:t>
            </w:r>
          </w:p>
        </w:tc>
      </w:tr>
      <w:tr w:rsidR="002E60D3" w:rsidRPr="00330643" w14:paraId="22669FD5" w14:textId="77777777" w:rsidTr="002E60D3">
        <w:tc>
          <w:tcPr>
            <w:tcW w:w="1809" w:type="dxa"/>
          </w:tcPr>
          <w:p w14:paraId="22669FD2" w14:textId="77777777" w:rsidR="002E60D3" w:rsidRPr="00330643" w:rsidRDefault="002E60D3" w:rsidP="002E60D3">
            <w:pPr>
              <w:spacing w:before="0" w:after="0"/>
              <w:contextualSpacing/>
              <w:rPr>
                <w:color w:val="0000FF"/>
                <w:szCs w:val="22"/>
              </w:rPr>
            </w:pPr>
            <w:r w:rsidRPr="00330643">
              <w:rPr>
                <w:color w:val="0000FF"/>
                <w:szCs w:val="22"/>
              </w:rPr>
              <w:t>Time</w:t>
            </w:r>
          </w:p>
        </w:tc>
        <w:tc>
          <w:tcPr>
            <w:tcW w:w="993" w:type="dxa"/>
          </w:tcPr>
          <w:p w14:paraId="22669FD3" w14:textId="77777777" w:rsidR="002E60D3" w:rsidRPr="00330643" w:rsidRDefault="002E60D3" w:rsidP="002E60D3">
            <w:pPr>
              <w:spacing w:before="0" w:after="0"/>
              <w:contextualSpacing/>
              <w:rPr>
                <w:color w:val="0000FF"/>
                <w:szCs w:val="22"/>
              </w:rPr>
            </w:pPr>
            <w:r w:rsidRPr="00330643">
              <w:rPr>
                <w:color w:val="0000FF"/>
                <w:szCs w:val="22"/>
              </w:rPr>
              <w:t>t</w:t>
            </w:r>
          </w:p>
        </w:tc>
        <w:tc>
          <w:tcPr>
            <w:tcW w:w="3402" w:type="dxa"/>
          </w:tcPr>
          <w:p w14:paraId="22669FD4" w14:textId="77777777" w:rsidR="002E60D3" w:rsidRPr="00330643" w:rsidRDefault="002E60D3" w:rsidP="002E60D3">
            <w:pPr>
              <w:spacing w:before="0" w:after="0"/>
              <w:contextualSpacing/>
              <w:rPr>
                <w:color w:val="0000FF"/>
                <w:szCs w:val="22"/>
              </w:rPr>
            </w:pPr>
            <w:r>
              <w:rPr>
                <w:color w:val="0000FF"/>
                <w:szCs w:val="22"/>
              </w:rPr>
              <w:t>second</w:t>
            </w:r>
            <w:r w:rsidRPr="00330643">
              <w:rPr>
                <w:color w:val="0000FF"/>
                <w:szCs w:val="22"/>
              </w:rPr>
              <w:t>, s</w:t>
            </w:r>
          </w:p>
        </w:tc>
      </w:tr>
      <w:tr w:rsidR="002E60D3" w:rsidRPr="00330643" w14:paraId="22669FD9" w14:textId="77777777" w:rsidTr="002E60D3">
        <w:tc>
          <w:tcPr>
            <w:tcW w:w="1809" w:type="dxa"/>
          </w:tcPr>
          <w:p w14:paraId="22669FD6" w14:textId="77777777" w:rsidR="002E60D3" w:rsidRPr="00330643" w:rsidRDefault="002E60D3" w:rsidP="002E60D3">
            <w:pPr>
              <w:spacing w:before="0" w:after="0"/>
              <w:contextualSpacing/>
              <w:rPr>
                <w:color w:val="800080"/>
                <w:szCs w:val="22"/>
              </w:rPr>
            </w:pPr>
            <w:r w:rsidRPr="00330643">
              <w:rPr>
                <w:color w:val="800080"/>
                <w:szCs w:val="22"/>
              </w:rPr>
              <w:t>Temperature</w:t>
            </w:r>
          </w:p>
        </w:tc>
        <w:tc>
          <w:tcPr>
            <w:tcW w:w="993" w:type="dxa"/>
          </w:tcPr>
          <w:p w14:paraId="22669FD7" w14:textId="77777777" w:rsidR="002E60D3" w:rsidRPr="00330643" w:rsidRDefault="002E60D3" w:rsidP="002E60D3">
            <w:pPr>
              <w:spacing w:before="0" w:after="0"/>
              <w:contextualSpacing/>
              <w:rPr>
                <w:color w:val="800080"/>
                <w:szCs w:val="22"/>
              </w:rPr>
            </w:pPr>
            <w:r w:rsidRPr="00330643">
              <w:rPr>
                <w:color w:val="800080"/>
                <w:szCs w:val="22"/>
              </w:rPr>
              <w:t>T</w:t>
            </w:r>
          </w:p>
        </w:tc>
        <w:tc>
          <w:tcPr>
            <w:tcW w:w="3402" w:type="dxa"/>
          </w:tcPr>
          <w:p w14:paraId="22669FD8" w14:textId="77777777" w:rsidR="002E60D3" w:rsidRPr="00330643" w:rsidRDefault="002E60D3" w:rsidP="002E60D3">
            <w:pPr>
              <w:spacing w:before="0" w:after="0"/>
              <w:contextualSpacing/>
              <w:rPr>
                <w:color w:val="800080"/>
                <w:szCs w:val="22"/>
              </w:rPr>
            </w:pPr>
            <w:r w:rsidRPr="00330643">
              <w:rPr>
                <w:color w:val="800080"/>
                <w:szCs w:val="22"/>
              </w:rPr>
              <w:t>degrees Celsius, Kelvin, K</w:t>
            </w:r>
          </w:p>
        </w:tc>
      </w:tr>
      <w:tr w:rsidR="002E60D3" w:rsidRPr="00330643" w14:paraId="22669FDD" w14:textId="77777777" w:rsidTr="002E60D3">
        <w:tc>
          <w:tcPr>
            <w:tcW w:w="1809" w:type="dxa"/>
          </w:tcPr>
          <w:p w14:paraId="22669FDA" w14:textId="77777777" w:rsidR="002E60D3" w:rsidRPr="00330643" w:rsidRDefault="002E60D3" w:rsidP="002E60D3">
            <w:pPr>
              <w:spacing w:before="0" w:after="0"/>
              <w:contextualSpacing/>
              <w:rPr>
                <w:color w:val="993366"/>
                <w:szCs w:val="22"/>
              </w:rPr>
            </w:pPr>
            <w:r w:rsidRPr="00330643">
              <w:rPr>
                <w:color w:val="993366"/>
                <w:szCs w:val="22"/>
              </w:rPr>
              <w:t>Current</w:t>
            </w:r>
          </w:p>
        </w:tc>
        <w:tc>
          <w:tcPr>
            <w:tcW w:w="993" w:type="dxa"/>
          </w:tcPr>
          <w:p w14:paraId="22669FDB" w14:textId="77777777" w:rsidR="002E60D3" w:rsidRPr="00330643" w:rsidRDefault="002E60D3" w:rsidP="002E60D3">
            <w:pPr>
              <w:spacing w:before="0" w:after="0"/>
              <w:contextualSpacing/>
              <w:rPr>
                <w:color w:val="993366"/>
                <w:szCs w:val="22"/>
              </w:rPr>
            </w:pPr>
            <w:r w:rsidRPr="00330643">
              <w:rPr>
                <w:color w:val="993366"/>
                <w:szCs w:val="22"/>
              </w:rPr>
              <w:t>I</w:t>
            </w:r>
          </w:p>
        </w:tc>
        <w:tc>
          <w:tcPr>
            <w:tcW w:w="3402" w:type="dxa"/>
          </w:tcPr>
          <w:p w14:paraId="22669FDC" w14:textId="77777777" w:rsidR="002E60D3" w:rsidRPr="00330643" w:rsidRDefault="002E60D3" w:rsidP="002E60D3">
            <w:pPr>
              <w:spacing w:before="0" w:after="0"/>
              <w:contextualSpacing/>
              <w:rPr>
                <w:color w:val="993366"/>
                <w:szCs w:val="22"/>
              </w:rPr>
            </w:pPr>
            <w:r w:rsidRPr="00330643">
              <w:rPr>
                <w:color w:val="993366"/>
                <w:szCs w:val="22"/>
              </w:rPr>
              <w:t>ampere, A</w:t>
            </w:r>
          </w:p>
        </w:tc>
      </w:tr>
    </w:tbl>
    <w:p w14:paraId="22669FDE" w14:textId="77777777" w:rsidR="00B66C49" w:rsidRPr="00330643" w:rsidRDefault="00B66C49" w:rsidP="00B66C49">
      <w:pPr>
        <w:rPr>
          <w:szCs w:val="22"/>
        </w:rPr>
      </w:pPr>
      <w:r w:rsidRPr="00330643">
        <w:rPr>
          <w:szCs w:val="22"/>
        </w:rPr>
        <w:t xml:space="preserve"> </w:t>
      </w:r>
    </w:p>
    <w:p w14:paraId="22669FDF" w14:textId="77777777" w:rsidR="00B66C49" w:rsidRDefault="00B66C49" w:rsidP="00B66C49">
      <w:pPr>
        <w:rPr>
          <w:szCs w:val="22"/>
        </w:rPr>
      </w:pPr>
    </w:p>
    <w:p w14:paraId="22669FE0" w14:textId="77777777" w:rsidR="00B66C49" w:rsidRDefault="00B66C49" w:rsidP="00B66C49">
      <w:pPr>
        <w:rPr>
          <w:szCs w:val="22"/>
        </w:rPr>
      </w:pPr>
    </w:p>
    <w:p w14:paraId="22669FE1" w14:textId="77777777" w:rsidR="00B66C49" w:rsidRDefault="00B66C49" w:rsidP="00B66C49">
      <w:pPr>
        <w:rPr>
          <w:szCs w:val="22"/>
        </w:rPr>
      </w:pPr>
    </w:p>
    <w:p w14:paraId="22669FE2" w14:textId="77777777" w:rsidR="00B66C49" w:rsidRDefault="00B66C49" w:rsidP="00B66C49">
      <w:pPr>
        <w:rPr>
          <w:szCs w:val="22"/>
        </w:rPr>
      </w:pPr>
    </w:p>
    <w:p w14:paraId="22669FE3" w14:textId="56EA3CC0" w:rsidR="002E60D3" w:rsidRDefault="00B66C49" w:rsidP="00B66C49">
      <w:pPr>
        <w:rPr>
          <w:szCs w:val="22"/>
          <w:vertAlign w:val="superscript"/>
        </w:rPr>
      </w:pPr>
      <w:r w:rsidRPr="00330643">
        <w:rPr>
          <w:szCs w:val="22"/>
        </w:rPr>
        <w:t>e.g.  Velocity is measured in metres per second, ms</w:t>
      </w:r>
      <w:r w:rsidRPr="00330643">
        <w:rPr>
          <w:szCs w:val="22"/>
          <w:vertAlign w:val="superscript"/>
        </w:rPr>
        <w:t>-1</w:t>
      </w:r>
    </w:p>
    <w:p w14:paraId="73296FEF" w14:textId="5DB67199" w:rsidR="0070196A" w:rsidRDefault="0070196A" w:rsidP="0070196A">
      <w:pPr>
        <w:pStyle w:val="Heading1"/>
        <w:rPr>
          <w:vertAlign w:val="superscript"/>
        </w:rPr>
      </w:pPr>
      <w:r>
        <w:rPr>
          <w:vertAlign w:val="superscript"/>
        </w:rPr>
        <w:t>Triganometry</w:t>
      </w:r>
    </w:p>
    <w:p w14:paraId="66C3D97B" w14:textId="5367F9E2" w:rsidR="0070196A" w:rsidRPr="0070196A" w:rsidRDefault="0070196A" w:rsidP="0070196A">
      <w:pPr>
        <w:pStyle w:val="Heading2"/>
        <w:rPr>
          <w:rStyle w:val="Heading2Char"/>
        </w:rPr>
      </w:pPr>
      <w:bookmarkStart w:id="1" w:name="_Toc516416371"/>
      <w:r>
        <w:rPr>
          <w:noProof/>
          <w:lang w:val="en-US"/>
        </w:rPr>
        <w:object w:dxaOrig="1440" w:dyaOrig="1440" w14:anchorId="483FDC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76" type="#_x0000_t75" style="position:absolute;margin-left:-25.7pt;margin-top:61pt;width:219.8pt;height:138.45pt;z-index:251872256;mso-position-horizontal-relative:text;mso-position-vertical-relative:text">
            <v:imagedata r:id="rId18" o:title=""/>
            <w10:wrap type="topAndBottom"/>
          </v:shape>
          <o:OLEObject Type="Embed" ProgID="Equation.DSMT4" ShapeID="_x0000_s1376" DrawAspect="Content" ObjectID="_1691420164" r:id="rId19"/>
        </w:object>
      </w:r>
      <w:r>
        <w:rPr>
          <w:noProof/>
          <w:lang w:eastAsia="en-GB"/>
        </w:rPr>
        <mc:AlternateContent>
          <mc:Choice Requires="wpg">
            <w:drawing>
              <wp:anchor distT="0" distB="0" distL="114300" distR="114300" simplePos="0" relativeHeight="251662848" behindDoc="0" locked="0" layoutInCell="1" allowOverlap="1" wp14:anchorId="254E0E17" wp14:editId="3E7F5D66">
                <wp:simplePos x="0" y="0"/>
                <wp:positionH relativeFrom="column">
                  <wp:posOffset>2908935</wp:posOffset>
                </wp:positionH>
                <wp:positionV relativeFrom="paragraph">
                  <wp:posOffset>868045</wp:posOffset>
                </wp:positionV>
                <wp:extent cx="2498725" cy="1733550"/>
                <wp:effectExtent l="76200" t="38100" r="0" b="0"/>
                <wp:wrapTopAndBottom/>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8725" cy="1733550"/>
                          <a:chOff x="3150" y="6704"/>
                          <a:chExt cx="5207" cy="3316"/>
                        </a:xfrm>
                      </wpg:grpSpPr>
                      <wps:wsp>
                        <wps:cNvPr id="299" name="AutoShape 411"/>
                        <wps:cNvSpPr>
                          <a:spLocks noChangeArrowheads="1"/>
                        </wps:cNvSpPr>
                        <wps:spPr bwMode="auto">
                          <a:xfrm flipH="1">
                            <a:off x="3150" y="6704"/>
                            <a:ext cx="4140" cy="2618"/>
                          </a:xfrm>
                          <a:prstGeom prst="rtTriangle">
                            <a:avLst/>
                          </a:prstGeom>
                          <a:solidFill>
                            <a:srgbClr val="FFFFFF"/>
                          </a:solidFill>
                          <a:ln w="2857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 name="Text Box 412"/>
                        <wps:cNvSpPr txBox="1">
                          <a:spLocks noChangeArrowheads="1"/>
                        </wps:cNvSpPr>
                        <wps:spPr bwMode="auto">
                          <a:xfrm>
                            <a:off x="5105" y="9322"/>
                            <a:ext cx="725" cy="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1D6C31" w14:textId="77777777" w:rsidR="0070196A" w:rsidRPr="00EF16AF" w:rsidRDefault="0070196A" w:rsidP="0070196A">
                              <w:pPr>
                                <w:spacing w:before="0" w:after="0"/>
                                <w:rPr>
                                  <w:rFonts w:ascii="Comic Sans MS" w:hAnsi="Comic Sans MS"/>
                                  <w:i/>
                                  <w:iCs/>
                                  <w:color w:val="800000"/>
                                  <w:szCs w:val="24"/>
                                </w:rPr>
                              </w:pPr>
                              <w:r w:rsidRPr="00EF16AF">
                                <w:rPr>
                                  <w:rFonts w:ascii="Comic Sans MS" w:hAnsi="Comic Sans MS"/>
                                  <w:i/>
                                  <w:iCs/>
                                  <w:color w:val="800000"/>
                                  <w:szCs w:val="24"/>
                                </w:rPr>
                                <w:t>a</w:t>
                              </w:r>
                            </w:p>
                          </w:txbxContent>
                        </wps:txbx>
                        <wps:bodyPr rot="0" vert="horz" wrap="square" lIns="91440" tIns="45720" rIns="91440" bIns="45720" anchor="t" anchorCtr="0" upright="1">
                          <a:noAutofit/>
                        </wps:bodyPr>
                      </wps:wsp>
                      <wps:wsp>
                        <wps:cNvPr id="312" name="Text Box 413"/>
                        <wps:cNvSpPr txBox="1">
                          <a:spLocks noChangeArrowheads="1"/>
                        </wps:cNvSpPr>
                        <wps:spPr bwMode="auto">
                          <a:xfrm>
                            <a:off x="4589" y="7453"/>
                            <a:ext cx="1022" cy="7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04BBDE" w14:textId="77777777" w:rsidR="0070196A" w:rsidRPr="0083711D" w:rsidRDefault="0070196A" w:rsidP="0070196A">
                              <w:pPr>
                                <w:spacing w:before="0" w:after="0"/>
                                <w:rPr>
                                  <w:rFonts w:ascii="Comic Sans MS" w:hAnsi="Comic Sans MS"/>
                                  <w:i/>
                                  <w:iCs/>
                                  <w:color w:val="800000"/>
                                  <w:szCs w:val="24"/>
                                </w:rPr>
                              </w:pPr>
                              <w:r w:rsidRPr="0083711D">
                                <w:rPr>
                                  <w:rFonts w:ascii="Comic Sans MS" w:hAnsi="Comic Sans MS"/>
                                  <w:i/>
                                  <w:iCs/>
                                  <w:color w:val="800000"/>
                                  <w:szCs w:val="24"/>
                                </w:rPr>
                                <w:t>c</w:t>
                              </w:r>
                            </w:p>
                          </w:txbxContent>
                        </wps:txbx>
                        <wps:bodyPr rot="0" vert="horz" wrap="square" lIns="91440" tIns="45720" rIns="91440" bIns="45720" anchor="t" anchorCtr="0" upright="1">
                          <a:noAutofit/>
                        </wps:bodyPr>
                      </wps:wsp>
                      <wps:wsp>
                        <wps:cNvPr id="313" name="Text Box 414"/>
                        <wps:cNvSpPr txBox="1">
                          <a:spLocks noChangeArrowheads="1"/>
                        </wps:cNvSpPr>
                        <wps:spPr bwMode="auto">
                          <a:xfrm>
                            <a:off x="7290" y="7826"/>
                            <a:ext cx="1067" cy="11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BBC160" w14:textId="77777777" w:rsidR="0070196A" w:rsidRPr="00EF16AF" w:rsidRDefault="0070196A" w:rsidP="0070196A">
                              <w:pPr>
                                <w:spacing w:before="0" w:after="0"/>
                                <w:rPr>
                                  <w:rFonts w:ascii="Comic Sans MS" w:hAnsi="Comic Sans MS"/>
                                  <w:i/>
                                  <w:iCs/>
                                  <w:color w:val="800000"/>
                                  <w:szCs w:val="24"/>
                                </w:rPr>
                              </w:pPr>
                              <w:r w:rsidRPr="00EF16AF">
                                <w:rPr>
                                  <w:rFonts w:ascii="Comic Sans MS" w:hAnsi="Comic Sans MS"/>
                                  <w:i/>
                                  <w:iCs/>
                                  <w:color w:val="800000"/>
                                  <w:szCs w:val="24"/>
                                </w:rPr>
                                <w:t>b</w:t>
                              </w:r>
                            </w:p>
                          </w:txbxContent>
                        </wps:txbx>
                        <wps:bodyPr rot="0" vert="horz" wrap="square" lIns="91440" tIns="45720" rIns="91440" bIns="45720" anchor="t" anchorCtr="0" upright="1">
                          <a:noAutofit/>
                        </wps:bodyPr>
                      </wps:wsp>
                      <wps:wsp>
                        <wps:cNvPr id="314" name="Line 415"/>
                        <wps:cNvCnPr/>
                        <wps:spPr bwMode="auto">
                          <a:xfrm>
                            <a:off x="6945" y="8948"/>
                            <a:ext cx="0" cy="37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5" name="Line 416"/>
                        <wps:cNvCnPr/>
                        <wps:spPr bwMode="auto">
                          <a:xfrm>
                            <a:off x="6945" y="8948"/>
                            <a:ext cx="34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6" name="Text Box 417"/>
                        <wps:cNvSpPr txBox="1">
                          <a:spLocks noChangeArrowheads="1"/>
                        </wps:cNvSpPr>
                        <wps:spPr bwMode="auto">
                          <a:xfrm>
                            <a:off x="6585" y="6704"/>
                            <a:ext cx="1038" cy="9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200C42" w14:textId="77777777" w:rsidR="0070196A" w:rsidRPr="00EF16AF" w:rsidRDefault="0070196A" w:rsidP="0070196A">
                              <w:pPr>
                                <w:rPr>
                                  <w:rFonts w:ascii="Comic Sans MS" w:hAnsi="Comic Sans MS"/>
                                  <w:color w:val="800000"/>
                                  <w:szCs w:val="24"/>
                                  <w:vertAlign w:val="subscript"/>
                                </w:rPr>
                              </w:pPr>
                              <w:r w:rsidRPr="00EF16AF">
                                <w:rPr>
                                  <w:rFonts w:ascii="Comic Sans MS" w:hAnsi="Comic Sans MS"/>
                                  <w:color w:val="800000"/>
                                  <w:szCs w:val="24"/>
                                </w:rPr>
                                <w:sym w:font="Symbol" w:char="F071"/>
                              </w:r>
                              <w:r w:rsidRPr="00EF16AF">
                                <w:rPr>
                                  <w:rFonts w:ascii="Comic Sans MS" w:hAnsi="Comic Sans MS"/>
                                  <w:color w:val="800000"/>
                                  <w:szCs w:val="24"/>
                                  <w:vertAlign w:val="subscript"/>
                                </w:rPr>
                                <w:t>2</w:t>
                              </w:r>
                            </w:p>
                          </w:txbxContent>
                        </wps:txbx>
                        <wps:bodyPr rot="0" vert="horz" wrap="square" lIns="91440" tIns="45720" rIns="91440" bIns="45720" anchor="t" anchorCtr="0" upright="1">
                          <a:noAutofit/>
                        </wps:bodyPr>
                      </wps:wsp>
                      <wps:wsp>
                        <wps:cNvPr id="317" name="Text Box 418"/>
                        <wps:cNvSpPr txBox="1">
                          <a:spLocks noChangeArrowheads="1"/>
                        </wps:cNvSpPr>
                        <wps:spPr bwMode="auto">
                          <a:xfrm>
                            <a:off x="3840" y="8761"/>
                            <a:ext cx="1265" cy="11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87F858" w14:textId="77777777" w:rsidR="0070196A" w:rsidRPr="00EF16AF" w:rsidRDefault="0070196A" w:rsidP="0070196A">
                              <w:pPr>
                                <w:spacing w:before="0" w:after="0"/>
                                <w:rPr>
                                  <w:rFonts w:ascii="Comic Sans MS" w:hAnsi="Comic Sans MS"/>
                                  <w:color w:val="800000"/>
                                  <w:szCs w:val="24"/>
                                  <w:vertAlign w:val="subscript"/>
                                </w:rPr>
                              </w:pPr>
                              <w:r w:rsidRPr="00EF16AF">
                                <w:rPr>
                                  <w:rFonts w:ascii="Comic Sans MS" w:hAnsi="Comic Sans MS"/>
                                  <w:color w:val="800000"/>
                                  <w:szCs w:val="24"/>
                                </w:rPr>
                                <w:sym w:font="Symbol" w:char="F071"/>
                              </w:r>
                              <w:r w:rsidRPr="00EF16AF">
                                <w:rPr>
                                  <w:rFonts w:ascii="Comic Sans MS" w:hAnsi="Comic Sans MS"/>
                                  <w:color w:val="800000"/>
                                  <w:szCs w:val="24"/>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E0E17" id="Group 298" o:spid="_x0000_s1033" style="position:absolute;margin-left:229.05pt;margin-top:68.35pt;width:196.75pt;height:136.5pt;z-index:251662848" coordorigin="3150,6704" coordsize="5207,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">
                <v:shapetype id="_x0000_t6" coordsize="21600,21600" o:spt="6" path="m,l,21600r21600,xe">
                  <v:stroke joinstyle="miter"/>
                  <v:path gradientshapeok="t" o:connecttype="custom" o:connectlocs="0,0;0,10800;0,21600;10800,21600;21600,21600;10800,10800" textboxrect="1800,12600,12600,19800"/>
                </v:shapetype>
                <v:shape id="AutoShape 411" o:spid="_x0000_s1034" type="#_x0000_t6" style="position:absolute;left:3150;top:6704;width:4140;height:261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" strokecolor="blue" strokeweight="2.25pt"/>
                <v:shapetype id="_x0000_t202" coordsize="21600,21600" o:spt="202" path="m,l,21600r21600,l21600,xe">
                  <v:stroke joinstyle="miter"/>
                  <v:path gradientshapeok="t" o:connecttype="rect"/>
                </v:shapetype>
                <v:shape id="Text Box 412" o:spid="_x0000_s1035" type="#_x0000_t202" style="position:absolute;left:5105;top:9322;width:725;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14:paraId="3D1D6C31" w14:textId="77777777" w:rsidR="0070196A" w:rsidRPr="00EF16AF" w:rsidRDefault="0070196A" w:rsidP="0070196A">
                        <w:pPr>
                          <w:spacing w:before="0" w:after="0"/>
                          <w:rPr>
                            <w:rFonts w:ascii="Comic Sans MS" w:hAnsi="Comic Sans MS"/>
                            <w:i/>
                            <w:iCs/>
                            <w:color w:val="800000"/>
                            <w:szCs w:val="24"/>
                          </w:rPr>
                        </w:pPr>
                        <w:r w:rsidRPr="00EF16AF">
                          <w:rPr>
                            <w:rFonts w:ascii="Comic Sans MS" w:hAnsi="Comic Sans MS"/>
                            <w:i/>
                            <w:iCs/>
                            <w:color w:val="800000"/>
                            <w:szCs w:val="24"/>
                          </w:rPr>
                          <w:t>a</w:t>
                        </w:r>
                      </w:p>
                    </w:txbxContent>
                  </v:textbox>
                </v:shape>
                <v:shape id="Text Box 413" o:spid="_x0000_s1036" type="#_x0000_t202" style="position:absolute;left:4589;top:7453;width:1022;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14:paraId="3704BBDE" w14:textId="77777777" w:rsidR="0070196A" w:rsidRPr="0083711D" w:rsidRDefault="0070196A" w:rsidP="0070196A">
                        <w:pPr>
                          <w:spacing w:before="0" w:after="0"/>
                          <w:rPr>
                            <w:rFonts w:ascii="Comic Sans MS" w:hAnsi="Comic Sans MS"/>
                            <w:i/>
                            <w:iCs/>
                            <w:color w:val="800000"/>
                            <w:szCs w:val="24"/>
                          </w:rPr>
                        </w:pPr>
                        <w:r w:rsidRPr="0083711D">
                          <w:rPr>
                            <w:rFonts w:ascii="Comic Sans MS" w:hAnsi="Comic Sans MS"/>
                            <w:i/>
                            <w:iCs/>
                            <w:color w:val="800000"/>
                            <w:szCs w:val="24"/>
                          </w:rPr>
                          <w:t>c</w:t>
                        </w:r>
                      </w:p>
                    </w:txbxContent>
                  </v:textbox>
                </v:shape>
                <v:shape id="Text Box 414" o:spid="_x0000_s1037" type="#_x0000_t202" style="position:absolute;left:7290;top:7826;width:1067;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" filled="f" stroked="f">
                  <v:textbox>
                    <w:txbxContent>
                      <w:p w14:paraId="06BBC160" w14:textId="77777777" w:rsidR="0070196A" w:rsidRPr="00EF16AF" w:rsidRDefault="0070196A" w:rsidP="0070196A">
                        <w:pPr>
                          <w:spacing w:before="0" w:after="0"/>
                          <w:rPr>
                            <w:rFonts w:ascii="Comic Sans MS" w:hAnsi="Comic Sans MS"/>
                            <w:i/>
                            <w:iCs/>
                            <w:color w:val="800000"/>
                            <w:szCs w:val="24"/>
                          </w:rPr>
                        </w:pPr>
                        <w:r w:rsidRPr="00EF16AF">
                          <w:rPr>
                            <w:rFonts w:ascii="Comic Sans MS" w:hAnsi="Comic Sans MS"/>
                            <w:i/>
                            <w:iCs/>
                            <w:color w:val="800000"/>
                            <w:szCs w:val="24"/>
                          </w:rPr>
                          <w:t>b</w:t>
                        </w:r>
                      </w:p>
                    </w:txbxContent>
                  </v:textbox>
                </v:shape>
                <v:line id="Line 415" o:spid="_x0000_s1038" style="position:absolute;visibility:visible;mso-wrap-style:square" from="6945,8948" to="6945,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7hxgAAANwAAAAPAAAAZHJzL2Rvd25yZXYueG1sRI9Ba8JA&#10;FITvgv9heYI33VhL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wd/+4cYAAADcAAAA&#10;DwAAAAAAAAAAAAAAAAAHAgAAZHJzL2Rvd25yZXYueG1sUEsFBgAAAAADAAMAtwAAAPoCAAAAAA==&#10;"/>
                <v:line id="Line 416" o:spid="_x0000_s1039" style="position:absolute;visibility:visible;mso-wrap-style:square" from="6945,8948" to="729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1t6xgAAANwAAAAPAAAAZHJzL2Rvd25yZXYueG1sRI9Ba8JA&#10;FITvgv9heYI33Vhp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rpNbesYAAADcAAAA&#10;DwAAAAAAAAAAAAAAAAAHAgAAZHJzL2Rvd25yZXYueG1sUEsFBgAAAAADAAMAtwAAAPoCAAAAAA==&#10;"/>
                <v:shape id="Text Box 417" o:spid="_x0000_s1040" type="#_x0000_t202" style="position:absolute;left:6585;top:6704;width:1038;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" filled="f" stroked="f">
                  <v:textbox>
                    <w:txbxContent>
                      <w:p w14:paraId="5D200C42" w14:textId="77777777" w:rsidR="0070196A" w:rsidRPr="00EF16AF" w:rsidRDefault="0070196A" w:rsidP="0070196A">
                        <w:pPr>
                          <w:rPr>
                            <w:rFonts w:ascii="Comic Sans MS" w:hAnsi="Comic Sans MS"/>
                            <w:color w:val="800000"/>
                            <w:szCs w:val="24"/>
                            <w:vertAlign w:val="subscript"/>
                          </w:rPr>
                        </w:pPr>
                        <w:r w:rsidRPr="00EF16AF">
                          <w:rPr>
                            <w:rFonts w:ascii="Comic Sans MS" w:hAnsi="Comic Sans MS"/>
                            <w:color w:val="800000"/>
                            <w:szCs w:val="24"/>
                          </w:rPr>
                          <w:sym w:font="Symbol" w:char="F071"/>
                        </w:r>
                        <w:r w:rsidRPr="00EF16AF">
                          <w:rPr>
                            <w:rFonts w:ascii="Comic Sans MS" w:hAnsi="Comic Sans MS"/>
                            <w:color w:val="800000"/>
                            <w:szCs w:val="24"/>
                            <w:vertAlign w:val="subscript"/>
                          </w:rPr>
                          <w:t>2</w:t>
                        </w:r>
                      </w:p>
                    </w:txbxContent>
                  </v:textbox>
                </v:shape>
                <v:shape id="Text Box 418" o:spid="_x0000_s1041" type="#_x0000_t202" style="position:absolute;left:3840;top:8761;width:1265;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14:paraId="0D87F858" w14:textId="77777777" w:rsidR="0070196A" w:rsidRPr="00EF16AF" w:rsidRDefault="0070196A" w:rsidP="0070196A">
                        <w:pPr>
                          <w:spacing w:before="0" w:after="0"/>
                          <w:rPr>
                            <w:rFonts w:ascii="Comic Sans MS" w:hAnsi="Comic Sans MS"/>
                            <w:color w:val="800000"/>
                            <w:szCs w:val="24"/>
                            <w:vertAlign w:val="subscript"/>
                          </w:rPr>
                        </w:pPr>
                        <w:r w:rsidRPr="00EF16AF">
                          <w:rPr>
                            <w:rFonts w:ascii="Comic Sans MS" w:hAnsi="Comic Sans MS"/>
                            <w:color w:val="800000"/>
                            <w:szCs w:val="24"/>
                          </w:rPr>
                          <w:sym w:font="Symbol" w:char="F071"/>
                        </w:r>
                        <w:r w:rsidRPr="00EF16AF">
                          <w:rPr>
                            <w:rFonts w:ascii="Comic Sans MS" w:hAnsi="Comic Sans MS"/>
                            <w:color w:val="800000"/>
                            <w:szCs w:val="24"/>
                            <w:vertAlign w:val="subscript"/>
                          </w:rPr>
                          <w:t>1</w:t>
                        </w:r>
                      </w:p>
                    </w:txbxContent>
                  </v:textbox>
                </v:shape>
                <w10:wrap type="topAndBottom"/>
              </v:group>
            </w:pict>
          </mc:Fallback>
        </mc:AlternateContent>
      </w:r>
      <w:r>
        <w:rPr>
          <w:rFonts w:ascii="Comic Sans MS" w:hAnsi="Comic Sans MS"/>
          <w:i/>
          <w:noProof/>
          <w:color w:val="800000"/>
          <w:lang w:val="en-US"/>
        </w:rPr>
        <w:object w:dxaOrig="1440" w:dyaOrig="1440" w14:anchorId="54F9C0AF">
          <v:shape id="_x0000_s1377" type="#_x0000_t75" style="position:absolute;margin-left:175.9pt;margin-top:43pt;width:75pt;height:18pt;z-index:251873280;mso-position-horizontal-relative:text;mso-position-vertical-relative:text">
            <v:imagedata r:id="rId20" o:title=""/>
            <w10:wrap type="topAndBottom"/>
          </v:shape>
          <o:OLEObject Type="Embed" ProgID="Equation.DSMT4" ShapeID="_x0000_s1377" DrawAspect="Content" ObjectID="_1691420165" r:id="rId21"/>
        </w:object>
      </w:r>
      <w:r w:rsidRPr="00C47B41">
        <w:t>P</w:t>
      </w:r>
      <w:r w:rsidRPr="0070196A">
        <w:rPr>
          <w:rStyle w:val="Heading2Char"/>
        </w:rPr>
        <w:t>YTHAGORAS</w:t>
      </w:r>
      <w:bookmarkEnd w:id="1"/>
    </w:p>
    <w:p w14:paraId="027B3BF3" w14:textId="77777777" w:rsidR="0070196A" w:rsidRDefault="0070196A" w:rsidP="0070196A">
      <w:pPr>
        <w:pStyle w:val="Heading2"/>
      </w:pPr>
      <w:bookmarkStart w:id="2" w:name="_Toc516416372"/>
      <w:r w:rsidRPr="00F47ECD">
        <w:t>COSINE RULE</w:t>
      </w:r>
      <w:bookmarkEnd w:id="2"/>
    </w:p>
    <w:p w14:paraId="4CB77AD8" w14:textId="77777777" w:rsidR="0070196A" w:rsidRDefault="0070196A" w:rsidP="0070196A">
      <w:r>
        <w:rPr>
          <w:noProof/>
          <w:lang w:eastAsia="en-GB"/>
        </w:rPr>
        <mc:AlternateContent>
          <mc:Choice Requires="wpg">
            <w:drawing>
              <wp:anchor distT="0" distB="0" distL="114300" distR="114300" simplePos="0" relativeHeight="251652608" behindDoc="0" locked="0" layoutInCell="1" allowOverlap="1" wp14:anchorId="372EF21D" wp14:editId="1F0B1722">
                <wp:simplePos x="0" y="0"/>
                <wp:positionH relativeFrom="column">
                  <wp:posOffset>1885902</wp:posOffset>
                </wp:positionH>
                <wp:positionV relativeFrom="paragraph">
                  <wp:posOffset>13898</wp:posOffset>
                </wp:positionV>
                <wp:extent cx="3100335" cy="1948111"/>
                <wp:effectExtent l="0" t="0" r="0" b="0"/>
                <wp:wrapNone/>
                <wp:docPr id="378" name="Group 37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00335" cy="1948111"/>
                          <a:chOff x="1074" y="3712"/>
                          <a:chExt cx="10687" cy="6714"/>
                        </a:xfrm>
                      </wpg:grpSpPr>
                      <wps:wsp>
                        <wps:cNvPr id="396" name="Text Box 380"/>
                        <wps:cNvSpPr txBox="1">
                          <a:spLocks noChangeArrowheads="1"/>
                        </wps:cNvSpPr>
                        <wps:spPr bwMode="auto">
                          <a:xfrm>
                            <a:off x="9468" y="5699"/>
                            <a:ext cx="2044" cy="15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C3A516" w14:textId="77777777" w:rsidR="0070196A" w:rsidRDefault="0070196A" w:rsidP="0070196A">
                              <w:pPr>
                                <w:rPr>
                                  <w:rFonts w:ascii="Comic Sans MS" w:hAnsi="Comic Sans MS"/>
                                  <w:i/>
                                  <w:iCs/>
                                  <w:color w:val="000000"/>
                                  <w:sz w:val="32"/>
                                </w:rPr>
                              </w:pPr>
                              <w:r>
                                <w:rPr>
                                  <w:rFonts w:ascii="Comic Sans MS" w:hAnsi="Comic Sans MS"/>
                                  <w:i/>
                                  <w:iCs/>
                                  <w:color w:val="000000"/>
                                  <w:sz w:val="32"/>
                                </w:rPr>
                                <w:t>b</w:t>
                              </w:r>
                            </w:p>
                          </w:txbxContent>
                        </wps:txbx>
                        <wps:bodyPr rot="0" vert="horz" wrap="square" lIns="91440" tIns="45720" rIns="91440" bIns="45720" anchor="t" anchorCtr="0" upright="1">
                          <a:noAutofit/>
                        </wps:bodyPr>
                      </wps:wsp>
                      <wps:wsp>
                        <wps:cNvPr id="379" name="Line 363"/>
                        <wps:cNvCnPr/>
                        <wps:spPr bwMode="auto">
                          <a:xfrm>
                            <a:off x="2115" y="8948"/>
                            <a:ext cx="8395" cy="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0" name="Line 364"/>
                        <wps:cNvCnPr/>
                        <wps:spPr bwMode="auto">
                          <a:xfrm flipV="1">
                            <a:off x="2115" y="5208"/>
                            <a:ext cx="6325" cy="374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1" name="Line 365"/>
                        <wps:cNvCnPr/>
                        <wps:spPr bwMode="auto">
                          <a:xfrm flipH="1" flipV="1">
                            <a:off x="8440" y="5208"/>
                            <a:ext cx="2070" cy="374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2" name="Line 366"/>
                        <wps:cNvCnPr/>
                        <wps:spPr bwMode="auto">
                          <a:xfrm>
                            <a:off x="8440" y="5208"/>
                            <a:ext cx="0" cy="374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3" name="Line 367"/>
                        <wps:cNvCnPr/>
                        <wps:spPr bwMode="auto">
                          <a:xfrm>
                            <a:off x="8095" y="8574"/>
                            <a:ext cx="0" cy="3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4" name="Line 368"/>
                        <wps:cNvCnPr/>
                        <wps:spPr bwMode="auto">
                          <a:xfrm>
                            <a:off x="8095" y="8574"/>
                            <a:ext cx="34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5" name="Line 369"/>
                        <wps:cNvCnPr/>
                        <wps:spPr bwMode="auto">
                          <a:xfrm flipV="1">
                            <a:off x="5450" y="4834"/>
                            <a:ext cx="2875" cy="16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6" name="Line 370"/>
                        <wps:cNvCnPr/>
                        <wps:spPr bwMode="auto">
                          <a:xfrm flipH="1">
                            <a:off x="2000" y="6704"/>
                            <a:ext cx="3105" cy="1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7" name="Line 371"/>
                        <wps:cNvCnPr/>
                        <wps:spPr bwMode="auto">
                          <a:xfrm flipV="1">
                            <a:off x="6945" y="9322"/>
                            <a:ext cx="356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8" name="Line 372"/>
                        <wps:cNvCnPr/>
                        <wps:spPr bwMode="auto">
                          <a:xfrm flipH="1" flipV="1">
                            <a:off x="2115" y="9322"/>
                            <a:ext cx="414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9" name="Line 373"/>
                        <wps:cNvCnPr/>
                        <wps:spPr bwMode="auto">
                          <a:xfrm>
                            <a:off x="10050" y="7078"/>
                            <a:ext cx="920" cy="1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0" name="Line 374"/>
                        <wps:cNvCnPr/>
                        <wps:spPr bwMode="auto">
                          <a:xfrm flipH="1" flipV="1">
                            <a:off x="8900" y="5021"/>
                            <a:ext cx="920" cy="16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1" name="Text Box 375"/>
                        <wps:cNvSpPr txBox="1">
                          <a:spLocks noChangeArrowheads="1"/>
                        </wps:cNvSpPr>
                        <wps:spPr bwMode="auto">
                          <a:xfrm>
                            <a:off x="10293" y="8538"/>
                            <a:ext cx="1468" cy="15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8ADD4F" w14:textId="77777777" w:rsidR="0070196A" w:rsidRDefault="0070196A" w:rsidP="0070196A">
                              <w:pPr>
                                <w:rPr>
                                  <w:rFonts w:ascii="Comic Sans MS" w:hAnsi="Comic Sans MS"/>
                                  <w:i/>
                                  <w:iCs/>
                                  <w:color w:val="000000"/>
                                  <w:sz w:val="32"/>
                                </w:rPr>
                              </w:pPr>
                              <w:r>
                                <w:rPr>
                                  <w:rFonts w:ascii="Comic Sans MS" w:hAnsi="Comic Sans MS"/>
                                  <w:i/>
                                  <w:iCs/>
                                  <w:color w:val="000000"/>
                                  <w:sz w:val="32"/>
                                </w:rPr>
                                <w:t>A</w:t>
                              </w:r>
                            </w:p>
                          </w:txbxContent>
                        </wps:txbx>
                        <wps:bodyPr rot="0" vert="horz" wrap="square" lIns="91440" tIns="45720" rIns="91440" bIns="45720" anchor="t" anchorCtr="0" upright="1">
                          <a:noAutofit/>
                        </wps:bodyPr>
                      </wps:wsp>
                      <wps:wsp>
                        <wps:cNvPr id="392" name="Text Box 376"/>
                        <wps:cNvSpPr txBox="1">
                          <a:spLocks noChangeArrowheads="1"/>
                        </wps:cNvSpPr>
                        <wps:spPr bwMode="auto">
                          <a:xfrm>
                            <a:off x="8095" y="3712"/>
                            <a:ext cx="1285" cy="14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482465" w14:textId="77777777" w:rsidR="0070196A" w:rsidRDefault="0070196A" w:rsidP="0070196A">
                              <w:pPr>
                                <w:rPr>
                                  <w:rFonts w:ascii="Comic Sans MS" w:hAnsi="Comic Sans MS"/>
                                  <w:i/>
                                  <w:iCs/>
                                  <w:color w:val="000000"/>
                                  <w:sz w:val="32"/>
                                </w:rPr>
                              </w:pPr>
                              <w:r>
                                <w:rPr>
                                  <w:rFonts w:ascii="Comic Sans MS" w:hAnsi="Comic Sans MS"/>
                                  <w:i/>
                                  <w:iCs/>
                                  <w:color w:val="000000"/>
                                  <w:sz w:val="32"/>
                                </w:rPr>
                                <w:t>C</w:t>
                              </w:r>
                            </w:p>
                          </w:txbxContent>
                        </wps:txbx>
                        <wps:bodyPr rot="0" vert="horz" wrap="square" lIns="91440" tIns="45720" rIns="91440" bIns="45720" anchor="t" anchorCtr="0" upright="1">
                          <a:noAutofit/>
                        </wps:bodyPr>
                      </wps:wsp>
                      <wps:wsp>
                        <wps:cNvPr id="393" name="Text Box 377"/>
                        <wps:cNvSpPr txBox="1">
                          <a:spLocks noChangeArrowheads="1"/>
                        </wps:cNvSpPr>
                        <wps:spPr bwMode="auto">
                          <a:xfrm>
                            <a:off x="1074" y="7889"/>
                            <a:ext cx="1466" cy="18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EE606A" w14:textId="77777777" w:rsidR="0070196A" w:rsidRDefault="0070196A" w:rsidP="0070196A">
                              <w:pPr>
                                <w:rPr>
                                  <w:rFonts w:ascii="Comic Sans MS" w:hAnsi="Comic Sans MS"/>
                                  <w:i/>
                                  <w:iCs/>
                                  <w:color w:val="000000"/>
                                  <w:sz w:val="32"/>
                                </w:rPr>
                              </w:pPr>
                              <w:r>
                                <w:rPr>
                                  <w:rFonts w:ascii="Comic Sans MS" w:hAnsi="Comic Sans MS"/>
                                  <w:i/>
                                  <w:iCs/>
                                  <w:color w:val="000000"/>
                                  <w:sz w:val="32"/>
                                </w:rPr>
                                <w:t>B</w:t>
                              </w:r>
                            </w:p>
                          </w:txbxContent>
                        </wps:txbx>
                        <wps:bodyPr rot="0" vert="horz" wrap="square" lIns="91440" tIns="45720" rIns="91440" bIns="45720" anchor="t" anchorCtr="0" upright="1">
                          <a:noAutofit/>
                        </wps:bodyPr>
                      </wps:wsp>
                      <wps:wsp>
                        <wps:cNvPr id="394" name="Text Box 378"/>
                        <wps:cNvSpPr txBox="1">
                          <a:spLocks noChangeArrowheads="1"/>
                        </wps:cNvSpPr>
                        <wps:spPr bwMode="auto">
                          <a:xfrm>
                            <a:off x="6068" y="8247"/>
                            <a:ext cx="1320" cy="18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60C4AD" w14:textId="77777777" w:rsidR="0070196A" w:rsidRDefault="0070196A" w:rsidP="0070196A">
                              <w:pPr>
                                <w:rPr>
                                  <w:rFonts w:ascii="Comic Sans MS" w:hAnsi="Comic Sans MS"/>
                                  <w:i/>
                                  <w:iCs/>
                                  <w:color w:val="000000"/>
                                  <w:sz w:val="32"/>
                                </w:rPr>
                              </w:pPr>
                              <w:r>
                                <w:rPr>
                                  <w:rFonts w:ascii="Comic Sans MS" w:hAnsi="Comic Sans MS"/>
                                  <w:i/>
                                  <w:iCs/>
                                  <w:color w:val="000000"/>
                                  <w:sz w:val="32"/>
                                </w:rPr>
                                <w:t>c</w:t>
                              </w:r>
                            </w:p>
                          </w:txbxContent>
                        </wps:txbx>
                        <wps:bodyPr rot="0" vert="horz" wrap="square" lIns="91440" tIns="45720" rIns="91440" bIns="45720" anchor="t" anchorCtr="0" upright="1">
                          <a:noAutofit/>
                        </wps:bodyPr>
                      </wps:wsp>
                      <wps:wsp>
                        <wps:cNvPr id="395" name="Text Box 379"/>
                        <wps:cNvSpPr txBox="1">
                          <a:spLocks noChangeArrowheads="1"/>
                        </wps:cNvSpPr>
                        <wps:spPr bwMode="auto">
                          <a:xfrm>
                            <a:off x="4695" y="5276"/>
                            <a:ext cx="1380" cy="16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C8AEBC" w14:textId="77777777" w:rsidR="0070196A" w:rsidRDefault="0070196A" w:rsidP="0070196A">
                              <w:pPr>
                                <w:rPr>
                                  <w:rFonts w:ascii="Comic Sans MS" w:hAnsi="Comic Sans MS"/>
                                  <w:i/>
                                  <w:iCs/>
                                  <w:color w:val="000000"/>
                                  <w:sz w:val="32"/>
                                </w:rPr>
                              </w:pPr>
                              <w:r>
                                <w:rPr>
                                  <w:rFonts w:ascii="Comic Sans MS" w:hAnsi="Comic Sans MS"/>
                                  <w:i/>
                                  <w:iCs/>
                                  <w:color w:val="000000"/>
                                  <w:sz w:val="32"/>
                                </w:rPr>
                                <w:t>a</w:t>
                              </w:r>
                            </w:p>
                          </w:txbxContent>
                        </wps:txbx>
                        <wps:bodyPr rot="0" vert="horz" wrap="square" lIns="91440" tIns="45720" rIns="91440" bIns="45720" anchor="t" anchorCtr="0" upright="1">
                          <a:noAutofit/>
                        </wps:bodyPr>
                      </wps:wsp>
                      <wps:wsp>
                        <wps:cNvPr id="397" name="Text Box 381"/>
                        <wps:cNvSpPr txBox="1">
                          <a:spLocks noChangeArrowheads="1"/>
                        </wps:cNvSpPr>
                        <wps:spPr bwMode="auto">
                          <a:xfrm>
                            <a:off x="8209" y="8948"/>
                            <a:ext cx="1285" cy="1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635BC2" w14:textId="77777777" w:rsidR="0070196A" w:rsidRDefault="0070196A" w:rsidP="0070196A">
                              <w:pPr>
                                <w:rPr>
                                  <w:rFonts w:ascii="Comic Sans MS" w:hAnsi="Comic Sans MS"/>
                                  <w:i/>
                                  <w:iCs/>
                                  <w:color w:val="000000"/>
                                  <w:sz w:val="32"/>
                                </w:rPr>
                              </w:pPr>
                              <w:r>
                                <w:rPr>
                                  <w:rFonts w:ascii="Comic Sans MS" w:hAnsi="Comic Sans MS"/>
                                  <w:i/>
                                  <w:iCs/>
                                  <w:color w:val="000000"/>
                                  <w:sz w:val="32"/>
                                </w:rP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EF21D" id="Group 378" o:spid="_x0000_s1042" style="position:absolute;margin-left:148.5pt;margin-top:1.1pt;width:244.1pt;height:153.4pt;z-index:251652608" coordorigin="1074,3712" coordsize="10687,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">
                <o:lock v:ext="edit" aspectratio="t"/>
                <v:shape id="Text Box 380" o:spid="_x0000_s1043" type="#_x0000_t202" style="position:absolute;left:9468;top:5699;width:20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" filled="f" stroked="f">
                  <v:textbox>
                    <w:txbxContent>
                      <w:p w14:paraId="53C3A516" w14:textId="77777777" w:rsidR="0070196A" w:rsidRDefault="0070196A" w:rsidP="0070196A">
                        <w:pPr>
                          <w:rPr>
                            <w:rFonts w:ascii="Comic Sans MS" w:hAnsi="Comic Sans MS"/>
                            <w:i/>
                            <w:iCs/>
                            <w:color w:val="000000"/>
                            <w:sz w:val="32"/>
                          </w:rPr>
                        </w:pPr>
                        <w:r>
                          <w:rPr>
                            <w:rFonts w:ascii="Comic Sans MS" w:hAnsi="Comic Sans MS"/>
                            <w:i/>
                            <w:iCs/>
                            <w:color w:val="000000"/>
                            <w:sz w:val="32"/>
                          </w:rPr>
                          <w:t>b</w:t>
                        </w:r>
                      </w:p>
                    </w:txbxContent>
                  </v:textbox>
                </v:shape>
                <v:line id="Line 363" o:spid="_x0000_s1044" style="position:absolute;visibility:visible;mso-wrap-style:square" from="2115,8948" to="1051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" strokecolor="red" strokeweight="2.25pt"/>
                <v:line id="Line 364" o:spid="_x0000_s1045" style="position:absolute;flip:y;visibility:visible;mso-wrap-style:square" from="2115,5208" to="844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" strokecolor="red" strokeweight="2.25pt"/>
                <v:line id="Line 365" o:spid="_x0000_s1046" style="position:absolute;flip:x y;visibility:visible;mso-wrap-style:square" from="8440,5208" to="1051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" strokecolor="red" strokeweight="2.25pt"/>
                <v:line id="Line 366" o:spid="_x0000_s1047" style="position:absolute;visibility:visible;mso-wrap-style:square" from="8440,5208" to="844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" strokeweight="1.5pt"/>
                <v:line id="Line 367" o:spid="_x0000_s1048" style="position:absolute;visibility:visible;mso-wrap-style:square" from="8095,8574" to="8095,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" strokeweight="1.5pt"/>
                <v:line id="Line 368" o:spid="_x0000_s1049" style="position:absolute;visibility:visible;mso-wrap-style:square" from="8095,8574" to="8440,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" strokeweight="1.5pt"/>
                <v:line id="Line 369" o:spid="_x0000_s1050" style="position:absolute;flip:y;visibility:visible;mso-wrap-style:square" from="5450,4834" to="8325,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">
                  <v:stroke endarrow="block"/>
                </v:line>
                <v:line id="Line 370" o:spid="_x0000_s1051" style="position:absolute;flip:x;visibility:visible;mso-wrap-style:square" from="2000,6704" to="5105,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">
                  <v:stroke endarrow="block"/>
                </v:line>
                <v:line id="Line 371" o:spid="_x0000_s1052" style="position:absolute;flip:y;visibility:visible;mso-wrap-style:square" from="6945,9322" to="10510,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">
                  <v:stroke endarrow="block"/>
                </v:line>
                <v:line id="Line 372" o:spid="_x0000_s1053" style="position:absolute;flip:x y;visibility:visible;mso-wrap-style:square" from="2115,9322" to="6255,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">
                  <v:stroke endarrow="block"/>
                </v:line>
                <v:line id="Line 373" o:spid="_x0000_s1054" style="position:absolute;visibility:visible;mso-wrap-style:square" from="10050,7078" to="1097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">
                  <v:stroke endarrow="block"/>
                </v:line>
                <v:line id="Line 374" o:spid="_x0000_s1055" style="position:absolute;flip:x y;visibility:visible;mso-wrap-style:square" from="8900,5021" to="9820,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">
                  <v:stroke endarrow="block"/>
                </v:line>
                <v:shape id="Text Box 375" o:spid="_x0000_s1056" type="#_x0000_t202" style="position:absolute;left:10293;top:8538;width:1468;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" filled="f" stroked="f">
                  <v:textbox>
                    <w:txbxContent>
                      <w:p w14:paraId="288ADD4F" w14:textId="77777777" w:rsidR="0070196A" w:rsidRDefault="0070196A" w:rsidP="0070196A">
                        <w:pPr>
                          <w:rPr>
                            <w:rFonts w:ascii="Comic Sans MS" w:hAnsi="Comic Sans MS"/>
                            <w:i/>
                            <w:iCs/>
                            <w:color w:val="000000"/>
                            <w:sz w:val="32"/>
                          </w:rPr>
                        </w:pPr>
                        <w:r>
                          <w:rPr>
                            <w:rFonts w:ascii="Comic Sans MS" w:hAnsi="Comic Sans MS"/>
                            <w:i/>
                            <w:iCs/>
                            <w:color w:val="000000"/>
                            <w:sz w:val="32"/>
                          </w:rPr>
                          <w:t>A</w:t>
                        </w:r>
                      </w:p>
                    </w:txbxContent>
                  </v:textbox>
                </v:shape>
                <v:shape id="Text Box 376" o:spid="_x0000_s1057" type="#_x0000_t202" style="position:absolute;left:8095;top:3712;width:1285;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" filled="f" stroked="f">
                  <v:textbox>
                    <w:txbxContent>
                      <w:p w14:paraId="56482465" w14:textId="77777777" w:rsidR="0070196A" w:rsidRDefault="0070196A" w:rsidP="0070196A">
                        <w:pPr>
                          <w:rPr>
                            <w:rFonts w:ascii="Comic Sans MS" w:hAnsi="Comic Sans MS"/>
                            <w:i/>
                            <w:iCs/>
                            <w:color w:val="000000"/>
                            <w:sz w:val="32"/>
                          </w:rPr>
                        </w:pPr>
                        <w:r>
                          <w:rPr>
                            <w:rFonts w:ascii="Comic Sans MS" w:hAnsi="Comic Sans MS"/>
                            <w:i/>
                            <w:iCs/>
                            <w:color w:val="000000"/>
                            <w:sz w:val="32"/>
                          </w:rPr>
                          <w:t>C</w:t>
                        </w:r>
                      </w:p>
                    </w:txbxContent>
                  </v:textbox>
                </v:shape>
                <v:shape id="Text Box 377" o:spid="_x0000_s1058" type="#_x0000_t202" style="position:absolute;left:1074;top:7889;width:1466;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" filled="f" stroked="f">
                  <v:textbox>
                    <w:txbxContent>
                      <w:p w14:paraId="7BEE606A" w14:textId="77777777" w:rsidR="0070196A" w:rsidRDefault="0070196A" w:rsidP="0070196A">
                        <w:pPr>
                          <w:rPr>
                            <w:rFonts w:ascii="Comic Sans MS" w:hAnsi="Comic Sans MS"/>
                            <w:i/>
                            <w:iCs/>
                            <w:color w:val="000000"/>
                            <w:sz w:val="32"/>
                          </w:rPr>
                        </w:pPr>
                        <w:r>
                          <w:rPr>
                            <w:rFonts w:ascii="Comic Sans MS" w:hAnsi="Comic Sans MS"/>
                            <w:i/>
                            <w:iCs/>
                            <w:color w:val="000000"/>
                            <w:sz w:val="32"/>
                          </w:rPr>
                          <w:t>B</w:t>
                        </w:r>
                      </w:p>
                    </w:txbxContent>
                  </v:textbox>
                </v:shape>
                <v:shape id="Text Box 378" o:spid="_x0000_s1059" type="#_x0000_t202" style="position:absolute;left:6068;top:8247;width:1320;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" filled="f" stroked="f">
                  <v:textbox>
                    <w:txbxContent>
                      <w:p w14:paraId="2A60C4AD" w14:textId="77777777" w:rsidR="0070196A" w:rsidRDefault="0070196A" w:rsidP="0070196A">
                        <w:pPr>
                          <w:rPr>
                            <w:rFonts w:ascii="Comic Sans MS" w:hAnsi="Comic Sans MS"/>
                            <w:i/>
                            <w:iCs/>
                            <w:color w:val="000000"/>
                            <w:sz w:val="32"/>
                          </w:rPr>
                        </w:pPr>
                        <w:r>
                          <w:rPr>
                            <w:rFonts w:ascii="Comic Sans MS" w:hAnsi="Comic Sans MS"/>
                            <w:i/>
                            <w:iCs/>
                            <w:color w:val="000000"/>
                            <w:sz w:val="32"/>
                          </w:rPr>
                          <w:t>c</w:t>
                        </w:r>
                      </w:p>
                    </w:txbxContent>
                  </v:textbox>
                </v:shape>
                <v:shape id="Text Box 379" o:spid="_x0000_s1060" type="#_x0000_t202" style="position:absolute;left:4695;top:5276;width:1380;height:1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" filled="f" stroked="f">
                  <v:textbox>
                    <w:txbxContent>
                      <w:p w14:paraId="27C8AEBC" w14:textId="77777777" w:rsidR="0070196A" w:rsidRDefault="0070196A" w:rsidP="0070196A">
                        <w:pPr>
                          <w:rPr>
                            <w:rFonts w:ascii="Comic Sans MS" w:hAnsi="Comic Sans MS"/>
                            <w:i/>
                            <w:iCs/>
                            <w:color w:val="000000"/>
                            <w:sz w:val="32"/>
                          </w:rPr>
                        </w:pPr>
                        <w:r>
                          <w:rPr>
                            <w:rFonts w:ascii="Comic Sans MS" w:hAnsi="Comic Sans MS"/>
                            <w:i/>
                            <w:iCs/>
                            <w:color w:val="000000"/>
                            <w:sz w:val="32"/>
                          </w:rPr>
                          <w:t>a</w:t>
                        </w:r>
                      </w:p>
                    </w:txbxContent>
                  </v:textbox>
                </v:shape>
                <v:shape id="Text Box 381" o:spid="_x0000_s1061" type="#_x0000_t202" style="position:absolute;left:8209;top:8948;width:1285;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" filled="f" stroked="f">
                  <v:textbox>
                    <w:txbxContent>
                      <w:p w14:paraId="41635BC2" w14:textId="77777777" w:rsidR="0070196A" w:rsidRDefault="0070196A" w:rsidP="0070196A">
                        <w:pPr>
                          <w:rPr>
                            <w:rFonts w:ascii="Comic Sans MS" w:hAnsi="Comic Sans MS"/>
                            <w:i/>
                            <w:iCs/>
                            <w:color w:val="000000"/>
                            <w:sz w:val="32"/>
                          </w:rPr>
                        </w:pPr>
                        <w:r>
                          <w:rPr>
                            <w:rFonts w:ascii="Comic Sans MS" w:hAnsi="Comic Sans MS"/>
                            <w:i/>
                            <w:iCs/>
                            <w:color w:val="000000"/>
                            <w:sz w:val="32"/>
                          </w:rPr>
                          <w:t>F</w:t>
                        </w:r>
                      </w:p>
                    </w:txbxContent>
                  </v:textbox>
                </v:shape>
              </v:group>
            </w:pict>
          </mc:Fallback>
        </mc:AlternateContent>
      </w:r>
      <w:r>
        <w:t>The cosine rule for a triangle states that:</w:t>
      </w:r>
    </w:p>
    <w:p w14:paraId="35F098B3" w14:textId="77777777" w:rsidR="0070196A" w:rsidRDefault="0070196A" w:rsidP="0070196A">
      <w:r>
        <w:tab/>
      </w:r>
      <w:r>
        <w:rPr>
          <w:position w:val="-52"/>
        </w:rPr>
        <w:object w:dxaOrig="3739" w:dyaOrig="1280" w14:anchorId="0C61D24B">
          <v:shape id="_x0000_i1047" type="#_x0000_t75" style="width:152.55pt;height:51.45pt" o:ole="">
            <v:imagedata r:id="rId22" o:title=""/>
          </v:shape>
          <o:OLEObject Type="Embed" ProgID="Equation.DSMT4" ShapeID="_x0000_i1047" DrawAspect="Content" ObjectID="_1691420141" r:id="rId23"/>
        </w:object>
      </w:r>
    </w:p>
    <w:p w14:paraId="6A1EC88B" w14:textId="77777777" w:rsidR="0070196A" w:rsidRDefault="0070196A" w:rsidP="0070196A"/>
    <w:p w14:paraId="3A005B35" w14:textId="77777777" w:rsidR="0070196A" w:rsidRDefault="0070196A" w:rsidP="0070196A"/>
    <w:p w14:paraId="3AB7CA82" w14:textId="77777777" w:rsidR="0070196A" w:rsidRDefault="0070196A" w:rsidP="0070196A">
      <w:r>
        <w:t>To prove these formula consider the following triangle, ABC:</w:t>
      </w:r>
    </w:p>
    <w:p w14:paraId="37E0B74B" w14:textId="77777777" w:rsidR="0070196A" w:rsidRPr="00C47B41" w:rsidRDefault="0070196A" w:rsidP="0070196A">
      <w:r w:rsidRPr="00C47B41">
        <w:t>Drop a line from C to form a perpendicular with AB at F.</w:t>
      </w:r>
    </w:p>
    <w:p w14:paraId="42E47876" w14:textId="514FD4EE" w:rsidR="0070196A" w:rsidRPr="00C47B41" w:rsidRDefault="0070196A" w:rsidP="0070196A">
      <w:pPr>
        <w:rPr>
          <w:sz w:val="26"/>
          <w:szCs w:val="26"/>
        </w:rPr>
      </w:pPr>
      <w:r w:rsidRPr="00C47B41">
        <w:rPr>
          <w:sz w:val="26"/>
          <w:szCs w:val="26"/>
        </w:rPr>
        <w:tab/>
      </w:r>
      <m:oMath>
        <m:r>
          <w:rPr>
            <w:rFonts w:ascii="Cambria Math"/>
            <w:sz w:val="26"/>
            <w:szCs w:val="26"/>
          </w:rPr>
          <m:t>CF=b</m:t>
        </m:r>
        <m:func>
          <m:funcPr>
            <m:ctrlPr>
              <w:rPr>
                <w:rFonts w:ascii="Cambria Math"/>
                <w:i/>
                <w:sz w:val="26"/>
                <w:szCs w:val="26"/>
              </w:rPr>
            </m:ctrlPr>
          </m:funcPr>
          <m:fName>
            <m:r>
              <w:rPr>
                <w:rFonts w:ascii="Cambria Math"/>
                <w:sz w:val="26"/>
                <w:szCs w:val="26"/>
              </w:rPr>
              <m:t>sin</m:t>
            </m:r>
          </m:fName>
          <m:e>
            <m:r>
              <w:rPr>
                <w:rFonts w:ascii="Cambria Math"/>
                <w:sz w:val="26"/>
                <w:szCs w:val="26"/>
              </w:rPr>
              <m:t>A</m:t>
            </m:r>
          </m:e>
        </m:func>
        <m:r>
          <w:rPr>
            <w:rFonts w:ascii="Cambria Math"/>
            <w:sz w:val="26"/>
            <w:szCs w:val="26"/>
          </w:rPr>
          <w:tab/>
          <m:t>and</m:t>
        </m:r>
        <m:r>
          <w:rPr>
            <w:rFonts w:ascii="Cambria Math"/>
            <w:sz w:val="26"/>
            <w:szCs w:val="26"/>
          </w:rPr>
          <w:tab/>
        </m:r>
        <m:r>
          <w:rPr>
            <w:rFonts w:ascii="Cambria Math"/>
            <w:sz w:val="26"/>
            <w:szCs w:val="26"/>
          </w:rPr>
          <w:tab/>
          <m:t>AF=b</m:t>
        </m:r>
        <m:func>
          <m:funcPr>
            <m:ctrlPr>
              <w:rPr>
                <w:rFonts w:ascii="Cambria Math"/>
                <w:i/>
                <w:sz w:val="26"/>
                <w:szCs w:val="26"/>
              </w:rPr>
            </m:ctrlPr>
          </m:funcPr>
          <m:fName>
            <m:r>
              <w:rPr>
                <w:rFonts w:ascii="Cambria Math"/>
                <w:sz w:val="26"/>
                <w:szCs w:val="26"/>
              </w:rPr>
              <m:t>cos</m:t>
            </m:r>
          </m:fName>
          <m:e>
            <m:r>
              <w:rPr>
                <w:rFonts w:ascii="Cambria Math"/>
                <w:sz w:val="26"/>
                <w:szCs w:val="26"/>
              </w:rPr>
              <m:t>A</m:t>
            </m:r>
          </m:e>
        </m:func>
        <m:r>
          <w:rPr>
            <w:rFonts w:ascii="Cambria Math"/>
            <w:sz w:val="26"/>
            <w:szCs w:val="26"/>
          </w:rPr>
          <w:br/>
        </m:r>
      </m:oMath>
      <m:oMathPara>
        <m:oMath>
          <m:r>
            <w:rPr>
              <w:rFonts w:ascii="Cambria Math"/>
              <w:sz w:val="26"/>
              <w:szCs w:val="26"/>
            </w:rPr>
            <m:t>so</m:t>
          </m:r>
          <m:r>
            <w:rPr>
              <w:rFonts w:ascii="Cambria Math"/>
              <w:sz w:val="26"/>
              <w:szCs w:val="26"/>
            </w:rPr>
            <w:tab/>
            <m:t>BF=AB</m:t>
          </m:r>
          <m:r>
            <w:rPr>
              <w:rFonts w:ascii="Cambria Math"/>
              <w:sz w:val="26"/>
              <w:szCs w:val="26"/>
            </w:rPr>
            <m:t>-</m:t>
          </m:r>
          <m:r>
            <w:rPr>
              <w:rFonts w:ascii="Cambria Math"/>
              <w:sz w:val="26"/>
              <w:szCs w:val="26"/>
            </w:rPr>
            <m:t>AF=c</m:t>
          </m:r>
          <m:r>
            <w:rPr>
              <w:rFonts w:ascii="Cambria Math"/>
              <w:sz w:val="26"/>
              <w:szCs w:val="26"/>
            </w:rPr>
            <m:t>-</m:t>
          </m:r>
          <m:r>
            <w:rPr>
              <w:rFonts w:ascii="Cambria Math"/>
              <w:sz w:val="26"/>
              <w:szCs w:val="26"/>
            </w:rPr>
            <m:t>b</m:t>
          </m:r>
          <m:func>
            <m:funcPr>
              <m:ctrlPr>
                <w:rPr>
                  <w:rFonts w:ascii="Cambria Math"/>
                  <w:i/>
                  <w:sz w:val="26"/>
                  <w:szCs w:val="26"/>
                </w:rPr>
              </m:ctrlPr>
            </m:funcPr>
            <m:fName>
              <m:r>
                <w:rPr>
                  <w:rFonts w:ascii="Cambria Math"/>
                  <w:sz w:val="26"/>
                  <w:szCs w:val="26"/>
                </w:rPr>
                <m:t>cos</m:t>
              </m:r>
            </m:fName>
            <m:e>
              <m:r>
                <w:rPr>
                  <w:rFonts w:ascii="Cambria Math"/>
                  <w:sz w:val="26"/>
                  <w:szCs w:val="26"/>
                </w:rPr>
                <m:t>A</m:t>
              </m:r>
            </m:e>
          </m:func>
        </m:oMath>
      </m:oMathPara>
    </w:p>
    <w:p w14:paraId="51EE13E5" w14:textId="77777777" w:rsidR="0070196A" w:rsidRPr="00C47B41" w:rsidRDefault="0070196A" w:rsidP="0070196A">
      <w:r w:rsidRPr="00C47B41">
        <w:t>Using Pythagoras’ theorem in the triangle BFC:</w:t>
      </w:r>
    </w:p>
    <w:p w14:paraId="357E078B" w14:textId="1DBB414E" w:rsidR="0070196A" w:rsidRPr="00C47B41" w:rsidRDefault="0070196A" w:rsidP="0070196A">
      <w:pPr>
        <w:rPr>
          <w:sz w:val="26"/>
          <w:szCs w:val="26"/>
        </w:rPr>
      </w:pPr>
      <w:r w:rsidRPr="00C47B41">
        <w:rPr>
          <w:sz w:val="26"/>
          <w:szCs w:val="26"/>
        </w:rPr>
        <w:tab/>
      </w:r>
      <m:oMath>
        <m:r>
          <w:rPr>
            <w:rFonts w:ascii="Cambria Math"/>
            <w:sz w:val="26"/>
            <w:szCs w:val="26"/>
          </w:rPr>
          <w:tab/>
          <m:t>B</m:t>
        </m:r>
        <m:sSup>
          <m:sSupPr>
            <m:ctrlPr>
              <w:rPr>
                <w:rFonts w:ascii="Cambria Math"/>
                <w:i/>
                <w:sz w:val="26"/>
                <w:szCs w:val="26"/>
              </w:rPr>
            </m:ctrlPr>
          </m:sSupPr>
          <m:e>
            <m:r>
              <w:rPr>
                <w:rFonts w:ascii="Cambria Math"/>
                <w:sz w:val="26"/>
                <w:szCs w:val="26"/>
              </w:rPr>
              <m:t>C</m:t>
            </m:r>
          </m:e>
          <m:sup>
            <m:r>
              <w:rPr>
                <w:rFonts w:ascii="Cambria Math"/>
                <w:sz w:val="26"/>
                <w:szCs w:val="26"/>
              </w:rPr>
              <m:t>2</m:t>
            </m:r>
          </m:sup>
        </m:sSup>
        <m:r>
          <w:rPr>
            <w:rFonts w:ascii="Cambria Math"/>
            <w:sz w:val="26"/>
            <w:szCs w:val="26"/>
          </w:rPr>
          <w:tab/>
          <m:t>=B</m:t>
        </m:r>
        <m:sSup>
          <m:sSupPr>
            <m:ctrlPr>
              <w:rPr>
                <w:rFonts w:ascii="Cambria Math"/>
                <w:i/>
                <w:sz w:val="26"/>
                <w:szCs w:val="26"/>
              </w:rPr>
            </m:ctrlPr>
          </m:sSupPr>
          <m:e>
            <m:r>
              <w:rPr>
                <w:rFonts w:ascii="Cambria Math"/>
                <w:sz w:val="26"/>
                <w:szCs w:val="26"/>
              </w:rPr>
              <m:t>F</m:t>
            </m:r>
          </m:e>
          <m:sup>
            <m:r>
              <w:rPr>
                <w:rFonts w:ascii="Cambria Math"/>
                <w:sz w:val="26"/>
                <w:szCs w:val="26"/>
              </w:rPr>
              <m:t>2</m:t>
            </m:r>
          </m:sup>
        </m:sSup>
        <m:r>
          <w:rPr>
            <w:rFonts w:ascii="Cambria Math"/>
            <w:sz w:val="26"/>
            <w:szCs w:val="26"/>
          </w:rPr>
          <m:t>+C</m:t>
        </m:r>
        <m:sSup>
          <m:sSupPr>
            <m:ctrlPr>
              <w:rPr>
                <w:rFonts w:ascii="Cambria Math"/>
                <w:i/>
                <w:sz w:val="26"/>
                <w:szCs w:val="26"/>
              </w:rPr>
            </m:ctrlPr>
          </m:sSupPr>
          <m:e>
            <m:r>
              <w:rPr>
                <w:rFonts w:ascii="Cambria Math"/>
                <w:sz w:val="26"/>
                <w:szCs w:val="26"/>
              </w:rPr>
              <m:t>F</m:t>
            </m:r>
          </m:e>
          <m:sup>
            <m:r>
              <w:rPr>
                <w:rFonts w:ascii="Cambria Math"/>
                <w:sz w:val="26"/>
                <w:szCs w:val="26"/>
              </w:rPr>
              <m:t>2</m:t>
            </m:r>
          </m:sup>
        </m:sSup>
        <m:r>
          <w:rPr>
            <w:rFonts w:ascii="Cambria Math"/>
            <w:sz w:val="26"/>
            <w:szCs w:val="26"/>
          </w:rPr>
          <w:br/>
        </m:r>
      </m:oMath>
      <m:oMathPara>
        <m:oMath>
          <m:r>
            <w:rPr>
              <w:rFonts w:ascii="Cambria Math"/>
              <w:sz w:val="26"/>
              <w:szCs w:val="26"/>
            </w:rPr>
            <m:t>or</m:t>
          </m:r>
          <m:r>
            <w:rPr>
              <w:rFonts w:ascii="Cambria Math"/>
              <w:sz w:val="26"/>
              <w:szCs w:val="26"/>
            </w:rPr>
            <w:tab/>
          </m:r>
          <m:sSup>
            <m:sSupPr>
              <m:ctrlPr>
                <w:rPr>
                  <w:rFonts w:ascii="Cambria Math"/>
                  <w:i/>
                  <w:sz w:val="26"/>
                  <w:szCs w:val="26"/>
                </w:rPr>
              </m:ctrlPr>
            </m:sSupPr>
            <m:e>
              <m:r>
                <w:rPr>
                  <w:rFonts w:ascii="Cambria Math"/>
                  <w:sz w:val="26"/>
                  <w:szCs w:val="26"/>
                </w:rPr>
                <m:t>a</m:t>
              </m:r>
            </m:e>
            <m:sup>
              <m:r>
                <w:rPr>
                  <w:rFonts w:ascii="Cambria Math"/>
                  <w:sz w:val="26"/>
                  <w:szCs w:val="26"/>
                </w:rPr>
                <m:t>2</m:t>
              </m:r>
            </m:sup>
          </m:sSup>
          <m:r>
            <w:rPr>
              <w:rFonts w:ascii="Cambria Math"/>
              <w:sz w:val="26"/>
              <w:szCs w:val="26"/>
            </w:rPr>
            <w:tab/>
            <m:t>=</m:t>
          </m:r>
          <m:sSup>
            <m:sSupPr>
              <m:ctrlPr>
                <w:rPr>
                  <w:rFonts w:ascii="Cambria Math"/>
                  <w:i/>
                  <w:sz w:val="26"/>
                  <w:szCs w:val="26"/>
                </w:rPr>
              </m:ctrlPr>
            </m:sSupPr>
            <m:e>
              <m:d>
                <m:dPr>
                  <m:ctrlPr>
                    <w:rPr>
                      <w:rFonts w:ascii="Cambria Math"/>
                      <w:i/>
                      <w:sz w:val="26"/>
                      <w:szCs w:val="26"/>
                    </w:rPr>
                  </m:ctrlPr>
                </m:dPr>
                <m:e>
                  <m:r>
                    <w:rPr>
                      <w:rFonts w:ascii="Cambria Math"/>
                      <w:sz w:val="26"/>
                      <w:szCs w:val="26"/>
                    </w:rPr>
                    <m:t>c</m:t>
                  </m:r>
                  <m:r>
                    <w:rPr>
                      <w:rFonts w:ascii="Cambria Math"/>
                      <w:sz w:val="26"/>
                      <w:szCs w:val="26"/>
                    </w:rPr>
                    <m:t>-</m:t>
                  </m:r>
                  <m:r>
                    <w:rPr>
                      <w:rFonts w:ascii="Cambria Math"/>
                      <w:sz w:val="26"/>
                      <w:szCs w:val="26"/>
                    </w:rPr>
                    <m:t>b</m:t>
                  </m:r>
                  <m:func>
                    <m:funcPr>
                      <m:ctrlPr>
                        <w:rPr>
                          <w:rFonts w:ascii="Cambria Math"/>
                          <w:i/>
                          <w:sz w:val="26"/>
                          <w:szCs w:val="26"/>
                        </w:rPr>
                      </m:ctrlPr>
                    </m:funcPr>
                    <m:fName>
                      <m:r>
                        <w:rPr>
                          <w:rFonts w:ascii="Cambria Math"/>
                          <w:sz w:val="26"/>
                          <w:szCs w:val="26"/>
                        </w:rPr>
                        <m:t>cos</m:t>
                      </m:r>
                    </m:fName>
                    <m:e>
                      <m:r>
                        <w:rPr>
                          <w:rFonts w:ascii="Cambria Math"/>
                          <w:sz w:val="26"/>
                          <w:szCs w:val="26"/>
                        </w:rPr>
                        <m:t>A</m:t>
                      </m:r>
                    </m:e>
                  </m:func>
                  <m:ctrlPr>
                    <w:rPr>
                      <w:rFonts w:ascii="Cambria Math" w:hAnsi="Cambria Math"/>
                      <w:i/>
                      <w:sz w:val="26"/>
                      <w:szCs w:val="26"/>
                    </w:rPr>
                  </m:ctrlPr>
                </m:e>
              </m:d>
            </m:e>
            <m:sup>
              <m:r>
                <w:rPr>
                  <w:rFonts w:ascii="Cambria Math"/>
                  <w:sz w:val="26"/>
                  <w:szCs w:val="26"/>
                </w:rPr>
                <m:t>2</m:t>
              </m:r>
            </m:sup>
          </m:sSup>
          <m:r>
            <w:rPr>
              <w:rFonts w:ascii="Cambria Math"/>
              <w:sz w:val="26"/>
              <w:szCs w:val="26"/>
            </w:rPr>
            <m:t>+</m:t>
          </m:r>
          <m:sSup>
            <m:sSupPr>
              <m:ctrlPr>
                <w:rPr>
                  <w:rFonts w:ascii="Cambria Math"/>
                  <w:i/>
                  <w:sz w:val="26"/>
                  <w:szCs w:val="26"/>
                </w:rPr>
              </m:ctrlPr>
            </m:sSupPr>
            <m:e>
              <m:r>
                <w:rPr>
                  <w:rFonts w:ascii="Cambria Math"/>
                  <w:sz w:val="26"/>
                  <w:szCs w:val="26"/>
                </w:rPr>
                <m:t>b</m:t>
              </m:r>
            </m:e>
            <m:sup>
              <m:r>
                <w:rPr>
                  <w:rFonts w:ascii="Cambria Math"/>
                  <w:sz w:val="26"/>
                  <w:szCs w:val="26"/>
                </w:rPr>
                <m:t>2</m:t>
              </m:r>
            </m:sup>
          </m:sSup>
          <m:func>
            <m:funcPr>
              <m:ctrlPr>
                <w:rPr>
                  <w:rFonts w:ascii="Cambria Math"/>
                  <w:i/>
                  <w:sz w:val="26"/>
                  <w:szCs w:val="26"/>
                </w:rPr>
              </m:ctrlPr>
            </m:funcPr>
            <m:fName>
              <m:sSup>
                <m:sSupPr>
                  <m:ctrlPr>
                    <w:rPr>
                      <w:rFonts w:ascii="Cambria Math"/>
                      <w:i/>
                      <w:sz w:val="26"/>
                      <w:szCs w:val="26"/>
                    </w:rPr>
                  </m:ctrlPr>
                </m:sSupPr>
                <m:e>
                  <m:r>
                    <w:rPr>
                      <w:rFonts w:ascii="Cambria Math"/>
                      <w:sz w:val="26"/>
                      <w:szCs w:val="26"/>
                    </w:rPr>
                    <m:t>sin</m:t>
                  </m:r>
                </m:e>
                <m:sup>
                  <m:r>
                    <w:rPr>
                      <w:rFonts w:ascii="Cambria Math"/>
                      <w:sz w:val="26"/>
                      <w:szCs w:val="26"/>
                    </w:rPr>
                    <m:t>2</m:t>
                  </m:r>
                </m:sup>
              </m:sSup>
            </m:fName>
            <m:e>
              <m:r>
                <w:rPr>
                  <w:rFonts w:ascii="Cambria Math"/>
                  <w:sz w:val="26"/>
                  <w:szCs w:val="26"/>
                </w:rPr>
                <m:t>A</m:t>
              </m:r>
            </m:e>
          </m:func>
          <m:r>
            <w:rPr>
              <w:rFonts w:ascii="Cambria Math"/>
              <w:sz w:val="26"/>
              <w:szCs w:val="26"/>
            </w:rPr>
            <w:br/>
          </m:r>
        </m:oMath>
        <m:oMath>
          <m:r>
            <w:rPr>
              <w:rFonts w:ascii="Cambria Math"/>
              <w:sz w:val="26"/>
              <w:szCs w:val="26"/>
            </w:rPr>
            <w:tab/>
          </m:r>
          <m:r>
            <w:rPr>
              <w:rFonts w:ascii="Cambria Math"/>
              <w:sz w:val="26"/>
              <w:szCs w:val="26"/>
            </w:rPr>
            <w:tab/>
            <m:t>=</m:t>
          </m:r>
          <m:sSup>
            <m:sSupPr>
              <m:ctrlPr>
                <w:rPr>
                  <w:rFonts w:ascii="Cambria Math"/>
                  <w:i/>
                  <w:sz w:val="26"/>
                  <w:szCs w:val="26"/>
                </w:rPr>
              </m:ctrlPr>
            </m:sSupPr>
            <m:e>
              <m:r>
                <w:rPr>
                  <w:rFonts w:ascii="Cambria Math"/>
                  <w:sz w:val="26"/>
                  <w:szCs w:val="26"/>
                </w:rPr>
                <m:t>c</m:t>
              </m:r>
            </m:e>
            <m:sup>
              <m:r>
                <w:rPr>
                  <w:rFonts w:ascii="Cambria Math"/>
                  <w:sz w:val="26"/>
                  <w:szCs w:val="26"/>
                </w:rPr>
                <m:t>2</m:t>
              </m:r>
            </m:sup>
          </m:sSup>
          <m:r>
            <w:rPr>
              <w:rFonts w:ascii="Cambria Math"/>
              <w:sz w:val="26"/>
              <w:szCs w:val="26"/>
            </w:rPr>
            <m:t>-</m:t>
          </m:r>
          <m:r>
            <w:rPr>
              <w:rFonts w:ascii="Cambria Math"/>
              <w:sz w:val="26"/>
              <w:szCs w:val="26"/>
            </w:rPr>
            <m:t>2bc</m:t>
          </m:r>
          <m:func>
            <m:funcPr>
              <m:ctrlPr>
                <w:rPr>
                  <w:rFonts w:ascii="Cambria Math"/>
                  <w:i/>
                  <w:sz w:val="26"/>
                  <w:szCs w:val="26"/>
                </w:rPr>
              </m:ctrlPr>
            </m:funcPr>
            <m:fName>
              <m:r>
                <w:rPr>
                  <w:rFonts w:ascii="Cambria Math"/>
                  <w:sz w:val="26"/>
                  <w:szCs w:val="26"/>
                </w:rPr>
                <m:t>cos</m:t>
              </m:r>
            </m:fName>
            <m:e>
              <m:r>
                <w:rPr>
                  <w:rFonts w:ascii="Cambria Math"/>
                  <w:sz w:val="26"/>
                  <w:szCs w:val="26"/>
                </w:rPr>
                <m:t>A</m:t>
              </m:r>
            </m:e>
          </m:func>
          <m:r>
            <w:rPr>
              <w:rFonts w:ascii="Cambria Math"/>
              <w:sz w:val="26"/>
              <w:szCs w:val="26"/>
            </w:rPr>
            <m:t>+</m:t>
          </m:r>
          <m:sSup>
            <m:sSupPr>
              <m:ctrlPr>
                <w:rPr>
                  <w:rFonts w:ascii="Cambria Math"/>
                  <w:i/>
                  <w:sz w:val="26"/>
                  <w:szCs w:val="26"/>
                </w:rPr>
              </m:ctrlPr>
            </m:sSupPr>
            <m:e>
              <m:r>
                <w:rPr>
                  <w:rFonts w:ascii="Cambria Math"/>
                  <w:sz w:val="26"/>
                  <w:szCs w:val="26"/>
                </w:rPr>
                <m:t>b</m:t>
              </m:r>
            </m:e>
            <m:sup>
              <m:r>
                <w:rPr>
                  <w:rFonts w:ascii="Cambria Math"/>
                  <w:sz w:val="26"/>
                  <w:szCs w:val="26"/>
                </w:rPr>
                <m:t>2</m:t>
              </m:r>
            </m:sup>
          </m:sSup>
          <m:d>
            <m:dPr>
              <m:ctrlPr>
                <w:rPr>
                  <w:rFonts w:ascii="Cambria Math"/>
                  <w:i/>
                  <w:sz w:val="26"/>
                  <w:szCs w:val="26"/>
                </w:rPr>
              </m:ctrlPr>
            </m:dPr>
            <m:e>
              <m:func>
                <m:funcPr>
                  <m:ctrlPr>
                    <w:rPr>
                      <w:rFonts w:ascii="Cambria Math"/>
                      <w:i/>
                      <w:sz w:val="26"/>
                      <w:szCs w:val="26"/>
                    </w:rPr>
                  </m:ctrlPr>
                </m:funcPr>
                <m:fName>
                  <m:sSup>
                    <m:sSupPr>
                      <m:ctrlPr>
                        <w:rPr>
                          <w:rFonts w:ascii="Cambria Math"/>
                          <w:i/>
                          <w:sz w:val="26"/>
                          <w:szCs w:val="26"/>
                        </w:rPr>
                      </m:ctrlPr>
                    </m:sSupPr>
                    <m:e>
                      <m:r>
                        <w:rPr>
                          <w:rFonts w:ascii="Cambria Math"/>
                          <w:sz w:val="26"/>
                          <w:szCs w:val="26"/>
                        </w:rPr>
                        <m:t>sin</m:t>
                      </m:r>
                    </m:e>
                    <m:sup>
                      <m:r>
                        <w:rPr>
                          <w:rFonts w:ascii="Cambria Math"/>
                          <w:sz w:val="26"/>
                          <w:szCs w:val="26"/>
                        </w:rPr>
                        <m:t>2</m:t>
                      </m:r>
                    </m:sup>
                  </m:sSup>
                </m:fName>
                <m:e>
                  <m:r>
                    <w:rPr>
                      <w:rFonts w:ascii="Cambria Math"/>
                      <w:sz w:val="26"/>
                      <w:szCs w:val="26"/>
                    </w:rPr>
                    <m:t>A</m:t>
                  </m:r>
                </m:e>
              </m:func>
              <m:r>
                <w:rPr>
                  <w:rFonts w:ascii="Cambria Math"/>
                  <w:sz w:val="26"/>
                  <w:szCs w:val="26"/>
                </w:rPr>
                <m:t>+</m:t>
              </m:r>
              <m:func>
                <m:funcPr>
                  <m:ctrlPr>
                    <w:rPr>
                      <w:rFonts w:ascii="Cambria Math"/>
                      <w:i/>
                      <w:sz w:val="26"/>
                      <w:szCs w:val="26"/>
                    </w:rPr>
                  </m:ctrlPr>
                </m:funcPr>
                <m:fName>
                  <m:sSup>
                    <m:sSupPr>
                      <m:ctrlPr>
                        <w:rPr>
                          <w:rFonts w:ascii="Cambria Math"/>
                          <w:i/>
                          <w:sz w:val="26"/>
                          <w:szCs w:val="26"/>
                        </w:rPr>
                      </m:ctrlPr>
                    </m:sSupPr>
                    <m:e>
                      <m:r>
                        <w:rPr>
                          <w:rFonts w:ascii="Cambria Math"/>
                          <w:sz w:val="26"/>
                          <w:szCs w:val="26"/>
                        </w:rPr>
                        <m:t>cos</m:t>
                      </m:r>
                    </m:e>
                    <m:sup>
                      <m:r>
                        <w:rPr>
                          <w:rFonts w:ascii="Cambria Math"/>
                          <w:sz w:val="26"/>
                          <w:szCs w:val="26"/>
                        </w:rPr>
                        <m:t>2</m:t>
                      </m:r>
                    </m:sup>
                  </m:sSup>
                </m:fName>
                <m:e>
                  <m:r>
                    <w:rPr>
                      <w:rFonts w:ascii="Cambria Math"/>
                      <w:sz w:val="26"/>
                      <w:szCs w:val="26"/>
                    </w:rPr>
                    <m:t>A</m:t>
                  </m:r>
                </m:e>
              </m:func>
              <m:ctrlPr>
                <w:rPr>
                  <w:rFonts w:ascii="Cambria Math" w:hAnsi="Cambria Math"/>
                  <w:i/>
                  <w:sz w:val="26"/>
                  <w:szCs w:val="26"/>
                </w:rPr>
              </m:ctrlPr>
            </m:e>
          </m:d>
          <m:r>
            <w:rPr>
              <w:rFonts w:ascii="Cambria Math"/>
              <w:sz w:val="26"/>
              <w:szCs w:val="26"/>
            </w:rPr>
            <w:br/>
          </m:r>
        </m:oMath>
        <m:oMath>
          <m:r>
            <w:rPr>
              <w:rFonts w:ascii="Cambria Math"/>
              <w:sz w:val="26"/>
              <w:szCs w:val="26"/>
            </w:rPr>
            <w:tab/>
          </m:r>
          <m:r>
            <w:rPr>
              <w:rFonts w:ascii="Cambria Math"/>
              <w:sz w:val="26"/>
              <w:szCs w:val="26"/>
            </w:rPr>
            <w:tab/>
            <m:t>=</m:t>
          </m:r>
          <m:sSup>
            <m:sSupPr>
              <m:ctrlPr>
                <w:rPr>
                  <w:rFonts w:ascii="Cambria Math"/>
                  <w:i/>
                  <w:sz w:val="26"/>
                  <w:szCs w:val="26"/>
                </w:rPr>
              </m:ctrlPr>
            </m:sSupPr>
            <m:e>
              <m:r>
                <w:rPr>
                  <w:rFonts w:ascii="Cambria Math"/>
                  <w:sz w:val="26"/>
                  <w:szCs w:val="26"/>
                </w:rPr>
                <m:t>b</m:t>
              </m:r>
            </m:e>
            <m:sup>
              <m:r>
                <w:rPr>
                  <w:rFonts w:ascii="Cambria Math"/>
                  <w:sz w:val="26"/>
                  <w:szCs w:val="26"/>
                </w:rPr>
                <m:t>2</m:t>
              </m:r>
            </m:sup>
          </m:sSup>
          <m:r>
            <w:rPr>
              <w:rFonts w:ascii="Cambria Math"/>
              <w:sz w:val="26"/>
              <w:szCs w:val="26"/>
            </w:rPr>
            <m:t>+</m:t>
          </m:r>
          <m:sSup>
            <m:sSupPr>
              <m:ctrlPr>
                <w:rPr>
                  <w:rFonts w:ascii="Cambria Math"/>
                  <w:i/>
                  <w:sz w:val="26"/>
                  <w:szCs w:val="26"/>
                </w:rPr>
              </m:ctrlPr>
            </m:sSupPr>
            <m:e>
              <m:r>
                <w:rPr>
                  <w:rFonts w:ascii="Cambria Math"/>
                  <w:sz w:val="26"/>
                  <w:szCs w:val="26"/>
                </w:rPr>
                <m:t>c</m:t>
              </m:r>
            </m:e>
            <m:sup>
              <m:r>
                <w:rPr>
                  <w:rFonts w:ascii="Cambria Math"/>
                  <w:sz w:val="26"/>
                  <w:szCs w:val="26"/>
                </w:rPr>
                <m:t>2</m:t>
              </m:r>
            </m:sup>
          </m:sSup>
          <m:r>
            <w:rPr>
              <w:rFonts w:ascii="Cambria Math"/>
              <w:sz w:val="26"/>
              <w:szCs w:val="26"/>
            </w:rPr>
            <m:t>-</m:t>
          </m:r>
          <m:r>
            <w:rPr>
              <w:rFonts w:ascii="Cambria Math"/>
              <w:sz w:val="26"/>
              <w:szCs w:val="26"/>
            </w:rPr>
            <m:t>2bc</m:t>
          </m:r>
          <m:func>
            <m:funcPr>
              <m:ctrlPr>
                <w:rPr>
                  <w:rFonts w:ascii="Cambria Math"/>
                  <w:i/>
                  <w:sz w:val="26"/>
                  <w:szCs w:val="26"/>
                </w:rPr>
              </m:ctrlPr>
            </m:funcPr>
            <m:fName>
              <m:r>
                <w:rPr>
                  <w:rFonts w:ascii="Cambria Math"/>
                  <w:sz w:val="26"/>
                  <w:szCs w:val="26"/>
                </w:rPr>
                <m:t>cos</m:t>
              </m:r>
            </m:fName>
            <m:e>
              <m:r>
                <w:rPr>
                  <w:rFonts w:ascii="Cambria Math"/>
                  <w:sz w:val="26"/>
                  <w:szCs w:val="26"/>
                </w:rPr>
                <m:t>A</m:t>
              </m:r>
            </m:e>
          </m:func>
        </m:oMath>
      </m:oMathPara>
    </w:p>
    <w:p w14:paraId="3EF420AF" w14:textId="77777777" w:rsidR="0070196A" w:rsidRPr="00C47B41" w:rsidRDefault="0070196A" w:rsidP="0070196A">
      <w:pPr>
        <w:pStyle w:val="Heading2"/>
      </w:pPr>
      <w:bookmarkStart w:id="3" w:name="_Toc516416373"/>
      <w:r w:rsidRPr="00C47B41">
        <w:t>SINE RULE</w:t>
      </w:r>
      <w:bookmarkEnd w:id="3"/>
    </w:p>
    <w:p w14:paraId="3696B477" w14:textId="77777777" w:rsidR="0070196A" w:rsidRDefault="0070196A" w:rsidP="0070196A">
      <w:r>
        <w:rPr>
          <w:noProof/>
          <w:lang w:eastAsia="en-GB"/>
        </w:rPr>
        <mc:AlternateContent>
          <mc:Choice Requires="wpg">
            <w:drawing>
              <wp:anchor distT="0" distB="0" distL="114300" distR="114300" simplePos="0" relativeHeight="251653632" behindDoc="0" locked="0" layoutInCell="1" allowOverlap="1" wp14:anchorId="0783299A" wp14:editId="4DDFBFE7">
                <wp:simplePos x="0" y="0"/>
                <wp:positionH relativeFrom="column">
                  <wp:posOffset>2308596</wp:posOffset>
                </wp:positionH>
                <wp:positionV relativeFrom="paragraph">
                  <wp:posOffset>8818</wp:posOffset>
                </wp:positionV>
                <wp:extent cx="3332039" cy="2139345"/>
                <wp:effectExtent l="0" t="0" r="0"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2039" cy="2139345"/>
                          <a:chOff x="1143" y="3919"/>
                          <a:chExt cx="10400" cy="6525"/>
                        </a:xfrm>
                      </wpg:grpSpPr>
                      <wps:wsp>
                        <wps:cNvPr id="358" name="Line 383"/>
                        <wps:cNvCnPr/>
                        <wps:spPr bwMode="auto">
                          <a:xfrm>
                            <a:off x="2115" y="8948"/>
                            <a:ext cx="8395" cy="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9" name="Line 384"/>
                        <wps:cNvCnPr/>
                        <wps:spPr bwMode="auto">
                          <a:xfrm flipV="1">
                            <a:off x="2115" y="5208"/>
                            <a:ext cx="6325" cy="374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0" name="Line 385"/>
                        <wps:cNvCnPr/>
                        <wps:spPr bwMode="auto">
                          <a:xfrm flipH="1" flipV="1">
                            <a:off x="8440" y="5208"/>
                            <a:ext cx="2070" cy="374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1" name="Line 386"/>
                        <wps:cNvCnPr/>
                        <wps:spPr bwMode="auto">
                          <a:xfrm>
                            <a:off x="8440" y="5208"/>
                            <a:ext cx="0" cy="374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3" name="Line 387"/>
                        <wps:cNvCnPr/>
                        <wps:spPr bwMode="auto">
                          <a:xfrm>
                            <a:off x="8095" y="8574"/>
                            <a:ext cx="0" cy="3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4" name="Line 388"/>
                        <wps:cNvCnPr/>
                        <wps:spPr bwMode="auto">
                          <a:xfrm>
                            <a:off x="8095" y="8574"/>
                            <a:ext cx="34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5" name="Line 389"/>
                        <wps:cNvCnPr/>
                        <wps:spPr bwMode="auto">
                          <a:xfrm flipV="1">
                            <a:off x="5450" y="4834"/>
                            <a:ext cx="2875" cy="16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6" name="Line 390"/>
                        <wps:cNvCnPr/>
                        <wps:spPr bwMode="auto">
                          <a:xfrm flipH="1">
                            <a:off x="2000" y="6704"/>
                            <a:ext cx="3105" cy="1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7" name="Line 391"/>
                        <wps:cNvCnPr/>
                        <wps:spPr bwMode="auto">
                          <a:xfrm flipV="1">
                            <a:off x="6945" y="9322"/>
                            <a:ext cx="356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8" name="Line 392"/>
                        <wps:cNvCnPr/>
                        <wps:spPr bwMode="auto">
                          <a:xfrm flipH="1" flipV="1">
                            <a:off x="2115" y="9322"/>
                            <a:ext cx="414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9" name="Line 393"/>
                        <wps:cNvCnPr/>
                        <wps:spPr bwMode="auto">
                          <a:xfrm>
                            <a:off x="10050" y="7078"/>
                            <a:ext cx="920" cy="1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0" name="Line 394"/>
                        <wps:cNvCnPr/>
                        <wps:spPr bwMode="auto">
                          <a:xfrm flipH="1" flipV="1">
                            <a:off x="8900" y="5021"/>
                            <a:ext cx="920" cy="16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 name="Text Box 395"/>
                        <wps:cNvSpPr txBox="1">
                          <a:spLocks noChangeArrowheads="1"/>
                        </wps:cNvSpPr>
                        <wps:spPr bwMode="auto">
                          <a:xfrm>
                            <a:off x="10395" y="8761"/>
                            <a:ext cx="1148" cy="13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653CEE" w14:textId="77777777" w:rsidR="0070196A" w:rsidRDefault="0070196A" w:rsidP="0070196A">
                              <w:pPr>
                                <w:rPr>
                                  <w:rFonts w:ascii="Comic Sans MS" w:hAnsi="Comic Sans MS"/>
                                  <w:i/>
                                  <w:iCs/>
                                  <w:color w:val="000000"/>
                                  <w:sz w:val="32"/>
                                </w:rPr>
                              </w:pPr>
                              <w:r>
                                <w:rPr>
                                  <w:rFonts w:ascii="Comic Sans MS" w:hAnsi="Comic Sans MS"/>
                                  <w:i/>
                                  <w:iCs/>
                                  <w:color w:val="000000"/>
                                  <w:sz w:val="32"/>
                                </w:rPr>
                                <w:t>C</w:t>
                              </w:r>
                            </w:p>
                          </w:txbxContent>
                        </wps:txbx>
                        <wps:bodyPr rot="0" vert="horz" wrap="square" lIns="91440" tIns="45720" rIns="91440" bIns="45720" anchor="t" anchorCtr="0" upright="1">
                          <a:noAutofit/>
                        </wps:bodyPr>
                      </wps:wsp>
                      <wps:wsp>
                        <wps:cNvPr id="372" name="Text Box 396"/>
                        <wps:cNvSpPr txBox="1">
                          <a:spLocks noChangeArrowheads="1"/>
                        </wps:cNvSpPr>
                        <wps:spPr bwMode="auto">
                          <a:xfrm>
                            <a:off x="8066" y="3919"/>
                            <a:ext cx="1384" cy="14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DF4540" w14:textId="77777777" w:rsidR="0070196A" w:rsidRDefault="0070196A" w:rsidP="0070196A">
                              <w:pPr>
                                <w:rPr>
                                  <w:rFonts w:ascii="Comic Sans MS" w:hAnsi="Comic Sans MS"/>
                                  <w:i/>
                                  <w:iCs/>
                                  <w:color w:val="000000"/>
                                  <w:sz w:val="32"/>
                                </w:rPr>
                              </w:pPr>
                              <w:r>
                                <w:rPr>
                                  <w:rFonts w:ascii="Comic Sans MS" w:hAnsi="Comic Sans MS"/>
                                  <w:i/>
                                  <w:iCs/>
                                  <w:color w:val="000000"/>
                                  <w:sz w:val="32"/>
                                </w:rPr>
                                <w:t>A</w:t>
                              </w:r>
                            </w:p>
                          </w:txbxContent>
                        </wps:txbx>
                        <wps:bodyPr rot="0" vert="horz" wrap="square" lIns="91440" tIns="45720" rIns="91440" bIns="45720" anchor="t" anchorCtr="0" upright="1">
                          <a:noAutofit/>
                        </wps:bodyPr>
                      </wps:wsp>
                      <wps:wsp>
                        <wps:cNvPr id="373" name="Text Box 397"/>
                        <wps:cNvSpPr txBox="1">
                          <a:spLocks noChangeArrowheads="1"/>
                        </wps:cNvSpPr>
                        <wps:spPr bwMode="auto">
                          <a:xfrm>
                            <a:off x="1143" y="8092"/>
                            <a:ext cx="1358" cy="1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B6ED09" w14:textId="77777777" w:rsidR="0070196A" w:rsidRDefault="0070196A" w:rsidP="0070196A">
                              <w:pPr>
                                <w:rPr>
                                  <w:rFonts w:ascii="Comic Sans MS" w:hAnsi="Comic Sans MS"/>
                                  <w:i/>
                                  <w:iCs/>
                                  <w:color w:val="000000"/>
                                  <w:sz w:val="32"/>
                                </w:rPr>
                              </w:pPr>
                              <w:r>
                                <w:rPr>
                                  <w:rFonts w:ascii="Comic Sans MS" w:hAnsi="Comic Sans MS"/>
                                  <w:i/>
                                  <w:iCs/>
                                  <w:color w:val="000000"/>
                                  <w:sz w:val="32"/>
                                </w:rPr>
                                <w:t>B</w:t>
                              </w:r>
                            </w:p>
                          </w:txbxContent>
                        </wps:txbx>
                        <wps:bodyPr rot="0" vert="horz" wrap="square" lIns="91440" tIns="45720" rIns="91440" bIns="45720" anchor="t" anchorCtr="0" upright="1">
                          <a:noAutofit/>
                        </wps:bodyPr>
                      </wps:wsp>
                      <wps:wsp>
                        <wps:cNvPr id="374" name="Text Box 398"/>
                        <wps:cNvSpPr txBox="1">
                          <a:spLocks noChangeArrowheads="1"/>
                        </wps:cNvSpPr>
                        <wps:spPr bwMode="auto">
                          <a:xfrm>
                            <a:off x="6124" y="8311"/>
                            <a:ext cx="1548" cy="1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9682B4" w14:textId="77777777" w:rsidR="0070196A" w:rsidRDefault="0070196A" w:rsidP="0070196A">
                              <w:pPr>
                                <w:rPr>
                                  <w:rFonts w:ascii="Comic Sans MS" w:hAnsi="Comic Sans MS"/>
                                  <w:i/>
                                  <w:iCs/>
                                  <w:color w:val="000000"/>
                                  <w:sz w:val="32"/>
                                </w:rPr>
                              </w:pPr>
                              <w:r>
                                <w:rPr>
                                  <w:rFonts w:ascii="Comic Sans MS" w:hAnsi="Comic Sans MS"/>
                                  <w:i/>
                                  <w:iCs/>
                                  <w:color w:val="000000"/>
                                  <w:sz w:val="32"/>
                                </w:rPr>
                                <w:t>a</w:t>
                              </w:r>
                            </w:p>
                          </w:txbxContent>
                        </wps:txbx>
                        <wps:bodyPr rot="0" vert="horz" wrap="square" lIns="91440" tIns="45720" rIns="91440" bIns="45720" anchor="t" anchorCtr="0" upright="1">
                          <a:noAutofit/>
                        </wps:bodyPr>
                      </wps:wsp>
                      <wps:wsp>
                        <wps:cNvPr id="375" name="Text Box 399"/>
                        <wps:cNvSpPr txBox="1">
                          <a:spLocks noChangeArrowheads="1"/>
                        </wps:cNvSpPr>
                        <wps:spPr bwMode="auto">
                          <a:xfrm>
                            <a:off x="4752" y="5472"/>
                            <a:ext cx="1063" cy="15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0D7F31" w14:textId="77777777" w:rsidR="0070196A" w:rsidRDefault="0070196A" w:rsidP="0070196A">
                              <w:pPr>
                                <w:rPr>
                                  <w:rFonts w:ascii="Comic Sans MS" w:hAnsi="Comic Sans MS"/>
                                  <w:i/>
                                  <w:iCs/>
                                  <w:color w:val="000000"/>
                                  <w:sz w:val="32"/>
                                </w:rPr>
                              </w:pPr>
                              <w:r>
                                <w:rPr>
                                  <w:rFonts w:ascii="Comic Sans MS" w:hAnsi="Comic Sans MS"/>
                                  <w:i/>
                                  <w:iCs/>
                                  <w:color w:val="000000"/>
                                  <w:sz w:val="32"/>
                                </w:rPr>
                                <w:t>c</w:t>
                              </w:r>
                            </w:p>
                          </w:txbxContent>
                        </wps:txbx>
                        <wps:bodyPr rot="0" vert="horz" wrap="square" lIns="91440" tIns="45720" rIns="91440" bIns="45720" anchor="t" anchorCtr="0" upright="1">
                          <a:noAutofit/>
                        </wps:bodyPr>
                      </wps:wsp>
                      <wps:wsp>
                        <wps:cNvPr id="376" name="Text Box 400"/>
                        <wps:cNvSpPr txBox="1">
                          <a:spLocks noChangeArrowheads="1"/>
                        </wps:cNvSpPr>
                        <wps:spPr bwMode="auto">
                          <a:xfrm>
                            <a:off x="9564" y="5831"/>
                            <a:ext cx="1150" cy="14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462C80" w14:textId="77777777" w:rsidR="0070196A" w:rsidRDefault="0070196A" w:rsidP="0070196A">
                              <w:pPr>
                                <w:rPr>
                                  <w:rFonts w:ascii="Comic Sans MS" w:hAnsi="Comic Sans MS"/>
                                  <w:i/>
                                  <w:iCs/>
                                  <w:color w:val="000000"/>
                                  <w:sz w:val="32"/>
                                </w:rPr>
                              </w:pPr>
                              <w:r>
                                <w:rPr>
                                  <w:rFonts w:ascii="Comic Sans MS" w:hAnsi="Comic Sans MS"/>
                                  <w:i/>
                                  <w:iCs/>
                                  <w:color w:val="000000"/>
                                  <w:sz w:val="32"/>
                                </w:rPr>
                                <w:t>b</w:t>
                              </w:r>
                            </w:p>
                          </w:txbxContent>
                        </wps:txbx>
                        <wps:bodyPr rot="0" vert="horz" wrap="square" lIns="91440" tIns="45720" rIns="91440" bIns="45720" anchor="t" anchorCtr="0" upright="1">
                          <a:noAutofit/>
                        </wps:bodyPr>
                      </wps:wsp>
                      <wps:wsp>
                        <wps:cNvPr id="377" name="Text Box 401"/>
                        <wps:cNvSpPr txBox="1">
                          <a:spLocks noChangeArrowheads="1"/>
                        </wps:cNvSpPr>
                        <wps:spPr bwMode="auto">
                          <a:xfrm>
                            <a:off x="8209" y="8946"/>
                            <a:ext cx="1384" cy="14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A1195D" w14:textId="77777777" w:rsidR="0070196A" w:rsidRDefault="0070196A" w:rsidP="0070196A">
                              <w:pPr>
                                <w:rPr>
                                  <w:rFonts w:ascii="Comic Sans MS" w:hAnsi="Comic Sans MS"/>
                                  <w:i/>
                                  <w:iCs/>
                                  <w:color w:val="000000"/>
                                  <w:sz w:val="32"/>
                                </w:rPr>
                              </w:pPr>
                              <w:r>
                                <w:rPr>
                                  <w:rFonts w:ascii="Comic Sans MS" w:hAnsi="Comic Sans MS"/>
                                  <w:i/>
                                  <w:iCs/>
                                  <w:color w:val="000000"/>
                                  <w:sz w:val="32"/>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83299A" id="Group 357" o:spid="_x0000_s1062" style="position:absolute;margin-left:181.8pt;margin-top:.7pt;width:262.35pt;height:168.45pt;z-index:251653632" coordorigin="1143,3919" coordsize="10400,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">
                <v:line id="Line 383" o:spid="_x0000_s1063" style="position:absolute;visibility:visible;mso-wrap-style:square" from="2115,8948" to="1051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" strokecolor="red" strokeweight="2.25pt"/>
                <v:line id="Line 384" o:spid="_x0000_s1064" style="position:absolute;flip:y;visibility:visible;mso-wrap-style:square" from="2115,5208" to="844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" strokecolor="red" strokeweight="2.25pt"/>
                <v:line id="Line 385" o:spid="_x0000_s1065" style="position:absolute;flip:x y;visibility:visible;mso-wrap-style:square" from="8440,5208" to="1051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" strokecolor="red" strokeweight="2.25pt"/>
                <v:line id="Line 386" o:spid="_x0000_s1066" style="position:absolute;visibility:visible;mso-wrap-style:square" from="8440,5208" to="844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" strokeweight="1.5pt"/>
                <v:line id="Line 387" o:spid="_x0000_s1067" style="position:absolute;visibility:visible;mso-wrap-style:square" from="8095,8574" to="8095,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" strokeweight="1.5pt"/>
                <v:line id="Line 388" o:spid="_x0000_s1068" style="position:absolute;visibility:visible;mso-wrap-style:square" from="8095,8574" to="8440,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" strokeweight="1.5pt"/>
                <v:line id="Line 389" o:spid="_x0000_s1069" style="position:absolute;flip:y;visibility:visible;mso-wrap-style:square" from="5450,4834" to="8325,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">
                  <v:stroke endarrow="block"/>
                </v:line>
                <v:line id="Line 390" o:spid="_x0000_s1070" style="position:absolute;flip:x;visibility:visible;mso-wrap-style:square" from="2000,6704" to="5105,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">
                  <v:stroke endarrow="block"/>
                </v:line>
                <v:line id="Line 391" o:spid="_x0000_s1071" style="position:absolute;flip:y;visibility:visible;mso-wrap-style:square" from="6945,9322" to="10510,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">
                  <v:stroke endarrow="block"/>
                </v:line>
                <v:line id="Line 392" o:spid="_x0000_s1072" style="position:absolute;flip:x y;visibility:visible;mso-wrap-style:square" from="2115,9322" to="6255,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">
                  <v:stroke endarrow="block"/>
                </v:line>
                <v:line id="Line 393" o:spid="_x0000_s1073" style="position:absolute;visibility:visible;mso-wrap-style:square" from="10050,7078" to="10970,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">
                  <v:stroke endarrow="block"/>
                </v:line>
                <v:line id="Line 394" o:spid="_x0000_s1074" style="position:absolute;flip:x y;visibility:visible;mso-wrap-style:square" from="8900,5021" to="9820,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">
                  <v:stroke endarrow="block"/>
                </v:line>
                <v:shape id="Text Box 395" o:spid="_x0000_s1075" type="#_x0000_t202" style="position:absolute;left:10395;top:8761;width:1148;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" filled="f" stroked="f">
                  <v:textbox>
                    <w:txbxContent>
                      <w:p w14:paraId="46653CEE" w14:textId="77777777" w:rsidR="0070196A" w:rsidRDefault="0070196A" w:rsidP="0070196A">
                        <w:pPr>
                          <w:rPr>
                            <w:rFonts w:ascii="Comic Sans MS" w:hAnsi="Comic Sans MS"/>
                            <w:i/>
                            <w:iCs/>
                            <w:color w:val="000000"/>
                            <w:sz w:val="32"/>
                          </w:rPr>
                        </w:pPr>
                        <w:r>
                          <w:rPr>
                            <w:rFonts w:ascii="Comic Sans MS" w:hAnsi="Comic Sans MS"/>
                            <w:i/>
                            <w:iCs/>
                            <w:color w:val="000000"/>
                            <w:sz w:val="32"/>
                          </w:rPr>
                          <w:t>C</w:t>
                        </w:r>
                      </w:p>
                    </w:txbxContent>
                  </v:textbox>
                </v:shape>
                <v:shape id="Text Box 396" o:spid="_x0000_s1076" type="#_x0000_t202" style="position:absolute;left:8066;top:3919;width:1384;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" filled="f" stroked="f">
                  <v:textbox>
                    <w:txbxContent>
                      <w:p w14:paraId="73DF4540" w14:textId="77777777" w:rsidR="0070196A" w:rsidRDefault="0070196A" w:rsidP="0070196A">
                        <w:pPr>
                          <w:rPr>
                            <w:rFonts w:ascii="Comic Sans MS" w:hAnsi="Comic Sans MS"/>
                            <w:i/>
                            <w:iCs/>
                            <w:color w:val="000000"/>
                            <w:sz w:val="32"/>
                          </w:rPr>
                        </w:pPr>
                        <w:r>
                          <w:rPr>
                            <w:rFonts w:ascii="Comic Sans MS" w:hAnsi="Comic Sans MS"/>
                            <w:i/>
                            <w:iCs/>
                            <w:color w:val="000000"/>
                            <w:sz w:val="32"/>
                          </w:rPr>
                          <w:t>A</w:t>
                        </w:r>
                      </w:p>
                    </w:txbxContent>
                  </v:textbox>
                </v:shape>
                <v:shape id="Text Box 397" o:spid="_x0000_s1077" type="#_x0000_t202" style="position:absolute;left:1143;top:8092;width:1358;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" filled="f" stroked="f">
                  <v:textbox>
                    <w:txbxContent>
                      <w:p w14:paraId="13B6ED09" w14:textId="77777777" w:rsidR="0070196A" w:rsidRDefault="0070196A" w:rsidP="0070196A">
                        <w:pPr>
                          <w:rPr>
                            <w:rFonts w:ascii="Comic Sans MS" w:hAnsi="Comic Sans MS"/>
                            <w:i/>
                            <w:iCs/>
                            <w:color w:val="000000"/>
                            <w:sz w:val="32"/>
                          </w:rPr>
                        </w:pPr>
                        <w:r>
                          <w:rPr>
                            <w:rFonts w:ascii="Comic Sans MS" w:hAnsi="Comic Sans MS"/>
                            <w:i/>
                            <w:iCs/>
                            <w:color w:val="000000"/>
                            <w:sz w:val="32"/>
                          </w:rPr>
                          <w:t>B</w:t>
                        </w:r>
                      </w:p>
                    </w:txbxContent>
                  </v:textbox>
                </v:shape>
                <v:shape id="Text Box 398" o:spid="_x0000_s1078" type="#_x0000_t202" style="position:absolute;left:6124;top:8311;width:1548;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" filled="f" stroked="f">
                  <v:textbox>
                    <w:txbxContent>
                      <w:p w14:paraId="5F9682B4" w14:textId="77777777" w:rsidR="0070196A" w:rsidRDefault="0070196A" w:rsidP="0070196A">
                        <w:pPr>
                          <w:rPr>
                            <w:rFonts w:ascii="Comic Sans MS" w:hAnsi="Comic Sans MS"/>
                            <w:i/>
                            <w:iCs/>
                            <w:color w:val="000000"/>
                            <w:sz w:val="32"/>
                          </w:rPr>
                        </w:pPr>
                        <w:r>
                          <w:rPr>
                            <w:rFonts w:ascii="Comic Sans MS" w:hAnsi="Comic Sans MS"/>
                            <w:i/>
                            <w:iCs/>
                            <w:color w:val="000000"/>
                            <w:sz w:val="32"/>
                          </w:rPr>
                          <w:t>a</w:t>
                        </w:r>
                      </w:p>
                    </w:txbxContent>
                  </v:textbox>
                </v:shape>
                <v:shape id="Text Box 399" o:spid="_x0000_s1079" type="#_x0000_t202" style="position:absolute;left:4752;top:5472;width:106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" filled="f" stroked="f">
                  <v:textbox>
                    <w:txbxContent>
                      <w:p w14:paraId="0E0D7F31" w14:textId="77777777" w:rsidR="0070196A" w:rsidRDefault="0070196A" w:rsidP="0070196A">
                        <w:pPr>
                          <w:rPr>
                            <w:rFonts w:ascii="Comic Sans MS" w:hAnsi="Comic Sans MS"/>
                            <w:i/>
                            <w:iCs/>
                            <w:color w:val="000000"/>
                            <w:sz w:val="32"/>
                          </w:rPr>
                        </w:pPr>
                        <w:r>
                          <w:rPr>
                            <w:rFonts w:ascii="Comic Sans MS" w:hAnsi="Comic Sans MS"/>
                            <w:i/>
                            <w:iCs/>
                            <w:color w:val="000000"/>
                            <w:sz w:val="32"/>
                          </w:rPr>
                          <w:t>c</w:t>
                        </w:r>
                      </w:p>
                    </w:txbxContent>
                  </v:textbox>
                </v:shape>
                <v:shape id="Text Box 400" o:spid="_x0000_s1080" type="#_x0000_t202" style="position:absolute;left:9564;top:5831;width:1150;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" filled="f" stroked="f">
                  <v:textbox>
                    <w:txbxContent>
                      <w:p w14:paraId="2B462C80" w14:textId="77777777" w:rsidR="0070196A" w:rsidRDefault="0070196A" w:rsidP="0070196A">
                        <w:pPr>
                          <w:rPr>
                            <w:rFonts w:ascii="Comic Sans MS" w:hAnsi="Comic Sans MS"/>
                            <w:i/>
                            <w:iCs/>
                            <w:color w:val="000000"/>
                            <w:sz w:val="32"/>
                          </w:rPr>
                        </w:pPr>
                        <w:r>
                          <w:rPr>
                            <w:rFonts w:ascii="Comic Sans MS" w:hAnsi="Comic Sans MS"/>
                            <w:i/>
                            <w:iCs/>
                            <w:color w:val="000000"/>
                            <w:sz w:val="32"/>
                          </w:rPr>
                          <w:t>b</w:t>
                        </w:r>
                      </w:p>
                    </w:txbxContent>
                  </v:textbox>
                </v:shape>
                <v:shape id="Text Box 401" o:spid="_x0000_s1081" type="#_x0000_t202" style="position:absolute;left:8209;top:8946;width:1384;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" filled="f" stroked="f">
                  <v:textbox>
                    <w:txbxContent>
                      <w:p w14:paraId="52A1195D" w14:textId="77777777" w:rsidR="0070196A" w:rsidRDefault="0070196A" w:rsidP="0070196A">
                        <w:pPr>
                          <w:rPr>
                            <w:rFonts w:ascii="Comic Sans MS" w:hAnsi="Comic Sans MS"/>
                            <w:i/>
                            <w:iCs/>
                            <w:color w:val="000000"/>
                            <w:sz w:val="32"/>
                          </w:rPr>
                        </w:pPr>
                        <w:r>
                          <w:rPr>
                            <w:rFonts w:ascii="Comic Sans MS" w:hAnsi="Comic Sans MS"/>
                            <w:i/>
                            <w:iCs/>
                            <w:color w:val="000000"/>
                            <w:sz w:val="32"/>
                          </w:rPr>
                          <w:t>D</w:t>
                        </w:r>
                      </w:p>
                    </w:txbxContent>
                  </v:textbox>
                </v:shape>
              </v:group>
            </w:pict>
          </mc:Fallback>
        </mc:AlternateContent>
      </w:r>
      <w:r>
        <w:t>The sine rule for a triangle states that:</w:t>
      </w:r>
    </w:p>
    <w:p w14:paraId="4E95F95E" w14:textId="77777777" w:rsidR="0070196A" w:rsidRDefault="0070196A" w:rsidP="0070196A">
      <w:r>
        <w:tab/>
      </w:r>
      <w:r>
        <w:rPr>
          <w:position w:val="-28"/>
        </w:rPr>
        <w:object w:dxaOrig="2640" w:dyaOrig="720" w14:anchorId="082679A2">
          <v:shape id="_x0000_i1050" type="#_x0000_t75" style="width:120pt;height:33.45pt" o:ole="">
            <v:imagedata r:id="rId24" o:title=""/>
          </v:shape>
          <o:OLEObject Type="Embed" ProgID="Equation.DSMT4" ShapeID="_x0000_i1050" DrawAspect="Content" ObjectID="_1691420142" r:id="rId25"/>
        </w:object>
      </w:r>
    </w:p>
    <w:p w14:paraId="6A8C7791" w14:textId="77777777" w:rsidR="0070196A" w:rsidRDefault="0070196A" w:rsidP="0070196A">
      <w:pPr>
        <w:spacing w:after="0"/>
      </w:pPr>
      <w:r>
        <w:t>To prove these formula consider</w:t>
      </w:r>
    </w:p>
    <w:p w14:paraId="29D3EF83" w14:textId="77777777" w:rsidR="0070196A" w:rsidRDefault="0070196A" w:rsidP="0070196A">
      <w:pPr>
        <w:spacing w:after="0"/>
      </w:pPr>
      <w:r>
        <w:t xml:space="preserve"> the following triangle, ABC:</w:t>
      </w:r>
    </w:p>
    <w:p w14:paraId="42983567" w14:textId="77777777" w:rsidR="0070196A" w:rsidRDefault="0070196A" w:rsidP="0070196A">
      <w:pPr>
        <w:spacing w:after="0"/>
      </w:pPr>
      <w:r>
        <w:t>Drop a line from C to form a</w:t>
      </w:r>
    </w:p>
    <w:p w14:paraId="64458ED3" w14:textId="77777777" w:rsidR="0070196A" w:rsidRDefault="0070196A" w:rsidP="0070196A">
      <w:pPr>
        <w:spacing w:after="0"/>
      </w:pPr>
      <w:r>
        <w:t xml:space="preserve"> perpendicular with BC at D.</w:t>
      </w:r>
    </w:p>
    <w:p w14:paraId="5B852FC2" w14:textId="77777777" w:rsidR="0070196A" w:rsidRDefault="0070196A" w:rsidP="0070196A"/>
    <w:p w14:paraId="1F861007" w14:textId="6990DEE0" w:rsidR="0070196A" w:rsidRDefault="0070196A" w:rsidP="0070196A">
      <w:r>
        <w:tab/>
      </w:r>
      <m:oMath>
        <m:r>
          <w:rPr>
            <w:rFonts w:ascii="Cambria Math"/>
          </w:rPr>
          <m:t>AD=c</m:t>
        </m:r>
        <m:func>
          <m:funcPr>
            <m:ctrlPr>
              <w:rPr>
                <w:rFonts w:ascii="Cambria Math"/>
                <w:i/>
              </w:rPr>
            </m:ctrlPr>
          </m:funcPr>
          <m:fName>
            <m:r>
              <w:rPr>
                <w:rFonts w:ascii="Cambria Math"/>
              </w:rPr>
              <m:t>sin</m:t>
            </m:r>
          </m:fName>
          <m:e>
            <m:r>
              <w:rPr>
                <w:rFonts w:ascii="Cambria Math"/>
              </w:rPr>
              <m:t>B</m:t>
            </m:r>
          </m:e>
        </m:func>
        <m:r>
          <w:rPr>
            <w:rFonts w:ascii="Cambria Math"/>
          </w:rPr>
          <m:t>=b</m:t>
        </m:r>
        <m:func>
          <m:funcPr>
            <m:ctrlPr>
              <w:rPr>
                <w:rFonts w:ascii="Cambria Math"/>
                <w:i/>
              </w:rPr>
            </m:ctrlPr>
          </m:funcPr>
          <m:fName>
            <m:r>
              <w:rPr>
                <w:rFonts w:ascii="Cambria Math"/>
              </w:rPr>
              <m:t>sin</m:t>
            </m:r>
          </m:fName>
          <m:e>
            <m:r>
              <w:rPr>
                <w:rFonts w:ascii="Cambria Math"/>
              </w:rPr>
              <m:t>C</m:t>
            </m:r>
          </m:e>
        </m:func>
        <m:r>
          <w:rPr>
            <w:rFonts w:ascii="Cambria Math"/>
          </w:rPr>
          <w:br/>
        </m:r>
      </m:oMath>
      <m:oMathPara>
        <m:oMath>
          <m:r>
            <w:rPr>
              <w:rFonts w:ascii="Cambria Math" w:hAnsi="Cambria Math" w:cs="Cambria Math"/>
            </w:rPr>
            <m:t>∴</m:t>
          </m:r>
          <m:f>
            <m:fPr>
              <m:ctrlPr>
                <w:rPr>
                  <w:rFonts w:ascii="Cambria Math"/>
                  <w:i/>
                </w:rPr>
              </m:ctrlPr>
            </m:fPr>
            <m:num>
              <m:r>
                <w:rPr>
                  <w:rFonts w:ascii="Cambria Math"/>
                </w:rPr>
                <m:t>b</m:t>
              </m:r>
            </m:num>
            <m:den>
              <m:func>
                <m:funcPr>
                  <m:ctrlPr>
                    <w:rPr>
                      <w:rFonts w:ascii="Cambria Math"/>
                      <w:i/>
                    </w:rPr>
                  </m:ctrlPr>
                </m:funcPr>
                <m:fName>
                  <m:r>
                    <w:rPr>
                      <w:rFonts w:ascii="Cambria Math"/>
                    </w:rPr>
                    <m:t>sin</m:t>
                  </m:r>
                </m:fName>
                <m:e>
                  <m:r>
                    <w:rPr>
                      <w:rFonts w:ascii="Cambria Math"/>
                    </w:rPr>
                    <m:t>B</m:t>
                  </m:r>
                </m:e>
              </m:func>
              <m:ctrlPr>
                <w:rPr>
                  <w:rFonts w:ascii="Cambria Math" w:hAnsi="Cambria Math"/>
                  <w:i/>
                </w:rPr>
              </m:ctrlPr>
            </m:den>
          </m:f>
          <m:r>
            <w:rPr>
              <w:rFonts w:ascii="Cambria Math"/>
            </w:rPr>
            <m:t>=</m:t>
          </m:r>
          <m:f>
            <m:fPr>
              <m:ctrlPr>
                <w:rPr>
                  <w:rFonts w:ascii="Cambria Math"/>
                  <w:i/>
                </w:rPr>
              </m:ctrlPr>
            </m:fPr>
            <m:num>
              <m:r>
                <w:rPr>
                  <w:rFonts w:ascii="Cambria Math"/>
                </w:rPr>
                <m:t>c</m:t>
              </m:r>
            </m:num>
            <m:den>
              <m:func>
                <m:funcPr>
                  <m:ctrlPr>
                    <w:rPr>
                      <w:rFonts w:ascii="Cambria Math"/>
                      <w:i/>
                    </w:rPr>
                  </m:ctrlPr>
                </m:funcPr>
                <m:fName>
                  <m:r>
                    <w:rPr>
                      <w:rFonts w:ascii="Cambria Math"/>
                    </w:rPr>
                    <m:t>sin</m:t>
                  </m:r>
                </m:fName>
                <m:e>
                  <m:r>
                    <w:rPr>
                      <w:rFonts w:ascii="Cambria Math"/>
                    </w:rPr>
                    <m:t>C</m:t>
                  </m:r>
                </m:e>
              </m:func>
              <m:ctrlPr>
                <w:rPr>
                  <w:rFonts w:ascii="Cambria Math" w:hAnsi="Cambria Math"/>
                  <w:i/>
                </w:rPr>
              </m:ctrlPr>
            </m:den>
          </m:f>
        </m:oMath>
      </m:oMathPara>
    </w:p>
    <w:p w14:paraId="75219B41" w14:textId="77777777" w:rsidR="0070196A" w:rsidRDefault="0070196A" w:rsidP="0070196A"/>
    <w:p w14:paraId="22669FE4" w14:textId="0FEBDED1" w:rsidR="0070196A" w:rsidRDefault="0070196A">
      <w:pPr>
        <w:rPr>
          <w:szCs w:val="22"/>
          <w:vertAlign w:val="superscript"/>
        </w:rPr>
      </w:pPr>
      <w:r>
        <w:rPr>
          <w:szCs w:val="22"/>
          <w:vertAlign w:val="superscript"/>
        </w:rPr>
        <w:br w:type="page"/>
      </w:r>
    </w:p>
    <w:p w14:paraId="22669FE5" w14:textId="77777777" w:rsidR="00824D17" w:rsidRDefault="00824D17" w:rsidP="000C5286">
      <w:pPr>
        <w:pStyle w:val="Heading1"/>
      </w:pPr>
      <w:bookmarkStart w:id="4" w:name="_Toc456892559"/>
      <w:r w:rsidRPr="00EC095E">
        <w:t>Prefixes</w:t>
      </w:r>
      <w:bookmarkEnd w:id="4"/>
    </w:p>
    <w:p w14:paraId="22669FE6" w14:textId="77777777" w:rsidR="00824D17" w:rsidRPr="00824D17" w:rsidRDefault="00824D17" w:rsidP="002E60D3">
      <w:pPr>
        <w:spacing w:before="120" w:after="1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1"/>
        <w:gridCol w:w="1637"/>
        <w:gridCol w:w="1530"/>
        <w:gridCol w:w="3586"/>
      </w:tblGrid>
      <w:tr w:rsidR="00824D17" w:rsidRPr="00330643" w14:paraId="22669FEB" w14:textId="77777777" w:rsidTr="00C24C45">
        <w:trPr>
          <w:jc w:val="center"/>
        </w:trPr>
        <w:tc>
          <w:tcPr>
            <w:tcW w:w="2251" w:type="dxa"/>
            <w:vAlign w:val="center"/>
          </w:tcPr>
          <w:p w14:paraId="22669FE7" w14:textId="77777777" w:rsidR="00824D17" w:rsidRPr="00824D17" w:rsidRDefault="00824D17" w:rsidP="00824D17">
            <w:pPr>
              <w:spacing w:before="0" w:after="0"/>
              <w:contextualSpacing/>
              <w:rPr>
                <w:szCs w:val="24"/>
                <w:u w:val="single"/>
              </w:rPr>
            </w:pPr>
            <w:r w:rsidRPr="00824D17">
              <w:rPr>
                <w:szCs w:val="24"/>
                <w:u w:val="single"/>
              </w:rPr>
              <w:t>Prefix</w:t>
            </w:r>
          </w:p>
        </w:tc>
        <w:tc>
          <w:tcPr>
            <w:tcW w:w="1637" w:type="dxa"/>
            <w:vAlign w:val="center"/>
          </w:tcPr>
          <w:p w14:paraId="22669FE8" w14:textId="77777777" w:rsidR="00824D17" w:rsidRPr="00824D17" w:rsidRDefault="00824D17" w:rsidP="00824D17">
            <w:pPr>
              <w:spacing w:before="0" w:after="0"/>
              <w:contextualSpacing/>
              <w:rPr>
                <w:szCs w:val="24"/>
                <w:u w:val="single"/>
              </w:rPr>
            </w:pPr>
            <w:r w:rsidRPr="00824D17">
              <w:rPr>
                <w:szCs w:val="24"/>
                <w:u w:val="single"/>
              </w:rPr>
              <w:t>Symbol</w:t>
            </w:r>
          </w:p>
        </w:tc>
        <w:tc>
          <w:tcPr>
            <w:tcW w:w="1530" w:type="dxa"/>
            <w:vAlign w:val="center"/>
          </w:tcPr>
          <w:p w14:paraId="22669FE9" w14:textId="77777777" w:rsidR="00824D17" w:rsidRPr="00824D17" w:rsidRDefault="00824D17" w:rsidP="00824D17">
            <w:pPr>
              <w:spacing w:before="0" w:after="0"/>
              <w:contextualSpacing/>
              <w:rPr>
                <w:szCs w:val="24"/>
                <w:u w:val="single"/>
              </w:rPr>
            </w:pPr>
            <w:r w:rsidRPr="00824D17">
              <w:rPr>
                <w:szCs w:val="24"/>
                <w:u w:val="single"/>
              </w:rPr>
              <w:t>Multiple</w:t>
            </w:r>
          </w:p>
        </w:tc>
        <w:tc>
          <w:tcPr>
            <w:tcW w:w="3586" w:type="dxa"/>
            <w:vAlign w:val="center"/>
          </w:tcPr>
          <w:p w14:paraId="22669FEA" w14:textId="77777777" w:rsidR="00824D17" w:rsidRPr="00824D17" w:rsidRDefault="00824D17" w:rsidP="00824D17">
            <w:pPr>
              <w:spacing w:before="0" w:after="0"/>
              <w:contextualSpacing/>
              <w:rPr>
                <w:szCs w:val="24"/>
                <w:u w:val="single"/>
              </w:rPr>
            </w:pPr>
            <w:r w:rsidRPr="00824D17">
              <w:rPr>
                <w:szCs w:val="24"/>
                <w:u w:val="single"/>
              </w:rPr>
              <w:t>Multiple in full</w:t>
            </w:r>
          </w:p>
        </w:tc>
      </w:tr>
      <w:tr w:rsidR="00824D17" w:rsidRPr="00330643" w14:paraId="22669FF0" w14:textId="77777777" w:rsidTr="00C24C45">
        <w:trPr>
          <w:jc w:val="center"/>
        </w:trPr>
        <w:tc>
          <w:tcPr>
            <w:tcW w:w="2251" w:type="dxa"/>
            <w:vAlign w:val="center"/>
          </w:tcPr>
          <w:p w14:paraId="22669FEC" w14:textId="77777777" w:rsidR="00824D17" w:rsidRPr="00824D17" w:rsidRDefault="00824D17" w:rsidP="00824D17">
            <w:pPr>
              <w:spacing w:before="0" w:after="0"/>
              <w:contextualSpacing/>
              <w:rPr>
                <w:szCs w:val="24"/>
              </w:rPr>
            </w:pPr>
            <w:r w:rsidRPr="00824D17">
              <w:rPr>
                <w:szCs w:val="24"/>
              </w:rPr>
              <w:t>Tera</w:t>
            </w:r>
          </w:p>
        </w:tc>
        <w:tc>
          <w:tcPr>
            <w:tcW w:w="1637" w:type="dxa"/>
            <w:vAlign w:val="center"/>
          </w:tcPr>
          <w:p w14:paraId="22669FED" w14:textId="77777777" w:rsidR="00824D17" w:rsidRPr="00824D17" w:rsidRDefault="00824D17" w:rsidP="00824D17">
            <w:pPr>
              <w:spacing w:before="0" w:after="0"/>
              <w:contextualSpacing/>
              <w:rPr>
                <w:szCs w:val="24"/>
              </w:rPr>
            </w:pPr>
            <w:r w:rsidRPr="00824D17">
              <w:rPr>
                <w:szCs w:val="24"/>
              </w:rPr>
              <w:t>T</w:t>
            </w:r>
          </w:p>
        </w:tc>
        <w:tc>
          <w:tcPr>
            <w:tcW w:w="1530" w:type="dxa"/>
            <w:vAlign w:val="center"/>
          </w:tcPr>
          <w:p w14:paraId="22669FEE" w14:textId="77777777" w:rsidR="00824D17" w:rsidRPr="00824D17" w:rsidRDefault="00824D17" w:rsidP="00824D17">
            <w:pPr>
              <w:spacing w:before="0" w:after="0"/>
              <w:contextualSpacing/>
              <w:rPr>
                <w:szCs w:val="24"/>
              </w:rPr>
            </w:pPr>
            <w:r w:rsidRPr="00824D17">
              <w:rPr>
                <w:szCs w:val="24"/>
              </w:rPr>
              <w:t>x10</w:t>
            </w:r>
            <w:r w:rsidRPr="00824D17">
              <w:rPr>
                <w:szCs w:val="24"/>
                <w:vertAlign w:val="superscript"/>
              </w:rPr>
              <w:t>12</w:t>
            </w:r>
          </w:p>
        </w:tc>
        <w:tc>
          <w:tcPr>
            <w:tcW w:w="3586" w:type="dxa"/>
            <w:vAlign w:val="center"/>
          </w:tcPr>
          <w:p w14:paraId="22669FEF" w14:textId="77777777" w:rsidR="00824D17" w:rsidRPr="00824D17" w:rsidRDefault="00824D17" w:rsidP="00824D17">
            <w:pPr>
              <w:spacing w:before="0" w:after="0"/>
              <w:contextualSpacing/>
              <w:rPr>
                <w:szCs w:val="24"/>
              </w:rPr>
            </w:pPr>
            <w:r w:rsidRPr="00824D17">
              <w:rPr>
                <w:szCs w:val="24"/>
              </w:rPr>
              <w:t>x1 000 000 000 000</w:t>
            </w:r>
          </w:p>
        </w:tc>
      </w:tr>
      <w:tr w:rsidR="00824D17" w:rsidRPr="00330643" w14:paraId="22669FF5" w14:textId="77777777" w:rsidTr="00C24C45">
        <w:trPr>
          <w:jc w:val="center"/>
        </w:trPr>
        <w:tc>
          <w:tcPr>
            <w:tcW w:w="2251" w:type="dxa"/>
            <w:vAlign w:val="center"/>
          </w:tcPr>
          <w:p w14:paraId="22669FF1" w14:textId="77777777" w:rsidR="00824D17" w:rsidRPr="00824D17" w:rsidRDefault="00824D17" w:rsidP="00824D17">
            <w:pPr>
              <w:spacing w:before="0" w:after="0"/>
              <w:contextualSpacing/>
              <w:rPr>
                <w:szCs w:val="24"/>
              </w:rPr>
            </w:pPr>
            <w:r w:rsidRPr="00824D17">
              <w:rPr>
                <w:szCs w:val="24"/>
              </w:rPr>
              <w:t>Giga</w:t>
            </w:r>
          </w:p>
        </w:tc>
        <w:tc>
          <w:tcPr>
            <w:tcW w:w="1637" w:type="dxa"/>
            <w:vAlign w:val="center"/>
          </w:tcPr>
          <w:p w14:paraId="22669FF2" w14:textId="77777777" w:rsidR="00824D17" w:rsidRPr="00824D17" w:rsidRDefault="00824D17" w:rsidP="00824D17">
            <w:pPr>
              <w:spacing w:before="0" w:after="0"/>
              <w:contextualSpacing/>
              <w:rPr>
                <w:szCs w:val="24"/>
              </w:rPr>
            </w:pPr>
            <w:r w:rsidRPr="00824D17">
              <w:rPr>
                <w:szCs w:val="24"/>
              </w:rPr>
              <w:t>G</w:t>
            </w:r>
          </w:p>
        </w:tc>
        <w:tc>
          <w:tcPr>
            <w:tcW w:w="1530" w:type="dxa"/>
            <w:vAlign w:val="center"/>
          </w:tcPr>
          <w:p w14:paraId="22669FF3" w14:textId="77777777" w:rsidR="00824D17" w:rsidRPr="00824D17" w:rsidRDefault="00824D17" w:rsidP="00824D17">
            <w:pPr>
              <w:spacing w:before="0" w:after="0"/>
              <w:contextualSpacing/>
              <w:rPr>
                <w:szCs w:val="24"/>
              </w:rPr>
            </w:pPr>
            <w:r w:rsidRPr="00824D17">
              <w:rPr>
                <w:szCs w:val="24"/>
              </w:rPr>
              <w:t>x10</w:t>
            </w:r>
            <w:r w:rsidRPr="00824D17">
              <w:rPr>
                <w:szCs w:val="24"/>
                <w:vertAlign w:val="superscript"/>
              </w:rPr>
              <w:t>9</w:t>
            </w:r>
          </w:p>
        </w:tc>
        <w:tc>
          <w:tcPr>
            <w:tcW w:w="3586" w:type="dxa"/>
            <w:vAlign w:val="center"/>
          </w:tcPr>
          <w:p w14:paraId="22669FF4" w14:textId="77777777" w:rsidR="00824D17" w:rsidRPr="00824D17" w:rsidRDefault="00824D17" w:rsidP="00824D17">
            <w:pPr>
              <w:spacing w:before="0" w:after="0"/>
              <w:contextualSpacing/>
              <w:rPr>
                <w:szCs w:val="24"/>
              </w:rPr>
            </w:pPr>
            <w:r w:rsidRPr="00824D17">
              <w:rPr>
                <w:szCs w:val="24"/>
              </w:rPr>
              <w:t>x1 000 000 000</w:t>
            </w:r>
          </w:p>
        </w:tc>
      </w:tr>
      <w:tr w:rsidR="00824D17" w:rsidRPr="00330643" w14:paraId="22669FFA" w14:textId="77777777" w:rsidTr="00C24C45">
        <w:trPr>
          <w:jc w:val="center"/>
        </w:trPr>
        <w:tc>
          <w:tcPr>
            <w:tcW w:w="2251" w:type="dxa"/>
            <w:vAlign w:val="center"/>
          </w:tcPr>
          <w:p w14:paraId="22669FF6" w14:textId="77777777" w:rsidR="00824D17" w:rsidRPr="00824D17" w:rsidRDefault="00824D17" w:rsidP="00824D17">
            <w:pPr>
              <w:spacing w:before="0" w:after="0"/>
              <w:contextualSpacing/>
              <w:rPr>
                <w:szCs w:val="24"/>
              </w:rPr>
            </w:pPr>
            <w:r w:rsidRPr="00824D17">
              <w:rPr>
                <w:szCs w:val="24"/>
              </w:rPr>
              <w:t>Mega</w:t>
            </w:r>
          </w:p>
        </w:tc>
        <w:tc>
          <w:tcPr>
            <w:tcW w:w="1637" w:type="dxa"/>
            <w:vAlign w:val="center"/>
          </w:tcPr>
          <w:p w14:paraId="22669FF7" w14:textId="77777777" w:rsidR="00824D17" w:rsidRPr="00824D17" w:rsidRDefault="00824D17" w:rsidP="00824D17">
            <w:pPr>
              <w:spacing w:before="0" w:after="0"/>
              <w:contextualSpacing/>
              <w:rPr>
                <w:szCs w:val="24"/>
              </w:rPr>
            </w:pPr>
            <w:r w:rsidRPr="00824D17">
              <w:rPr>
                <w:szCs w:val="24"/>
              </w:rPr>
              <w:t>M</w:t>
            </w:r>
          </w:p>
        </w:tc>
        <w:tc>
          <w:tcPr>
            <w:tcW w:w="1530" w:type="dxa"/>
            <w:vAlign w:val="center"/>
          </w:tcPr>
          <w:p w14:paraId="22669FF8" w14:textId="77777777" w:rsidR="00824D17" w:rsidRPr="00824D17" w:rsidRDefault="00824D17" w:rsidP="00824D17">
            <w:pPr>
              <w:spacing w:before="0" w:after="0"/>
              <w:contextualSpacing/>
              <w:rPr>
                <w:szCs w:val="24"/>
              </w:rPr>
            </w:pPr>
            <w:r w:rsidRPr="00824D17">
              <w:rPr>
                <w:szCs w:val="24"/>
              </w:rPr>
              <w:t>x10</w:t>
            </w:r>
            <w:r w:rsidRPr="00824D17">
              <w:rPr>
                <w:szCs w:val="24"/>
                <w:vertAlign w:val="superscript"/>
              </w:rPr>
              <w:t>6</w:t>
            </w:r>
          </w:p>
        </w:tc>
        <w:tc>
          <w:tcPr>
            <w:tcW w:w="3586" w:type="dxa"/>
            <w:vAlign w:val="center"/>
          </w:tcPr>
          <w:p w14:paraId="22669FF9" w14:textId="77777777" w:rsidR="00824D17" w:rsidRPr="00824D17" w:rsidRDefault="00824D17" w:rsidP="00824D17">
            <w:pPr>
              <w:spacing w:before="0" w:after="0"/>
              <w:contextualSpacing/>
              <w:rPr>
                <w:szCs w:val="24"/>
              </w:rPr>
            </w:pPr>
            <w:r w:rsidRPr="00824D17">
              <w:rPr>
                <w:szCs w:val="24"/>
              </w:rPr>
              <w:t>x1 000 000</w:t>
            </w:r>
          </w:p>
        </w:tc>
      </w:tr>
      <w:tr w:rsidR="00824D17" w:rsidRPr="00330643" w14:paraId="22669FFF" w14:textId="77777777" w:rsidTr="00C24C45">
        <w:trPr>
          <w:jc w:val="center"/>
        </w:trPr>
        <w:tc>
          <w:tcPr>
            <w:tcW w:w="2251" w:type="dxa"/>
            <w:tcBorders>
              <w:bottom w:val="single" w:sz="4" w:space="0" w:color="auto"/>
            </w:tcBorders>
            <w:vAlign w:val="center"/>
          </w:tcPr>
          <w:p w14:paraId="22669FFB" w14:textId="77777777" w:rsidR="00824D17" w:rsidRPr="00824D17" w:rsidRDefault="00824D17" w:rsidP="00824D17">
            <w:pPr>
              <w:spacing w:before="0" w:after="0"/>
              <w:contextualSpacing/>
              <w:rPr>
                <w:szCs w:val="24"/>
              </w:rPr>
            </w:pPr>
            <w:r w:rsidRPr="00824D17">
              <w:rPr>
                <w:szCs w:val="24"/>
              </w:rPr>
              <w:t>Kilo</w:t>
            </w:r>
          </w:p>
        </w:tc>
        <w:tc>
          <w:tcPr>
            <w:tcW w:w="1637" w:type="dxa"/>
            <w:tcBorders>
              <w:bottom w:val="single" w:sz="4" w:space="0" w:color="auto"/>
            </w:tcBorders>
            <w:vAlign w:val="center"/>
          </w:tcPr>
          <w:p w14:paraId="22669FFC" w14:textId="77777777" w:rsidR="00824D17" w:rsidRPr="00824D17" w:rsidRDefault="00824D17" w:rsidP="00824D17">
            <w:pPr>
              <w:spacing w:before="0" w:after="0"/>
              <w:contextualSpacing/>
              <w:rPr>
                <w:szCs w:val="24"/>
              </w:rPr>
            </w:pPr>
            <w:r>
              <w:rPr>
                <w:szCs w:val="24"/>
              </w:rPr>
              <w:t>k</w:t>
            </w:r>
          </w:p>
        </w:tc>
        <w:tc>
          <w:tcPr>
            <w:tcW w:w="1530" w:type="dxa"/>
            <w:tcBorders>
              <w:bottom w:val="single" w:sz="4" w:space="0" w:color="auto"/>
            </w:tcBorders>
            <w:vAlign w:val="center"/>
          </w:tcPr>
          <w:p w14:paraId="22669FFD" w14:textId="77777777" w:rsidR="00824D17" w:rsidRPr="00824D17" w:rsidRDefault="00824D17" w:rsidP="00824D17">
            <w:pPr>
              <w:spacing w:before="0" w:after="0"/>
              <w:contextualSpacing/>
              <w:rPr>
                <w:szCs w:val="24"/>
              </w:rPr>
            </w:pPr>
            <w:r w:rsidRPr="00824D17">
              <w:rPr>
                <w:szCs w:val="24"/>
              </w:rPr>
              <w:t>x10</w:t>
            </w:r>
            <w:r w:rsidRPr="00824D17">
              <w:rPr>
                <w:szCs w:val="24"/>
                <w:vertAlign w:val="superscript"/>
              </w:rPr>
              <w:t>3</w:t>
            </w:r>
          </w:p>
        </w:tc>
        <w:tc>
          <w:tcPr>
            <w:tcW w:w="3586" w:type="dxa"/>
            <w:tcBorders>
              <w:bottom w:val="single" w:sz="4" w:space="0" w:color="auto"/>
            </w:tcBorders>
            <w:vAlign w:val="center"/>
          </w:tcPr>
          <w:p w14:paraId="22669FFE" w14:textId="77777777" w:rsidR="00824D17" w:rsidRPr="00824D17" w:rsidRDefault="00824D17" w:rsidP="00824D17">
            <w:pPr>
              <w:spacing w:before="0" w:after="0"/>
              <w:contextualSpacing/>
              <w:rPr>
                <w:szCs w:val="24"/>
              </w:rPr>
            </w:pPr>
            <w:r w:rsidRPr="00824D17">
              <w:rPr>
                <w:szCs w:val="24"/>
              </w:rPr>
              <w:t>x1 000</w:t>
            </w:r>
          </w:p>
        </w:tc>
      </w:tr>
      <w:tr w:rsidR="00824D17" w:rsidRPr="00330643" w14:paraId="2266A004" w14:textId="77777777" w:rsidTr="00C24C45">
        <w:trPr>
          <w:jc w:val="center"/>
        </w:trPr>
        <w:tc>
          <w:tcPr>
            <w:tcW w:w="2251" w:type="dxa"/>
            <w:shd w:val="clear" w:color="auto" w:fill="C0C0C0"/>
            <w:vAlign w:val="center"/>
          </w:tcPr>
          <w:p w14:paraId="2266A000" w14:textId="624E4D54" w:rsidR="00824D17" w:rsidRPr="00824D17" w:rsidRDefault="00824D17" w:rsidP="00824D17">
            <w:pPr>
              <w:spacing w:before="0" w:after="0"/>
              <w:contextualSpacing/>
              <w:rPr>
                <w:szCs w:val="24"/>
              </w:rPr>
            </w:pPr>
          </w:p>
        </w:tc>
        <w:tc>
          <w:tcPr>
            <w:tcW w:w="1637" w:type="dxa"/>
            <w:shd w:val="clear" w:color="auto" w:fill="C0C0C0"/>
            <w:vAlign w:val="center"/>
          </w:tcPr>
          <w:p w14:paraId="2266A001" w14:textId="70F9684E" w:rsidR="00824D17" w:rsidRPr="00824D17" w:rsidRDefault="00824D17" w:rsidP="00824D17">
            <w:pPr>
              <w:spacing w:before="0" w:after="0"/>
              <w:contextualSpacing/>
              <w:rPr>
                <w:szCs w:val="24"/>
              </w:rPr>
            </w:pPr>
          </w:p>
        </w:tc>
        <w:tc>
          <w:tcPr>
            <w:tcW w:w="1530" w:type="dxa"/>
            <w:shd w:val="clear" w:color="auto" w:fill="C0C0C0"/>
            <w:vAlign w:val="center"/>
          </w:tcPr>
          <w:p w14:paraId="2266A002" w14:textId="512FFF8A" w:rsidR="00824D17" w:rsidRPr="00824D17" w:rsidRDefault="00824D17" w:rsidP="00824D17">
            <w:pPr>
              <w:spacing w:before="0" w:after="0"/>
              <w:contextualSpacing/>
              <w:rPr>
                <w:szCs w:val="24"/>
              </w:rPr>
            </w:pPr>
            <w:r w:rsidRPr="00824D17">
              <w:rPr>
                <w:szCs w:val="24"/>
              </w:rPr>
              <w:t>x1</w:t>
            </w:r>
          </w:p>
        </w:tc>
        <w:tc>
          <w:tcPr>
            <w:tcW w:w="3586" w:type="dxa"/>
            <w:shd w:val="clear" w:color="auto" w:fill="C0C0C0"/>
            <w:vAlign w:val="center"/>
          </w:tcPr>
          <w:p w14:paraId="2266A003" w14:textId="3C593D7C" w:rsidR="00824D17" w:rsidRPr="00824D17" w:rsidRDefault="009346C3" w:rsidP="00824D17">
            <w:pPr>
              <w:spacing w:before="0" w:after="0"/>
              <w:contextualSpacing/>
              <w:rPr>
                <w:szCs w:val="24"/>
              </w:rPr>
            </w:pPr>
            <w:r>
              <w:rPr>
                <w:szCs w:val="24"/>
              </w:rPr>
              <w:t>1</w:t>
            </w:r>
          </w:p>
        </w:tc>
      </w:tr>
      <w:tr w:rsidR="00824D17" w:rsidRPr="00330643" w14:paraId="2266A009" w14:textId="77777777" w:rsidTr="00C24C45">
        <w:trPr>
          <w:jc w:val="center"/>
        </w:trPr>
        <w:tc>
          <w:tcPr>
            <w:tcW w:w="2251" w:type="dxa"/>
            <w:vAlign w:val="center"/>
          </w:tcPr>
          <w:p w14:paraId="2266A005" w14:textId="77777777" w:rsidR="00824D17" w:rsidRPr="00824D17" w:rsidRDefault="00824D17" w:rsidP="00824D17">
            <w:pPr>
              <w:spacing w:before="0" w:after="0"/>
              <w:contextualSpacing/>
              <w:rPr>
                <w:szCs w:val="24"/>
              </w:rPr>
            </w:pPr>
            <w:r w:rsidRPr="00824D17">
              <w:rPr>
                <w:szCs w:val="24"/>
              </w:rPr>
              <w:t>Milli</w:t>
            </w:r>
          </w:p>
        </w:tc>
        <w:tc>
          <w:tcPr>
            <w:tcW w:w="1637" w:type="dxa"/>
            <w:vAlign w:val="center"/>
          </w:tcPr>
          <w:p w14:paraId="2266A006" w14:textId="77777777" w:rsidR="00824D17" w:rsidRPr="00824D17" w:rsidRDefault="00824D17" w:rsidP="00824D17">
            <w:pPr>
              <w:spacing w:before="0" w:after="0"/>
              <w:contextualSpacing/>
              <w:rPr>
                <w:szCs w:val="24"/>
              </w:rPr>
            </w:pPr>
            <w:r>
              <w:rPr>
                <w:szCs w:val="24"/>
              </w:rPr>
              <w:t>m</w:t>
            </w:r>
          </w:p>
        </w:tc>
        <w:tc>
          <w:tcPr>
            <w:tcW w:w="1530" w:type="dxa"/>
            <w:vAlign w:val="center"/>
          </w:tcPr>
          <w:p w14:paraId="2266A007" w14:textId="77777777" w:rsidR="00824D17" w:rsidRPr="00824D17" w:rsidRDefault="00824D17" w:rsidP="00824D17">
            <w:pPr>
              <w:spacing w:before="0" w:after="0"/>
              <w:contextualSpacing/>
              <w:rPr>
                <w:szCs w:val="24"/>
              </w:rPr>
            </w:pPr>
            <w:r w:rsidRPr="00824D17">
              <w:rPr>
                <w:szCs w:val="24"/>
              </w:rPr>
              <w:t>x10</w:t>
            </w:r>
            <w:r w:rsidRPr="00824D17">
              <w:rPr>
                <w:szCs w:val="24"/>
                <w:vertAlign w:val="superscript"/>
              </w:rPr>
              <w:t>-3</w:t>
            </w:r>
          </w:p>
        </w:tc>
        <w:tc>
          <w:tcPr>
            <w:tcW w:w="3586" w:type="dxa"/>
            <w:vAlign w:val="center"/>
          </w:tcPr>
          <w:p w14:paraId="2266A008" w14:textId="77777777" w:rsidR="00824D17" w:rsidRPr="00824D17" w:rsidRDefault="00824D17" w:rsidP="00824D17">
            <w:pPr>
              <w:spacing w:before="0" w:after="0"/>
              <w:contextualSpacing/>
              <w:rPr>
                <w:szCs w:val="24"/>
              </w:rPr>
            </w:pPr>
            <w:r w:rsidRPr="00824D17">
              <w:rPr>
                <w:b/>
                <w:bCs/>
                <w:szCs w:val="24"/>
              </w:rPr>
              <w:sym w:font="Symbol" w:char="F0B8"/>
            </w:r>
            <w:r w:rsidRPr="00824D17">
              <w:rPr>
                <w:szCs w:val="24"/>
              </w:rPr>
              <w:t>1 000</w:t>
            </w:r>
          </w:p>
        </w:tc>
      </w:tr>
      <w:tr w:rsidR="00824D17" w:rsidRPr="00330643" w14:paraId="2266A00E" w14:textId="77777777" w:rsidTr="00C24C45">
        <w:trPr>
          <w:jc w:val="center"/>
        </w:trPr>
        <w:tc>
          <w:tcPr>
            <w:tcW w:w="2251" w:type="dxa"/>
            <w:vAlign w:val="center"/>
          </w:tcPr>
          <w:p w14:paraId="2266A00A" w14:textId="77777777" w:rsidR="00824D17" w:rsidRPr="00824D17" w:rsidRDefault="00824D17" w:rsidP="00824D17">
            <w:pPr>
              <w:spacing w:before="0" w:after="0"/>
              <w:contextualSpacing/>
              <w:rPr>
                <w:szCs w:val="24"/>
              </w:rPr>
            </w:pPr>
            <w:r w:rsidRPr="00824D17">
              <w:rPr>
                <w:szCs w:val="24"/>
              </w:rPr>
              <w:t>Micro</w:t>
            </w:r>
          </w:p>
        </w:tc>
        <w:tc>
          <w:tcPr>
            <w:tcW w:w="1637" w:type="dxa"/>
            <w:vAlign w:val="center"/>
          </w:tcPr>
          <w:p w14:paraId="2266A00B" w14:textId="77777777" w:rsidR="00824D17" w:rsidRPr="00824D17" w:rsidRDefault="00824D17" w:rsidP="00824D17">
            <w:pPr>
              <w:spacing w:before="0" w:after="0"/>
              <w:contextualSpacing/>
              <w:rPr>
                <w:szCs w:val="24"/>
              </w:rPr>
            </w:pPr>
            <w:r w:rsidRPr="00824D17">
              <w:rPr>
                <w:szCs w:val="24"/>
              </w:rPr>
              <w:sym w:font="Symbol" w:char="F06D"/>
            </w:r>
          </w:p>
        </w:tc>
        <w:tc>
          <w:tcPr>
            <w:tcW w:w="1530" w:type="dxa"/>
            <w:vAlign w:val="center"/>
          </w:tcPr>
          <w:p w14:paraId="2266A00C" w14:textId="77777777" w:rsidR="00824D17" w:rsidRPr="00824D17" w:rsidRDefault="00824D17" w:rsidP="00824D17">
            <w:pPr>
              <w:spacing w:before="0" w:after="0"/>
              <w:contextualSpacing/>
              <w:rPr>
                <w:szCs w:val="24"/>
              </w:rPr>
            </w:pPr>
            <w:r w:rsidRPr="00824D17">
              <w:rPr>
                <w:szCs w:val="24"/>
              </w:rPr>
              <w:t>x10</w:t>
            </w:r>
            <w:r w:rsidRPr="00824D17">
              <w:rPr>
                <w:szCs w:val="24"/>
                <w:vertAlign w:val="superscript"/>
              </w:rPr>
              <w:t>-6</w:t>
            </w:r>
          </w:p>
        </w:tc>
        <w:tc>
          <w:tcPr>
            <w:tcW w:w="3586" w:type="dxa"/>
            <w:vAlign w:val="center"/>
          </w:tcPr>
          <w:p w14:paraId="2266A00D" w14:textId="77777777" w:rsidR="00824D17" w:rsidRPr="00824D17" w:rsidRDefault="00824D17" w:rsidP="00824D17">
            <w:pPr>
              <w:spacing w:before="0" w:after="0"/>
              <w:contextualSpacing/>
              <w:rPr>
                <w:szCs w:val="24"/>
              </w:rPr>
            </w:pPr>
            <w:r w:rsidRPr="00824D17">
              <w:rPr>
                <w:b/>
                <w:bCs/>
                <w:szCs w:val="24"/>
              </w:rPr>
              <w:sym w:font="Symbol" w:char="F0B8"/>
            </w:r>
            <w:r w:rsidRPr="00824D17">
              <w:rPr>
                <w:szCs w:val="24"/>
              </w:rPr>
              <w:t>1 000</w:t>
            </w:r>
            <w:r w:rsidRPr="00824D17">
              <w:rPr>
                <w:b/>
                <w:bCs/>
                <w:szCs w:val="24"/>
              </w:rPr>
              <w:t xml:space="preserve"> </w:t>
            </w:r>
            <w:r w:rsidRPr="00824D17">
              <w:rPr>
                <w:szCs w:val="24"/>
              </w:rPr>
              <w:t>000</w:t>
            </w:r>
          </w:p>
        </w:tc>
      </w:tr>
      <w:tr w:rsidR="00824D17" w:rsidRPr="00330643" w14:paraId="2266A013" w14:textId="77777777" w:rsidTr="00C24C45">
        <w:trPr>
          <w:jc w:val="center"/>
        </w:trPr>
        <w:tc>
          <w:tcPr>
            <w:tcW w:w="2251" w:type="dxa"/>
            <w:vAlign w:val="center"/>
          </w:tcPr>
          <w:p w14:paraId="2266A00F" w14:textId="77777777" w:rsidR="00824D17" w:rsidRPr="00824D17" w:rsidRDefault="00824D17" w:rsidP="00824D17">
            <w:pPr>
              <w:spacing w:before="0" w:after="0"/>
              <w:contextualSpacing/>
              <w:rPr>
                <w:szCs w:val="24"/>
              </w:rPr>
            </w:pPr>
            <w:r w:rsidRPr="00824D17">
              <w:rPr>
                <w:szCs w:val="24"/>
              </w:rPr>
              <w:t>Nano</w:t>
            </w:r>
          </w:p>
        </w:tc>
        <w:tc>
          <w:tcPr>
            <w:tcW w:w="1637" w:type="dxa"/>
            <w:vAlign w:val="center"/>
          </w:tcPr>
          <w:p w14:paraId="2266A010" w14:textId="77777777" w:rsidR="00824D17" w:rsidRPr="00824D17" w:rsidRDefault="00824D17" w:rsidP="00824D17">
            <w:pPr>
              <w:spacing w:before="0" w:after="0"/>
              <w:contextualSpacing/>
              <w:rPr>
                <w:szCs w:val="24"/>
              </w:rPr>
            </w:pPr>
            <w:r>
              <w:rPr>
                <w:szCs w:val="24"/>
              </w:rPr>
              <w:t>n</w:t>
            </w:r>
          </w:p>
        </w:tc>
        <w:tc>
          <w:tcPr>
            <w:tcW w:w="1530" w:type="dxa"/>
            <w:vAlign w:val="center"/>
          </w:tcPr>
          <w:p w14:paraId="2266A011" w14:textId="77777777" w:rsidR="00824D17" w:rsidRPr="00824D17" w:rsidRDefault="00824D17" w:rsidP="00824D17">
            <w:pPr>
              <w:spacing w:before="0" w:after="0"/>
              <w:contextualSpacing/>
              <w:rPr>
                <w:szCs w:val="24"/>
              </w:rPr>
            </w:pPr>
            <w:r w:rsidRPr="00824D17">
              <w:rPr>
                <w:szCs w:val="24"/>
              </w:rPr>
              <w:t>x10</w:t>
            </w:r>
            <w:r w:rsidRPr="00824D17">
              <w:rPr>
                <w:szCs w:val="24"/>
                <w:vertAlign w:val="superscript"/>
              </w:rPr>
              <w:t>-9</w:t>
            </w:r>
          </w:p>
        </w:tc>
        <w:tc>
          <w:tcPr>
            <w:tcW w:w="3586" w:type="dxa"/>
            <w:vAlign w:val="center"/>
          </w:tcPr>
          <w:p w14:paraId="2266A012" w14:textId="77777777" w:rsidR="00824D17" w:rsidRPr="00824D17" w:rsidRDefault="00824D17" w:rsidP="00824D17">
            <w:pPr>
              <w:spacing w:before="0" w:after="0"/>
              <w:contextualSpacing/>
              <w:rPr>
                <w:szCs w:val="24"/>
              </w:rPr>
            </w:pPr>
            <w:r w:rsidRPr="00824D17">
              <w:rPr>
                <w:b/>
                <w:bCs/>
                <w:szCs w:val="24"/>
              </w:rPr>
              <w:sym w:font="Symbol" w:char="F0B8"/>
            </w:r>
            <w:r w:rsidRPr="00824D17">
              <w:rPr>
                <w:szCs w:val="24"/>
              </w:rPr>
              <w:t>1 000 000 000</w:t>
            </w:r>
          </w:p>
        </w:tc>
      </w:tr>
      <w:tr w:rsidR="00824D17" w:rsidRPr="00330643" w14:paraId="2266A018" w14:textId="77777777" w:rsidTr="00C24C45">
        <w:trPr>
          <w:jc w:val="center"/>
        </w:trPr>
        <w:tc>
          <w:tcPr>
            <w:tcW w:w="2251" w:type="dxa"/>
            <w:vAlign w:val="center"/>
          </w:tcPr>
          <w:p w14:paraId="2266A014" w14:textId="77777777" w:rsidR="00824D17" w:rsidRPr="00824D17" w:rsidRDefault="00824D17" w:rsidP="00824D17">
            <w:pPr>
              <w:spacing w:before="0" w:after="0"/>
              <w:contextualSpacing/>
              <w:rPr>
                <w:szCs w:val="24"/>
              </w:rPr>
            </w:pPr>
            <w:r w:rsidRPr="00824D17">
              <w:rPr>
                <w:szCs w:val="24"/>
              </w:rPr>
              <w:t>Pico</w:t>
            </w:r>
          </w:p>
        </w:tc>
        <w:tc>
          <w:tcPr>
            <w:tcW w:w="1637" w:type="dxa"/>
            <w:vAlign w:val="center"/>
          </w:tcPr>
          <w:p w14:paraId="2266A015" w14:textId="77777777" w:rsidR="00824D17" w:rsidRPr="00824D17" w:rsidRDefault="00824D17" w:rsidP="00824D17">
            <w:pPr>
              <w:spacing w:before="0" w:after="0"/>
              <w:contextualSpacing/>
              <w:rPr>
                <w:szCs w:val="24"/>
              </w:rPr>
            </w:pPr>
            <w:r>
              <w:rPr>
                <w:szCs w:val="24"/>
              </w:rPr>
              <w:t>p</w:t>
            </w:r>
          </w:p>
        </w:tc>
        <w:tc>
          <w:tcPr>
            <w:tcW w:w="1530" w:type="dxa"/>
            <w:vAlign w:val="center"/>
          </w:tcPr>
          <w:p w14:paraId="2266A016" w14:textId="77777777" w:rsidR="00824D17" w:rsidRPr="00824D17" w:rsidRDefault="00824D17" w:rsidP="00824D17">
            <w:pPr>
              <w:spacing w:before="0" w:after="0"/>
              <w:contextualSpacing/>
              <w:rPr>
                <w:szCs w:val="24"/>
              </w:rPr>
            </w:pPr>
            <w:r w:rsidRPr="00824D17">
              <w:rPr>
                <w:szCs w:val="24"/>
              </w:rPr>
              <w:t>x10</w:t>
            </w:r>
            <w:r w:rsidRPr="00824D17">
              <w:rPr>
                <w:szCs w:val="24"/>
                <w:vertAlign w:val="superscript"/>
              </w:rPr>
              <w:t>-12</w:t>
            </w:r>
          </w:p>
        </w:tc>
        <w:tc>
          <w:tcPr>
            <w:tcW w:w="3586" w:type="dxa"/>
            <w:vAlign w:val="center"/>
          </w:tcPr>
          <w:p w14:paraId="2266A017" w14:textId="77777777" w:rsidR="00824D17" w:rsidRPr="00824D17" w:rsidRDefault="00824D17" w:rsidP="00824D17">
            <w:pPr>
              <w:spacing w:before="0" w:after="0"/>
              <w:contextualSpacing/>
              <w:rPr>
                <w:szCs w:val="24"/>
              </w:rPr>
            </w:pPr>
            <w:r w:rsidRPr="00824D17">
              <w:rPr>
                <w:b/>
                <w:bCs/>
                <w:szCs w:val="24"/>
              </w:rPr>
              <w:sym w:font="Symbol" w:char="F0B8"/>
            </w:r>
            <w:r w:rsidRPr="00824D17">
              <w:rPr>
                <w:szCs w:val="24"/>
              </w:rPr>
              <w:t>1 000</w:t>
            </w:r>
            <w:r w:rsidRPr="00824D17">
              <w:rPr>
                <w:b/>
                <w:bCs/>
                <w:szCs w:val="24"/>
              </w:rPr>
              <w:t xml:space="preserve"> </w:t>
            </w:r>
            <w:r w:rsidRPr="00824D17">
              <w:rPr>
                <w:szCs w:val="24"/>
              </w:rPr>
              <w:t>000 000 000</w:t>
            </w:r>
          </w:p>
        </w:tc>
      </w:tr>
    </w:tbl>
    <w:p w14:paraId="2266A01A" w14:textId="77777777" w:rsidR="00824D17" w:rsidRPr="00330643" w:rsidRDefault="00824D17" w:rsidP="00E53863">
      <w:r w:rsidRPr="00330643">
        <w:t>Above is a table of prefixes, which you will commonly find in Higher Physics.</w:t>
      </w:r>
    </w:p>
    <w:p w14:paraId="2266A01B" w14:textId="77777777" w:rsidR="00824D17" w:rsidRPr="00846E8E" w:rsidRDefault="00824D17" w:rsidP="00E53863">
      <w:pPr>
        <w:rPr>
          <w:b/>
        </w:rPr>
      </w:pPr>
      <w:r w:rsidRPr="00846E8E">
        <w:rPr>
          <w:b/>
        </w:rPr>
        <w:t xml:space="preserve">NB THE STANDARD UNIT FOR MASS IS THE KILOGRAM. Do not try changing it to </w:t>
      </w:r>
      <w:r w:rsidR="00846E8E" w:rsidRPr="00846E8E">
        <w:rPr>
          <w:b/>
        </w:rPr>
        <w:t>grams</w:t>
      </w:r>
      <w:r w:rsidRPr="00846E8E">
        <w:rPr>
          <w:b/>
        </w:rPr>
        <w:t>!</w:t>
      </w:r>
    </w:p>
    <w:p w14:paraId="2266A01C" w14:textId="77777777" w:rsidR="00824D17" w:rsidRPr="00846E8E" w:rsidRDefault="00824D17" w:rsidP="00E53863">
      <w:pPr>
        <w:rPr>
          <w:b/>
        </w:rPr>
      </w:pPr>
      <w:r w:rsidRPr="00846E8E">
        <w:rPr>
          <w:b/>
        </w:rPr>
        <w:t xml:space="preserve">Watch out for </w:t>
      </w:r>
      <w:proofErr w:type="spellStart"/>
      <w:r w:rsidRPr="00846E8E">
        <w:rPr>
          <w:b/>
        </w:rPr>
        <w:t>ms</w:t>
      </w:r>
      <w:proofErr w:type="spellEnd"/>
      <w:r w:rsidRPr="00846E8E">
        <w:rPr>
          <w:b/>
        </w:rPr>
        <w:t xml:space="preserve"> which is </w:t>
      </w:r>
      <w:r w:rsidR="00846E8E" w:rsidRPr="00846E8E">
        <w:rPr>
          <w:b/>
        </w:rPr>
        <w:t xml:space="preserve">milli seconds </w:t>
      </w:r>
      <w:r w:rsidR="00846E8E">
        <w:rPr>
          <w:b/>
        </w:rPr>
        <w:t>not metres per second!</w:t>
      </w:r>
    </w:p>
    <w:p w14:paraId="2266A01E" w14:textId="77777777" w:rsidR="00123D67" w:rsidRDefault="00123D67" w:rsidP="00123D67">
      <w:pPr>
        <w:pStyle w:val="Heading1"/>
        <w:rPr>
          <w:u w:color="FF0000"/>
        </w:rPr>
      </w:pPr>
      <w:r>
        <w:rPr>
          <w:u w:color="FF0000"/>
        </w:rPr>
        <w:t>The Physics Course</w:t>
      </w:r>
    </w:p>
    <w:p w14:paraId="2266A01F" w14:textId="77777777" w:rsidR="005D14D6" w:rsidRDefault="005D14D6" w:rsidP="000C5286">
      <w:pPr>
        <w:rPr>
          <w:u w:color="FF0000"/>
        </w:rPr>
      </w:pPr>
      <w:r>
        <w:rPr>
          <w:u w:color="FF0000"/>
        </w:rPr>
        <w:t xml:space="preserve">The following material is taken from the Higher Course Specifications </w:t>
      </w:r>
      <w:r w:rsidR="00846E8E">
        <w:rPr>
          <w:u w:color="FF0000"/>
        </w:rPr>
        <w:t xml:space="preserve">version 1.0 April 2018 </w:t>
      </w:r>
      <w:r>
        <w:rPr>
          <w:u w:color="FF0000"/>
        </w:rPr>
        <w:t>produced by the SQA.</w:t>
      </w:r>
      <w:r w:rsidRPr="00C02D71">
        <w:rPr>
          <w:color w:val="002060"/>
          <w:u w:color="FF0000"/>
        </w:rPr>
        <w:t xml:space="preserve"> </w:t>
      </w:r>
      <w:hyperlink r:id="rId26" w:history="1">
        <w:r w:rsidRPr="00C02D71">
          <w:rPr>
            <w:rStyle w:val="Hyperlink"/>
            <w:color w:val="002060"/>
            <w:u w:color="FF0000"/>
          </w:rPr>
          <w:t>https://www.sqa.org.uk/sqa/47916.html</w:t>
        </w:r>
      </w:hyperlink>
    </w:p>
    <w:p w14:paraId="2266A020" w14:textId="77777777" w:rsidR="00193AF4" w:rsidRDefault="00193AF4" w:rsidP="000C5286">
      <w:pPr>
        <w:rPr>
          <w:u w:color="FF0000"/>
        </w:rPr>
      </w:pPr>
      <w:r>
        <w:rPr>
          <w:u w:color="FF0000"/>
        </w:rPr>
        <w:t>There are three units to this course and an Assignment</w:t>
      </w:r>
    </w:p>
    <w:p w14:paraId="2266A021" w14:textId="77777777" w:rsidR="000C5286" w:rsidRPr="000C5286" w:rsidRDefault="000C5286" w:rsidP="00193AF4">
      <w:pPr>
        <w:pStyle w:val="Heading2"/>
        <w:rPr>
          <w:u w:color="FF0000"/>
        </w:rPr>
      </w:pPr>
      <w:r w:rsidRPr="000C5286">
        <w:rPr>
          <w:u w:color="FF0000"/>
        </w:rPr>
        <w:t>Our dynamic Universe</w:t>
      </w:r>
    </w:p>
    <w:p w14:paraId="2266A022" w14:textId="77777777" w:rsidR="000C5286" w:rsidRPr="000C5286" w:rsidRDefault="000C5286" w:rsidP="000C5286">
      <w:pPr>
        <w:rPr>
          <w:u w:color="FF0000"/>
        </w:rPr>
      </w:pPr>
      <w:r w:rsidRPr="000C5286">
        <w:rPr>
          <w:u w:color="FF0000"/>
        </w:rPr>
        <w:t>The topics covered are:</w:t>
      </w:r>
    </w:p>
    <w:p w14:paraId="2266A023" w14:textId="77777777" w:rsidR="000C5286" w:rsidRPr="00193AF4" w:rsidRDefault="000C5286" w:rsidP="00BD258C">
      <w:pPr>
        <w:pStyle w:val="ListParagraph"/>
        <w:numPr>
          <w:ilvl w:val="0"/>
          <w:numId w:val="5"/>
        </w:numPr>
        <w:rPr>
          <w:u w:color="FF0000"/>
        </w:rPr>
      </w:pPr>
      <w:r w:rsidRPr="00193AF4">
        <w:rPr>
          <w:u w:color="FF0000"/>
        </w:rPr>
        <w:t>motion — equations and graphs</w:t>
      </w:r>
    </w:p>
    <w:p w14:paraId="2266A024" w14:textId="77777777" w:rsidR="000C5286" w:rsidRPr="00193AF4" w:rsidRDefault="000C5286" w:rsidP="00BD258C">
      <w:pPr>
        <w:pStyle w:val="ListParagraph"/>
        <w:numPr>
          <w:ilvl w:val="0"/>
          <w:numId w:val="5"/>
        </w:numPr>
        <w:rPr>
          <w:u w:color="FF0000"/>
        </w:rPr>
      </w:pPr>
      <w:r w:rsidRPr="00193AF4">
        <w:rPr>
          <w:u w:color="FF0000"/>
        </w:rPr>
        <w:t>forces, energy and power</w:t>
      </w:r>
    </w:p>
    <w:p w14:paraId="2266A025" w14:textId="77777777" w:rsidR="000C5286" w:rsidRPr="00193AF4" w:rsidRDefault="000C5286" w:rsidP="00BD258C">
      <w:pPr>
        <w:pStyle w:val="ListParagraph"/>
        <w:numPr>
          <w:ilvl w:val="0"/>
          <w:numId w:val="5"/>
        </w:numPr>
        <w:rPr>
          <w:u w:color="FF0000"/>
        </w:rPr>
      </w:pPr>
      <w:r w:rsidRPr="00193AF4">
        <w:rPr>
          <w:u w:color="FF0000"/>
        </w:rPr>
        <w:t>collisions, explosions, and impulse</w:t>
      </w:r>
    </w:p>
    <w:p w14:paraId="2266A026" w14:textId="77777777" w:rsidR="000C5286" w:rsidRPr="00193AF4" w:rsidRDefault="000C5286" w:rsidP="00BD258C">
      <w:pPr>
        <w:pStyle w:val="ListParagraph"/>
        <w:numPr>
          <w:ilvl w:val="0"/>
          <w:numId w:val="5"/>
        </w:numPr>
        <w:rPr>
          <w:u w:color="FF0000"/>
        </w:rPr>
      </w:pPr>
      <w:r w:rsidRPr="00193AF4">
        <w:rPr>
          <w:u w:color="FF0000"/>
        </w:rPr>
        <w:t>gravitation</w:t>
      </w:r>
    </w:p>
    <w:p w14:paraId="2266A027" w14:textId="77777777" w:rsidR="000C5286" w:rsidRPr="00193AF4" w:rsidRDefault="000C5286" w:rsidP="00BD258C">
      <w:pPr>
        <w:pStyle w:val="ListParagraph"/>
        <w:numPr>
          <w:ilvl w:val="0"/>
          <w:numId w:val="5"/>
        </w:numPr>
        <w:rPr>
          <w:u w:color="FF0000"/>
        </w:rPr>
      </w:pPr>
      <w:r w:rsidRPr="00193AF4">
        <w:rPr>
          <w:u w:color="FF0000"/>
        </w:rPr>
        <w:t>special relativity</w:t>
      </w:r>
    </w:p>
    <w:p w14:paraId="2266A028" w14:textId="77777777" w:rsidR="000C5286" w:rsidRPr="00193AF4" w:rsidRDefault="000C5286" w:rsidP="00BD258C">
      <w:pPr>
        <w:pStyle w:val="ListParagraph"/>
        <w:numPr>
          <w:ilvl w:val="0"/>
          <w:numId w:val="5"/>
        </w:numPr>
        <w:rPr>
          <w:u w:color="FF0000"/>
        </w:rPr>
      </w:pPr>
      <w:r w:rsidRPr="00193AF4">
        <w:rPr>
          <w:u w:color="FF0000"/>
        </w:rPr>
        <w:t>the expanding Universe</w:t>
      </w:r>
    </w:p>
    <w:p w14:paraId="2266A029" w14:textId="77777777" w:rsidR="000C5286" w:rsidRPr="000C5286" w:rsidRDefault="000C5286" w:rsidP="00193AF4">
      <w:pPr>
        <w:pStyle w:val="Heading2"/>
        <w:rPr>
          <w:u w:color="FF0000"/>
        </w:rPr>
      </w:pPr>
      <w:r w:rsidRPr="000C5286">
        <w:rPr>
          <w:u w:color="FF0000"/>
        </w:rPr>
        <w:t>Particles and waves</w:t>
      </w:r>
    </w:p>
    <w:p w14:paraId="2266A02A" w14:textId="77777777" w:rsidR="000C5286" w:rsidRPr="000C5286" w:rsidRDefault="000C5286" w:rsidP="000C5286">
      <w:pPr>
        <w:rPr>
          <w:u w:color="FF0000"/>
        </w:rPr>
      </w:pPr>
      <w:r w:rsidRPr="000C5286">
        <w:rPr>
          <w:u w:color="FF0000"/>
        </w:rPr>
        <w:t>The topics covered are:</w:t>
      </w:r>
    </w:p>
    <w:p w14:paraId="2266A02B" w14:textId="77777777" w:rsidR="000C5286" w:rsidRPr="00193AF4" w:rsidRDefault="000C5286" w:rsidP="00BD258C">
      <w:pPr>
        <w:pStyle w:val="ListParagraph"/>
        <w:numPr>
          <w:ilvl w:val="0"/>
          <w:numId w:val="6"/>
        </w:numPr>
        <w:rPr>
          <w:u w:color="FF0000"/>
        </w:rPr>
      </w:pPr>
      <w:r w:rsidRPr="00193AF4">
        <w:rPr>
          <w:u w:color="FF0000"/>
        </w:rPr>
        <w:t>forces on charged particles</w:t>
      </w:r>
    </w:p>
    <w:p w14:paraId="2266A02C" w14:textId="77777777" w:rsidR="000C5286" w:rsidRPr="00193AF4" w:rsidRDefault="000C5286" w:rsidP="00BD258C">
      <w:pPr>
        <w:pStyle w:val="ListParagraph"/>
        <w:numPr>
          <w:ilvl w:val="0"/>
          <w:numId w:val="6"/>
        </w:numPr>
        <w:rPr>
          <w:u w:color="FF0000"/>
        </w:rPr>
      </w:pPr>
      <w:r w:rsidRPr="00193AF4">
        <w:rPr>
          <w:u w:color="FF0000"/>
        </w:rPr>
        <w:t>the Standard Model</w:t>
      </w:r>
    </w:p>
    <w:p w14:paraId="2266A02D" w14:textId="77777777" w:rsidR="000C5286" w:rsidRPr="00193AF4" w:rsidRDefault="000C5286" w:rsidP="00BD258C">
      <w:pPr>
        <w:pStyle w:val="ListParagraph"/>
        <w:numPr>
          <w:ilvl w:val="0"/>
          <w:numId w:val="6"/>
        </w:numPr>
        <w:rPr>
          <w:u w:color="FF0000"/>
        </w:rPr>
      </w:pPr>
      <w:r w:rsidRPr="00193AF4">
        <w:rPr>
          <w:u w:color="FF0000"/>
        </w:rPr>
        <w:t>nuclear reactions</w:t>
      </w:r>
    </w:p>
    <w:p w14:paraId="2266A02E" w14:textId="77777777" w:rsidR="000C5286" w:rsidRPr="00193AF4" w:rsidRDefault="000C5286" w:rsidP="00BD258C">
      <w:pPr>
        <w:pStyle w:val="ListParagraph"/>
        <w:numPr>
          <w:ilvl w:val="0"/>
          <w:numId w:val="6"/>
        </w:numPr>
        <w:rPr>
          <w:u w:color="FF0000"/>
        </w:rPr>
      </w:pPr>
      <w:r w:rsidRPr="00193AF4">
        <w:rPr>
          <w:u w:color="FF0000"/>
        </w:rPr>
        <w:t>inverse square law</w:t>
      </w:r>
    </w:p>
    <w:p w14:paraId="2266A02F" w14:textId="77777777" w:rsidR="000C5286" w:rsidRPr="00193AF4" w:rsidRDefault="000C5286" w:rsidP="00BD258C">
      <w:pPr>
        <w:pStyle w:val="ListParagraph"/>
        <w:numPr>
          <w:ilvl w:val="0"/>
          <w:numId w:val="6"/>
        </w:numPr>
        <w:rPr>
          <w:u w:color="FF0000"/>
        </w:rPr>
      </w:pPr>
      <w:r w:rsidRPr="00193AF4">
        <w:rPr>
          <w:u w:color="FF0000"/>
        </w:rPr>
        <w:t>wave-particle duality</w:t>
      </w:r>
    </w:p>
    <w:p w14:paraId="2266A030" w14:textId="77777777" w:rsidR="000C5286" w:rsidRPr="00193AF4" w:rsidRDefault="000C5286" w:rsidP="00BD258C">
      <w:pPr>
        <w:pStyle w:val="ListParagraph"/>
        <w:numPr>
          <w:ilvl w:val="0"/>
          <w:numId w:val="6"/>
        </w:numPr>
        <w:rPr>
          <w:u w:color="FF0000"/>
        </w:rPr>
      </w:pPr>
      <w:r w:rsidRPr="00193AF4">
        <w:rPr>
          <w:u w:color="FF0000"/>
        </w:rPr>
        <w:t>interference</w:t>
      </w:r>
    </w:p>
    <w:p w14:paraId="2266A031" w14:textId="77777777" w:rsidR="000C5286" w:rsidRPr="00193AF4" w:rsidRDefault="000C5286" w:rsidP="00BD258C">
      <w:pPr>
        <w:pStyle w:val="ListParagraph"/>
        <w:numPr>
          <w:ilvl w:val="0"/>
          <w:numId w:val="6"/>
        </w:numPr>
        <w:rPr>
          <w:u w:color="FF0000"/>
        </w:rPr>
      </w:pPr>
      <w:r w:rsidRPr="00193AF4">
        <w:rPr>
          <w:u w:color="FF0000"/>
        </w:rPr>
        <w:t>spectra</w:t>
      </w:r>
    </w:p>
    <w:p w14:paraId="2266A032" w14:textId="77777777" w:rsidR="000C5286" w:rsidRPr="00193AF4" w:rsidRDefault="000C5286" w:rsidP="00BD258C">
      <w:pPr>
        <w:pStyle w:val="ListParagraph"/>
        <w:numPr>
          <w:ilvl w:val="0"/>
          <w:numId w:val="6"/>
        </w:numPr>
        <w:rPr>
          <w:u w:color="FF0000"/>
        </w:rPr>
      </w:pPr>
      <w:r w:rsidRPr="00193AF4">
        <w:rPr>
          <w:u w:color="FF0000"/>
        </w:rPr>
        <w:t>refraction of light</w:t>
      </w:r>
    </w:p>
    <w:p w14:paraId="2266A033" w14:textId="77777777" w:rsidR="000C5286" w:rsidRPr="000C5286" w:rsidRDefault="000C5286" w:rsidP="00193AF4">
      <w:pPr>
        <w:pStyle w:val="Heading2"/>
        <w:rPr>
          <w:u w:color="FF0000"/>
        </w:rPr>
      </w:pPr>
      <w:r w:rsidRPr="000C5286">
        <w:rPr>
          <w:u w:color="FF0000"/>
        </w:rPr>
        <w:t>Electricity</w:t>
      </w:r>
    </w:p>
    <w:p w14:paraId="2266A034" w14:textId="77777777" w:rsidR="000C5286" w:rsidRPr="000C5286" w:rsidRDefault="000C5286" w:rsidP="000C5286">
      <w:pPr>
        <w:rPr>
          <w:u w:color="FF0000"/>
        </w:rPr>
      </w:pPr>
      <w:r w:rsidRPr="000C5286">
        <w:rPr>
          <w:u w:color="FF0000"/>
        </w:rPr>
        <w:t>The topics covered are:</w:t>
      </w:r>
    </w:p>
    <w:p w14:paraId="2266A035" w14:textId="77777777" w:rsidR="000C5286" w:rsidRPr="00193AF4" w:rsidRDefault="000C5286" w:rsidP="00BD258C">
      <w:pPr>
        <w:pStyle w:val="ListParagraph"/>
        <w:numPr>
          <w:ilvl w:val="0"/>
          <w:numId w:val="7"/>
        </w:numPr>
        <w:rPr>
          <w:u w:color="FF0000"/>
        </w:rPr>
      </w:pPr>
      <w:r w:rsidRPr="00193AF4">
        <w:rPr>
          <w:u w:color="FF0000"/>
        </w:rPr>
        <w:t>monitoring and measuring AC</w:t>
      </w:r>
    </w:p>
    <w:p w14:paraId="2266A036" w14:textId="77777777" w:rsidR="000C5286" w:rsidRPr="00193AF4" w:rsidRDefault="000C5286" w:rsidP="00BD258C">
      <w:pPr>
        <w:pStyle w:val="ListParagraph"/>
        <w:numPr>
          <w:ilvl w:val="0"/>
          <w:numId w:val="7"/>
        </w:numPr>
        <w:rPr>
          <w:u w:color="FF0000"/>
        </w:rPr>
      </w:pPr>
      <w:r w:rsidRPr="00193AF4">
        <w:rPr>
          <w:u w:color="FF0000"/>
        </w:rPr>
        <w:t>current, potential difference, power, and resistance</w:t>
      </w:r>
    </w:p>
    <w:p w14:paraId="2266A037" w14:textId="77777777" w:rsidR="000C5286" w:rsidRPr="00193AF4" w:rsidRDefault="000C5286" w:rsidP="00BD258C">
      <w:pPr>
        <w:pStyle w:val="ListParagraph"/>
        <w:numPr>
          <w:ilvl w:val="0"/>
          <w:numId w:val="7"/>
        </w:numPr>
        <w:rPr>
          <w:u w:color="FF0000"/>
        </w:rPr>
      </w:pPr>
      <w:r w:rsidRPr="00193AF4">
        <w:rPr>
          <w:u w:color="FF0000"/>
        </w:rPr>
        <w:t>electrical sources and internal resistance</w:t>
      </w:r>
    </w:p>
    <w:p w14:paraId="2266A038" w14:textId="77777777" w:rsidR="000C5286" w:rsidRPr="00193AF4" w:rsidRDefault="000C5286" w:rsidP="00BD258C">
      <w:pPr>
        <w:pStyle w:val="ListParagraph"/>
        <w:numPr>
          <w:ilvl w:val="0"/>
          <w:numId w:val="7"/>
        </w:numPr>
        <w:rPr>
          <w:u w:color="FF0000"/>
        </w:rPr>
      </w:pPr>
      <w:r w:rsidRPr="00193AF4">
        <w:rPr>
          <w:u w:color="FF0000"/>
        </w:rPr>
        <w:t>capacitors</w:t>
      </w:r>
    </w:p>
    <w:p w14:paraId="2266A039" w14:textId="77777777" w:rsidR="000C5286" w:rsidRPr="00193AF4" w:rsidRDefault="000C5286" w:rsidP="00BD258C">
      <w:pPr>
        <w:pStyle w:val="ListParagraph"/>
        <w:numPr>
          <w:ilvl w:val="0"/>
          <w:numId w:val="7"/>
        </w:numPr>
        <w:rPr>
          <w:u w:color="FF0000"/>
        </w:rPr>
      </w:pPr>
      <w:r w:rsidRPr="00193AF4">
        <w:rPr>
          <w:u w:color="FF0000"/>
        </w:rPr>
        <w:t>semiconductors and p-n junctions</w:t>
      </w:r>
    </w:p>
    <w:p w14:paraId="2266A03A" w14:textId="77777777" w:rsidR="00123D67" w:rsidRDefault="00123D67" w:rsidP="00123D67">
      <w:pPr>
        <w:rPr>
          <w:u w:color="FF0000"/>
        </w:rPr>
      </w:pPr>
      <w:r>
        <w:rPr>
          <w:u w:color="FF0000"/>
        </w:rPr>
        <w:t>There is also an assignment which must be completed.</w:t>
      </w:r>
    </w:p>
    <w:p w14:paraId="2266A03B" w14:textId="77777777" w:rsidR="00193AF4" w:rsidRDefault="00193AF4">
      <w:pPr>
        <w:rPr>
          <w:u w:color="FF0000"/>
        </w:rPr>
      </w:pPr>
    </w:p>
    <w:p w14:paraId="2266A03C" w14:textId="77777777" w:rsidR="00123D67" w:rsidRDefault="005D14D6" w:rsidP="00250B4A">
      <w:pPr>
        <w:spacing w:before="0" w:after="0"/>
        <w:rPr>
          <w:u w:color="FF0000"/>
        </w:rPr>
      </w:pPr>
      <w:r>
        <w:rPr>
          <w:u w:color="FF0000"/>
        </w:rPr>
        <w:t xml:space="preserve">The </w:t>
      </w:r>
      <w:r w:rsidR="00250B4A" w:rsidRPr="00250B4A">
        <w:rPr>
          <w:u w:color="FF0000"/>
        </w:rPr>
        <w:t xml:space="preserve">length of time for </w:t>
      </w:r>
      <w:r w:rsidR="00250B4A">
        <w:rPr>
          <w:u w:color="FF0000"/>
        </w:rPr>
        <w:t>students</w:t>
      </w:r>
      <w:r w:rsidR="00250B4A" w:rsidRPr="00250B4A">
        <w:rPr>
          <w:u w:color="FF0000"/>
        </w:rPr>
        <w:t xml:space="preserve"> to complete the course is 160 hours.</w:t>
      </w:r>
      <w:r w:rsidR="00250B4A" w:rsidRPr="00250B4A">
        <w:rPr>
          <w:u w:color="FF0000"/>
        </w:rPr>
        <w:cr/>
      </w:r>
      <w:r w:rsidR="002A4831">
        <w:rPr>
          <w:u w:color="FF0000"/>
        </w:rPr>
        <w:t>There are three</w:t>
      </w:r>
      <w:r w:rsidR="00123D67" w:rsidRPr="004A1E68">
        <w:rPr>
          <w:u w:color="FF0000"/>
        </w:rPr>
        <w:t xml:space="preserve"> parts to the exam</w:t>
      </w:r>
      <w:r w:rsidR="00250B4A">
        <w:rPr>
          <w:u w:color="FF0000"/>
        </w:rPr>
        <w:t>.</w:t>
      </w:r>
    </w:p>
    <w:p w14:paraId="2266A03D" w14:textId="77777777" w:rsidR="00250B4A" w:rsidRDefault="00250B4A" w:rsidP="00250B4A">
      <w:pPr>
        <w:spacing w:before="0" w:after="0"/>
        <w:rPr>
          <w:u w:color="FF0000"/>
        </w:rPr>
      </w:pPr>
    </w:p>
    <w:tbl>
      <w:tblPr>
        <w:tblStyle w:val="LightList-Accent5"/>
        <w:tblW w:w="9180" w:type="dxa"/>
        <w:tblLayout w:type="fixed"/>
        <w:tblLook w:val="04A0" w:firstRow="1" w:lastRow="0" w:firstColumn="1" w:lastColumn="0" w:noHBand="0" w:noVBand="1"/>
      </w:tblPr>
      <w:tblGrid>
        <w:gridCol w:w="2802"/>
        <w:gridCol w:w="992"/>
        <w:gridCol w:w="1276"/>
        <w:gridCol w:w="4110"/>
      </w:tblGrid>
      <w:tr w:rsidR="00250B4A" w:rsidRPr="004A1E68" w14:paraId="2266A042" w14:textId="77777777" w:rsidTr="00D63AF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vAlign w:val="center"/>
            <w:hideMark/>
          </w:tcPr>
          <w:p w14:paraId="2266A03E" w14:textId="77777777" w:rsidR="00123D67" w:rsidRPr="00825430" w:rsidRDefault="00123D67" w:rsidP="00250B4A">
            <w:pPr>
              <w:rPr>
                <w:rFonts w:eastAsia="Times New Roman" w:cs="Times New Roman"/>
                <w:lang w:eastAsia="en-GB"/>
              </w:rPr>
            </w:pPr>
            <w:r w:rsidRPr="00825430">
              <w:rPr>
                <w:rFonts w:eastAsia="Times New Roman" w:cs="Times New Roman"/>
                <w:lang w:eastAsia="en-GB"/>
              </w:rPr>
              <w:t xml:space="preserve">Component </w:t>
            </w:r>
          </w:p>
        </w:tc>
        <w:tc>
          <w:tcPr>
            <w:tcW w:w="992" w:type="dxa"/>
            <w:vAlign w:val="center"/>
            <w:hideMark/>
          </w:tcPr>
          <w:p w14:paraId="2266A03F" w14:textId="77777777" w:rsidR="00123D67" w:rsidRPr="00825430" w:rsidRDefault="00123D67" w:rsidP="00250B4A">
            <w:pP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825430">
              <w:rPr>
                <w:rFonts w:eastAsia="Times New Roman" w:cs="Times New Roman"/>
                <w:lang w:eastAsia="en-GB"/>
              </w:rPr>
              <w:t>Marks</w:t>
            </w:r>
          </w:p>
        </w:tc>
        <w:tc>
          <w:tcPr>
            <w:tcW w:w="1276" w:type="dxa"/>
            <w:vAlign w:val="center"/>
            <w:hideMark/>
          </w:tcPr>
          <w:p w14:paraId="2266A040" w14:textId="77777777" w:rsidR="00123D67" w:rsidRPr="00825430" w:rsidRDefault="00123D67" w:rsidP="00250B4A">
            <w:pP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825430">
              <w:rPr>
                <w:rFonts w:eastAsia="Times New Roman" w:cs="Times New Roman"/>
                <w:lang w:eastAsia="en-GB"/>
              </w:rPr>
              <w:t>Scaled mark</w:t>
            </w:r>
          </w:p>
        </w:tc>
        <w:tc>
          <w:tcPr>
            <w:tcW w:w="4110" w:type="dxa"/>
            <w:vAlign w:val="center"/>
            <w:hideMark/>
          </w:tcPr>
          <w:p w14:paraId="2266A041" w14:textId="77777777" w:rsidR="00123D67" w:rsidRPr="00825430" w:rsidRDefault="00123D67" w:rsidP="00250B4A">
            <w:pP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GB"/>
              </w:rPr>
            </w:pPr>
            <w:r w:rsidRPr="00825430">
              <w:rPr>
                <w:rFonts w:eastAsia="Times New Roman" w:cs="Times New Roman"/>
                <w:lang w:eastAsia="en-GB"/>
              </w:rPr>
              <w:t xml:space="preserve"> Duration &amp; Notes</w:t>
            </w:r>
          </w:p>
        </w:tc>
      </w:tr>
      <w:tr w:rsidR="00123D67" w:rsidRPr="004A1E68" w14:paraId="2266A047" w14:textId="77777777" w:rsidTr="00D63A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vAlign w:val="center"/>
            <w:hideMark/>
          </w:tcPr>
          <w:p w14:paraId="2266A043" w14:textId="77777777" w:rsidR="00123D67" w:rsidRPr="00AF3B38" w:rsidRDefault="00F16EAC" w:rsidP="002A4831">
            <w:pPr>
              <w:jc w:val="left"/>
              <w:rPr>
                <w:rFonts w:eastAsia="Times New Roman" w:cs="Times New Roman"/>
                <w:color w:val="000000"/>
                <w:lang w:eastAsia="en-GB"/>
              </w:rPr>
            </w:pPr>
            <w:r>
              <w:t xml:space="preserve">Question paper 1: multiple choice </w:t>
            </w:r>
          </w:p>
        </w:tc>
        <w:tc>
          <w:tcPr>
            <w:tcW w:w="992" w:type="dxa"/>
            <w:vAlign w:val="center"/>
          </w:tcPr>
          <w:p w14:paraId="2266A044" w14:textId="77777777" w:rsidR="00123D67" w:rsidRPr="00AF3B38" w:rsidRDefault="00F16EAC" w:rsidP="002A4831">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t xml:space="preserve">25 </w:t>
            </w:r>
          </w:p>
        </w:tc>
        <w:tc>
          <w:tcPr>
            <w:tcW w:w="1276" w:type="dxa"/>
            <w:vAlign w:val="center"/>
          </w:tcPr>
          <w:p w14:paraId="2266A045" w14:textId="77777777" w:rsidR="00123D67" w:rsidRPr="00AF3B38" w:rsidRDefault="00F16EAC" w:rsidP="002A4831">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t>25</w:t>
            </w:r>
          </w:p>
        </w:tc>
        <w:tc>
          <w:tcPr>
            <w:tcW w:w="4110" w:type="dxa"/>
            <w:vAlign w:val="center"/>
          </w:tcPr>
          <w:p w14:paraId="2266A046" w14:textId="77777777" w:rsidR="00123D67" w:rsidRPr="00AF3B38" w:rsidRDefault="00F16EAC" w:rsidP="002A4831">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t>45 minutes</w:t>
            </w:r>
          </w:p>
        </w:tc>
      </w:tr>
      <w:tr w:rsidR="00F16EAC" w:rsidRPr="004A1E68" w14:paraId="2266A04C" w14:textId="77777777" w:rsidTr="00D63AF1">
        <w:trPr>
          <w:trHeight w:val="300"/>
        </w:trPr>
        <w:tc>
          <w:tcPr>
            <w:cnfStyle w:val="001000000000" w:firstRow="0" w:lastRow="0" w:firstColumn="1" w:lastColumn="0" w:oddVBand="0" w:evenVBand="0" w:oddHBand="0" w:evenHBand="0" w:firstRowFirstColumn="0" w:firstRowLastColumn="0" w:lastRowFirstColumn="0" w:lastRowLastColumn="0"/>
            <w:tcW w:w="2802" w:type="dxa"/>
            <w:vAlign w:val="center"/>
          </w:tcPr>
          <w:p w14:paraId="2266A048" w14:textId="77777777" w:rsidR="00F16EAC" w:rsidRDefault="00F16EAC" w:rsidP="002A4831">
            <w:pPr>
              <w:jc w:val="left"/>
            </w:pPr>
            <w:r>
              <w:t>Question paper 2</w:t>
            </w:r>
          </w:p>
        </w:tc>
        <w:tc>
          <w:tcPr>
            <w:tcW w:w="992" w:type="dxa"/>
            <w:vAlign w:val="center"/>
          </w:tcPr>
          <w:p w14:paraId="2266A049" w14:textId="77777777" w:rsidR="00F16EAC" w:rsidRDefault="00F16EAC" w:rsidP="002A4831">
            <w:pPr>
              <w:jc w:val="left"/>
              <w:cnfStyle w:val="000000000000" w:firstRow="0" w:lastRow="0" w:firstColumn="0" w:lastColumn="0" w:oddVBand="0" w:evenVBand="0" w:oddHBand="0" w:evenHBand="0" w:firstRowFirstColumn="0" w:firstRowLastColumn="0" w:lastRowFirstColumn="0" w:lastRowLastColumn="0"/>
            </w:pPr>
            <w:r>
              <w:t>130</w:t>
            </w:r>
          </w:p>
        </w:tc>
        <w:tc>
          <w:tcPr>
            <w:tcW w:w="1276" w:type="dxa"/>
            <w:vAlign w:val="center"/>
          </w:tcPr>
          <w:p w14:paraId="2266A04A" w14:textId="77777777" w:rsidR="00F16EAC" w:rsidRDefault="00F16EAC" w:rsidP="002A4831">
            <w:pPr>
              <w:jc w:val="left"/>
              <w:cnfStyle w:val="000000000000" w:firstRow="0" w:lastRow="0" w:firstColumn="0" w:lastColumn="0" w:oddVBand="0" w:evenVBand="0" w:oddHBand="0" w:evenHBand="0" w:firstRowFirstColumn="0" w:firstRowLastColumn="0" w:lastRowFirstColumn="0" w:lastRowLastColumn="0"/>
            </w:pPr>
            <w:r>
              <w:t>95</w:t>
            </w:r>
          </w:p>
        </w:tc>
        <w:tc>
          <w:tcPr>
            <w:tcW w:w="4110" w:type="dxa"/>
            <w:vAlign w:val="center"/>
          </w:tcPr>
          <w:p w14:paraId="2266A04B" w14:textId="77777777" w:rsidR="00F16EAC" w:rsidRDefault="00F16EAC" w:rsidP="002A4831">
            <w:pPr>
              <w:jc w:val="left"/>
              <w:cnfStyle w:val="000000000000" w:firstRow="0" w:lastRow="0" w:firstColumn="0" w:lastColumn="0" w:oddVBand="0" w:evenVBand="0" w:oddHBand="0" w:evenHBand="0" w:firstRowFirstColumn="0" w:firstRowLastColumn="0" w:lastRowFirstColumn="0" w:lastRowLastColumn="0"/>
            </w:pPr>
            <w:r>
              <w:t>2 hours and 15 minutes</w:t>
            </w:r>
          </w:p>
        </w:tc>
      </w:tr>
      <w:tr w:rsidR="00123D67" w:rsidRPr="004A1E68" w14:paraId="2266A051" w14:textId="77777777" w:rsidTr="00D63AF1">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802" w:type="dxa"/>
            <w:vAlign w:val="center"/>
            <w:hideMark/>
          </w:tcPr>
          <w:p w14:paraId="2266A04D" w14:textId="77777777" w:rsidR="00123D67" w:rsidRPr="00AF3B38" w:rsidRDefault="00250B4A" w:rsidP="002A4831">
            <w:pPr>
              <w:jc w:val="left"/>
              <w:rPr>
                <w:rFonts w:eastAsia="Times New Roman" w:cs="Times New Roman"/>
                <w:color w:val="000000"/>
                <w:lang w:eastAsia="en-GB"/>
              </w:rPr>
            </w:pPr>
            <w:r>
              <w:rPr>
                <w:rFonts w:eastAsia="Times New Roman" w:cs="Times New Roman"/>
                <w:color w:val="000000"/>
                <w:lang w:eastAsia="en-GB"/>
              </w:rPr>
              <w:t>A</w:t>
            </w:r>
            <w:r w:rsidR="00123D67" w:rsidRPr="00AF3B38">
              <w:rPr>
                <w:rFonts w:eastAsia="Times New Roman" w:cs="Times New Roman"/>
                <w:color w:val="000000"/>
                <w:lang w:eastAsia="en-GB"/>
              </w:rPr>
              <w:t>ssignment</w:t>
            </w:r>
          </w:p>
        </w:tc>
        <w:tc>
          <w:tcPr>
            <w:tcW w:w="992" w:type="dxa"/>
            <w:vAlign w:val="center"/>
            <w:hideMark/>
          </w:tcPr>
          <w:p w14:paraId="2266A04E" w14:textId="77777777" w:rsidR="00123D67" w:rsidRPr="00AF3B38" w:rsidRDefault="00123D67" w:rsidP="002A4831">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20</w:t>
            </w:r>
          </w:p>
        </w:tc>
        <w:tc>
          <w:tcPr>
            <w:tcW w:w="1276" w:type="dxa"/>
            <w:vAlign w:val="center"/>
            <w:hideMark/>
          </w:tcPr>
          <w:p w14:paraId="2266A04F" w14:textId="77777777" w:rsidR="00123D67" w:rsidRPr="00AF3B38" w:rsidRDefault="002A4831" w:rsidP="002A4831">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t>30</w:t>
            </w:r>
          </w:p>
        </w:tc>
        <w:tc>
          <w:tcPr>
            <w:tcW w:w="4110" w:type="dxa"/>
            <w:vAlign w:val="center"/>
            <w:hideMark/>
          </w:tcPr>
          <w:p w14:paraId="2266A050" w14:textId="77777777" w:rsidR="00123D67" w:rsidRPr="00AF3B38" w:rsidRDefault="00123D67" w:rsidP="00D63AF1">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AF3B38">
              <w:rPr>
                <w:rFonts w:eastAsia="Times New Roman" w:cs="Times New Roman"/>
                <w:color w:val="000000"/>
                <w:lang w:eastAsia="en-GB"/>
              </w:rPr>
              <w:t xml:space="preserve">8 hours </w:t>
            </w:r>
            <w:r w:rsidR="00D63AF1">
              <w:rPr>
                <w:rFonts w:eastAsia="Times New Roman" w:cs="Times New Roman"/>
                <w:color w:val="000000"/>
                <w:lang w:eastAsia="en-GB"/>
              </w:rPr>
              <w:t>including a max</w:t>
            </w:r>
            <w:r w:rsidRPr="00AF3B38">
              <w:rPr>
                <w:rFonts w:eastAsia="Times New Roman" w:cs="Times New Roman"/>
                <w:color w:val="000000"/>
                <w:lang w:eastAsia="en-GB"/>
              </w:rPr>
              <w:t xml:space="preserve"> of </w:t>
            </w:r>
            <w:r w:rsidR="002A4831">
              <w:rPr>
                <w:rFonts w:eastAsia="Times New Roman" w:cs="Times New Roman"/>
                <w:color w:val="000000"/>
                <w:lang w:eastAsia="en-GB"/>
              </w:rPr>
              <w:t>2</w:t>
            </w:r>
            <w:r w:rsidRPr="00AF3B38">
              <w:rPr>
                <w:rFonts w:eastAsia="Times New Roman" w:cs="Times New Roman"/>
                <w:color w:val="000000"/>
                <w:lang w:eastAsia="en-GB"/>
              </w:rPr>
              <w:t xml:space="preserve"> hour</w:t>
            </w:r>
            <w:r w:rsidR="002A4831">
              <w:rPr>
                <w:rFonts w:eastAsia="Times New Roman" w:cs="Times New Roman"/>
                <w:color w:val="000000"/>
                <w:lang w:eastAsia="en-GB"/>
              </w:rPr>
              <w:t>s</w:t>
            </w:r>
            <w:r w:rsidRPr="00AF3B38">
              <w:rPr>
                <w:rFonts w:eastAsia="Times New Roman" w:cs="Times New Roman"/>
                <w:color w:val="000000"/>
                <w:lang w:eastAsia="en-GB"/>
              </w:rPr>
              <w:t xml:space="preserve"> </w:t>
            </w:r>
            <w:r w:rsidR="002A4831">
              <w:rPr>
                <w:rFonts w:eastAsia="Times New Roman" w:cs="Times New Roman"/>
                <w:color w:val="000000"/>
                <w:lang w:eastAsia="en-GB"/>
              </w:rPr>
              <w:t>for</w:t>
            </w:r>
            <w:r w:rsidRPr="00AF3B38">
              <w:rPr>
                <w:rFonts w:eastAsia="Times New Roman" w:cs="Times New Roman"/>
                <w:color w:val="000000"/>
                <w:lang w:eastAsia="en-GB"/>
              </w:rPr>
              <w:t xml:space="preserve"> the </w:t>
            </w:r>
            <w:r w:rsidR="00D63AF1">
              <w:rPr>
                <w:rFonts w:eastAsia="Times New Roman" w:cs="Times New Roman"/>
                <w:color w:val="000000"/>
                <w:lang w:eastAsia="en-GB"/>
              </w:rPr>
              <w:t>writing</w:t>
            </w:r>
            <w:r w:rsidRPr="00AF3B38">
              <w:rPr>
                <w:rFonts w:eastAsia="Times New Roman" w:cs="Times New Roman"/>
                <w:color w:val="000000"/>
                <w:lang w:eastAsia="en-GB"/>
              </w:rPr>
              <w:t xml:space="preserve"> stage</w:t>
            </w:r>
          </w:p>
        </w:tc>
      </w:tr>
    </w:tbl>
    <w:p w14:paraId="2266A052" w14:textId="77777777" w:rsidR="004940AE" w:rsidRDefault="004940AE" w:rsidP="00025A3B">
      <w:pPr>
        <w:pStyle w:val="Heading1"/>
      </w:pPr>
      <w:r>
        <w:t xml:space="preserve">Course assessment structure: question papers </w:t>
      </w:r>
    </w:p>
    <w:p w14:paraId="2266A053" w14:textId="77777777" w:rsidR="004940AE" w:rsidRPr="00D63AF1" w:rsidRDefault="004940AE" w:rsidP="00025A3B">
      <w:pPr>
        <w:pStyle w:val="Heading2"/>
        <w:rPr>
          <w:b/>
        </w:rPr>
      </w:pPr>
      <w:r w:rsidRPr="00D63AF1">
        <w:rPr>
          <w:b/>
        </w:rPr>
        <w:t xml:space="preserve">Question paper 1: multiple choice </w:t>
      </w:r>
      <w:r w:rsidR="00025A3B" w:rsidRPr="00D63AF1">
        <w:rPr>
          <w:b/>
        </w:rPr>
        <w:tab/>
      </w:r>
      <w:r w:rsidR="005D14D6" w:rsidRPr="00D63AF1">
        <w:rPr>
          <w:b/>
        </w:rPr>
        <w:tab/>
      </w:r>
      <w:r w:rsidR="005D14D6" w:rsidRPr="00D63AF1">
        <w:rPr>
          <w:b/>
        </w:rPr>
        <w:tab/>
      </w:r>
      <w:r w:rsidR="005D14D6" w:rsidRPr="00D63AF1">
        <w:rPr>
          <w:b/>
        </w:rPr>
        <w:tab/>
      </w:r>
      <w:r w:rsidRPr="00D63AF1">
        <w:rPr>
          <w:b/>
        </w:rPr>
        <w:t xml:space="preserve">25 marks </w:t>
      </w:r>
    </w:p>
    <w:p w14:paraId="2266A054" w14:textId="77777777" w:rsidR="004940AE" w:rsidRPr="00D63AF1" w:rsidRDefault="004940AE" w:rsidP="00025A3B">
      <w:pPr>
        <w:pStyle w:val="Heading2"/>
        <w:rPr>
          <w:b/>
        </w:rPr>
      </w:pPr>
      <w:r w:rsidRPr="00D63AF1">
        <w:rPr>
          <w:b/>
        </w:rPr>
        <w:t>Question paper 2</w:t>
      </w:r>
      <w:r w:rsidR="00025A3B" w:rsidRPr="00D63AF1">
        <w:rPr>
          <w:b/>
        </w:rPr>
        <w:t>:</w:t>
      </w:r>
      <w:r w:rsidR="00025A3B" w:rsidRPr="00D63AF1">
        <w:rPr>
          <w:b/>
        </w:rPr>
        <w:tab/>
      </w:r>
      <w:r w:rsidR="00025A3B" w:rsidRPr="00D63AF1">
        <w:rPr>
          <w:b/>
        </w:rPr>
        <w:tab/>
      </w:r>
      <w:r w:rsidR="00025A3B" w:rsidRPr="00D63AF1">
        <w:rPr>
          <w:b/>
        </w:rPr>
        <w:tab/>
      </w:r>
      <w:r w:rsidRPr="00D63AF1">
        <w:rPr>
          <w:b/>
        </w:rPr>
        <w:t xml:space="preserve"> </w:t>
      </w:r>
      <w:r w:rsidR="00025A3B" w:rsidRPr="00D63AF1">
        <w:rPr>
          <w:b/>
        </w:rPr>
        <w:tab/>
      </w:r>
      <w:r w:rsidR="00025A3B" w:rsidRPr="00D63AF1">
        <w:rPr>
          <w:b/>
        </w:rPr>
        <w:tab/>
      </w:r>
      <w:r w:rsidR="00025A3B" w:rsidRPr="00D63AF1">
        <w:rPr>
          <w:b/>
        </w:rPr>
        <w:tab/>
      </w:r>
      <w:r w:rsidR="00025A3B" w:rsidRPr="00D63AF1">
        <w:rPr>
          <w:b/>
        </w:rPr>
        <w:tab/>
      </w:r>
      <w:r w:rsidRPr="00D63AF1">
        <w:rPr>
          <w:b/>
        </w:rPr>
        <w:t xml:space="preserve">130 marks </w:t>
      </w:r>
    </w:p>
    <w:p w14:paraId="2266A055" w14:textId="77777777" w:rsidR="004940AE" w:rsidRDefault="004940AE" w:rsidP="00123D67">
      <w:pPr>
        <w:spacing w:after="0"/>
      </w:pPr>
      <w:r>
        <w:t xml:space="preserve">The question papers </w:t>
      </w:r>
      <w:r w:rsidR="00A90D84">
        <w:t>total</w:t>
      </w:r>
      <w:r>
        <w:t xml:space="preserve"> 155 marks</w:t>
      </w:r>
      <w:r w:rsidR="002A7BF5">
        <w:t>, and makes up</w:t>
      </w:r>
      <w:r>
        <w:t xml:space="preserve"> 80% </w:t>
      </w:r>
      <w:r w:rsidR="00A90D84">
        <w:t>of the overall</w:t>
      </w:r>
      <w:r>
        <w:t xml:space="preserve"> marks </w:t>
      </w:r>
    </w:p>
    <w:p w14:paraId="2266A056" w14:textId="77777777" w:rsidR="004940AE" w:rsidRPr="005D14D6" w:rsidRDefault="004940AE" w:rsidP="00123D67">
      <w:pPr>
        <w:spacing w:after="0"/>
        <w:rPr>
          <w:b/>
        </w:rPr>
      </w:pPr>
      <w:r w:rsidRPr="005D14D6">
        <w:rPr>
          <w:b/>
        </w:rPr>
        <w:t xml:space="preserve">Question paper 1 contains multiple-choice questions and has 25 marks. This is not scaled. </w:t>
      </w:r>
    </w:p>
    <w:p w14:paraId="2266A057" w14:textId="77777777" w:rsidR="004940AE" w:rsidRPr="005D14D6" w:rsidRDefault="004940AE" w:rsidP="00123D67">
      <w:pPr>
        <w:spacing w:after="0"/>
        <w:rPr>
          <w:b/>
        </w:rPr>
      </w:pPr>
      <w:r w:rsidRPr="005D14D6">
        <w:rPr>
          <w:b/>
        </w:rPr>
        <w:t xml:space="preserve">Question paper 2 contains restricted-response and extended-response questions and has 130 marks. This is scaled to 95 marks. </w:t>
      </w:r>
    </w:p>
    <w:p w14:paraId="2266A058" w14:textId="60C6DF10" w:rsidR="00123D67" w:rsidRDefault="004940AE" w:rsidP="00123D67">
      <w:pPr>
        <w:spacing w:after="0"/>
      </w:pPr>
      <w:r>
        <w:t xml:space="preserve">A data sheet and a relationships sheet are provided. The majority of the marks are awarded for applying knowledge and understanding. The other marks are awarded for applying scientific inquiry, scientific analytical thinking and </w:t>
      </w:r>
      <w:proofErr w:type="spellStart"/>
      <w:r>
        <w:t>problemsolving</w:t>
      </w:r>
      <w:proofErr w:type="spellEnd"/>
      <w:r>
        <w:t xml:space="preserve"> skills.</w:t>
      </w:r>
    </w:p>
    <w:p w14:paraId="48685A7B" w14:textId="77777777" w:rsidR="00825430" w:rsidRDefault="00825430" w:rsidP="00123D67">
      <w:pPr>
        <w:spacing w:after="0"/>
        <w:rPr>
          <w:u w:color="FF0000"/>
        </w:rPr>
      </w:pPr>
    </w:p>
    <w:p w14:paraId="2266A059" w14:textId="77777777" w:rsidR="004940AE" w:rsidRDefault="004940AE" w:rsidP="005D14D6">
      <w:pPr>
        <w:pStyle w:val="Heading1"/>
      </w:pPr>
      <w:r>
        <w:t xml:space="preserve">Course assessment structure: assignment </w:t>
      </w:r>
    </w:p>
    <w:p w14:paraId="2266A05A" w14:textId="77777777" w:rsidR="004940AE" w:rsidRPr="00D63AF1" w:rsidRDefault="004940AE" w:rsidP="005D14D6">
      <w:pPr>
        <w:pStyle w:val="Heading2"/>
        <w:rPr>
          <w:b/>
        </w:rPr>
      </w:pPr>
      <w:r w:rsidRPr="00D63AF1">
        <w:rPr>
          <w:b/>
        </w:rPr>
        <w:t xml:space="preserve">Assignment 20 marks </w:t>
      </w:r>
    </w:p>
    <w:p w14:paraId="2266A05B" w14:textId="77777777" w:rsidR="004940AE" w:rsidRDefault="004940AE" w:rsidP="00123D67">
      <w:pPr>
        <w:spacing w:after="0"/>
      </w:pPr>
      <w:r>
        <w:t xml:space="preserve">The assignment has a total mark allocation of 20 marks. This is scaled to 30 marks by SQA. This contributes 20% to the overall marks for the course assessment. </w:t>
      </w:r>
    </w:p>
    <w:p w14:paraId="2266A05C" w14:textId="77777777" w:rsidR="00FA7897" w:rsidRDefault="004940AE" w:rsidP="00123D67">
      <w:pPr>
        <w:spacing w:after="0"/>
      </w:pPr>
      <w:r>
        <w:t xml:space="preserve">The assignment assesses the application of skills of scientific inquiry and related physics knowledge and understanding. </w:t>
      </w:r>
    </w:p>
    <w:p w14:paraId="2266A05D" w14:textId="77777777" w:rsidR="005D14D6" w:rsidRDefault="004940AE" w:rsidP="00123D67">
      <w:pPr>
        <w:spacing w:after="0"/>
      </w:pPr>
      <w:r>
        <w:t>It allows assessment of skills that cannot be assessed through the question paper, for example the handling and processing of data gathered from experimental work by the candidate.</w:t>
      </w:r>
    </w:p>
    <w:p w14:paraId="2266A05E" w14:textId="77777777" w:rsidR="00123D67" w:rsidRPr="001D7409" w:rsidRDefault="004940AE" w:rsidP="00123D67">
      <w:pPr>
        <w:spacing w:after="0"/>
        <w:rPr>
          <w:u w:color="FF0000"/>
        </w:rPr>
      </w:pPr>
      <w:r w:rsidRPr="001D7409">
        <w:rPr>
          <w:u w:color="FF0000"/>
        </w:rPr>
        <w:t xml:space="preserve"> </w:t>
      </w:r>
      <w:r w:rsidR="00123D67" w:rsidRPr="001D7409">
        <w:rPr>
          <w:u w:color="FF0000"/>
        </w:rPr>
        <w:t>The assignment is:</w:t>
      </w:r>
    </w:p>
    <w:p w14:paraId="2266A05F" w14:textId="77777777" w:rsidR="00123D67" w:rsidRPr="005D14D6" w:rsidRDefault="00123D67" w:rsidP="00BD258C">
      <w:pPr>
        <w:pStyle w:val="ListParagraph"/>
        <w:numPr>
          <w:ilvl w:val="0"/>
          <w:numId w:val="8"/>
        </w:numPr>
        <w:spacing w:after="0"/>
        <w:rPr>
          <w:u w:color="FF0000"/>
        </w:rPr>
      </w:pPr>
      <w:r w:rsidRPr="005D14D6">
        <w:rPr>
          <w:u w:color="FF0000"/>
        </w:rPr>
        <w:t>an individually produced piece of work from each candidate</w:t>
      </w:r>
    </w:p>
    <w:p w14:paraId="2266A060" w14:textId="77777777" w:rsidR="00123D67" w:rsidRPr="005D14D6" w:rsidRDefault="00123D67" w:rsidP="00BD258C">
      <w:pPr>
        <w:pStyle w:val="ListParagraph"/>
        <w:numPr>
          <w:ilvl w:val="0"/>
          <w:numId w:val="8"/>
        </w:numPr>
        <w:spacing w:after="0"/>
        <w:rPr>
          <w:u w:color="FF0000"/>
        </w:rPr>
      </w:pPr>
      <w:r w:rsidRPr="005D14D6">
        <w:rPr>
          <w:u w:color="FF0000"/>
        </w:rPr>
        <w:t>started at an appropriate point in the course</w:t>
      </w:r>
    </w:p>
    <w:p w14:paraId="2266A061" w14:textId="77777777" w:rsidR="00A90D84" w:rsidRDefault="00123D67" w:rsidP="00BD258C">
      <w:pPr>
        <w:pStyle w:val="ListParagraph"/>
        <w:numPr>
          <w:ilvl w:val="0"/>
          <w:numId w:val="8"/>
        </w:numPr>
        <w:spacing w:after="0"/>
        <w:rPr>
          <w:u w:color="FF0000"/>
        </w:rPr>
      </w:pPr>
      <w:r w:rsidRPr="005D14D6">
        <w:rPr>
          <w:u w:color="FF0000"/>
        </w:rPr>
        <w:t>conducted under controlled conditions</w:t>
      </w:r>
    </w:p>
    <w:p w14:paraId="2266A062" w14:textId="77777777" w:rsidR="00A90D84" w:rsidRDefault="00A90D84">
      <w:pPr>
        <w:rPr>
          <w:u w:color="FF0000"/>
        </w:rPr>
      </w:pPr>
      <w:r>
        <w:rPr>
          <w:u w:color="FF0000"/>
        </w:rPr>
        <w:br w:type="page"/>
      </w:r>
    </w:p>
    <w:p w14:paraId="2266A063" w14:textId="77777777" w:rsidR="000C5286" w:rsidRDefault="000C5286" w:rsidP="000C5286">
      <w:pPr>
        <w:pStyle w:val="Heading1"/>
        <w:rPr>
          <w:u w:color="FF0000"/>
        </w:rPr>
      </w:pPr>
      <w:r>
        <w:rPr>
          <w:u w:color="FF0000"/>
        </w:rPr>
        <w:t>Mark Scheme to the Assignment</w:t>
      </w:r>
    </w:p>
    <w:p w14:paraId="2266A064" w14:textId="77777777" w:rsidR="00123D67" w:rsidRDefault="00123D67" w:rsidP="00123D67">
      <w:pPr>
        <w:spacing w:after="0"/>
        <w:rPr>
          <w:u w:color="FF0000"/>
        </w:rPr>
      </w:pPr>
    </w:p>
    <w:tbl>
      <w:tblPr>
        <w:tblStyle w:val="MediumShading1-Accent1"/>
        <w:tblW w:w="9039" w:type="dxa"/>
        <w:tblLook w:val="04A0" w:firstRow="1" w:lastRow="0" w:firstColumn="1" w:lastColumn="0" w:noHBand="0" w:noVBand="1"/>
      </w:tblPr>
      <w:tblGrid>
        <w:gridCol w:w="2518"/>
        <w:gridCol w:w="5528"/>
        <w:gridCol w:w="993"/>
      </w:tblGrid>
      <w:tr w:rsidR="00161F81" w14:paraId="2266A068" w14:textId="77777777" w:rsidTr="00377C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66A065" w14:textId="77777777" w:rsidR="00161F81" w:rsidRPr="00CE25A8" w:rsidRDefault="00CC6978" w:rsidP="002A7BF5">
            <w:pPr>
              <w:spacing w:before="120" w:after="120"/>
              <w:rPr>
                <w:color w:val="auto"/>
                <w:u w:color="FF0000"/>
              </w:rPr>
            </w:pPr>
            <w:r w:rsidRPr="00CE25A8">
              <w:rPr>
                <w:color w:val="auto"/>
              </w:rPr>
              <w:t>Section</w:t>
            </w:r>
            <w:r w:rsidR="00161F81" w:rsidRPr="00CE25A8">
              <w:rPr>
                <w:color w:val="auto"/>
              </w:rPr>
              <w:t xml:space="preserve"> </w:t>
            </w:r>
          </w:p>
        </w:tc>
        <w:tc>
          <w:tcPr>
            <w:tcW w:w="5528" w:type="dxa"/>
          </w:tcPr>
          <w:p w14:paraId="2266A066" w14:textId="77777777" w:rsidR="00161F81" w:rsidRPr="00CE25A8" w:rsidRDefault="00161F81" w:rsidP="002A7BF5">
            <w:pPr>
              <w:spacing w:before="120" w:after="120"/>
              <w:cnfStyle w:val="100000000000" w:firstRow="1" w:lastRow="0" w:firstColumn="0" w:lastColumn="0" w:oddVBand="0" w:evenVBand="0" w:oddHBand="0" w:evenHBand="0" w:firstRowFirstColumn="0" w:firstRowLastColumn="0" w:lastRowFirstColumn="0" w:lastRowLastColumn="0"/>
              <w:rPr>
                <w:color w:val="auto"/>
                <w:u w:color="FF0000"/>
              </w:rPr>
            </w:pPr>
            <w:r w:rsidRPr="00CE25A8">
              <w:rPr>
                <w:color w:val="auto"/>
              </w:rPr>
              <w:t>Expected response</w:t>
            </w:r>
          </w:p>
        </w:tc>
        <w:tc>
          <w:tcPr>
            <w:tcW w:w="993" w:type="dxa"/>
          </w:tcPr>
          <w:p w14:paraId="2266A067" w14:textId="77777777" w:rsidR="00161F81" w:rsidRPr="00CE25A8" w:rsidRDefault="00161F81" w:rsidP="002A7BF5">
            <w:pPr>
              <w:spacing w:before="120" w:after="120"/>
              <w:jc w:val="center"/>
              <w:cnfStyle w:val="100000000000" w:firstRow="1" w:lastRow="0" w:firstColumn="0" w:lastColumn="0" w:oddVBand="0" w:evenVBand="0" w:oddHBand="0" w:evenHBand="0" w:firstRowFirstColumn="0" w:firstRowLastColumn="0" w:lastRowFirstColumn="0" w:lastRowLastColumn="0"/>
              <w:rPr>
                <w:color w:val="auto"/>
                <w:u w:color="FF0000"/>
              </w:rPr>
            </w:pPr>
            <w:r w:rsidRPr="00CE25A8">
              <w:rPr>
                <w:color w:val="auto"/>
              </w:rPr>
              <w:t>Marks</w:t>
            </w:r>
          </w:p>
        </w:tc>
      </w:tr>
      <w:tr w:rsidR="00161F81" w14:paraId="2266A06C" w14:textId="77777777"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66A069" w14:textId="77777777" w:rsidR="00161F81" w:rsidRDefault="00CC6978" w:rsidP="002A7BF5">
            <w:pPr>
              <w:spacing w:before="120" w:after="120"/>
              <w:rPr>
                <w:u w:color="FF0000"/>
              </w:rPr>
            </w:pPr>
            <w:r>
              <w:t>Aim.</w:t>
            </w:r>
          </w:p>
        </w:tc>
        <w:tc>
          <w:tcPr>
            <w:tcW w:w="5528" w:type="dxa"/>
          </w:tcPr>
          <w:p w14:paraId="2266A06A" w14:textId="77777777" w:rsidR="00161F81" w:rsidRDefault="00161F81"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An aim that describes clearly the purpose of the investigation</w:t>
            </w:r>
          </w:p>
        </w:tc>
        <w:tc>
          <w:tcPr>
            <w:tcW w:w="993" w:type="dxa"/>
          </w:tcPr>
          <w:p w14:paraId="2266A06B" w14:textId="77777777" w:rsidR="00161F81" w:rsidRDefault="00161F81"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rPr>
                <w:u w:color="FF0000"/>
              </w:rPr>
              <w:t>1</w:t>
            </w:r>
          </w:p>
        </w:tc>
      </w:tr>
      <w:tr w:rsidR="00161F81" w14:paraId="2266A070" w14:textId="77777777" w:rsidTr="00377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66A06D" w14:textId="77777777" w:rsidR="00161F81" w:rsidRDefault="00CC6978" w:rsidP="002A7BF5">
            <w:pPr>
              <w:spacing w:before="120" w:after="120"/>
              <w:rPr>
                <w:u w:color="FF0000"/>
              </w:rPr>
            </w:pPr>
            <w:r>
              <w:t>Underlying physics</w:t>
            </w:r>
          </w:p>
        </w:tc>
        <w:tc>
          <w:tcPr>
            <w:tcW w:w="5528" w:type="dxa"/>
          </w:tcPr>
          <w:p w14:paraId="2266A06E" w14:textId="77777777" w:rsidR="00161F81" w:rsidRDefault="00CC6978" w:rsidP="002A7BF5">
            <w:pPr>
              <w:spacing w:before="120" w:after="120"/>
              <w:cnfStyle w:val="000000010000" w:firstRow="0" w:lastRow="0" w:firstColumn="0" w:lastColumn="0" w:oddVBand="0" w:evenVBand="0" w:oddHBand="0" w:evenHBand="1" w:firstRowFirstColumn="0" w:firstRowLastColumn="0" w:lastRowFirstColumn="0" w:lastRowLastColumn="0"/>
              <w:rPr>
                <w:u w:color="FF0000"/>
              </w:rPr>
            </w:pPr>
            <w:r>
              <w:t>An account of the physics relevant to the aim of the investigation.</w:t>
            </w:r>
          </w:p>
        </w:tc>
        <w:tc>
          <w:tcPr>
            <w:tcW w:w="993" w:type="dxa"/>
          </w:tcPr>
          <w:p w14:paraId="2266A06F" w14:textId="77777777" w:rsidR="00161F81" w:rsidRDefault="00CC6978" w:rsidP="002A7BF5">
            <w:pPr>
              <w:spacing w:before="120" w:after="120"/>
              <w:jc w:val="center"/>
              <w:cnfStyle w:val="000000010000" w:firstRow="0" w:lastRow="0" w:firstColumn="0" w:lastColumn="0" w:oddVBand="0" w:evenVBand="0" w:oddHBand="0" w:evenHBand="1" w:firstRowFirstColumn="0" w:firstRowLastColumn="0" w:lastRowFirstColumn="0" w:lastRowLastColumn="0"/>
              <w:rPr>
                <w:u w:color="FF0000"/>
              </w:rPr>
            </w:pPr>
            <w:r>
              <w:t>3</w:t>
            </w:r>
          </w:p>
        </w:tc>
      </w:tr>
      <w:tr w:rsidR="005E18F4" w14:paraId="2266A074" w14:textId="77777777"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restart"/>
          </w:tcPr>
          <w:p w14:paraId="2266A071" w14:textId="77777777" w:rsidR="005E18F4" w:rsidRDefault="005E18F4" w:rsidP="002A7BF5">
            <w:pPr>
              <w:spacing w:before="120" w:after="120"/>
              <w:rPr>
                <w:u w:color="FF0000"/>
              </w:rPr>
            </w:pPr>
            <w:r>
              <w:t>Data collection and handling</w:t>
            </w:r>
          </w:p>
        </w:tc>
        <w:tc>
          <w:tcPr>
            <w:tcW w:w="5528" w:type="dxa"/>
          </w:tcPr>
          <w:p w14:paraId="2266A072" w14:textId="77777777" w:rsidR="005E18F4" w:rsidRDefault="005E18F4"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A brief summary of an approach used to collect experimental data.</w:t>
            </w:r>
          </w:p>
        </w:tc>
        <w:tc>
          <w:tcPr>
            <w:tcW w:w="993" w:type="dxa"/>
          </w:tcPr>
          <w:p w14:paraId="2266A073" w14:textId="77777777" w:rsidR="005E18F4" w:rsidRDefault="005E18F4"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rPr>
                <w:u w:color="FF0000"/>
              </w:rPr>
              <w:t>1</w:t>
            </w:r>
          </w:p>
        </w:tc>
      </w:tr>
      <w:tr w:rsidR="005E18F4" w14:paraId="2266A078" w14:textId="77777777" w:rsidTr="00377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Pr>
          <w:p w14:paraId="2266A075" w14:textId="77777777" w:rsidR="005E18F4" w:rsidRDefault="005E18F4" w:rsidP="002A7BF5">
            <w:pPr>
              <w:spacing w:before="120" w:after="120"/>
              <w:rPr>
                <w:u w:color="FF0000"/>
              </w:rPr>
            </w:pPr>
          </w:p>
        </w:tc>
        <w:tc>
          <w:tcPr>
            <w:tcW w:w="5528" w:type="dxa"/>
          </w:tcPr>
          <w:p w14:paraId="2266A076" w14:textId="77777777" w:rsidR="005E18F4" w:rsidRDefault="005E18F4" w:rsidP="002A7BF5">
            <w:pPr>
              <w:spacing w:before="120" w:after="120"/>
              <w:cnfStyle w:val="000000010000" w:firstRow="0" w:lastRow="0" w:firstColumn="0" w:lastColumn="0" w:oddVBand="0" w:evenVBand="0" w:oddHBand="0" w:evenHBand="1" w:firstRowFirstColumn="0" w:firstRowLastColumn="0" w:lastRowFirstColumn="0" w:lastRowLastColumn="0"/>
              <w:rPr>
                <w:u w:color="FF0000"/>
              </w:rPr>
            </w:pPr>
            <w:r>
              <w:t>Sufficient raw data from the candidate’s experiment.</w:t>
            </w:r>
          </w:p>
        </w:tc>
        <w:tc>
          <w:tcPr>
            <w:tcW w:w="993" w:type="dxa"/>
          </w:tcPr>
          <w:p w14:paraId="2266A077" w14:textId="77777777" w:rsidR="005E18F4" w:rsidRDefault="00CE51E8" w:rsidP="002A7BF5">
            <w:pPr>
              <w:spacing w:before="120" w:after="120"/>
              <w:jc w:val="center"/>
              <w:cnfStyle w:val="000000010000" w:firstRow="0" w:lastRow="0" w:firstColumn="0" w:lastColumn="0" w:oddVBand="0" w:evenVBand="0" w:oddHBand="0" w:evenHBand="1" w:firstRowFirstColumn="0" w:firstRowLastColumn="0" w:lastRowFirstColumn="0" w:lastRowLastColumn="0"/>
              <w:rPr>
                <w:u w:color="FF0000"/>
              </w:rPr>
            </w:pPr>
            <w:r>
              <w:rPr>
                <w:u w:color="FF0000"/>
              </w:rPr>
              <w:t>1</w:t>
            </w:r>
          </w:p>
        </w:tc>
      </w:tr>
      <w:tr w:rsidR="005E18F4" w14:paraId="2266A07C" w14:textId="77777777"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Pr>
          <w:p w14:paraId="2266A079" w14:textId="77777777" w:rsidR="005E18F4" w:rsidRDefault="005E18F4" w:rsidP="002A7BF5">
            <w:pPr>
              <w:spacing w:before="120" w:after="120"/>
              <w:rPr>
                <w:u w:color="FF0000"/>
              </w:rPr>
            </w:pPr>
          </w:p>
        </w:tc>
        <w:tc>
          <w:tcPr>
            <w:tcW w:w="5528" w:type="dxa"/>
          </w:tcPr>
          <w:p w14:paraId="2266A07A" w14:textId="77777777" w:rsidR="005E18F4" w:rsidRDefault="005E18F4"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Data, including any mean and/or derived values, presented in correctly produced table.</w:t>
            </w:r>
          </w:p>
        </w:tc>
        <w:tc>
          <w:tcPr>
            <w:tcW w:w="993" w:type="dxa"/>
          </w:tcPr>
          <w:p w14:paraId="2266A07B" w14:textId="77777777" w:rsidR="005E18F4" w:rsidRDefault="005E18F4"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rPr>
                <w:u w:color="FF0000"/>
              </w:rPr>
              <w:t>1</w:t>
            </w:r>
          </w:p>
        </w:tc>
      </w:tr>
      <w:tr w:rsidR="005E18F4" w14:paraId="2266A080" w14:textId="77777777" w:rsidTr="00377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Pr>
          <w:p w14:paraId="2266A07D" w14:textId="77777777" w:rsidR="005E18F4" w:rsidRDefault="005E18F4" w:rsidP="002A7BF5">
            <w:pPr>
              <w:spacing w:before="120" w:after="120"/>
              <w:rPr>
                <w:u w:color="FF0000"/>
              </w:rPr>
            </w:pPr>
          </w:p>
        </w:tc>
        <w:tc>
          <w:tcPr>
            <w:tcW w:w="5528" w:type="dxa"/>
          </w:tcPr>
          <w:p w14:paraId="2266A07E" w14:textId="77777777" w:rsidR="005E18F4" w:rsidRDefault="005E18F4" w:rsidP="002A7BF5">
            <w:pPr>
              <w:spacing w:before="120" w:after="120"/>
              <w:cnfStyle w:val="000000010000" w:firstRow="0" w:lastRow="0" w:firstColumn="0" w:lastColumn="0" w:oddVBand="0" w:evenVBand="0" w:oddHBand="0" w:evenHBand="1" w:firstRowFirstColumn="0" w:firstRowLastColumn="0" w:lastRowFirstColumn="0" w:lastRowLastColumn="0"/>
              <w:rPr>
                <w:u w:color="FF0000"/>
              </w:rPr>
            </w:pPr>
            <w:r>
              <w:t>Data relevant to the experiment obtained from an internet/literature source or data relevant to the aim of the investigation obtained from a second experiment.</w:t>
            </w:r>
          </w:p>
        </w:tc>
        <w:tc>
          <w:tcPr>
            <w:tcW w:w="993" w:type="dxa"/>
          </w:tcPr>
          <w:p w14:paraId="2266A07F" w14:textId="77777777" w:rsidR="005E18F4" w:rsidRDefault="005E18F4" w:rsidP="002A7BF5">
            <w:pPr>
              <w:spacing w:before="120" w:after="120"/>
              <w:jc w:val="center"/>
              <w:cnfStyle w:val="000000010000" w:firstRow="0" w:lastRow="0" w:firstColumn="0" w:lastColumn="0" w:oddVBand="0" w:evenVBand="0" w:oddHBand="0" w:evenHBand="1" w:firstRowFirstColumn="0" w:firstRowLastColumn="0" w:lastRowFirstColumn="0" w:lastRowLastColumn="0"/>
              <w:rPr>
                <w:u w:color="FF0000"/>
              </w:rPr>
            </w:pPr>
            <w:r>
              <w:rPr>
                <w:u w:color="FF0000"/>
              </w:rPr>
              <w:t>1</w:t>
            </w:r>
          </w:p>
        </w:tc>
      </w:tr>
      <w:tr w:rsidR="005E18F4" w14:paraId="2266A084" w14:textId="77777777"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Pr>
          <w:p w14:paraId="2266A081" w14:textId="77777777" w:rsidR="005E18F4" w:rsidRDefault="005E18F4" w:rsidP="002A7BF5">
            <w:pPr>
              <w:spacing w:before="120" w:after="120"/>
              <w:rPr>
                <w:u w:color="FF0000"/>
              </w:rPr>
            </w:pPr>
          </w:p>
        </w:tc>
        <w:tc>
          <w:tcPr>
            <w:tcW w:w="5528" w:type="dxa"/>
          </w:tcPr>
          <w:p w14:paraId="2266A082" w14:textId="77777777" w:rsidR="005E18F4" w:rsidRDefault="005E18F4"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 xml:space="preserve">A citation and reference for a source of internet/literature data or information. </w:t>
            </w:r>
          </w:p>
        </w:tc>
        <w:tc>
          <w:tcPr>
            <w:tcW w:w="993" w:type="dxa"/>
          </w:tcPr>
          <w:p w14:paraId="2266A083" w14:textId="77777777" w:rsidR="005E18F4" w:rsidRDefault="005E18F4"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rPr>
                <w:u w:color="FF0000"/>
              </w:rPr>
              <w:t>1</w:t>
            </w:r>
          </w:p>
        </w:tc>
      </w:tr>
      <w:tr w:rsidR="005E18F4" w14:paraId="2266A088" w14:textId="77777777" w:rsidTr="00377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restart"/>
          </w:tcPr>
          <w:p w14:paraId="2266A085" w14:textId="77777777" w:rsidR="005E18F4" w:rsidRDefault="005E18F4" w:rsidP="002A7BF5">
            <w:pPr>
              <w:spacing w:before="120" w:after="120"/>
              <w:rPr>
                <w:u w:color="FF0000"/>
              </w:rPr>
            </w:pPr>
            <w:r>
              <w:t>Graphical presentation</w:t>
            </w:r>
          </w:p>
        </w:tc>
        <w:tc>
          <w:tcPr>
            <w:tcW w:w="5528" w:type="dxa"/>
          </w:tcPr>
          <w:p w14:paraId="2266A086" w14:textId="77777777" w:rsidR="005E18F4" w:rsidRDefault="005E18F4" w:rsidP="002A7BF5">
            <w:pPr>
              <w:spacing w:before="120" w:after="120"/>
              <w:cnfStyle w:val="000000010000" w:firstRow="0" w:lastRow="0" w:firstColumn="0" w:lastColumn="0" w:oddVBand="0" w:evenVBand="0" w:oddHBand="0" w:evenHBand="1" w:firstRowFirstColumn="0" w:firstRowLastColumn="0" w:lastRowFirstColumn="0" w:lastRowLastColumn="0"/>
              <w:rPr>
                <w:u w:color="FF0000"/>
              </w:rPr>
            </w:pPr>
            <w:r>
              <w:t xml:space="preserve">Axes of the graph have suitable scales. </w:t>
            </w:r>
          </w:p>
        </w:tc>
        <w:tc>
          <w:tcPr>
            <w:tcW w:w="993" w:type="dxa"/>
          </w:tcPr>
          <w:p w14:paraId="2266A087" w14:textId="77777777" w:rsidR="005E18F4" w:rsidRDefault="005E18F4" w:rsidP="002A7BF5">
            <w:pPr>
              <w:spacing w:before="120" w:after="120"/>
              <w:jc w:val="center"/>
              <w:cnfStyle w:val="000000010000" w:firstRow="0" w:lastRow="0" w:firstColumn="0" w:lastColumn="0" w:oddVBand="0" w:evenVBand="0" w:oddHBand="0" w:evenHBand="1" w:firstRowFirstColumn="0" w:firstRowLastColumn="0" w:lastRowFirstColumn="0" w:lastRowLastColumn="0"/>
              <w:rPr>
                <w:u w:color="FF0000"/>
              </w:rPr>
            </w:pPr>
            <w:r>
              <w:rPr>
                <w:u w:color="FF0000"/>
              </w:rPr>
              <w:t>1</w:t>
            </w:r>
          </w:p>
        </w:tc>
      </w:tr>
      <w:tr w:rsidR="005E18F4" w14:paraId="2266A08C" w14:textId="77777777"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Pr>
          <w:p w14:paraId="2266A089" w14:textId="77777777" w:rsidR="005E18F4" w:rsidRDefault="005E18F4" w:rsidP="002A7BF5">
            <w:pPr>
              <w:spacing w:before="120" w:after="120"/>
              <w:rPr>
                <w:u w:color="FF0000"/>
              </w:rPr>
            </w:pPr>
          </w:p>
        </w:tc>
        <w:tc>
          <w:tcPr>
            <w:tcW w:w="5528" w:type="dxa"/>
          </w:tcPr>
          <w:p w14:paraId="2266A08A" w14:textId="77777777" w:rsidR="005E18F4" w:rsidRDefault="005E18F4"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 xml:space="preserve">Axes of the graph have suitable labels and units. </w:t>
            </w:r>
          </w:p>
        </w:tc>
        <w:tc>
          <w:tcPr>
            <w:tcW w:w="993" w:type="dxa"/>
          </w:tcPr>
          <w:p w14:paraId="2266A08B" w14:textId="77777777" w:rsidR="005E18F4" w:rsidRDefault="005E18F4"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rPr>
                <w:u w:color="FF0000"/>
              </w:rPr>
              <w:t>1</w:t>
            </w:r>
          </w:p>
        </w:tc>
      </w:tr>
      <w:tr w:rsidR="005E18F4" w14:paraId="2266A090" w14:textId="77777777" w:rsidTr="00377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Pr>
          <w:p w14:paraId="2266A08D" w14:textId="77777777" w:rsidR="005E18F4" w:rsidRDefault="005E18F4" w:rsidP="002A7BF5">
            <w:pPr>
              <w:spacing w:before="120" w:after="120"/>
              <w:rPr>
                <w:u w:color="FF0000"/>
              </w:rPr>
            </w:pPr>
          </w:p>
        </w:tc>
        <w:tc>
          <w:tcPr>
            <w:tcW w:w="5528" w:type="dxa"/>
          </w:tcPr>
          <w:p w14:paraId="2266A08E" w14:textId="77777777" w:rsidR="005E18F4" w:rsidRDefault="005E18F4" w:rsidP="002A7BF5">
            <w:pPr>
              <w:spacing w:before="120" w:after="120"/>
              <w:cnfStyle w:val="000000010000" w:firstRow="0" w:lastRow="0" w:firstColumn="0" w:lastColumn="0" w:oddVBand="0" w:evenVBand="0" w:oddHBand="0" w:evenHBand="1" w:firstRowFirstColumn="0" w:firstRowLastColumn="0" w:lastRowFirstColumn="0" w:lastRowLastColumn="0"/>
              <w:rPr>
                <w:u w:color="FF0000"/>
              </w:rPr>
            </w:pPr>
            <w:r>
              <w:t xml:space="preserve">Accurately plotted data points and, where appropriate, a line of best fit. </w:t>
            </w:r>
          </w:p>
        </w:tc>
        <w:tc>
          <w:tcPr>
            <w:tcW w:w="993" w:type="dxa"/>
          </w:tcPr>
          <w:p w14:paraId="2266A08F" w14:textId="77777777" w:rsidR="005E18F4" w:rsidRDefault="005E18F4" w:rsidP="002A7BF5">
            <w:pPr>
              <w:spacing w:before="120" w:after="120"/>
              <w:jc w:val="center"/>
              <w:cnfStyle w:val="000000010000" w:firstRow="0" w:lastRow="0" w:firstColumn="0" w:lastColumn="0" w:oddVBand="0" w:evenVBand="0" w:oddHBand="0" w:evenHBand="1" w:firstRowFirstColumn="0" w:firstRowLastColumn="0" w:lastRowFirstColumn="0" w:lastRowLastColumn="0"/>
              <w:rPr>
                <w:u w:color="FF0000"/>
              </w:rPr>
            </w:pPr>
            <w:r>
              <w:rPr>
                <w:u w:color="FF0000"/>
              </w:rPr>
              <w:t>1</w:t>
            </w:r>
          </w:p>
        </w:tc>
      </w:tr>
      <w:tr w:rsidR="00161F81" w14:paraId="2266A094" w14:textId="77777777"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66A091" w14:textId="77777777" w:rsidR="00161F81" w:rsidRDefault="004800C2" w:rsidP="002A7BF5">
            <w:pPr>
              <w:spacing w:before="120" w:after="120"/>
              <w:rPr>
                <w:u w:color="FF0000"/>
              </w:rPr>
            </w:pPr>
            <w:r>
              <w:t xml:space="preserve">Uncertainties </w:t>
            </w:r>
          </w:p>
        </w:tc>
        <w:tc>
          <w:tcPr>
            <w:tcW w:w="5528" w:type="dxa"/>
          </w:tcPr>
          <w:p w14:paraId="2266A092" w14:textId="77777777" w:rsidR="00161F81" w:rsidRDefault="004800C2"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Scale reading uncertainties and random uncertainties.</w:t>
            </w:r>
          </w:p>
        </w:tc>
        <w:tc>
          <w:tcPr>
            <w:tcW w:w="993" w:type="dxa"/>
          </w:tcPr>
          <w:p w14:paraId="2266A093" w14:textId="77777777" w:rsidR="00161F81" w:rsidRDefault="004800C2"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rPr>
                <w:u w:color="FF0000"/>
              </w:rPr>
              <w:t>2</w:t>
            </w:r>
          </w:p>
        </w:tc>
      </w:tr>
      <w:tr w:rsidR="00161F81" w14:paraId="2266A098" w14:textId="77777777" w:rsidTr="00377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66A095" w14:textId="77777777" w:rsidR="00161F81" w:rsidRDefault="004800C2" w:rsidP="002A7BF5">
            <w:pPr>
              <w:spacing w:before="120" w:after="120"/>
              <w:rPr>
                <w:u w:color="FF0000"/>
              </w:rPr>
            </w:pPr>
            <w:r>
              <w:t>Analysis</w:t>
            </w:r>
          </w:p>
        </w:tc>
        <w:tc>
          <w:tcPr>
            <w:tcW w:w="5528" w:type="dxa"/>
          </w:tcPr>
          <w:p w14:paraId="2266A096" w14:textId="77777777" w:rsidR="00161F81" w:rsidRDefault="004800C2" w:rsidP="002A7BF5">
            <w:pPr>
              <w:spacing w:before="120" w:after="120"/>
              <w:cnfStyle w:val="000000010000" w:firstRow="0" w:lastRow="0" w:firstColumn="0" w:lastColumn="0" w:oddVBand="0" w:evenVBand="0" w:oddHBand="0" w:evenHBand="1" w:firstRowFirstColumn="0" w:firstRowLastColumn="0" w:lastRowFirstColumn="0" w:lastRowLastColumn="0"/>
              <w:rPr>
                <w:u w:color="FF0000"/>
              </w:rPr>
            </w:pPr>
            <w:r>
              <w:t xml:space="preserve">Analysis of experimental data. </w:t>
            </w:r>
          </w:p>
        </w:tc>
        <w:tc>
          <w:tcPr>
            <w:tcW w:w="993" w:type="dxa"/>
          </w:tcPr>
          <w:p w14:paraId="2266A097" w14:textId="77777777" w:rsidR="00161F81" w:rsidRDefault="005E18F4" w:rsidP="002A7BF5">
            <w:pPr>
              <w:spacing w:before="120" w:after="120"/>
              <w:jc w:val="center"/>
              <w:cnfStyle w:val="000000010000" w:firstRow="0" w:lastRow="0" w:firstColumn="0" w:lastColumn="0" w:oddVBand="0" w:evenVBand="0" w:oddHBand="0" w:evenHBand="1" w:firstRowFirstColumn="0" w:firstRowLastColumn="0" w:lastRowFirstColumn="0" w:lastRowLastColumn="0"/>
              <w:rPr>
                <w:u w:color="FF0000"/>
              </w:rPr>
            </w:pPr>
            <w:r>
              <w:t>1</w:t>
            </w:r>
          </w:p>
        </w:tc>
      </w:tr>
      <w:tr w:rsidR="00161F81" w14:paraId="2266A09C" w14:textId="77777777"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66A099" w14:textId="77777777" w:rsidR="00161F81" w:rsidRDefault="00DB2B0A" w:rsidP="002A7BF5">
            <w:pPr>
              <w:spacing w:before="120" w:after="120"/>
              <w:rPr>
                <w:u w:color="FF0000"/>
              </w:rPr>
            </w:pPr>
            <w:r>
              <w:t>Conclusion</w:t>
            </w:r>
          </w:p>
        </w:tc>
        <w:tc>
          <w:tcPr>
            <w:tcW w:w="5528" w:type="dxa"/>
          </w:tcPr>
          <w:p w14:paraId="2266A09A" w14:textId="77777777" w:rsidR="00161F81" w:rsidRDefault="004800C2"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 xml:space="preserve">A valid conclusion that relates to the aim and is supported by all the data in the report. </w:t>
            </w:r>
          </w:p>
        </w:tc>
        <w:tc>
          <w:tcPr>
            <w:tcW w:w="993" w:type="dxa"/>
          </w:tcPr>
          <w:p w14:paraId="2266A09B" w14:textId="77777777" w:rsidR="00161F81" w:rsidRDefault="005E18F4"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t>1</w:t>
            </w:r>
          </w:p>
        </w:tc>
      </w:tr>
      <w:tr w:rsidR="00161F81" w14:paraId="2266A0A0" w14:textId="77777777" w:rsidTr="00377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66A09D" w14:textId="77777777" w:rsidR="00161F81" w:rsidRDefault="00C24C45" w:rsidP="002A7BF5">
            <w:pPr>
              <w:spacing w:before="120" w:after="120"/>
              <w:rPr>
                <w:u w:color="FF0000"/>
              </w:rPr>
            </w:pPr>
            <w:r>
              <w:t>Evaluation</w:t>
            </w:r>
          </w:p>
        </w:tc>
        <w:tc>
          <w:tcPr>
            <w:tcW w:w="5528" w:type="dxa"/>
          </w:tcPr>
          <w:p w14:paraId="2266A09E" w14:textId="77777777" w:rsidR="00161F81" w:rsidRDefault="00C24C45" w:rsidP="002A7BF5">
            <w:pPr>
              <w:spacing w:before="120" w:after="120"/>
              <w:cnfStyle w:val="000000010000" w:firstRow="0" w:lastRow="0" w:firstColumn="0" w:lastColumn="0" w:oddVBand="0" w:evenVBand="0" w:oddHBand="0" w:evenHBand="1" w:firstRowFirstColumn="0" w:firstRowLastColumn="0" w:lastRowFirstColumn="0" w:lastRowLastColumn="0"/>
              <w:rPr>
                <w:u w:color="FF0000"/>
              </w:rPr>
            </w:pPr>
            <w:r>
              <w:t xml:space="preserve">Evaluation of the investigation. </w:t>
            </w:r>
          </w:p>
        </w:tc>
        <w:tc>
          <w:tcPr>
            <w:tcW w:w="993" w:type="dxa"/>
          </w:tcPr>
          <w:p w14:paraId="2266A09F" w14:textId="77777777" w:rsidR="00161F81" w:rsidRDefault="005E18F4" w:rsidP="002A7BF5">
            <w:pPr>
              <w:spacing w:before="120" w:after="120"/>
              <w:jc w:val="center"/>
              <w:cnfStyle w:val="000000010000" w:firstRow="0" w:lastRow="0" w:firstColumn="0" w:lastColumn="0" w:oddVBand="0" w:evenVBand="0" w:oddHBand="0" w:evenHBand="1" w:firstRowFirstColumn="0" w:firstRowLastColumn="0" w:lastRowFirstColumn="0" w:lastRowLastColumn="0"/>
              <w:rPr>
                <w:u w:color="FF0000"/>
              </w:rPr>
            </w:pPr>
            <w:r>
              <w:t>3</w:t>
            </w:r>
          </w:p>
        </w:tc>
      </w:tr>
      <w:tr w:rsidR="00161F81" w14:paraId="2266A0A4" w14:textId="77777777" w:rsidTr="00377C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2266A0A1" w14:textId="77777777" w:rsidR="00161F81" w:rsidRDefault="00C24C45" w:rsidP="002A7BF5">
            <w:pPr>
              <w:spacing w:before="120" w:after="120"/>
              <w:rPr>
                <w:u w:color="FF0000"/>
              </w:rPr>
            </w:pPr>
            <w:r>
              <w:t>Structure</w:t>
            </w:r>
          </w:p>
        </w:tc>
        <w:tc>
          <w:tcPr>
            <w:tcW w:w="5528" w:type="dxa"/>
          </w:tcPr>
          <w:p w14:paraId="2266A0A2" w14:textId="77777777" w:rsidR="00161F81" w:rsidRDefault="00C24C45" w:rsidP="002A7BF5">
            <w:pPr>
              <w:spacing w:before="120" w:after="120"/>
              <w:cnfStyle w:val="000000100000" w:firstRow="0" w:lastRow="0" w:firstColumn="0" w:lastColumn="0" w:oddVBand="0" w:evenVBand="0" w:oddHBand="1" w:evenHBand="0" w:firstRowFirstColumn="0" w:firstRowLastColumn="0" w:lastRowFirstColumn="0" w:lastRowLastColumn="0"/>
              <w:rPr>
                <w:u w:color="FF0000"/>
              </w:rPr>
            </w:pPr>
            <w:r>
              <w:t xml:space="preserve">A clear and concise report with an informative title. </w:t>
            </w:r>
          </w:p>
        </w:tc>
        <w:tc>
          <w:tcPr>
            <w:tcW w:w="993" w:type="dxa"/>
          </w:tcPr>
          <w:p w14:paraId="2266A0A3" w14:textId="77777777" w:rsidR="00161F81" w:rsidRDefault="005E18F4" w:rsidP="002A7BF5">
            <w:pPr>
              <w:spacing w:before="120" w:after="120"/>
              <w:jc w:val="center"/>
              <w:cnfStyle w:val="000000100000" w:firstRow="0" w:lastRow="0" w:firstColumn="0" w:lastColumn="0" w:oddVBand="0" w:evenVBand="0" w:oddHBand="1" w:evenHBand="0" w:firstRowFirstColumn="0" w:firstRowLastColumn="0" w:lastRowFirstColumn="0" w:lastRowLastColumn="0"/>
              <w:rPr>
                <w:u w:color="FF0000"/>
              </w:rPr>
            </w:pPr>
            <w:r>
              <w:t>1</w:t>
            </w:r>
          </w:p>
        </w:tc>
      </w:tr>
      <w:tr w:rsidR="00C24C45" w14:paraId="2266A0A7" w14:textId="77777777" w:rsidTr="005E18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Pr>
          <w:p w14:paraId="2266A0A5" w14:textId="77777777" w:rsidR="00C24C45" w:rsidRDefault="00C24C45" w:rsidP="002A7BF5">
            <w:pPr>
              <w:spacing w:before="120" w:after="120"/>
            </w:pPr>
            <w:r>
              <w:t>TOTAL</w:t>
            </w:r>
          </w:p>
        </w:tc>
        <w:tc>
          <w:tcPr>
            <w:tcW w:w="993" w:type="dxa"/>
          </w:tcPr>
          <w:p w14:paraId="2266A0A6" w14:textId="77777777" w:rsidR="00C24C45" w:rsidRPr="00C24C45" w:rsidRDefault="00C24C45" w:rsidP="002A7BF5">
            <w:pPr>
              <w:spacing w:before="120" w:after="120"/>
              <w:jc w:val="center"/>
              <w:cnfStyle w:val="000000010000" w:firstRow="0" w:lastRow="0" w:firstColumn="0" w:lastColumn="0" w:oddVBand="0" w:evenVBand="0" w:oddHBand="0" w:evenHBand="1" w:firstRowFirstColumn="0" w:firstRowLastColumn="0" w:lastRowFirstColumn="0" w:lastRowLastColumn="0"/>
              <w:rPr>
                <w:b/>
                <w:u w:color="FF0000"/>
              </w:rPr>
            </w:pPr>
            <w:r w:rsidRPr="00C24C45">
              <w:rPr>
                <w:b/>
                <w:u w:color="FF0000"/>
              </w:rPr>
              <w:t>20</w:t>
            </w:r>
          </w:p>
        </w:tc>
      </w:tr>
    </w:tbl>
    <w:p w14:paraId="2266A0A8" w14:textId="77777777" w:rsidR="00161F81" w:rsidRDefault="00161F81" w:rsidP="00123D67">
      <w:pPr>
        <w:spacing w:after="0"/>
        <w:rPr>
          <w:u w:color="FF0000"/>
        </w:rPr>
      </w:pPr>
    </w:p>
    <w:p w14:paraId="2266A0A9" w14:textId="77777777" w:rsidR="00DB2B0A" w:rsidRDefault="00DB2B0A" w:rsidP="00123D67">
      <w:pPr>
        <w:spacing w:after="0"/>
        <w:rPr>
          <w:u w:color="FF0000"/>
        </w:rPr>
      </w:pPr>
    </w:p>
    <w:p w14:paraId="2266A0AA" w14:textId="77777777" w:rsidR="00A90D84" w:rsidRDefault="00A90D84" w:rsidP="00A90D84">
      <w:pPr>
        <w:pStyle w:val="Heading1"/>
      </w:pPr>
      <w:r>
        <w:t>COURSE OUTCOMES / SUCCESS CRITERIA</w:t>
      </w:r>
    </w:p>
    <w:p w14:paraId="2266A0AB" w14:textId="77777777" w:rsidR="00A90D84" w:rsidRPr="00091105" w:rsidRDefault="00A90D84" w:rsidP="00841A36">
      <w:pPr>
        <w:spacing w:before="0" w:after="0"/>
        <w:rPr>
          <w:rFonts w:ascii="Comic Sans MS" w:hAnsi="Comic Sans MS" w:cs="Lucida Grande"/>
          <w:b/>
          <w:color w:val="808080" w:themeColor="background1" w:themeShade="80"/>
          <w:sz w:val="16"/>
          <w:szCs w:val="16"/>
        </w:rPr>
      </w:pPr>
    </w:p>
    <w:p w14:paraId="2266A0AC" w14:textId="77777777" w:rsidR="00841A36" w:rsidRDefault="00841A36" w:rsidP="00CE25A8">
      <w:pPr>
        <w:pStyle w:val="Heading1"/>
      </w:pPr>
      <w:r w:rsidRPr="00CE25A8">
        <w:t>Uncertainties</w:t>
      </w:r>
    </w:p>
    <w:p w14:paraId="2266A0AD" w14:textId="77777777" w:rsidR="00AB6FE6" w:rsidRPr="00AB6FE6" w:rsidRDefault="00AB6FE6" w:rsidP="00AB6FE6"/>
    <w:tbl>
      <w:tblPr>
        <w:tblStyle w:val="TableGrid"/>
        <w:tblW w:w="9640" w:type="dxa"/>
        <w:tblInd w:w="-176" w:type="dxa"/>
        <w:tblLayout w:type="fixed"/>
        <w:tblLook w:val="04A0" w:firstRow="1" w:lastRow="0" w:firstColumn="1" w:lastColumn="0" w:noHBand="0" w:noVBand="1"/>
      </w:tblPr>
      <w:tblGrid>
        <w:gridCol w:w="710"/>
        <w:gridCol w:w="6804"/>
        <w:gridCol w:w="425"/>
        <w:gridCol w:w="567"/>
        <w:gridCol w:w="567"/>
        <w:gridCol w:w="567"/>
      </w:tblGrid>
      <w:tr w:rsidR="00EE480E" w:rsidRPr="006331AE" w14:paraId="2266A0B2" w14:textId="77777777" w:rsidTr="00AB6FE6">
        <w:tc>
          <w:tcPr>
            <w:tcW w:w="710" w:type="dxa"/>
            <w:shd w:val="clear" w:color="auto" w:fill="FFD7E7" w:themeFill="accent1" w:themeFillTint="33"/>
            <w:vAlign w:val="center"/>
          </w:tcPr>
          <w:p w14:paraId="2266A0AE" w14:textId="77777777" w:rsidR="00EE480E" w:rsidRDefault="00AB6FE6" w:rsidP="00AB6FE6">
            <w:pPr>
              <w:spacing w:before="120" w:after="120"/>
              <w:rPr>
                <w:b/>
                <w:sz w:val="28"/>
                <w:szCs w:val="28"/>
                <w:u w:color="FFFF00"/>
              </w:rPr>
            </w:pPr>
            <w:r>
              <w:rPr>
                <w:b/>
                <w:sz w:val="28"/>
                <w:szCs w:val="28"/>
                <w:u w:color="FFFF00"/>
              </w:rPr>
              <w:t>No</w:t>
            </w:r>
          </w:p>
        </w:tc>
        <w:tc>
          <w:tcPr>
            <w:tcW w:w="6804" w:type="dxa"/>
            <w:shd w:val="clear" w:color="auto" w:fill="FFD7E7" w:themeFill="accent1" w:themeFillTint="33"/>
            <w:vAlign w:val="center"/>
          </w:tcPr>
          <w:p w14:paraId="2266A0AF" w14:textId="77777777" w:rsidR="00EE480E" w:rsidRDefault="00EE480E" w:rsidP="00091105">
            <w:pPr>
              <w:spacing w:before="120" w:after="120"/>
              <w:rPr>
                <w:b/>
                <w:sz w:val="28"/>
                <w:szCs w:val="28"/>
                <w:u w:color="FFFF00"/>
              </w:rPr>
            </w:pPr>
            <w:r w:rsidRPr="00EE480E">
              <w:rPr>
                <w:b/>
                <w:sz w:val="28"/>
                <w:szCs w:val="28"/>
                <w:u w:color="FFFF00"/>
              </w:rPr>
              <w:t>CONTENT</w:t>
            </w:r>
          </w:p>
        </w:tc>
        <w:tc>
          <w:tcPr>
            <w:tcW w:w="425" w:type="dxa"/>
            <w:tcBorders>
              <w:bottom w:val="single" w:sz="4" w:space="0" w:color="auto"/>
            </w:tcBorders>
            <w:shd w:val="clear" w:color="auto" w:fill="FFD7E7" w:themeFill="accent1" w:themeFillTint="33"/>
            <w:vAlign w:val="center"/>
          </w:tcPr>
          <w:p w14:paraId="2266A0B0" w14:textId="77777777" w:rsidR="00EE480E" w:rsidRPr="006331AE" w:rsidRDefault="00D1718D" w:rsidP="00D63AF1">
            <w:pPr>
              <w:spacing w:before="0"/>
              <w:rPr>
                <w:b/>
                <w:u w:color="FFFF00"/>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1701" w:type="dxa"/>
            <w:gridSpan w:val="3"/>
            <w:tcBorders>
              <w:bottom w:val="single" w:sz="4" w:space="0" w:color="auto"/>
            </w:tcBorders>
            <w:shd w:val="clear" w:color="auto" w:fill="FFD7E7" w:themeFill="accent1" w:themeFillTint="33"/>
            <w:vAlign w:val="center"/>
          </w:tcPr>
          <w:p w14:paraId="2266A0B1" w14:textId="77777777" w:rsidR="00EE480E" w:rsidRPr="006331AE" w:rsidRDefault="00EE480E" w:rsidP="00D63AF1">
            <w:pPr>
              <w:spacing w:before="0"/>
              <w:rPr>
                <w:rFonts w:eastAsia="Times New Roman" w:cs="Lucida Grande"/>
                <w:b/>
              </w:rPr>
            </w:pPr>
            <w:r w:rsidRPr="00EE480E">
              <w:rPr>
                <w:b/>
                <w:sz w:val="28"/>
                <w:szCs w:val="28"/>
                <w:u w:color="FFFF00"/>
              </w:rPr>
              <w:t>Traffic Light</w:t>
            </w:r>
          </w:p>
        </w:tc>
      </w:tr>
      <w:tr w:rsidR="00841A36" w:rsidRPr="006331AE" w14:paraId="2266A0B9" w14:textId="77777777" w:rsidTr="00AB6FE6">
        <w:tc>
          <w:tcPr>
            <w:tcW w:w="710" w:type="dxa"/>
            <w:vAlign w:val="center"/>
          </w:tcPr>
          <w:p w14:paraId="2266A0B3" w14:textId="77777777" w:rsidR="00841A36" w:rsidRPr="004C7A5E" w:rsidRDefault="00841A36" w:rsidP="00091105">
            <w:pPr>
              <w:spacing w:before="120" w:after="120"/>
              <w:rPr>
                <w:b/>
                <w:sz w:val="28"/>
                <w:szCs w:val="28"/>
                <w:u w:color="FFFF00"/>
              </w:rPr>
            </w:pPr>
            <w:r>
              <w:rPr>
                <w:b/>
                <w:sz w:val="28"/>
                <w:szCs w:val="28"/>
                <w:u w:color="FFFF00"/>
              </w:rPr>
              <w:t>1</w:t>
            </w:r>
            <w:r w:rsidR="00A90D84">
              <w:rPr>
                <w:b/>
                <w:sz w:val="28"/>
                <w:szCs w:val="28"/>
                <w:u w:color="FFFF00"/>
              </w:rPr>
              <w:t>.</w:t>
            </w:r>
          </w:p>
        </w:tc>
        <w:tc>
          <w:tcPr>
            <w:tcW w:w="6804" w:type="dxa"/>
            <w:vAlign w:val="center"/>
          </w:tcPr>
          <w:p w14:paraId="2266A0B4" w14:textId="77777777" w:rsidR="00841A36" w:rsidRPr="004C7A5E" w:rsidRDefault="00841A36" w:rsidP="00091105">
            <w:pPr>
              <w:spacing w:before="120" w:after="120"/>
              <w:rPr>
                <w:b/>
                <w:sz w:val="28"/>
                <w:szCs w:val="28"/>
                <w:u w:color="FFFF00"/>
              </w:rPr>
            </w:pPr>
            <w:r>
              <w:rPr>
                <w:b/>
                <w:sz w:val="28"/>
                <w:szCs w:val="28"/>
                <w:u w:color="FFFF00"/>
              </w:rPr>
              <w:t>Uncertainties</w:t>
            </w:r>
            <w:r w:rsidRPr="004C7A5E">
              <w:rPr>
                <w:b/>
                <w:sz w:val="28"/>
                <w:szCs w:val="28"/>
                <w:u w:color="FFFF00"/>
              </w:rPr>
              <w:t xml:space="preserve"> </w:t>
            </w:r>
          </w:p>
        </w:tc>
        <w:tc>
          <w:tcPr>
            <w:tcW w:w="425" w:type="dxa"/>
            <w:tcBorders>
              <w:bottom w:val="single" w:sz="4" w:space="0" w:color="auto"/>
            </w:tcBorders>
            <w:vAlign w:val="center"/>
          </w:tcPr>
          <w:p w14:paraId="2266A0B5" w14:textId="77777777" w:rsidR="00841A36" w:rsidRPr="006331AE" w:rsidRDefault="00841A36" w:rsidP="00D63AF1">
            <w:pPr>
              <w:spacing w:before="0"/>
              <w:rPr>
                <w:b/>
                <w:u w:color="FFFF00"/>
              </w:rPr>
            </w:pPr>
          </w:p>
        </w:tc>
        <w:tc>
          <w:tcPr>
            <w:tcW w:w="567" w:type="dxa"/>
            <w:tcBorders>
              <w:bottom w:val="single" w:sz="4" w:space="0" w:color="auto"/>
              <w:right w:val="nil"/>
            </w:tcBorders>
            <w:vAlign w:val="center"/>
          </w:tcPr>
          <w:p w14:paraId="2266A0B6" w14:textId="77777777" w:rsidR="00841A36" w:rsidRPr="006331AE" w:rsidRDefault="00841A36" w:rsidP="00D63AF1">
            <w:pPr>
              <w:spacing w:before="0"/>
              <w:rPr>
                <w:rFonts w:eastAsia="Times New Roman" w:cs="Lucida Grande"/>
                <w:b/>
              </w:rPr>
            </w:pPr>
          </w:p>
        </w:tc>
        <w:tc>
          <w:tcPr>
            <w:tcW w:w="567" w:type="dxa"/>
            <w:tcBorders>
              <w:left w:val="nil"/>
              <w:bottom w:val="single" w:sz="4" w:space="0" w:color="auto"/>
              <w:right w:val="nil"/>
            </w:tcBorders>
            <w:vAlign w:val="center"/>
          </w:tcPr>
          <w:p w14:paraId="2266A0B7" w14:textId="77777777" w:rsidR="00841A36" w:rsidRPr="006331AE" w:rsidRDefault="00841A36" w:rsidP="00D63AF1">
            <w:pPr>
              <w:spacing w:before="0"/>
              <w:rPr>
                <w:rFonts w:eastAsia="Times New Roman" w:cs="Lucida Grande"/>
                <w:b/>
              </w:rPr>
            </w:pPr>
          </w:p>
        </w:tc>
        <w:tc>
          <w:tcPr>
            <w:tcW w:w="567" w:type="dxa"/>
            <w:tcBorders>
              <w:left w:val="nil"/>
              <w:bottom w:val="single" w:sz="4" w:space="0" w:color="auto"/>
            </w:tcBorders>
            <w:vAlign w:val="center"/>
          </w:tcPr>
          <w:p w14:paraId="2266A0B8" w14:textId="77777777" w:rsidR="00841A36" w:rsidRPr="006331AE" w:rsidRDefault="00841A36" w:rsidP="00D63AF1">
            <w:pPr>
              <w:spacing w:before="0"/>
              <w:rPr>
                <w:rFonts w:eastAsia="Times New Roman" w:cs="Lucida Grande"/>
                <w:b/>
              </w:rPr>
            </w:pPr>
          </w:p>
        </w:tc>
      </w:tr>
      <w:tr w:rsidR="008730E5" w:rsidRPr="00E221DF" w14:paraId="2266A0C0" w14:textId="77777777" w:rsidTr="00AB6FE6">
        <w:tc>
          <w:tcPr>
            <w:tcW w:w="710" w:type="dxa"/>
            <w:vAlign w:val="center"/>
          </w:tcPr>
          <w:p w14:paraId="2266A0BA" w14:textId="77777777" w:rsidR="008730E5" w:rsidRPr="008C44F2" w:rsidRDefault="008730E5" w:rsidP="00D63AF1">
            <w:pPr>
              <w:pStyle w:val="Default"/>
              <w:spacing w:before="0"/>
              <w:rPr>
                <w:rFonts w:ascii="Trebuchet MS" w:hAnsi="Trebuchet MS"/>
              </w:rPr>
            </w:pPr>
            <w:proofErr w:type="spellStart"/>
            <w:r w:rsidRPr="008C44F2">
              <w:rPr>
                <w:rFonts w:ascii="Trebuchet MS" w:hAnsi="Trebuchet MS"/>
              </w:rPr>
              <w:t>eq</w:t>
            </w:r>
            <w:proofErr w:type="spellEnd"/>
          </w:p>
        </w:tc>
        <w:tc>
          <w:tcPr>
            <w:tcW w:w="6804" w:type="dxa"/>
            <w:vAlign w:val="center"/>
          </w:tcPr>
          <w:p w14:paraId="2266A0BB" w14:textId="77777777" w:rsidR="008730E5" w:rsidRPr="008C44F2" w:rsidRDefault="008730E5" w:rsidP="00D63AF1">
            <w:pPr>
              <w:spacing w:before="0"/>
              <w:rPr>
                <w:color w:val="000000"/>
                <w:szCs w:val="24"/>
              </w:rPr>
            </w:pPr>
            <w:r w:rsidRPr="008C44F2">
              <w:rPr>
                <w:position w:val="-22"/>
                <w:szCs w:val="24"/>
              </w:rPr>
              <w:object w:dxaOrig="4560" w:dyaOrig="580" w14:anchorId="2266A789">
                <v:shape id="_x0000_i1025" type="#_x0000_t75" style="width:233.95pt;height:27.6pt" o:ole="">
                  <v:imagedata r:id="rId27" o:title=""/>
                </v:shape>
                <o:OLEObject Type="Embed" ProgID="Equation.DSMT4" ShapeID="_x0000_i1025" DrawAspect="Content" ObjectID="_1691420143" r:id="rId28"/>
              </w:object>
            </w:r>
            <w:r w:rsidR="003D3C35" w:rsidRPr="008C44F2">
              <w:rPr>
                <w:szCs w:val="24"/>
              </w:rPr>
              <w:br/>
            </w:r>
            <w:r w:rsidRPr="008C44F2">
              <w:rPr>
                <w:szCs w:val="24"/>
              </w:rPr>
              <w:t xml:space="preserve">or </w:t>
            </w:r>
            <m:oMath>
              <m:r>
                <m:rPr>
                  <m:sty m:val="p"/>
                </m:rPr>
                <w:rPr>
                  <w:rFonts w:ascii="Cambria Math" w:hAnsi="Cambria Math"/>
                  <w:szCs w:val="24"/>
                </w:rPr>
                <w:br/>
              </m:r>
            </m:oMath>
            <m:oMathPara>
              <m:oMath>
                <m:r>
                  <w:rPr>
                    <w:rFonts w:ascii="Cambria Math" w:hAnsi="Cambria Math"/>
                    <w:szCs w:val="24"/>
                  </w:rPr>
                  <m:t>∆R=</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R</m:t>
                        </m:r>
                      </m:e>
                      <m:sub>
                        <m:r>
                          <w:rPr>
                            <w:rFonts w:ascii="Cambria Math" w:hAnsi="Cambria Math"/>
                            <w:szCs w:val="24"/>
                          </w:rPr>
                          <m:t>max</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min</m:t>
                        </m:r>
                      </m:sub>
                    </m:sSub>
                  </m:num>
                  <m:den>
                    <m:r>
                      <w:rPr>
                        <w:rFonts w:ascii="Cambria Math" w:hAnsi="Cambria Math"/>
                        <w:szCs w:val="24"/>
                      </w:rPr>
                      <m:t>n</m:t>
                    </m:r>
                  </m:den>
                </m:f>
              </m:oMath>
            </m:oMathPara>
          </w:p>
        </w:tc>
        <w:tc>
          <w:tcPr>
            <w:tcW w:w="425" w:type="dxa"/>
            <w:vAlign w:val="center"/>
          </w:tcPr>
          <w:p w14:paraId="2266A0BC" w14:textId="77777777" w:rsidR="008730E5" w:rsidRPr="001C763A" w:rsidRDefault="008730E5" w:rsidP="00D63AF1">
            <w:pPr>
              <w:pStyle w:val="Default"/>
              <w:spacing w:before="0"/>
              <w:ind w:left="360"/>
              <w:rPr>
                <w:rFonts w:asciiTheme="minorHAnsi" w:hAnsiTheme="minorHAnsi"/>
              </w:rPr>
            </w:pPr>
          </w:p>
        </w:tc>
        <w:tc>
          <w:tcPr>
            <w:tcW w:w="567" w:type="dxa"/>
            <w:vAlign w:val="center"/>
          </w:tcPr>
          <w:p w14:paraId="2266A0BD"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BE"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BF" w14:textId="77777777"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14:paraId="2266A0C7" w14:textId="77777777" w:rsidTr="00AB6FE6">
        <w:tc>
          <w:tcPr>
            <w:tcW w:w="710" w:type="dxa"/>
            <w:vAlign w:val="center"/>
          </w:tcPr>
          <w:p w14:paraId="2266A0C1" w14:textId="77777777" w:rsidR="008730E5" w:rsidRPr="008C44F2" w:rsidRDefault="008730E5" w:rsidP="00D63AF1">
            <w:pPr>
              <w:pStyle w:val="Default"/>
              <w:spacing w:before="0"/>
              <w:rPr>
                <w:rFonts w:ascii="Trebuchet MS" w:hAnsi="Trebuchet MS"/>
              </w:rPr>
            </w:pPr>
            <w:r w:rsidRPr="008C44F2">
              <w:rPr>
                <w:rFonts w:ascii="Trebuchet MS" w:hAnsi="Trebuchet MS"/>
              </w:rPr>
              <w:t>a)</w:t>
            </w:r>
          </w:p>
        </w:tc>
        <w:tc>
          <w:tcPr>
            <w:tcW w:w="6804" w:type="dxa"/>
            <w:vAlign w:val="center"/>
          </w:tcPr>
          <w:p w14:paraId="2266A0C2" w14:textId="77777777" w:rsidR="008730E5" w:rsidRPr="008C44F2" w:rsidRDefault="008730E5" w:rsidP="00D63AF1">
            <w:pPr>
              <w:spacing w:before="0"/>
              <w:rPr>
                <w:color w:val="000000"/>
                <w:szCs w:val="24"/>
              </w:rPr>
            </w:pPr>
            <w:r w:rsidRPr="008C44F2">
              <w:rPr>
                <w:color w:val="000000"/>
                <w:szCs w:val="24"/>
              </w:rPr>
              <w:t>I can identify that all measurements of physical quant</w:t>
            </w:r>
            <w:r w:rsidR="00DB2B0A" w:rsidRPr="008C44F2">
              <w:rPr>
                <w:color w:val="000000"/>
                <w:szCs w:val="24"/>
              </w:rPr>
              <w:t>ities are liable to uncertainty which I can express in absolute or percentage form.</w:t>
            </w:r>
          </w:p>
        </w:tc>
        <w:tc>
          <w:tcPr>
            <w:tcW w:w="425" w:type="dxa"/>
            <w:vAlign w:val="center"/>
          </w:tcPr>
          <w:p w14:paraId="2266A0C3" w14:textId="77777777" w:rsidR="008730E5" w:rsidRPr="001C763A" w:rsidRDefault="008730E5" w:rsidP="00D63AF1">
            <w:pPr>
              <w:pStyle w:val="Default"/>
              <w:spacing w:before="0"/>
              <w:ind w:left="360"/>
              <w:rPr>
                <w:rFonts w:asciiTheme="minorHAnsi" w:hAnsiTheme="minorHAnsi"/>
              </w:rPr>
            </w:pPr>
          </w:p>
        </w:tc>
        <w:tc>
          <w:tcPr>
            <w:tcW w:w="567" w:type="dxa"/>
            <w:vAlign w:val="center"/>
          </w:tcPr>
          <w:p w14:paraId="2266A0C4"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C5"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C6" w14:textId="77777777"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14:paraId="2266A0CE" w14:textId="77777777" w:rsidTr="00AB6FE6">
        <w:tc>
          <w:tcPr>
            <w:tcW w:w="710" w:type="dxa"/>
            <w:vAlign w:val="center"/>
          </w:tcPr>
          <w:p w14:paraId="2266A0C8" w14:textId="77777777" w:rsidR="008730E5" w:rsidRPr="008C44F2" w:rsidRDefault="008730E5" w:rsidP="00D63AF1">
            <w:pPr>
              <w:pStyle w:val="Default"/>
              <w:spacing w:before="0"/>
              <w:rPr>
                <w:rFonts w:ascii="Trebuchet MS" w:hAnsi="Trebuchet MS"/>
              </w:rPr>
            </w:pPr>
            <w:r w:rsidRPr="008C44F2">
              <w:rPr>
                <w:rFonts w:ascii="Trebuchet MS" w:hAnsi="Trebuchet MS"/>
              </w:rPr>
              <w:t>b)</w:t>
            </w:r>
          </w:p>
        </w:tc>
        <w:tc>
          <w:tcPr>
            <w:tcW w:w="6804" w:type="dxa"/>
            <w:vAlign w:val="center"/>
          </w:tcPr>
          <w:p w14:paraId="2266A0C9" w14:textId="77777777" w:rsidR="008730E5" w:rsidRPr="008C44F2" w:rsidRDefault="008730E5" w:rsidP="00D63AF1">
            <w:pPr>
              <w:spacing w:before="0"/>
              <w:rPr>
                <w:color w:val="000000"/>
                <w:szCs w:val="24"/>
              </w:rPr>
            </w:pPr>
            <w:r w:rsidRPr="008C44F2">
              <w:rPr>
                <w:color w:val="000000"/>
                <w:szCs w:val="24"/>
              </w:rPr>
              <w:t xml:space="preserve">I can quantify and recognise scale reading, random and systematic uncertainties in a measured quantity. </w:t>
            </w:r>
          </w:p>
        </w:tc>
        <w:tc>
          <w:tcPr>
            <w:tcW w:w="425" w:type="dxa"/>
            <w:vAlign w:val="center"/>
          </w:tcPr>
          <w:p w14:paraId="2266A0CA" w14:textId="77777777" w:rsidR="008730E5" w:rsidRPr="001C763A" w:rsidRDefault="008730E5" w:rsidP="00D63AF1">
            <w:pPr>
              <w:pStyle w:val="Default"/>
              <w:spacing w:before="0"/>
              <w:ind w:left="360"/>
              <w:rPr>
                <w:rFonts w:asciiTheme="minorHAnsi" w:hAnsiTheme="minorHAnsi"/>
              </w:rPr>
            </w:pPr>
          </w:p>
        </w:tc>
        <w:tc>
          <w:tcPr>
            <w:tcW w:w="567" w:type="dxa"/>
            <w:vAlign w:val="center"/>
          </w:tcPr>
          <w:p w14:paraId="2266A0CB"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CC"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CD" w14:textId="77777777"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14:paraId="2266A0D5" w14:textId="77777777" w:rsidTr="00AB6FE6">
        <w:tc>
          <w:tcPr>
            <w:tcW w:w="710" w:type="dxa"/>
            <w:vAlign w:val="center"/>
          </w:tcPr>
          <w:p w14:paraId="2266A0CF" w14:textId="77777777" w:rsidR="008730E5" w:rsidRPr="008C44F2" w:rsidRDefault="008730E5" w:rsidP="00D63AF1">
            <w:pPr>
              <w:pStyle w:val="Default"/>
              <w:spacing w:before="0"/>
              <w:rPr>
                <w:rFonts w:ascii="Trebuchet MS" w:hAnsi="Trebuchet MS"/>
              </w:rPr>
            </w:pPr>
            <w:r w:rsidRPr="008C44F2">
              <w:rPr>
                <w:rFonts w:ascii="Trebuchet MS" w:hAnsi="Trebuchet MS"/>
              </w:rPr>
              <w:t>c)</w:t>
            </w:r>
          </w:p>
        </w:tc>
        <w:tc>
          <w:tcPr>
            <w:tcW w:w="6804" w:type="dxa"/>
            <w:vAlign w:val="center"/>
          </w:tcPr>
          <w:p w14:paraId="2266A0D0" w14:textId="77777777" w:rsidR="008730E5" w:rsidRPr="008C44F2" w:rsidRDefault="008730E5" w:rsidP="00D63AF1">
            <w:pPr>
              <w:spacing w:before="0"/>
              <w:rPr>
                <w:color w:val="000000"/>
                <w:szCs w:val="24"/>
              </w:rPr>
            </w:pPr>
            <w:r w:rsidRPr="008C44F2">
              <w:rPr>
                <w:color w:val="000000"/>
                <w:szCs w:val="24"/>
              </w:rPr>
              <w:t>I can express uncertainties in absolute or percentage form</w:t>
            </w:r>
          </w:p>
        </w:tc>
        <w:tc>
          <w:tcPr>
            <w:tcW w:w="425" w:type="dxa"/>
            <w:vAlign w:val="center"/>
          </w:tcPr>
          <w:p w14:paraId="2266A0D1" w14:textId="77777777" w:rsidR="008730E5" w:rsidRPr="001C763A" w:rsidRDefault="008730E5" w:rsidP="00D63AF1">
            <w:pPr>
              <w:pStyle w:val="Default"/>
              <w:spacing w:before="0"/>
              <w:ind w:left="360"/>
              <w:rPr>
                <w:rFonts w:asciiTheme="minorHAnsi" w:hAnsiTheme="minorHAnsi"/>
              </w:rPr>
            </w:pPr>
          </w:p>
        </w:tc>
        <w:tc>
          <w:tcPr>
            <w:tcW w:w="567" w:type="dxa"/>
            <w:vAlign w:val="center"/>
          </w:tcPr>
          <w:p w14:paraId="2266A0D2"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D3"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D4" w14:textId="77777777"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14:paraId="2266A0DC" w14:textId="77777777" w:rsidTr="00AB6FE6">
        <w:tc>
          <w:tcPr>
            <w:tcW w:w="710" w:type="dxa"/>
            <w:vAlign w:val="center"/>
          </w:tcPr>
          <w:p w14:paraId="2266A0D6" w14:textId="77777777" w:rsidR="008730E5" w:rsidRPr="008C44F2" w:rsidRDefault="008730E5" w:rsidP="00D63AF1">
            <w:pPr>
              <w:pStyle w:val="Default"/>
              <w:spacing w:before="0"/>
              <w:rPr>
                <w:rFonts w:ascii="Trebuchet MS" w:hAnsi="Trebuchet MS"/>
              </w:rPr>
            </w:pPr>
            <w:r w:rsidRPr="008C44F2">
              <w:rPr>
                <w:rFonts w:ascii="Trebuchet MS" w:hAnsi="Trebuchet MS"/>
              </w:rPr>
              <w:t>d)</w:t>
            </w:r>
          </w:p>
        </w:tc>
        <w:tc>
          <w:tcPr>
            <w:tcW w:w="6804" w:type="dxa"/>
            <w:vAlign w:val="center"/>
          </w:tcPr>
          <w:p w14:paraId="2266A0D7" w14:textId="77777777" w:rsidR="008730E5" w:rsidRPr="008C44F2" w:rsidRDefault="008730E5" w:rsidP="00D63AF1">
            <w:pPr>
              <w:spacing w:before="0"/>
              <w:rPr>
                <w:color w:val="000000"/>
                <w:szCs w:val="24"/>
              </w:rPr>
            </w:pPr>
            <w:r w:rsidRPr="008C44F2">
              <w:rPr>
                <w:color w:val="000000"/>
                <w:szCs w:val="24"/>
              </w:rPr>
              <w:t>I know that random uncertainties arise when an experiment is repeated and slight variations occur</w:t>
            </w:r>
            <w:r w:rsidR="00DB2B0A" w:rsidRPr="008C44F2">
              <w:rPr>
                <w:color w:val="000000"/>
                <w:szCs w:val="24"/>
              </w:rPr>
              <w:t>.</w:t>
            </w:r>
          </w:p>
        </w:tc>
        <w:tc>
          <w:tcPr>
            <w:tcW w:w="425" w:type="dxa"/>
            <w:vAlign w:val="center"/>
          </w:tcPr>
          <w:p w14:paraId="2266A0D8" w14:textId="77777777" w:rsidR="008730E5" w:rsidRPr="001C763A" w:rsidRDefault="008730E5" w:rsidP="00D63AF1">
            <w:pPr>
              <w:pStyle w:val="Default"/>
              <w:spacing w:before="0"/>
              <w:ind w:left="360"/>
              <w:rPr>
                <w:rFonts w:asciiTheme="minorHAnsi" w:hAnsiTheme="minorHAnsi"/>
              </w:rPr>
            </w:pPr>
          </w:p>
        </w:tc>
        <w:tc>
          <w:tcPr>
            <w:tcW w:w="567" w:type="dxa"/>
            <w:vAlign w:val="center"/>
          </w:tcPr>
          <w:p w14:paraId="2266A0D9"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DA"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DB" w14:textId="77777777"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14:paraId="2266A0E3" w14:textId="77777777" w:rsidTr="00AB6FE6">
        <w:tc>
          <w:tcPr>
            <w:tcW w:w="710" w:type="dxa"/>
            <w:vAlign w:val="center"/>
          </w:tcPr>
          <w:p w14:paraId="2266A0DD" w14:textId="77777777" w:rsidR="008730E5" w:rsidRPr="008C44F2" w:rsidRDefault="008730E5" w:rsidP="00D63AF1">
            <w:pPr>
              <w:pStyle w:val="Default"/>
              <w:spacing w:before="0"/>
              <w:rPr>
                <w:rFonts w:ascii="Trebuchet MS" w:hAnsi="Trebuchet MS"/>
              </w:rPr>
            </w:pPr>
            <w:r w:rsidRPr="008C44F2">
              <w:rPr>
                <w:rFonts w:ascii="Trebuchet MS" w:hAnsi="Trebuchet MS"/>
              </w:rPr>
              <w:t>e)</w:t>
            </w:r>
          </w:p>
        </w:tc>
        <w:tc>
          <w:tcPr>
            <w:tcW w:w="6804" w:type="dxa"/>
            <w:vAlign w:val="center"/>
          </w:tcPr>
          <w:p w14:paraId="2266A0DE" w14:textId="77777777" w:rsidR="008730E5" w:rsidRPr="008C44F2" w:rsidRDefault="008730E5" w:rsidP="00D63AF1">
            <w:pPr>
              <w:spacing w:before="0"/>
              <w:rPr>
                <w:color w:val="000000"/>
                <w:szCs w:val="24"/>
              </w:rPr>
            </w:pPr>
            <w:r w:rsidRPr="008C44F2">
              <w:rPr>
                <w:color w:val="000000"/>
                <w:szCs w:val="24"/>
              </w:rPr>
              <w:t>I can explain that scale reading uncertainty is a measure of how well an instrument scale can be read.</w:t>
            </w:r>
          </w:p>
        </w:tc>
        <w:tc>
          <w:tcPr>
            <w:tcW w:w="425" w:type="dxa"/>
            <w:vAlign w:val="center"/>
          </w:tcPr>
          <w:p w14:paraId="2266A0DF" w14:textId="77777777" w:rsidR="008730E5" w:rsidRPr="001C763A" w:rsidRDefault="008730E5" w:rsidP="00D63AF1">
            <w:pPr>
              <w:pStyle w:val="Default"/>
              <w:spacing w:before="0"/>
              <w:ind w:left="360"/>
              <w:rPr>
                <w:rFonts w:asciiTheme="minorHAnsi" w:hAnsiTheme="minorHAnsi"/>
              </w:rPr>
            </w:pPr>
          </w:p>
        </w:tc>
        <w:tc>
          <w:tcPr>
            <w:tcW w:w="567" w:type="dxa"/>
            <w:vAlign w:val="center"/>
          </w:tcPr>
          <w:p w14:paraId="2266A0E0"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E1"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E2" w14:textId="77777777"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0EA" w14:textId="77777777" w:rsidTr="00AB6FE6">
        <w:tc>
          <w:tcPr>
            <w:tcW w:w="710" w:type="dxa"/>
            <w:vAlign w:val="center"/>
          </w:tcPr>
          <w:p w14:paraId="2266A0E4" w14:textId="77777777" w:rsidR="00890969" w:rsidRPr="008C44F2" w:rsidRDefault="00890969" w:rsidP="00D63AF1">
            <w:pPr>
              <w:pStyle w:val="Default"/>
              <w:spacing w:before="0"/>
              <w:rPr>
                <w:rFonts w:ascii="Trebuchet MS" w:hAnsi="Trebuchet MS"/>
              </w:rPr>
            </w:pPr>
            <w:r w:rsidRPr="008C44F2">
              <w:rPr>
                <w:rFonts w:ascii="Trebuchet MS" w:hAnsi="Trebuchet MS"/>
              </w:rPr>
              <w:t>f)</w:t>
            </w:r>
          </w:p>
        </w:tc>
        <w:tc>
          <w:tcPr>
            <w:tcW w:w="6804" w:type="dxa"/>
            <w:vAlign w:val="center"/>
          </w:tcPr>
          <w:p w14:paraId="2266A0E5" w14:textId="77777777" w:rsidR="00890969" w:rsidRPr="008C44F2" w:rsidRDefault="00890969" w:rsidP="00D63AF1">
            <w:pPr>
              <w:spacing w:before="0"/>
              <w:rPr>
                <w:color w:val="000000"/>
                <w:szCs w:val="24"/>
              </w:rPr>
            </w:pPr>
            <w:r w:rsidRPr="008C44F2">
              <w:rPr>
                <w:color w:val="000000"/>
                <w:szCs w:val="24"/>
              </w:rPr>
              <w:t>I know that scale reading uncertainty is an indication of how precisely a scale can be read.</w:t>
            </w:r>
          </w:p>
        </w:tc>
        <w:tc>
          <w:tcPr>
            <w:tcW w:w="425" w:type="dxa"/>
            <w:vAlign w:val="center"/>
          </w:tcPr>
          <w:p w14:paraId="2266A0E6" w14:textId="77777777" w:rsidR="00890969" w:rsidRPr="001C763A" w:rsidRDefault="00890969" w:rsidP="00D63AF1">
            <w:pPr>
              <w:pStyle w:val="Default"/>
              <w:spacing w:before="0"/>
              <w:ind w:left="360"/>
              <w:rPr>
                <w:rFonts w:asciiTheme="minorHAnsi" w:hAnsiTheme="minorHAnsi"/>
              </w:rPr>
            </w:pPr>
          </w:p>
        </w:tc>
        <w:tc>
          <w:tcPr>
            <w:tcW w:w="567" w:type="dxa"/>
            <w:vAlign w:val="center"/>
          </w:tcPr>
          <w:p w14:paraId="2266A0E7" w14:textId="77777777" w:rsidR="00890969" w:rsidRPr="00802457" w:rsidRDefault="00890969" w:rsidP="00AD1E7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E8" w14:textId="77777777" w:rsidR="00890969" w:rsidRPr="00802457" w:rsidRDefault="00890969" w:rsidP="00AD1E7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E9" w14:textId="77777777" w:rsidR="00890969" w:rsidRPr="00E221DF" w:rsidRDefault="00890969" w:rsidP="00AD1E7A">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0F1" w14:textId="77777777" w:rsidTr="00AB6FE6">
        <w:tc>
          <w:tcPr>
            <w:tcW w:w="710" w:type="dxa"/>
            <w:vAlign w:val="center"/>
          </w:tcPr>
          <w:p w14:paraId="2266A0EB" w14:textId="77777777" w:rsidR="00890969" w:rsidRPr="008C44F2" w:rsidRDefault="00890969" w:rsidP="00D63AF1">
            <w:pPr>
              <w:pStyle w:val="Default"/>
              <w:spacing w:before="0"/>
              <w:rPr>
                <w:rFonts w:ascii="Trebuchet MS" w:hAnsi="Trebuchet MS"/>
              </w:rPr>
            </w:pPr>
            <w:r w:rsidRPr="008C44F2">
              <w:rPr>
                <w:rFonts w:ascii="Trebuchet MS" w:hAnsi="Trebuchet MS"/>
              </w:rPr>
              <w:t>g)</w:t>
            </w:r>
          </w:p>
        </w:tc>
        <w:tc>
          <w:tcPr>
            <w:tcW w:w="6804" w:type="dxa"/>
            <w:vAlign w:val="center"/>
          </w:tcPr>
          <w:p w14:paraId="2266A0EC" w14:textId="77777777" w:rsidR="00890969" w:rsidRPr="008C44F2" w:rsidRDefault="00890969" w:rsidP="00D63AF1">
            <w:pPr>
              <w:spacing w:before="0"/>
              <w:rPr>
                <w:color w:val="000000"/>
                <w:szCs w:val="24"/>
              </w:rPr>
            </w:pPr>
            <w:r w:rsidRPr="008C44F2">
              <w:rPr>
                <w:color w:val="000000"/>
                <w:szCs w:val="24"/>
              </w:rPr>
              <w:t xml:space="preserve"> I can state that random uncertainties can be reduced by taking repeated measurements.</w:t>
            </w:r>
          </w:p>
        </w:tc>
        <w:tc>
          <w:tcPr>
            <w:tcW w:w="425" w:type="dxa"/>
            <w:vAlign w:val="center"/>
          </w:tcPr>
          <w:p w14:paraId="2266A0ED" w14:textId="77777777" w:rsidR="00890969" w:rsidRPr="001C763A" w:rsidRDefault="00890969" w:rsidP="00D63AF1">
            <w:pPr>
              <w:pStyle w:val="Default"/>
              <w:spacing w:before="0"/>
              <w:ind w:left="360"/>
              <w:rPr>
                <w:rFonts w:asciiTheme="minorHAnsi" w:hAnsiTheme="minorHAnsi"/>
              </w:rPr>
            </w:pPr>
          </w:p>
        </w:tc>
        <w:tc>
          <w:tcPr>
            <w:tcW w:w="567" w:type="dxa"/>
            <w:vAlign w:val="center"/>
          </w:tcPr>
          <w:p w14:paraId="2266A0EE"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EF"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F0"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0F8" w14:textId="77777777" w:rsidTr="00AB6FE6">
        <w:tc>
          <w:tcPr>
            <w:tcW w:w="710" w:type="dxa"/>
            <w:vAlign w:val="center"/>
          </w:tcPr>
          <w:p w14:paraId="2266A0F2" w14:textId="77777777" w:rsidR="00890969" w:rsidRPr="008C44F2" w:rsidRDefault="00890969" w:rsidP="00D63AF1">
            <w:pPr>
              <w:pStyle w:val="Default"/>
              <w:spacing w:before="0"/>
              <w:rPr>
                <w:rFonts w:ascii="Trebuchet MS" w:hAnsi="Trebuchet MS"/>
              </w:rPr>
            </w:pPr>
            <w:r w:rsidRPr="008C44F2">
              <w:rPr>
                <w:rFonts w:ascii="Trebuchet MS" w:hAnsi="Trebuchet MS"/>
              </w:rPr>
              <w:t>h)</w:t>
            </w:r>
          </w:p>
        </w:tc>
        <w:tc>
          <w:tcPr>
            <w:tcW w:w="6804" w:type="dxa"/>
            <w:vAlign w:val="center"/>
          </w:tcPr>
          <w:p w14:paraId="2266A0F3" w14:textId="77777777" w:rsidR="00890969" w:rsidRPr="008C44F2" w:rsidRDefault="00890969" w:rsidP="00D63AF1">
            <w:pPr>
              <w:spacing w:before="0"/>
              <w:rPr>
                <w:color w:val="000000"/>
                <w:szCs w:val="24"/>
              </w:rPr>
            </w:pPr>
            <w:r w:rsidRPr="008C44F2">
              <w:rPr>
                <w:color w:val="000000"/>
                <w:szCs w:val="24"/>
              </w:rPr>
              <w:t>I can explain that systematic uncertainties occur when readings taken are either all too small or all too large.</w:t>
            </w:r>
          </w:p>
        </w:tc>
        <w:tc>
          <w:tcPr>
            <w:tcW w:w="425" w:type="dxa"/>
          </w:tcPr>
          <w:p w14:paraId="2266A0F4" w14:textId="77777777" w:rsidR="00890969" w:rsidRPr="001C763A" w:rsidRDefault="00890969" w:rsidP="00D63AF1">
            <w:pPr>
              <w:pStyle w:val="Default"/>
              <w:spacing w:before="0"/>
              <w:ind w:left="360"/>
              <w:rPr>
                <w:rFonts w:asciiTheme="minorHAnsi" w:hAnsiTheme="minorHAnsi"/>
              </w:rPr>
            </w:pPr>
          </w:p>
        </w:tc>
        <w:tc>
          <w:tcPr>
            <w:tcW w:w="567" w:type="dxa"/>
          </w:tcPr>
          <w:p w14:paraId="2266A0F5"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Pr>
          <w:p w14:paraId="2266A0F6"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Pr>
          <w:p w14:paraId="2266A0F7"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0FF" w14:textId="77777777" w:rsidTr="00AB6FE6">
        <w:trPr>
          <w:cantSplit/>
        </w:trPr>
        <w:tc>
          <w:tcPr>
            <w:tcW w:w="710" w:type="dxa"/>
            <w:tcBorders>
              <w:bottom w:val="single" w:sz="4" w:space="0" w:color="auto"/>
            </w:tcBorders>
            <w:vAlign w:val="center"/>
          </w:tcPr>
          <w:p w14:paraId="2266A0F9" w14:textId="77777777" w:rsidR="00890969" w:rsidRPr="008C44F2" w:rsidRDefault="00890969" w:rsidP="00D63AF1">
            <w:pPr>
              <w:pStyle w:val="Default"/>
              <w:spacing w:before="0"/>
              <w:rPr>
                <w:rFonts w:ascii="Trebuchet MS" w:hAnsi="Trebuchet MS"/>
              </w:rPr>
            </w:pPr>
            <w:proofErr w:type="spellStart"/>
            <w:r w:rsidRPr="008C44F2">
              <w:rPr>
                <w:rFonts w:ascii="Trebuchet MS" w:hAnsi="Trebuchet MS"/>
              </w:rPr>
              <w:t>i</w:t>
            </w:r>
            <w:proofErr w:type="spellEnd"/>
            <w:r w:rsidRPr="008C44F2">
              <w:rPr>
                <w:rFonts w:ascii="Trebuchet MS" w:hAnsi="Trebuchet MS"/>
              </w:rPr>
              <w:t>)</w:t>
            </w:r>
          </w:p>
        </w:tc>
        <w:tc>
          <w:tcPr>
            <w:tcW w:w="6804" w:type="dxa"/>
            <w:tcBorders>
              <w:bottom w:val="single" w:sz="4" w:space="0" w:color="auto"/>
            </w:tcBorders>
            <w:vAlign w:val="center"/>
          </w:tcPr>
          <w:p w14:paraId="2266A0FA" w14:textId="77777777" w:rsidR="00890969" w:rsidRPr="008C44F2" w:rsidRDefault="00890969" w:rsidP="00D63AF1">
            <w:pPr>
              <w:spacing w:before="0"/>
              <w:rPr>
                <w:color w:val="000000"/>
                <w:szCs w:val="24"/>
              </w:rPr>
            </w:pPr>
            <w:r w:rsidRPr="008C44F2">
              <w:rPr>
                <w:color w:val="000000"/>
                <w:szCs w:val="24"/>
              </w:rPr>
              <w:t xml:space="preserve"> I can recognise that systematic uncertainties can arise due to measurement techniques or experimental design.</w:t>
            </w:r>
          </w:p>
        </w:tc>
        <w:tc>
          <w:tcPr>
            <w:tcW w:w="425" w:type="dxa"/>
            <w:tcBorders>
              <w:bottom w:val="single" w:sz="4" w:space="0" w:color="auto"/>
            </w:tcBorders>
          </w:tcPr>
          <w:p w14:paraId="2266A0FB" w14:textId="77777777" w:rsidR="00890969" w:rsidRPr="001C763A" w:rsidRDefault="00890969" w:rsidP="00D63AF1">
            <w:pPr>
              <w:pStyle w:val="Default"/>
              <w:spacing w:before="0"/>
              <w:rPr>
                <w:rFonts w:asciiTheme="minorHAnsi" w:hAnsiTheme="minorHAnsi"/>
              </w:rPr>
            </w:pPr>
          </w:p>
        </w:tc>
        <w:tc>
          <w:tcPr>
            <w:tcW w:w="567" w:type="dxa"/>
            <w:tcBorders>
              <w:bottom w:val="single" w:sz="4" w:space="0" w:color="auto"/>
            </w:tcBorders>
            <w:vAlign w:val="center"/>
          </w:tcPr>
          <w:p w14:paraId="2266A0FC"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0FD"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0FE"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106" w14:textId="77777777" w:rsidTr="00AB6FE6">
        <w:trPr>
          <w:cantSplit/>
        </w:trPr>
        <w:tc>
          <w:tcPr>
            <w:tcW w:w="710" w:type="dxa"/>
            <w:tcBorders>
              <w:bottom w:val="single" w:sz="4" w:space="0" w:color="auto"/>
            </w:tcBorders>
            <w:vAlign w:val="center"/>
          </w:tcPr>
          <w:p w14:paraId="2266A100" w14:textId="77777777" w:rsidR="00890969" w:rsidRPr="008C44F2" w:rsidRDefault="00890969" w:rsidP="00D63AF1">
            <w:pPr>
              <w:pStyle w:val="Default"/>
              <w:spacing w:before="0"/>
              <w:rPr>
                <w:rFonts w:ascii="Trebuchet MS" w:hAnsi="Trebuchet MS"/>
              </w:rPr>
            </w:pPr>
            <w:r w:rsidRPr="008C44F2">
              <w:rPr>
                <w:rFonts w:ascii="Trebuchet MS" w:hAnsi="Trebuchet MS"/>
              </w:rPr>
              <w:t>j)</w:t>
            </w:r>
          </w:p>
        </w:tc>
        <w:tc>
          <w:tcPr>
            <w:tcW w:w="6804" w:type="dxa"/>
            <w:tcBorders>
              <w:bottom w:val="single" w:sz="4" w:space="0" w:color="auto"/>
            </w:tcBorders>
            <w:vAlign w:val="center"/>
          </w:tcPr>
          <w:p w14:paraId="2266A101" w14:textId="77777777" w:rsidR="00890969" w:rsidRPr="008C44F2" w:rsidRDefault="00890969" w:rsidP="00D63AF1">
            <w:pPr>
              <w:spacing w:before="0"/>
              <w:rPr>
                <w:color w:val="000000"/>
                <w:szCs w:val="24"/>
              </w:rPr>
            </w:pPr>
            <w:r w:rsidRPr="008C44F2">
              <w:rPr>
                <w:color w:val="000000"/>
                <w:szCs w:val="24"/>
              </w:rPr>
              <w:t>I know the mean of a set of repeated measurements is the best estimate of the ‘true’ value of the quantity being measured.</w:t>
            </w:r>
          </w:p>
        </w:tc>
        <w:tc>
          <w:tcPr>
            <w:tcW w:w="425" w:type="dxa"/>
            <w:tcBorders>
              <w:bottom w:val="single" w:sz="4" w:space="0" w:color="auto"/>
            </w:tcBorders>
          </w:tcPr>
          <w:p w14:paraId="2266A102" w14:textId="77777777" w:rsidR="00890969" w:rsidRPr="001C763A" w:rsidRDefault="00890969" w:rsidP="00D63AF1">
            <w:pPr>
              <w:pStyle w:val="Default"/>
              <w:spacing w:before="0"/>
              <w:rPr>
                <w:rFonts w:asciiTheme="minorHAnsi" w:hAnsiTheme="minorHAnsi"/>
              </w:rPr>
            </w:pPr>
          </w:p>
        </w:tc>
        <w:tc>
          <w:tcPr>
            <w:tcW w:w="567" w:type="dxa"/>
            <w:tcBorders>
              <w:bottom w:val="single" w:sz="4" w:space="0" w:color="auto"/>
            </w:tcBorders>
            <w:vAlign w:val="center"/>
          </w:tcPr>
          <w:p w14:paraId="2266A103"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104"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105"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10D" w14:textId="77777777" w:rsidTr="00AB6FE6">
        <w:trPr>
          <w:cantSplit/>
        </w:trPr>
        <w:tc>
          <w:tcPr>
            <w:tcW w:w="710" w:type="dxa"/>
            <w:tcBorders>
              <w:bottom w:val="single" w:sz="4" w:space="0" w:color="auto"/>
            </w:tcBorders>
            <w:vAlign w:val="center"/>
          </w:tcPr>
          <w:p w14:paraId="2266A107" w14:textId="77777777" w:rsidR="00890969" w:rsidRPr="008C44F2" w:rsidRDefault="00890969" w:rsidP="00D63AF1">
            <w:pPr>
              <w:pStyle w:val="Default"/>
              <w:spacing w:before="0"/>
              <w:rPr>
                <w:rFonts w:ascii="Trebuchet MS" w:hAnsi="Trebuchet MS"/>
              </w:rPr>
            </w:pPr>
            <w:r w:rsidRPr="008C44F2">
              <w:rPr>
                <w:rFonts w:ascii="Trebuchet MS" w:hAnsi="Trebuchet MS"/>
              </w:rPr>
              <w:t>k)</w:t>
            </w:r>
          </w:p>
        </w:tc>
        <w:tc>
          <w:tcPr>
            <w:tcW w:w="6804" w:type="dxa"/>
            <w:tcBorders>
              <w:bottom w:val="single" w:sz="4" w:space="0" w:color="auto"/>
            </w:tcBorders>
            <w:vAlign w:val="center"/>
          </w:tcPr>
          <w:p w14:paraId="2266A108" w14:textId="77777777" w:rsidR="00890969" w:rsidRPr="008C44F2" w:rsidRDefault="00890969" w:rsidP="00D63AF1">
            <w:pPr>
              <w:spacing w:before="0"/>
              <w:rPr>
                <w:color w:val="000000"/>
                <w:szCs w:val="24"/>
              </w:rPr>
            </w:pPr>
            <w:r w:rsidRPr="008C44F2">
              <w:rPr>
                <w:color w:val="000000"/>
                <w:szCs w:val="24"/>
              </w:rPr>
              <w:t>I know that when systematic uncertainties are present they offset the mean value</w:t>
            </w:r>
          </w:p>
        </w:tc>
        <w:tc>
          <w:tcPr>
            <w:tcW w:w="425" w:type="dxa"/>
            <w:tcBorders>
              <w:bottom w:val="single" w:sz="4" w:space="0" w:color="auto"/>
            </w:tcBorders>
          </w:tcPr>
          <w:p w14:paraId="2266A109" w14:textId="77777777" w:rsidR="00890969" w:rsidRPr="001C763A" w:rsidRDefault="00890969" w:rsidP="00D63AF1">
            <w:pPr>
              <w:pStyle w:val="Default"/>
              <w:spacing w:before="0"/>
              <w:rPr>
                <w:rFonts w:asciiTheme="minorHAnsi" w:hAnsiTheme="minorHAnsi"/>
              </w:rPr>
            </w:pPr>
          </w:p>
        </w:tc>
        <w:tc>
          <w:tcPr>
            <w:tcW w:w="567" w:type="dxa"/>
            <w:tcBorders>
              <w:bottom w:val="single" w:sz="4" w:space="0" w:color="auto"/>
            </w:tcBorders>
            <w:vAlign w:val="center"/>
          </w:tcPr>
          <w:p w14:paraId="2266A10A"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10B"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10C"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114" w14:textId="77777777" w:rsidTr="00AB6FE6">
        <w:trPr>
          <w:cantSplit/>
        </w:trPr>
        <w:tc>
          <w:tcPr>
            <w:tcW w:w="710" w:type="dxa"/>
            <w:tcBorders>
              <w:bottom w:val="single" w:sz="4" w:space="0" w:color="auto"/>
            </w:tcBorders>
            <w:vAlign w:val="center"/>
          </w:tcPr>
          <w:p w14:paraId="2266A10E" w14:textId="77777777" w:rsidR="00890969" w:rsidRPr="008C44F2" w:rsidRDefault="00890969" w:rsidP="00D63AF1">
            <w:pPr>
              <w:pStyle w:val="Default"/>
              <w:spacing w:before="0"/>
              <w:rPr>
                <w:rFonts w:ascii="Trebuchet MS" w:hAnsi="Trebuchet MS"/>
              </w:rPr>
            </w:pPr>
            <w:r w:rsidRPr="008C44F2">
              <w:rPr>
                <w:rFonts w:ascii="Trebuchet MS" w:hAnsi="Trebuchet MS"/>
              </w:rPr>
              <w:t>l)</w:t>
            </w:r>
          </w:p>
        </w:tc>
        <w:tc>
          <w:tcPr>
            <w:tcW w:w="6804" w:type="dxa"/>
            <w:tcBorders>
              <w:bottom w:val="single" w:sz="4" w:space="0" w:color="auto"/>
            </w:tcBorders>
            <w:vAlign w:val="center"/>
          </w:tcPr>
          <w:p w14:paraId="2266A10F" w14:textId="77777777" w:rsidR="00890969" w:rsidRPr="008C44F2" w:rsidRDefault="00890969" w:rsidP="00D63AF1">
            <w:pPr>
              <w:spacing w:before="0"/>
              <w:rPr>
                <w:color w:val="000000"/>
                <w:szCs w:val="24"/>
              </w:rPr>
            </w:pPr>
            <w:r w:rsidRPr="008C44F2">
              <w:rPr>
                <w:color w:val="000000"/>
                <w:szCs w:val="24"/>
              </w:rPr>
              <w:t>I know when mean values are used, the approximate random uncertainty should be calculated.</w:t>
            </w:r>
          </w:p>
        </w:tc>
        <w:tc>
          <w:tcPr>
            <w:tcW w:w="425" w:type="dxa"/>
            <w:tcBorders>
              <w:bottom w:val="single" w:sz="4" w:space="0" w:color="auto"/>
            </w:tcBorders>
          </w:tcPr>
          <w:p w14:paraId="2266A110" w14:textId="77777777" w:rsidR="00890969" w:rsidRPr="001C763A" w:rsidRDefault="00890969" w:rsidP="00D63AF1">
            <w:pPr>
              <w:pStyle w:val="Default"/>
              <w:spacing w:before="0"/>
              <w:rPr>
                <w:rFonts w:asciiTheme="minorHAnsi" w:hAnsiTheme="minorHAnsi"/>
              </w:rPr>
            </w:pPr>
          </w:p>
        </w:tc>
        <w:tc>
          <w:tcPr>
            <w:tcW w:w="567" w:type="dxa"/>
            <w:tcBorders>
              <w:bottom w:val="single" w:sz="4" w:space="0" w:color="auto"/>
            </w:tcBorders>
            <w:vAlign w:val="center"/>
          </w:tcPr>
          <w:p w14:paraId="2266A111"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112"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113"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11B" w14:textId="77777777" w:rsidTr="00AB6FE6">
        <w:trPr>
          <w:cantSplit/>
        </w:trPr>
        <w:tc>
          <w:tcPr>
            <w:tcW w:w="710" w:type="dxa"/>
            <w:tcBorders>
              <w:bottom w:val="single" w:sz="4" w:space="0" w:color="auto"/>
            </w:tcBorders>
            <w:vAlign w:val="center"/>
          </w:tcPr>
          <w:p w14:paraId="2266A115" w14:textId="77777777" w:rsidR="00890969" w:rsidRPr="008C44F2" w:rsidRDefault="00890969" w:rsidP="00D63AF1">
            <w:pPr>
              <w:pStyle w:val="Default"/>
              <w:spacing w:before="0"/>
              <w:rPr>
                <w:rFonts w:ascii="Trebuchet MS" w:hAnsi="Trebuchet MS"/>
              </w:rPr>
            </w:pPr>
            <w:r w:rsidRPr="008C44F2">
              <w:rPr>
                <w:rFonts w:ascii="Trebuchet MS" w:hAnsi="Trebuchet MS"/>
              </w:rPr>
              <w:t>m)</w:t>
            </w:r>
          </w:p>
        </w:tc>
        <w:tc>
          <w:tcPr>
            <w:tcW w:w="6804" w:type="dxa"/>
            <w:tcBorders>
              <w:bottom w:val="single" w:sz="4" w:space="0" w:color="auto"/>
            </w:tcBorders>
            <w:vAlign w:val="center"/>
          </w:tcPr>
          <w:p w14:paraId="2266A116" w14:textId="77777777" w:rsidR="00890969" w:rsidRPr="008C44F2" w:rsidRDefault="00890969" w:rsidP="00D63AF1">
            <w:pPr>
              <w:spacing w:before="0"/>
              <w:rPr>
                <w:color w:val="000000"/>
                <w:szCs w:val="24"/>
              </w:rPr>
            </w:pPr>
            <w:r w:rsidRPr="008C44F2">
              <w:rPr>
                <w:color w:val="000000"/>
                <w:szCs w:val="24"/>
              </w:rPr>
              <w:t>I can correctly calculate, use and identify uncertainties during data analysis.</w:t>
            </w:r>
          </w:p>
        </w:tc>
        <w:tc>
          <w:tcPr>
            <w:tcW w:w="425" w:type="dxa"/>
            <w:tcBorders>
              <w:bottom w:val="single" w:sz="4" w:space="0" w:color="auto"/>
            </w:tcBorders>
          </w:tcPr>
          <w:p w14:paraId="2266A117" w14:textId="77777777" w:rsidR="00890969" w:rsidRPr="001C763A" w:rsidRDefault="00890969" w:rsidP="00D63AF1">
            <w:pPr>
              <w:pStyle w:val="Default"/>
              <w:spacing w:before="0"/>
              <w:rPr>
                <w:rFonts w:asciiTheme="minorHAnsi" w:hAnsiTheme="minorHAnsi"/>
              </w:rPr>
            </w:pPr>
          </w:p>
        </w:tc>
        <w:tc>
          <w:tcPr>
            <w:tcW w:w="567" w:type="dxa"/>
            <w:tcBorders>
              <w:bottom w:val="single" w:sz="4" w:space="0" w:color="auto"/>
            </w:tcBorders>
            <w:vAlign w:val="center"/>
          </w:tcPr>
          <w:p w14:paraId="2266A118"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119"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11A"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122" w14:textId="77777777" w:rsidTr="00AB6FE6">
        <w:trPr>
          <w:cantSplit/>
        </w:trPr>
        <w:tc>
          <w:tcPr>
            <w:tcW w:w="710" w:type="dxa"/>
            <w:tcBorders>
              <w:bottom w:val="single" w:sz="4" w:space="0" w:color="auto"/>
            </w:tcBorders>
            <w:vAlign w:val="center"/>
          </w:tcPr>
          <w:p w14:paraId="2266A11C" w14:textId="77777777" w:rsidR="00890969" w:rsidRPr="008C44F2" w:rsidRDefault="00890969" w:rsidP="00D63AF1">
            <w:pPr>
              <w:pStyle w:val="Default"/>
              <w:spacing w:before="0"/>
              <w:rPr>
                <w:rFonts w:ascii="Trebuchet MS" w:hAnsi="Trebuchet MS"/>
              </w:rPr>
            </w:pPr>
            <w:r w:rsidRPr="008C44F2">
              <w:rPr>
                <w:rFonts w:ascii="Trebuchet MS" w:hAnsi="Trebuchet MS"/>
              </w:rPr>
              <w:t>n)</w:t>
            </w:r>
          </w:p>
        </w:tc>
        <w:tc>
          <w:tcPr>
            <w:tcW w:w="6804" w:type="dxa"/>
            <w:tcBorders>
              <w:bottom w:val="single" w:sz="4" w:space="0" w:color="auto"/>
            </w:tcBorders>
            <w:vAlign w:val="center"/>
          </w:tcPr>
          <w:p w14:paraId="2266A11D" w14:textId="77777777" w:rsidR="00890969" w:rsidRPr="008C44F2" w:rsidRDefault="00890969" w:rsidP="00D63AF1">
            <w:pPr>
              <w:spacing w:before="0"/>
              <w:rPr>
                <w:color w:val="000000"/>
                <w:szCs w:val="24"/>
              </w:rPr>
            </w:pPr>
            <w:r w:rsidRPr="008C44F2">
              <w:rPr>
                <w:color w:val="000000"/>
                <w:szCs w:val="24"/>
              </w:rPr>
              <w:t>I know that when an experiment is being undertaken and more than one physical quantity is measured, the quantity with the largest percentage uncertainty should be identified and this may often be used as a good estimate of the percentage uncertainty in the final numerical result of an experiment.</w:t>
            </w:r>
          </w:p>
        </w:tc>
        <w:tc>
          <w:tcPr>
            <w:tcW w:w="425" w:type="dxa"/>
            <w:tcBorders>
              <w:bottom w:val="single" w:sz="4" w:space="0" w:color="auto"/>
            </w:tcBorders>
          </w:tcPr>
          <w:p w14:paraId="2266A11E" w14:textId="77777777" w:rsidR="00890969" w:rsidRPr="001C763A" w:rsidRDefault="00890969" w:rsidP="00D63AF1">
            <w:pPr>
              <w:pStyle w:val="Default"/>
              <w:spacing w:before="0"/>
              <w:rPr>
                <w:rFonts w:asciiTheme="minorHAnsi" w:hAnsiTheme="minorHAnsi"/>
              </w:rPr>
            </w:pPr>
          </w:p>
        </w:tc>
        <w:tc>
          <w:tcPr>
            <w:tcW w:w="567" w:type="dxa"/>
            <w:tcBorders>
              <w:bottom w:val="single" w:sz="4" w:space="0" w:color="auto"/>
            </w:tcBorders>
            <w:vAlign w:val="center"/>
          </w:tcPr>
          <w:p w14:paraId="2266A11F"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120"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121"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129" w14:textId="77777777" w:rsidTr="008C44F2">
        <w:trPr>
          <w:cantSplit/>
          <w:trHeight w:val="58"/>
        </w:trPr>
        <w:tc>
          <w:tcPr>
            <w:tcW w:w="710" w:type="dxa"/>
            <w:tcBorders>
              <w:bottom w:val="single" w:sz="4" w:space="0" w:color="auto"/>
            </w:tcBorders>
            <w:vAlign w:val="center"/>
          </w:tcPr>
          <w:p w14:paraId="2266A123" w14:textId="77777777" w:rsidR="00890969" w:rsidRPr="008C44F2" w:rsidRDefault="00890969" w:rsidP="00D63AF1">
            <w:pPr>
              <w:pStyle w:val="Default"/>
              <w:spacing w:before="0"/>
              <w:rPr>
                <w:rFonts w:ascii="Trebuchet MS" w:hAnsi="Trebuchet MS"/>
              </w:rPr>
            </w:pPr>
            <w:r w:rsidRPr="008C44F2">
              <w:rPr>
                <w:rFonts w:ascii="Trebuchet MS" w:hAnsi="Trebuchet MS"/>
              </w:rPr>
              <w:t>o)</w:t>
            </w:r>
          </w:p>
        </w:tc>
        <w:tc>
          <w:tcPr>
            <w:tcW w:w="6804" w:type="dxa"/>
            <w:tcBorders>
              <w:bottom w:val="single" w:sz="4" w:space="0" w:color="auto"/>
            </w:tcBorders>
            <w:vAlign w:val="center"/>
          </w:tcPr>
          <w:p w14:paraId="2266A124" w14:textId="77777777" w:rsidR="00890969" w:rsidRPr="008C44F2" w:rsidRDefault="00890969" w:rsidP="00D63AF1">
            <w:pPr>
              <w:spacing w:before="0"/>
              <w:rPr>
                <w:color w:val="000000"/>
                <w:szCs w:val="24"/>
              </w:rPr>
            </w:pPr>
            <w:r w:rsidRPr="008C44F2">
              <w:rPr>
                <w:color w:val="000000"/>
                <w:szCs w:val="24"/>
              </w:rPr>
              <w:t>I can express the numerical result of an experiment in the form final value ±uncertainty.</w:t>
            </w:r>
          </w:p>
        </w:tc>
        <w:tc>
          <w:tcPr>
            <w:tcW w:w="425" w:type="dxa"/>
            <w:tcBorders>
              <w:bottom w:val="single" w:sz="4" w:space="0" w:color="auto"/>
            </w:tcBorders>
          </w:tcPr>
          <w:p w14:paraId="2266A125" w14:textId="77777777" w:rsidR="00890969" w:rsidRPr="001C763A" w:rsidRDefault="00890969" w:rsidP="00D63AF1">
            <w:pPr>
              <w:pStyle w:val="Default"/>
              <w:spacing w:before="0"/>
              <w:rPr>
                <w:rFonts w:asciiTheme="minorHAnsi" w:hAnsiTheme="minorHAnsi"/>
              </w:rPr>
            </w:pPr>
          </w:p>
        </w:tc>
        <w:tc>
          <w:tcPr>
            <w:tcW w:w="567" w:type="dxa"/>
            <w:tcBorders>
              <w:bottom w:val="single" w:sz="4" w:space="0" w:color="auto"/>
            </w:tcBorders>
            <w:vAlign w:val="center"/>
          </w:tcPr>
          <w:p w14:paraId="2266A126"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127"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128"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bl>
    <w:p w14:paraId="2266A12A" w14:textId="77777777" w:rsidR="00841A36" w:rsidRDefault="00841A36" w:rsidP="00841A36">
      <w:pPr>
        <w:spacing w:before="0" w:after="0"/>
      </w:pPr>
    </w:p>
    <w:p w14:paraId="2266A12C" w14:textId="77777777" w:rsidR="00841A36" w:rsidRDefault="00841A36" w:rsidP="00CE25A8">
      <w:pPr>
        <w:pStyle w:val="Heading1"/>
      </w:pPr>
      <w:r w:rsidRPr="00CE25A8">
        <w:t>Units Prefixes and Scientific Notation</w:t>
      </w:r>
    </w:p>
    <w:p w14:paraId="2266A12D" w14:textId="77777777" w:rsidR="00D76CF0" w:rsidRPr="00D76CF0" w:rsidRDefault="00D76CF0" w:rsidP="00D76CF0">
      <w:pPr>
        <w:rPr>
          <w:sz w:val="16"/>
          <w:szCs w:val="16"/>
        </w:rPr>
      </w:pPr>
    </w:p>
    <w:tbl>
      <w:tblPr>
        <w:tblW w:w="10065" w:type="dxa"/>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568"/>
        <w:gridCol w:w="7371"/>
        <w:gridCol w:w="425"/>
        <w:gridCol w:w="567"/>
        <w:gridCol w:w="567"/>
        <w:gridCol w:w="567"/>
      </w:tblGrid>
      <w:tr w:rsidR="00AB6FE6" w:rsidRPr="00A62BB7" w14:paraId="2266A132" w14:textId="77777777" w:rsidTr="00D1718D">
        <w:trPr>
          <w:cantSplit/>
          <w:trHeight w:val="536"/>
          <w:tblHeader/>
        </w:trPr>
        <w:tc>
          <w:tcPr>
            <w:tcW w:w="568" w:type="dxa"/>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tcPr>
          <w:p w14:paraId="2266A12E" w14:textId="77777777" w:rsidR="00AB6FE6" w:rsidRPr="00D76CF0" w:rsidRDefault="00AB6FE6" w:rsidP="00861782">
            <w:pPr>
              <w:spacing w:before="120" w:after="120"/>
              <w:rPr>
                <w:b/>
                <w:szCs w:val="24"/>
                <w:u w:color="FFFF00"/>
              </w:rPr>
            </w:pPr>
            <w:r w:rsidRPr="00D76CF0">
              <w:rPr>
                <w:b/>
                <w:szCs w:val="24"/>
                <w:u w:color="FFFF00"/>
              </w:rPr>
              <w:t>No</w:t>
            </w:r>
          </w:p>
        </w:tc>
        <w:tc>
          <w:tcPr>
            <w:tcW w:w="7371" w:type="dxa"/>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tcPr>
          <w:p w14:paraId="2266A12F" w14:textId="77777777" w:rsidR="00AB6FE6" w:rsidRPr="00D76CF0" w:rsidRDefault="00AB6FE6" w:rsidP="00861782">
            <w:pPr>
              <w:spacing w:before="120" w:after="120"/>
              <w:rPr>
                <w:b/>
                <w:szCs w:val="24"/>
                <w:u w:color="FFFF00"/>
              </w:rPr>
            </w:pPr>
            <w:r w:rsidRPr="00D76CF0">
              <w:rPr>
                <w:b/>
                <w:szCs w:val="24"/>
                <w:u w:color="FFFF00"/>
              </w:rPr>
              <w:t>CONTENT</w:t>
            </w:r>
          </w:p>
        </w:tc>
        <w:tc>
          <w:tcPr>
            <w:tcW w:w="425" w:type="dxa"/>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tcPr>
          <w:p w14:paraId="2266A130" w14:textId="77777777" w:rsidR="00AB6FE6" w:rsidRPr="00D76CF0" w:rsidRDefault="00D1718D" w:rsidP="00861782">
            <w:pPr>
              <w:spacing w:before="0"/>
              <w:rPr>
                <w:b/>
                <w:szCs w:val="24"/>
                <w:u w:color="FFFF00"/>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tcPr>
          <w:p w14:paraId="2266A131" w14:textId="77777777" w:rsidR="00AB6FE6" w:rsidRPr="00D76CF0" w:rsidRDefault="00AB6FE6" w:rsidP="00841A36">
            <w:pPr>
              <w:spacing w:before="0" w:after="0"/>
              <w:rPr>
                <w:rFonts w:ascii="Comic Sans MS" w:hAnsi="Comic Sans MS" w:cs="Comic Sans MS"/>
                <w:bCs/>
                <w:color w:val="000000"/>
                <w:szCs w:val="24"/>
              </w:rPr>
            </w:pPr>
            <w:r w:rsidRPr="00D76CF0">
              <w:rPr>
                <w:b/>
                <w:szCs w:val="24"/>
                <w:u w:color="FFFF00"/>
              </w:rPr>
              <w:t>Traffic Light</w:t>
            </w:r>
          </w:p>
        </w:tc>
      </w:tr>
      <w:tr w:rsidR="00AB6FE6" w:rsidRPr="00A62BB7" w14:paraId="2266A138" w14:textId="77777777" w:rsidTr="00AB6FE6">
        <w:trPr>
          <w:trHeight w:val="360"/>
        </w:trPr>
        <w:tc>
          <w:tcPr>
            <w:tcW w:w="568" w:type="dxa"/>
            <w:tcBorders>
              <w:top w:val="single" w:sz="4" w:space="0" w:color="auto"/>
            </w:tcBorders>
          </w:tcPr>
          <w:p w14:paraId="2266A133" w14:textId="77777777" w:rsidR="00AB6FE6" w:rsidRPr="00032659" w:rsidRDefault="00AB6FE6" w:rsidP="007D6AFF">
            <w:pPr>
              <w:spacing w:before="120" w:after="0"/>
              <w:rPr>
                <w:rFonts w:ascii="Comic Sans MS" w:hAnsi="Comic Sans MS" w:cs="Comic Sans MS"/>
                <w:bCs/>
                <w:color w:val="000000"/>
              </w:rPr>
            </w:pPr>
            <w:r>
              <w:rPr>
                <w:rFonts w:ascii="Comic Sans MS" w:hAnsi="Comic Sans MS" w:cs="Comic Sans MS"/>
                <w:bCs/>
                <w:color w:val="000000"/>
              </w:rPr>
              <w:t>2.</w:t>
            </w:r>
          </w:p>
        </w:tc>
        <w:tc>
          <w:tcPr>
            <w:tcW w:w="7371" w:type="dxa"/>
            <w:tcBorders>
              <w:top w:val="single" w:sz="4" w:space="0" w:color="auto"/>
            </w:tcBorders>
          </w:tcPr>
          <w:p w14:paraId="2266A134" w14:textId="77777777" w:rsidR="00AB6FE6" w:rsidRPr="00032659" w:rsidRDefault="00AB6FE6" w:rsidP="007D6AFF">
            <w:pPr>
              <w:spacing w:before="120" w:after="0"/>
              <w:rPr>
                <w:rFonts w:cs="Comic Sans MS"/>
                <w:b/>
                <w:bCs/>
                <w:color w:val="000000"/>
                <w:sz w:val="28"/>
                <w:szCs w:val="28"/>
              </w:rPr>
            </w:pPr>
            <w:r w:rsidRPr="00032659">
              <w:rPr>
                <w:rFonts w:cs="Arial"/>
                <w:b/>
                <w:bCs/>
                <w:color w:val="000000"/>
                <w:sz w:val="28"/>
                <w:szCs w:val="28"/>
              </w:rPr>
              <w:t>Units, prefixes and scientific notation</w:t>
            </w:r>
          </w:p>
        </w:tc>
        <w:tc>
          <w:tcPr>
            <w:tcW w:w="425" w:type="dxa"/>
            <w:tcBorders>
              <w:top w:val="single" w:sz="4" w:space="0" w:color="auto"/>
            </w:tcBorders>
          </w:tcPr>
          <w:p w14:paraId="2266A135" w14:textId="77777777" w:rsidR="00AB6FE6" w:rsidRPr="00802457" w:rsidRDefault="00AB6FE6" w:rsidP="00841A36">
            <w:pPr>
              <w:spacing w:before="0" w:after="0"/>
              <w:rPr>
                <w:rFonts w:ascii="Comic Sans MS" w:hAnsi="Comic Sans MS" w:cs="Comic Sans MS"/>
                <w:bCs/>
                <w:color w:val="000000"/>
              </w:rPr>
            </w:pPr>
          </w:p>
        </w:tc>
        <w:tc>
          <w:tcPr>
            <w:tcW w:w="1134" w:type="dxa"/>
            <w:gridSpan w:val="2"/>
            <w:tcBorders>
              <w:top w:val="single" w:sz="4" w:space="0" w:color="auto"/>
            </w:tcBorders>
          </w:tcPr>
          <w:p w14:paraId="2266A136" w14:textId="77777777" w:rsidR="00AB6FE6" w:rsidRPr="00802457" w:rsidRDefault="00AB6FE6" w:rsidP="00841A36">
            <w:pPr>
              <w:spacing w:before="0" w:after="0"/>
              <w:rPr>
                <w:rFonts w:ascii="Comic Sans MS" w:hAnsi="Comic Sans MS" w:cs="Comic Sans MS"/>
                <w:bCs/>
                <w:color w:val="000000"/>
              </w:rPr>
            </w:pPr>
          </w:p>
        </w:tc>
        <w:tc>
          <w:tcPr>
            <w:tcW w:w="567" w:type="dxa"/>
            <w:tcBorders>
              <w:top w:val="single" w:sz="4" w:space="0" w:color="auto"/>
            </w:tcBorders>
          </w:tcPr>
          <w:p w14:paraId="2266A137" w14:textId="77777777" w:rsidR="00AB6FE6" w:rsidRPr="00802457" w:rsidRDefault="00AB6FE6" w:rsidP="00841A36">
            <w:pPr>
              <w:spacing w:before="0" w:after="0"/>
              <w:rPr>
                <w:rFonts w:ascii="Comic Sans MS" w:hAnsi="Comic Sans MS" w:cs="Comic Sans MS"/>
                <w:bCs/>
                <w:color w:val="000000"/>
              </w:rPr>
            </w:pPr>
          </w:p>
        </w:tc>
      </w:tr>
      <w:tr w:rsidR="00AB6FE6" w:rsidRPr="00BE22BF" w14:paraId="2266A13F" w14:textId="77777777" w:rsidTr="001436E4">
        <w:trPr>
          <w:trHeight w:val="360"/>
        </w:trPr>
        <w:tc>
          <w:tcPr>
            <w:tcW w:w="568" w:type="dxa"/>
            <w:vAlign w:val="center"/>
          </w:tcPr>
          <w:p w14:paraId="2266A139" w14:textId="77777777" w:rsidR="00AB6FE6" w:rsidRPr="001665A3" w:rsidRDefault="00AB6FE6" w:rsidP="00841A36">
            <w:pPr>
              <w:spacing w:before="0" w:after="0"/>
              <w:rPr>
                <w:rFonts w:cs="Arial"/>
                <w:color w:val="000000"/>
                <w:szCs w:val="24"/>
              </w:rPr>
            </w:pPr>
            <w:r w:rsidRPr="001665A3">
              <w:rPr>
                <w:rFonts w:cs="Arial"/>
                <w:color w:val="000000"/>
                <w:szCs w:val="24"/>
              </w:rPr>
              <w:t>a)</w:t>
            </w:r>
          </w:p>
        </w:tc>
        <w:tc>
          <w:tcPr>
            <w:tcW w:w="7371" w:type="dxa"/>
            <w:noWrap/>
            <w:vAlign w:val="center"/>
          </w:tcPr>
          <w:p w14:paraId="2266A13A" w14:textId="77777777" w:rsidR="00AB6FE6" w:rsidRPr="00BE22BF" w:rsidRDefault="00AB6FE6" w:rsidP="00841A36">
            <w:pPr>
              <w:spacing w:before="0" w:after="0"/>
              <w:rPr>
                <w:rFonts w:cs="Arial"/>
                <w:color w:val="000000"/>
              </w:rPr>
            </w:pPr>
            <w:r w:rsidRPr="00BE22BF">
              <w:rPr>
                <w:rFonts w:cs="Arial"/>
                <w:color w:val="000000"/>
              </w:rPr>
              <w:t>I know the units for all of the physical quantities used in this unit.</w:t>
            </w:r>
          </w:p>
        </w:tc>
        <w:tc>
          <w:tcPr>
            <w:tcW w:w="425" w:type="dxa"/>
            <w:vAlign w:val="center"/>
          </w:tcPr>
          <w:p w14:paraId="2266A13B" w14:textId="77777777" w:rsidR="00AB6FE6" w:rsidRPr="00BE22BF" w:rsidRDefault="00AB6FE6" w:rsidP="00841A36">
            <w:pPr>
              <w:spacing w:before="0" w:after="0"/>
              <w:rPr>
                <w:rFonts w:cs="AppleColorEmoji"/>
              </w:rPr>
            </w:pPr>
          </w:p>
        </w:tc>
        <w:tc>
          <w:tcPr>
            <w:tcW w:w="567" w:type="dxa"/>
            <w:vAlign w:val="center"/>
          </w:tcPr>
          <w:p w14:paraId="2266A13C" w14:textId="77777777"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14:paraId="2266A13D" w14:textId="77777777"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14:paraId="2266A13E" w14:textId="77777777" w:rsidR="00AB6FE6" w:rsidRPr="00BE22BF" w:rsidRDefault="00AB6FE6" w:rsidP="00841A36">
            <w:pPr>
              <w:spacing w:before="0" w:after="0"/>
              <w:rPr>
                <w:rFonts w:eastAsia="Times New Roman" w:cs="Lucida Grande"/>
                <w:b/>
                <w:sz w:val="38"/>
                <w:szCs w:val="38"/>
              </w:rPr>
            </w:pPr>
            <w:r w:rsidRPr="00BE22BF">
              <w:rPr>
                <w:rFonts w:cs="AppleColorEmoji"/>
                <w:sz w:val="38"/>
                <w:szCs w:val="38"/>
              </w:rPr>
              <w:sym w:font="Wingdings" w:char="F04C"/>
            </w:r>
          </w:p>
        </w:tc>
      </w:tr>
      <w:tr w:rsidR="00AB6FE6" w:rsidRPr="00BE22BF" w14:paraId="2266A146" w14:textId="77777777" w:rsidTr="001436E4">
        <w:trPr>
          <w:trHeight w:val="360"/>
        </w:trPr>
        <w:tc>
          <w:tcPr>
            <w:tcW w:w="568" w:type="dxa"/>
            <w:vAlign w:val="center"/>
          </w:tcPr>
          <w:p w14:paraId="2266A140" w14:textId="77777777" w:rsidR="00AB6FE6" w:rsidRPr="001665A3" w:rsidRDefault="00AB6FE6" w:rsidP="00841A36">
            <w:pPr>
              <w:spacing w:before="0" w:after="0"/>
              <w:rPr>
                <w:rFonts w:cs="Arial"/>
                <w:color w:val="000000"/>
                <w:szCs w:val="24"/>
              </w:rPr>
            </w:pPr>
            <w:r w:rsidRPr="001665A3">
              <w:rPr>
                <w:rFonts w:cs="Arial"/>
                <w:color w:val="000000"/>
                <w:szCs w:val="24"/>
              </w:rPr>
              <w:t>b)</w:t>
            </w:r>
          </w:p>
        </w:tc>
        <w:tc>
          <w:tcPr>
            <w:tcW w:w="7371" w:type="dxa"/>
            <w:noWrap/>
            <w:vAlign w:val="center"/>
          </w:tcPr>
          <w:p w14:paraId="2266A141" w14:textId="77777777" w:rsidR="00AB6FE6" w:rsidRPr="00BE22BF" w:rsidRDefault="00AB6FE6" w:rsidP="00F40BEA">
            <w:pPr>
              <w:spacing w:before="0" w:after="0"/>
              <w:rPr>
                <w:rFonts w:cs="Arial"/>
                <w:color w:val="000000"/>
              </w:rPr>
            </w:pPr>
            <w:r w:rsidRPr="00BE22BF">
              <w:rPr>
                <w:rFonts w:cs="Arial"/>
                <w:color w:val="000000"/>
              </w:rPr>
              <w:t xml:space="preserve">I can use the prefixes: </w:t>
            </w:r>
            <w:r w:rsidRPr="00BE22BF">
              <w:t xml:space="preserve"> </w:t>
            </w:r>
            <w:proofErr w:type="spellStart"/>
            <w:r w:rsidRPr="00BE22BF">
              <w:rPr>
                <w:rFonts w:cs="Arial"/>
                <w:color w:val="000000"/>
              </w:rPr>
              <w:t>pico</w:t>
            </w:r>
            <w:proofErr w:type="spellEnd"/>
            <w:r w:rsidRPr="00BE22BF">
              <w:rPr>
                <w:rFonts w:cs="Arial"/>
                <w:color w:val="000000"/>
              </w:rPr>
              <w:t xml:space="preserve"> (p), nano (n), micro (μ), milli (m), kilo (k), mega (M), giga (G) and tera (T).</w:t>
            </w:r>
          </w:p>
        </w:tc>
        <w:tc>
          <w:tcPr>
            <w:tcW w:w="425" w:type="dxa"/>
            <w:vAlign w:val="center"/>
          </w:tcPr>
          <w:p w14:paraId="2266A142" w14:textId="77777777" w:rsidR="00AB6FE6" w:rsidRPr="00BE22BF" w:rsidRDefault="00AB6FE6" w:rsidP="00841A36">
            <w:pPr>
              <w:spacing w:before="0" w:after="0"/>
              <w:rPr>
                <w:rFonts w:cs="AppleColorEmoji"/>
              </w:rPr>
            </w:pPr>
          </w:p>
        </w:tc>
        <w:tc>
          <w:tcPr>
            <w:tcW w:w="567" w:type="dxa"/>
            <w:vAlign w:val="center"/>
          </w:tcPr>
          <w:p w14:paraId="2266A143" w14:textId="77777777"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14:paraId="2266A144" w14:textId="77777777"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14:paraId="2266A145" w14:textId="77777777" w:rsidR="00AB6FE6" w:rsidRPr="00BE22BF" w:rsidRDefault="00AB6FE6" w:rsidP="00841A36">
            <w:pPr>
              <w:spacing w:before="0" w:after="0"/>
              <w:rPr>
                <w:rFonts w:eastAsia="Times New Roman" w:cs="Lucida Grande"/>
                <w:b/>
                <w:sz w:val="38"/>
                <w:szCs w:val="38"/>
              </w:rPr>
            </w:pPr>
            <w:r w:rsidRPr="00BE22BF">
              <w:rPr>
                <w:rFonts w:cs="AppleColorEmoji"/>
                <w:sz w:val="38"/>
                <w:szCs w:val="38"/>
              </w:rPr>
              <w:sym w:font="Wingdings" w:char="F04C"/>
            </w:r>
          </w:p>
        </w:tc>
      </w:tr>
      <w:tr w:rsidR="00AB6FE6" w:rsidRPr="00BE22BF" w14:paraId="2266A14D" w14:textId="77777777" w:rsidTr="001436E4">
        <w:trPr>
          <w:trHeight w:val="360"/>
        </w:trPr>
        <w:tc>
          <w:tcPr>
            <w:tcW w:w="568" w:type="dxa"/>
            <w:vAlign w:val="center"/>
          </w:tcPr>
          <w:p w14:paraId="2266A147" w14:textId="77777777" w:rsidR="00AB6FE6" w:rsidRPr="001665A3" w:rsidRDefault="00AB6FE6" w:rsidP="00841A36">
            <w:pPr>
              <w:spacing w:before="0" w:after="0"/>
              <w:rPr>
                <w:rFonts w:cs="Arial"/>
                <w:color w:val="000000"/>
                <w:szCs w:val="24"/>
              </w:rPr>
            </w:pPr>
            <w:r w:rsidRPr="001665A3">
              <w:rPr>
                <w:rFonts w:cs="Arial"/>
                <w:color w:val="000000"/>
                <w:szCs w:val="24"/>
              </w:rPr>
              <w:t>c)</w:t>
            </w:r>
          </w:p>
        </w:tc>
        <w:tc>
          <w:tcPr>
            <w:tcW w:w="7371" w:type="dxa"/>
            <w:noWrap/>
            <w:vAlign w:val="center"/>
          </w:tcPr>
          <w:p w14:paraId="2266A148" w14:textId="77777777" w:rsidR="00AB6FE6" w:rsidRPr="00BE22BF" w:rsidRDefault="00AB6FE6" w:rsidP="00841A36">
            <w:pPr>
              <w:spacing w:before="0" w:after="0"/>
              <w:rPr>
                <w:rFonts w:cs="Arial"/>
                <w:color w:val="000000"/>
              </w:rPr>
            </w:pPr>
            <w:r w:rsidRPr="00BE22BF">
              <w:rPr>
                <w:rFonts w:cs="Arial"/>
                <w:color w:val="000000"/>
              </w:rPr>
              <w:t>I can give an appropriate number of significant figures</w:t>
            </w:r>
            <w:r>
              <w:rPr>
                <w:rFonts w:cs="Arial"/>
                <w:color w:val="000000"/>
              </w:rPr>
              <w:t xml:space="preserve"> when carrying out calculations. </w:t>
            </w:r>
            <w:r w:rsidRPr="00BE22BF">
              <w:rPr>
                <w:rFonts w:cs="Arial"/>
                <w:color w:val="000000"/>
              </w:rPr>
              <w:t>(This means that the final answer can have no more significant figures than the value with least number of significant figures used in the calculation).</w:t>
            </w:r>
          </w:p>
        </w:tc>
        <w:tc>
          <w:tcPr>
            <w:tcW w:w="425" w:type="dxa"/>
            <w:vAlign w:val="center"/>
          </w:tcPr>
          <w:p w14:paraId="2266A149" w14:textId="77777777" w:rsidR="00AB6FE6" w:rsidRPr="00BE22BF" w:rsidRDefault="00AB6FE6" w:rsidP="00841A36">
            <w:pPr>
              <w:spacing w:before="0" w:after="0"/>
              <w:rPr>
                <w:rFonts w:cs="AppleColorEmoji"/>
              </w:rPr>
            </w:pPr>
          </w:p>
        </w:tc>
        <w:tc>
          <w:tcPr>
            <w:tcW w:w="567" w:type="dxa"/>
            <w:vAlign w:val="center"/>
          </w:tcPr>
          <w:p w14:paraId="2266A14A" w14:textId="77777777"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14:paraId="2266A14B" w14:textId="77777777"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14:paraId="2266A14C" w14:textId="77777777" w:rsidR="00AB6FE6" w:rsidRPr="00BE22BF" w:rsidRDefault="00AB6FE6" w:rsidP="00841A36">
            <w:pPr>
              <w:spacing w:before="0" w:after="0"/>
              <w:rPr>
                <w:rFonts w:eastAsia="Times New Roman" w:cs="Lucida Grande"/>
                <w:b/>
                <w:sz w:val="38"/>
                <w:szCs w:val="38"/>
              </w:rPr>
            </w:pPr>
            <w:r w:rsidRPr="00BE22BF">
              <w:rPr>
                <w:rFonts w:cs="AppleColorEmoji"/>
                <w:sz w:val="38"/>
                <w:szCs w:val="38"/>
              </w:rPr>
              <w:sym w:font="Wingdings" w:char="F04C"/>
            </w:r>
          </w:p>
        </w:tc>
      </w:tr>
      <w:tr w:rsidR="00AB6FE6" w:rsidRPr="00BE22BF" w14:paraId="2266A154" w14:textId="77777777" w:rsidTr="001436E4">
        <w:trPr>
          <w:trHeight w:val="360"/>
        </w:trPr>
        <w:tc>
          <w:tcPr>
            <w:tcW w:w="568" w:type="dxa"/>
            <w:vAlign w:val="center"/>
          </w:tcPr>
          <w:p w14:paraId="2266A14E" w14:textId="77777777" w:rsidR="00AB6FE6" w:rsidRPr="001665A3" w:rsidRDefault="00AB6FE6" w:rsidP="00841A36">
            <w:pPr>
              <w:spacing w:before="0" w:after="0"/>
              <w:rPr>
                <w:rFonts w:cs="Arial"/>
                <w:color w:val="000000"/>
                <w:szCs w:val="24"/>
              </w:rPr>
            </w:pPr>
            <w:r w:rsidRPr="001665A3">
              <w:rPr>
                <w:rFonts w:cs="Arial"/>
                <w:color w:val="000000"/>
                <w:szCs w:val="24"/>
              </w:rPr>
              <w:t>d)</w:t>
            </w:r>
          </w:p>
        </w:tc>
        <w:tc>
          <w:tcPr>
            <w:tcW w:w="7371" w:type="dxa"/>
            <w:noWrap/>
            <w:vAlign w:val="center"/>
          </w:tcPr>
          <w:p w14:paraId="2266A14F" w14:textId="77777777" w:rsidR="00AB6FE6" w:rsidRPr="00BE22BF" w:rsidRDefault="00AB6FE6" w:rsidP="00841A36">
            <w:pPr>
              <w:spacing w:before="0" w:after="0"/>
              <w:rPr>
                <w:rFonts w:cs="Arial"/>
                <w:color w:val="000000"/>
              </w:rPr>
            </w:pPr>
            <w:r w:rsidRPr="00BE22BF">
              <w:rPr>
                <w:rFonts w:cs="Arial"/>
                <w:color w:val="000000"/>
              </w:rPr>
              <w:t>I can use scientific notation when large and small numbers are used in calculations.</w:t>
            </w:r>
          </w:p>
        </w:tc>
        <w:tc>
          <w:tcPr>
            <w:tcW w:w="425" w:type="dxa"/>
            <w:vAlign w:val="center"/>
          </w:tcPr>
          <w:p w14:paraId="2266A150" w14:textId="77777777" w:rsidR="00AB6FE6" w:rsidRPr="00BE22BF" w:rsidRDefault="00AB6FE6" w:rsidP="00841A36">
            <w:pPr>
              <w:spacing w:before="0" w:after="0"/>
              <w:rPr>
                <w:rFonts w:cs="AppleColorEmoji"/>
              </w:rPr>
            </w:pPr>
          </w:p>
        </w:tc>
        <w:tc>
          <w:tcPr>
            <w:tcW w:w="567" w:type="dxa"/>
            <w:vAlign w:val="center"/>
          </w:tcPr>
          <w:p w14:paraId="2266A151" w14:textId="77777777"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14:paraId="2266A152" w14:textId="77777777"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14:paraId="2266A153" w14:textId="77777777" w:rsidR="00AB6FE6" w:rsidRPr="00BE22BF" w:rsidRDefault="00AB6FE6" w:rsidP="00841A36">
            <w:pPr>
              <w:spacing w:before="0" w:after="0"/>
              <w:rPr>
                <w:rFonts w:eastAsia="Times New Roman" w:cs="Lucida Grande"/>
                <w:b/>
                <w:sz w:val="38"/>
                <w:szCs w:val="38"/>
              </w:rPr>
            </w:pPr>
            <w:r w:rsidRPr="00BE22BF">
              <w:rPr>
                <w:rFonts w:cs="AppleColorEmoji"/>
                <w:sz w:val="38"/>
                <w:szCs w:val="38"/>
              </w:rPr>
              <w:sym w:font="Wingdings" w:char="F04C"/>
            </w:r>
          </w:p>
        </w:tc>
      </w:tr>
    </w:tbl>
    <w:p w14:paraId="2266A155" w14:textId="77777777" w:rsidR="00841A36" w:rsidRDefault="00841A36" w:rsidP="00841A36">
      <w:pPr>
        <w:pStyle w:val="Header"/>
        <w:spacing w:before="0" w:after="0"/>
        <w:rPr>
          <w:rFonts w:cs="Lucida Grande"/>
          <w:b/>
          <w:color w:val="808080" w:themeColor="background1" w:themeShade="80"/>
          <w:sz w:val="32"/>
          <w:szCs w:val="32"/>
        </w:rPr>
      </w:pPr>
    </w:p>
    <w:p w14:paraId="2266A156" w14:textId="77777777" w:rsidR="00EA7FE8" w:rsidRDefault="00EA7FE8" w:rsidP="00CC60FF">
      <w:pPr>
        <w:pStyle w:val="Heading1"/>
      </w:pPr>
      <w:r w:rsidRPr="00EE06E1">
        <w:t xml:space="preserve">Our Dynamic Universe </w:t>
      </w:r>
      <w:r w:rsidR="00F40BEA">
        <w:t xml:space="preserve">     </w:t>
      </w:r>
      <w:r w:rsidRPr="00EE06E1">
        <w:t>(start:________end: ________ )</w:t>
      </w:r>
    </w:p>
    <w:p w14:paraId="2266A157" w14:textId="77777777" w:rsidR="00D76CF0" w:rsidRPr="00D76CF0" w:rsidRDefault="00D76CF0" w:rsidP="00D76CF0"/>
    <w:tbl>
      <w:tblPr>
        <w:tblStyle w:val="TableGrid"/>
        <w:tblW w:w="10065" w:type="dxa"/>
        <w:tblInd w:w="-318" w:type="dxa"/>
        <w:tblLayout w:type="fixed"/>
        <w:tblLook w:val="04A0" w:firstRow="1" w:lastRow="0" w:firstColumn="1" w:lastColumn="0" w:noHBand="0" w:noVBand="1"/>
      </w:tblPr>
      <w:tblGrid>
        <w:gridCol w:w="568"/>
        <w:gridCol w:w="7371"/>
        <w:gridCol w:w="425"/>
        <w:gridCol w:w="567"/>
        <w:gridCol w:w="567"/>
        <w:gridCol w:w="567"/>
      </w:tblGrid>
      <w:tr w:rsidR="00D76CF0" w:rsidRPr="005634A2" w14:paraId="2266A15C" w14:textId="77777777" w:rsidTr="00D76CF0">
        <w:trPr>
          <w:trHeight w:val="499"/>
          <w:tblHeader/>
        </w:trPr>
        <w:tc>
          <w:tcPr>
            <w:tcW w:w="568" w:type="dxa"/>
            <w:tcBorders>
              <w:top w:val="single" w:sz="4" w:space="0" w:color="auto"/>
              <w:left w:val="single" w:sz="4" w:space="0" w:color="auto"/>
              <w:right w:val="single" w:sz="4" w:space="0" w:color="auto"/>
            </w:tcBorders>
            <w:shd w:val="clear" w:color="auto" w:fill="FFD7E7" w:themeFill="accent1" w:themeFillTint="33"/>
            <w:vAlign w:val="center"/>
          </w:tcPr>
          <w:p w14:paraId="2266A158" w14:textId="77777777" w:rsidR="00D76CF0" w:rsidRPr="00D76CF0" w:rsidRDefault="00D76CF0" w:rsidP="00861782">
            <w:pPr>
              <w:spacing w:before="120" w:after="120"/>
              <w:rPr>
                <w:b/>
                <w:szCs w:val="24"/>
                <w:u w:color="FFFF00"/>
              </w:rPr>
            </w:pPr>
            <w:r w:rsidRPr="00D76CF0">
              <w:rPr>
                <w:b/>
                <w:szCs w:val="24"/>
                <w:u w:color="FFFF00"/>
              </w:rPr>
              <w:t>No</w:t>
            </w:r>
          </w:p>
        </w:tc>
        <w:tc>
          <w:tcPr>
            <w:tcW w:w="7371" w:type="dxa"/>
            <w:tcBorders>
              <w:top w:val="single" w:sz="4" w:space="0" w:color="auto"/>
              <w:left w:val="single" w:sz="4" w:space="0" w:color="auto"/>
              <w:right w:val="single" w:sz="4" w:space="0" w:color="auto"/>
            </w:tcBorders>
            <w:shd w:val="clear" w:color="auto" w:fill="FFD7E7" w:themeFill="accent1" w:themeFillTint="33"/>
            <w:vAlign w:val="center"/>
          </w:tcPr>
          <w:p w14:paraId="2266A159" w14:textId="77777777" w:rsidR="00D76CF0" w:rsidRPr="00D76CF0" w:rsidRDefault="00D76CF0" w:rsidP="00861782">
            <w:pPr>
              <w:spacing w:before="120" w:after="120"/>
              <w:rPr>
                <w:b/>
                <w:szCs w:val="24"/>
                <w:u w:color="FFFF00"/>
              </w:rPr>
            </w:pPr>
            <w:r w:rsidRPr="00D76CF0">
              <w:rPr>
                <w:b/>
                <w:szCs w:val="24"/>
                <w:u w:color="FFFF00"/>
              </w:rPr>
              <w:t>CONTENT</w:t>
            </w:r>
          </w:p>
        </w:tc>
        <w:tc>
          <w:tcPr>
            <w:tcW w:w="425" w:type="dxa"/>
            <w:tcBorders>
              <w:top w:val="single" w:sz="4" w:space="0" w:color="auto"/>
              <w:left w:val="single" w:sz="4" w:space="0" w:color="auto"/>
              <w:right w:val="single" w:sz="4" w:space="0" w:color="auto"/>
            </w:tcBorders>
            <w:shd w:val="clear" w:color="auto" w:fill="FFD7E7" w:themeFill="accent1" w:themeFillTint="33"/>
            <w:vAlign w:val="center"/>
          </w:tcPr>
          <w:p w14:paraId="2266A15A" w14:textId="77777777" w:rsidR="00D76CF0" w:rsidRPr="00D76CF0" w:rsidRDefault="00D1718D" w:rsidP="00861782">
            <w:pPr>
              <w:spacing w:before="0"/>
              <w:rPr>
                <w:b/>
                <w:szCs w:val="24"/>
                <w:u w:color="FFFF00"/>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1701" w:type="dxa"/>
            <w:gridSpan w:val="3"/>
            <w:tcBorders>
              <w:top w:val="single" w:sz="4" w:space="0" w:color="auto"/>
              <w:left w:val="single" w:sz="4" w:space="0" w:color="auto"/>
            </w:tcBorders>
            <w:shd w:val="clear" w:color="auto" w:fill="FFD7E7" w:themeFill="accent1" w:themeFillTint="33"/>
            <w:vAlign w:val="center"/>
          </w:tcPr>
          <w:p w14:paraId="2266A15B" w14:textId="77777777" w:rsidR="00D76CF0" w:rsidRPr="00D76CF0" w:rsidRDefault="00D76CF0" w:rsidP="00861782">
            <w:pPr>
              <w:spacing w:before="0"/>
              <w:rPr>
                <w:rFonts w:ascii="Comic Sans MS" w:hAnsi="Comic Sans MS" w:cs="Comic Sans MS"/>
                <w:bCs/>
                <w:color w:val="000000"/>
                <w:szCs w:val="24"/>
              </w:rPr>
            </w:pPr>
            <w:r w:rsidRPr="00D76CF0">
              <w:rPr>
                <w:b/>
                <w:szCs w:val="24"/>
                <w:u w:color="FFFF00"/>
              </w:rPr>
              <w:t>Traffic Light</w:t>
            </w:r>
          </w:p>
        </w:tc>
      </w:tr>
      <w:tr w:rsidR="00D76CF0" w:rsidRPr="005634A2" w14:paraId="2266A161" w14:textId="77777777" w:rsidTr="00805F87">
        <w:tc>
          <w:tcPr>
            <w:tcW w:w="568" w:type="dxa"/>
            <w:vAlign w:val="center"/>
          </w:tcPr>
          <w:p w14:paraId="2266A15D" w14:textId="77777777" w:rsidR="00D76CF0" w:rsidRPr="00076893" w:rsidRDefault="00D76CF0" w:rsidP="007D6AFF">
            <w:pPr>
              <w:spacing w:before="120"/>
              <w:rPr>
                <w:b/>
                <w:sz w:val="28"/>
                <w:szCs w:val="28"/>
                <w:u w:color="FFFF00"/>
              </w:rPr>
            </w:pPr>
            <w:r>
              <w:rPr>
                <w:b/>
                <w:sz w:val="28"/>
                <w:szCs w:val="28"/>
                <w:u w:color="FFFF00"/>
              </w:rPr>
              <w:t>3.</w:t>
            </w:r>
          </w:p>
        </w:tc>
        <w:tc>
          <w:tcPr>
            <w:tcW w:w="7371" w:type="dxa"/>
            <w:vAlign w:val="center"/>
          </w:tcPr>
          <w:p w14:paraId="2266A15E" w14:textId="77777777" w:rsidR="00D76CF0" w:rsidRPr="00076893" w:rsidRDefault="00D76CF0" w:rsidP="007D6AFF">
            <w:pPr>
              <w:spacing w:before="120"/>
              <w:rPr>
                <w:b/>
                <w:sz w:val="28"/>
                <w:szCs w:val="28"/>
                <w:u w:color="FFFF00"/>
              </w:rPr>
            </w:pPr>
            <w:r w:rsidRPr="00076893">
              <w:rPr>
                <w:b/>
                <w:sz w:val="28"/>
                <w:szCs w:val="28"/>
                <w:u w:color="FFFF00"/>
              </w:rPr>
              <w:t xml:space="preserve">Equations of Motion </w:t>
            </w:r>
          </w:p>
        </w:tc>
        <w:tc>
          <w:tcPr>
            <w:tcW w:w="425" w:type="dxa"/>
            <w:textDirection w:val="tbRl"/>
            <w:vAlign w:val="center"/>
          </w:tcPr>
          <w:p w14:paraId="2266A15F" w14:textId="77777777" w:rsidR="00D76CF0" w:rsidRPr="006A4A52" w:rsidRDefault="00D76CF0" w:rsidP="007006AD">
            <w:pPr>
              <w:spacing w:before="0"/>
              <w:ind w:left="113" w:right="113"/>
              <w:rPr>
                <w:rFonts w:ascii="Comic Sans MS" w:hAnsi="Comic Sans MS" w:cs="Comic Sans MS"/>
                <w:b/>
                <w:bCs/>
                <w:color w:val="000000"/>
              </w:rPr>
            </w:pPr>
          </w:p>
        </w:tc>
        <w:tc>
          <w:tcPr>
            <w:tcW w:w="1701" w:type="dxa"/>
            <w:gridSpan w:val="3"/>
            <w:vAlign w:val="center"/>
          </w:tcPr>
          <w:p w14:paraId="2266A160" w14:textId="77777777" w:rsidR="00D76CF0" w:rsidRPr="005634A2" w:rsidRDefault="00D76CF0" w:rsidP="007006AD">
            <w:pPr>
              <w:spacing w:before="0"/>
              <w:rPr>
                <w:u w:color="FFFF00"/>
              </w:rPr>
            </w:pPr>
          </w:p>
        </w:tc>
      </w:tr>
      <w:tr w:rsidR="00D76CF0" w:rsidRPr="005634A2" w14:paraId="2266A168" w14:textId="77777777" w:rsidTr="00805F87">
        <w:tc>
          <w:tcPr>
            <w:tcW w:w="568" w:type="dxa"/>
            <w:vAlign w:val="center"/>
          </w:tcPr>
          <w:p w14:paraId="2266A162" w14:textId="27A51C4F" w:rsidR="00D76CF0" w:rsidRPr="00F40BEA" w:rsidRDefault="009E7AD9" w:rsidP="00F40BEA">
            <w:pPr>
              <w:spacing w:before="0"/>
              <w:rPr>
                <w:rFonts w:eastAsia="Times New Roman" w:cs="Lucida Grande"/>
                <w:szCs w:val="24"/>
              </w:rPr>
            </w:pPr>
            <w:proofErr w:type="spellStart"/>
            <w:r>
              <w:rPr>
                <w:rFonts w:eastAsia="Times New Roman" w:cs="Lucida Grande"/>
                <w:szCs w:val="24"/>
              </w:rPr>
              <w:t>E</w:t>
            </w:r>
            <w:r w:rsidR="00D76CF0" w:rsidRPr="00F40BEA">
              <w:rPr>
                <w:rFonts w:eastAsia="Times New Roman" w:cs="Lucida Grande"/>
                <w:szCs w:val="24"/>
              </w:rPr>
              <w:t>q</w:t>
            </w:r>
            <w:proofErr w:type="spellEnd"/>
          </w:p>
        </w:tc>
        <w:tc>
          <w:tcPr>
            <w:tcW w:w="7371" w:type="dxa"/>
            <w:vAlign w:val="center"/>
          </w:tcPr>
          <w:p w14:paraId="2266A163" w14:textId="77777777" w:rsidR="00D76CF0" w:rsidRPr="00F40BEA" w:rsidRDefault="00D76CF0" w:rsidP="007006AD">
            <w:pPr>
              <w:spacing w:before="0"/>
              <w:rPr>
                <w:b/>
                <w:szCs w:val="24"/>
              </w:rPr>
            </w:pPr>
            <m:oMath>
              <m:r>
                <m:rPr>
                  <m:sty m:val="bi"/>
                </m:rPr>
                <w:rPr>
                  <w:rFonts w:ascii="Cambria Math" w:hAnsi="Cambria Math"/>
                  <w:szCs w:val="24"/>
                </w:rPr>
                <m:t>d=</m:t>
              </m:r>
              <m:acc>
                <m:accPr>
                  <m:chr m:val="̅"/>
                  <m:ctrlPr>
                    <w:rPr>
                      <w:rFonts w:ascii="Cambria Math" w:hAnsi="Cambria Math"/>
                      <w:szCs w:val="24"/>
                    </w:rPr>
                  </m:ctrlPr>
                </m:accPr>
                <m:e>
                  <m:r>
                    <m:rPr>
                      <m:sty m:val="bi"/>
                    </m:rPr>
                    <w:rPr>
                      <w:rFonts w:ascii="Cambria Math" w:hAnsi="Cambria Math"/>
                      <w:szCs w:val="24"/>
                    </w:rPr>
                    <m:t>v</m:t>
                  </m:r>
                </m:e>
              </m:acc>
              <m:r>
                <m:rPr>
                  <m:sty m:val="bi"/>
                </m:rPr>
                <w:rPr>
                  <w:rFonts w:ascii="Cambria Math" w:hAnsi="Cambria Math"/>
                  <w:szCs w:val="24"/>
                </w:rPr>
                <m:t>t,  s=</m:t>
              </m:r>
              <m:acc>
                <m:accPr>
                  <m:chr m:val="̅"/>
                  <m:ctrlPr>
                    <w:rPr>
                      <w:rFonts w:ascii="Cambria Math" w:hAnsi="Cambria Math"/>
                      <w:szCs w:val="24"/>
                    </w:rPr>
                  </m:ctrlPr>
                </m:accPr>
                <m:e>
                  <m:r>
                    <m:rPr>
                      <m:sty m:val="bi"/>
                    </m:rPr>
                    <w:rPr>
                      <w:rFonts w:ascii="Cambria Math" w:hAnsi="Cambria Math"/>
                      <w:szCs w:val="24"/>
                    </w:rPr>
                    <m:t>vt</m:t>
                  </m:r>
                </m:e>
              </m:acc>
              <m:r>
                <m:rPr>
                  <m:sty m:val="bi"/>
                </m:rPr>
                <w:rPr>
                  <w:rFonts w:ascii="Cambria Math" w:hAnsi="Cambria Math"/>
                  <w:szCs w:val="24"/>
                </w:rPr>
                <m:t xml:space="preserve"> ;   s</m:t>
              </m:r>
              <m:r>
                <m:rPr>
                  <m:sty m:val="b"/>
                </m:rPr>
                <w:rPr>
                  <w:rFonts w:ascii="Cambria Math" w:hAnsi="Cambria Math"/>
                  <w:szCs w:val="24"/>
                </w:rPr>
                <m:t>=</m:t>
              </m:r>
              <m:f>
                <m:fPr>
                  <m:ctrlPr>
                    <w:rPr>
                      <w:rFonts w:ascii="Cambria Math" w:hAnsi="Cambria Math"/>
                      <w:szCs w:val="24"/>
                    </w:rPr>
                  </m:ctrlPr>
                </m:fPr>
                <m:num>
                  <m:r>
                    <m:rPr>
                      <m:sty m:val="b"/>
                    </m:rPr>
                    <w:rPr>
                      <w:rFonts w:ascii="Cambria Math" w:hAnsi="Cambria Math"/>
                      <w:szCs w:val="24"/>
                    </w:rPr>
                    <m:t>1</m:t>
                  </m:r>
                </m:num>
                <m:den>
                  <m:r>
                    <m:rPr>
                      <m:sty m:val="b"/>
                    </m:rPr>
                    <w:rPr>
                      <w:rFonts w:ascii="Cambria Math" w:hAnsi="Cambria Math"/>
                      <w:szCs w:val="24"/>
                    </w:rPr>
                    <m:t>2</m:t>
                  </m:r>
                </m:den>
              </m:f>
              <m:d>
                <m:dPr>
                  <m:ctrlPr>
                    <w:rPr>
                      <w:rFonts w:ascii="Cambria Math" w:hAnsi="Cambria Math"/>
                      <w:szCs w:val="24"/>
                    </w:rPr>
                  </m:ctrlPr>
                </m:dPr>
                <m:e>
                  <m:r>
                    <m:rPr>
                      <m:sty m:val="bi"/>
                    </m:rPr>
                    <w:rPr>
                      <w:rFonts w:ascii="Cambria Math" w:hAnsi="Cambria Math"/>
                      <w:szCs w:val="24"/>
                    </w:rPr>
                    <m:t>u+v</m:t>
                  </m:r>
                </m:e>
              </m:d>
              <m:r>
                <m:rPr>
                  <m:sty m:val="bi"/>
                </m:rPr>
                <w:rPr>
                  <w:rFonts w:ascii="Cambria Math" w:hAnsi="Cambria Math"/>
                  <w:szCs w:val="24"/>
                </w:rPr>
                <m:t>t;</m:t>
              </m:r>
            </m:oMath>
            <w:r w:rsidRPr="00F40BEA">
              <w:rPr>
                <w:szCs w:val="24"/>
              </w:rPr>
              <w:t xml:space="preserve">      </w:t>
            </w:r>
            <w:r w:rsidRPr="00F40BEA">
              <w:rPr>
                <w:b/>
                <w:position w:val="-12"/>
                <w:szCs w:val="24"/>
              </w:rPr>
              <w:object w:dxaOrig="5380" w:dyaOrig="380" w14:anchorId="2266A78A">
                <v:shape id="_x0000_i1026" type="#_x0000_t75" style="width:261.45pt;height:18pt" o:ole="" fillcolor="window">
                  <v:imagedata r:id="rId29" o:title=""/>
                </v:shape>
                <o:OLEObject Type="Embed" ProgID="Equation.2" ShapeID="_x0000_i1026" DrawAspect="Content" ObjectID="_1691420144" r:id="rId30"/>
              </w:object>
            </w:r>
          </w:p>
        </w:tc>
        <w:tc>
          <w:tcPr>
            <w:tcW w:w="425" w:type="dxa"/>
            <w:vAlign w:val="center"/>
          </w:tcPr>
          <w:p w14:paraId="2266A164" w14:textId="77777777" w:rsidR="00D76CF0" w:rsidRPr="005634A2" w:rsidRDefault="00D76CF0" w:rsidP="007006AD">
            <w:pPr>
              <w:spacing w:before="0"/>
              <w:rPr>
                <w:rFonts w:ascii="Comic Sans MS" w:eastAsia="Times New Roman" w:hAnsi="Comic Sans MS" w:cs="Lucida Grande"/>
                <w:b/>
              </w:rPr>
            </w:pPr>
          </w:p>
        </w:tc>
        <w:tc>
          <w:tcPr>
            <w:tcW w:w="567" w:type="dxa"/>
            <w:vAlign w:val="center"/>
          </w:tcPr>
          <w:p w14:paraId="2266A165"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66"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67"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6F" w14:textId="77777777" w:rsidTr="00805F87">
        <w:tc>
          <w:tcPr>
            <w:tcW w:w="568" w:type="dxa"/>
            <w:vAlign w:val="center"/>
          </w:tcPr>
          <w:p w14:paraId="2266A169" w14:textId="77777777" w:rsidR="00D76CF0" w:rsidRPr="00F40BEA" w:rsidRDefault="00D76CF0" w:rsidP="00BD258C">
            <w:pPr>
              <w:pStyle w:val="ListParagraph"/>
              <w:numPr>
                <w:ilvl w:val="0"/>
                <w:numId w:val="1"/>
              </w:numPr>
              <w:spacing w:before="0"/>
              <w:ind w:left="284" w:hanging="284"/>
              <w:rPr>
                <w:szCs w:val="24"/>
                <w:lang w:val="en-US"/>
              </w:rPr>
            </w:pPr>
          </w:p>
        </w:tc>
        <w:tc>
          <w:tcPr>
            <w:tcW w:w="7371" w:type="dxa"/>
            <w:vAlign w:val="center"/>
          </w:tcPr>
          <w:p w14:paraId="2266A16A" w14:textId="77777777" w:rsidR="00D76CF0" w:rsidRPr="00F40BEA" w:rsidRDefault="00D76CF0" w:rsidP="00E022E4">
            <w:pPr>
              <w:spacing w:before="0"/>
              <w:rPr>
                <w:szCs w:val="24"/>
                <w:lang w:val="en-US"/>
              </w:rPr>
            </w:pPr>
            <w:r w:rsidRPr="00F40BEA">
              <w:rPr>
                <w:szCs w:val="24"/>
                <w:lang w:val="en-US"/>
              </w:rPr>
              <w:t>I can use the equations of motion to find distance, displacement, speed, velocity, and acceleration for objects with constant acceleration in a straight line.</w:t>
            </w:r>
          </w:p>
        </w:tc>
        <w:tc>
          <w:tcPr>
            <w:tcW w:w="425" w:type="dxa"/>
            <w:vAlign w:val="center"/>
          </w:tcPr>
          <w:p w14:paraId="2266A16B" w14:textId="77777777" w:rsidR="00D76CF0" w:rsidRPr="00754268" w:rsidRDefault="00D76CF0" w:rsidP="007006AD">
            <w:pPr>
              <w:spacing w:before="0"/>
              <w:rPr>
                <w:szCs w:val="24"/>
                <w:lang w:val="en-US"/>
              </w:rPr>
            </w:pPr>
          </w:p>
        </w:tc>
        <w:tc>
          <w:tcPr>
            <w:tcW w:w="567" w:type="dxa"/>
            <w:vAlign w:val="center"/>
          </w:tcPr>
          <w:p w14:paraId="2266A16C"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6D"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6E"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76" w14:textId="77777777" w:rsidTr="00805F87">
        <w:tc>
          <w:tcPr>
            <w:tcW w:w="568" w:type="dxa"/>
            <w:vAlign w:val="center"/>
          </w:tcPr>
          <w:p w14:paraId="2266A170" w14:textId="77777777" w:rsidR="00D76CF0" w:rsidRPr="00F40BEA" w:rsidRDefault="00D76CF0" w:rsidP="00BD258C">
            <w:pPr>
              <w:pStyle w:val="ListParagraph"/>
              <w:numPr>
                <w:ilvl w:val="0"/>
                <w:numId w:val="1"/>
              </w:numPr>
              <w:spacing w:before="0"/>
              <w:ind w:left="284" w:hanging="284"/>
              <w:rPr>
                <w:szCs w:val="24"/>
                <w:lang w:val="en-US"/>
              </w:rPr>
            </w:pPr>
          </w:p>
        </w:tc>
        <w:tc>
          <w:tcPr>
            <w:tcW w:w="7371" w:type="dxa"/>
            <w:vAlign w:val="center"/>
          </w:tcPr>
          <w:p w14:paraId="2266A171" w14:textId="77777777" w:rsidR="00D76CF0" w:rsidRPr="00F40BEA" w:rsidRDefault="00D76CF0" w:rsidP="004C3F55">
            <w:pPr>
              <w:spacing w:before="0"/>
              <w:rPr>
                <w:szCs w:val="24"/>
                <w:lang w:val="en-US"/>
              </w:rPr>
            </w:pPr>
            <w:r w:rsidRPr="00F40BEA">
              <w:rPr>
                <w:szCs w:val="24"/>
                <w:lang w:val="en-US"/>
              </w:rPr>
              <w:t>I can interpret and draw motion-time graphs for motion with constant acceleration in a straight line, including graphs for bouncing objects and objects thrown vertically upwards.</w:t>
            </w:r>
          </w:p>
        </w:tc>
        <w:tc>
          <w:tcPr>
            <w:tcW w:w="425" w:type="dxa"/>
            <w:vAlign w:val="center"/>
          </w:tcPr>
          <w:p w14:paraId="2266A172" w14:textId="77777777" w:rsidR="00D76CF0" w:rsidRPr="00754268" w:rsidRDefault="00D76CF0" w:rsidP="007006AD">
            <w:pPr>
              <w:spacing w:before="0"/>
              <w:rPr>
                <w:szCs w:val="24"/>
                <w:lang w:val="en-US"/>
              </w:rPr>
            </w:pPr>
          </w:p>
        </w:tc>
        <w:tc>
          <w:tcPr>
            <w:tcW w:w="567" w:type="dxa"/>
            <w:vAlign w:val="center"/>
          </w:tcPr>
          <w:p w14:paraId="2266A173"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74"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75"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7D" w14:textId="77777777" w:rsidTr="00805F87">
        <w:tc>
          <w:tcPr>
            <w:tcW w:w="568" w:type="dxa"/>
            <w:vAlign w:val="center"/>
          </w:tcPr>
          <w:p w14:paraId="2266A177" w14:textId="77777777" w:rsidR="00D76CF0" w:rsidRPr="00F40BEA" w:rsidRDefault="00D76CF0" w:rsidP="00BD258C">
            <w:pPr>
              <w:pStyle w:val="ListParagraph"/>
              <w:numPr>
                <w:ilvl w:val="0"/>
                <w:numId w:val="1"/>
              </w:numPr>
              <w:spacing w:before="0"/>
              <w:ind w:left="284" w:hanging="284"/>
              <w:rPr>
                <w:szCs w:val="24"/>
                <w:lang w:val="en-US"/>
              </w:rPr>
            </w:pPr>
          </w:p>
        </w:tc>
        <w:tc>
          <w:tcPr>
            <w:tcW w:w="7371" w:type="dxa"/>
            <w:vAlign w:val="center"/>
          </w:tcPr>
          <w:p w14:paraId="2266A178" w14:textId="77777777" w:rsidR="00D76CF0" w:rsidRPr="00F40BEA" w:rsidRDefault="00D76CF0" w:rsidP="00986CEE">
            <w:pPr>
              <w:spacing w:before="0"/>
              <w:rPr>
                <w:szCs w:val="24"/>
                <w:lang w:val="en-US"/>
              </w:rPr>
            </w:pPr>
            <w:r w:rsidRPr="00F40BEA">
              <w:rPr>
                <w:szCs w:val="24"/>
                <w:lang w:val="en-US"/>
              </w:rPr>
              <w:t>I know the interrelationship of displacement-time, velocity-time and acceleration- time graphs.</w:t>
            </w:r>
          </w:p>
        </w:tc>
        <w:tc>
          <w:tcPr>
            <w:tcW w:w="425" w:type="dxa"/>
            <w:vAlign w:val="center"/>
          </w:tcPr>
          <w:p w14:paraId="2266A179" w14:textId="77777777" w:rsidR="00D76CF0" w:rsidRPr="00754268" w:rsidRDefault="00D76CF0" w:rsidP="007006AD">
            <w:pPr>
              <w:spacing w:before="0"/>
              <w:rPr>
                <w:szCs w:val="24"/>
                <w:lang w:val="en-US"/>
              </w:rPr>
            </w:pPr>
          </w:p>
        </w:tc>
        <w:tc>
          <w:tcPr>
            <w:tcW w:w="567" w:type="dxa"/>
            <w:vAlign w:val="center"/>
          </w:tcPr>
          <w:p w14:paraId="2266A17A"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7B"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7C"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84" w14:textId="77777777" w:rsidTr="00805F87">
        <w:tc>
          <w:tcPr>
            <w:tcW w:w="568" w:type="dxa"/>
            <w:vAlign w:val="center"/>
          </w:tcPr>
          <w:p w14:paraId="2266A17E" w14:textId="77777777" w:rsidR="00D76CF0" w:rsidRPr="00F40BEA" w:rsidRDefault="00D76CF0" w:rsidP="00BD258C">
            <w:pPr>
              <w:pStyle w:val="ListParagraph"/>
              <w:numPr>
                <w:ilvl w:val="0"/>
                <w:numId w:val="1"/>
              </w:numPr>
              <w:spacing w:before="0"/>
              <w:ind w:left="284" w:hanging="284"/>
              <w:rPr>
                <w:szCs w:val="24"/>
                <w:lang w:val="en-US"/>
              </w:rPr>
            </w:pPr>
          </w:p>
        </w:tc>
        <w:tc>
          <w:tcPr>
            <w:tcW w:w="7371" w:type="dxa"/>
            <w:vAlign w:val="center"/>
          </w:tcPr>
          <w:p w14:paraId="2266A17F" w14:textId="77777777" w:rsidR="00D76CF0" w:rsidRPr="00F40BEA" w:rsidRDefault="00D76CF0" w:rsidP="00986CEE">
            <w:pPr>
              <w:spacing w:before="0"/>
              <w:rPr>
                <w:szCs w:val="24"/>
                <w:lang w:val="en-US"/>
              </w:rPr>
            </w:pPr>
            <w:r w:rsidRPr="00F40BEA">
              <w:rPr>
                <w:szCs w:val="24"/>
                <w:lang w:val="en-US"/>
              </w:rPr>
              <w:t>I can calculate distance, displacement, speed, velocity, and acceleration from appropriate graphs (graphs restricted to constant acceleration in one dimension, inclusive of change of direction).</w:t>
            </w:r>
          </w:p>
        </w:tc>
        <w:tc>
          <w:tcPr>
            <w:tcW w:w="425" w:type="dxa"/>
            <w:vAlign w:val="center"/>
          </w:tcPr>
          <w:p w14:paraId="2266A180" w14:textId="77777777" w:rsidR="00D76CF0" w:rsidRPr="00754268" w:rsidRDefault="00D76CF0" w:rsidP="007006AD">
            <w:pPr>
              <w:spacing w:before="0"/>
              <w:rPr>
                <w:szCs w:val="24"/>
                <w:lang w:val="en-US"/>
              </w:rPr>
            </w:pPr>
          </w:p>
        </w:tc>
        <w:tc>
          <w:tcPr>
            <w:tcW w:w="567" w:type="dxa"/>
            <w:vAlign w:val="center"/>
          </w:tcPr>
          <w:p w14:paraId="2266A181"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82"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83"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8B" w14:textId="77777777" w:rsidTr="00805F87">
        <w:tc>
          <w:tcPr>
            <w:tcW w:w="568" w:type="dxa"/>
            <w:tcBorders>
              <w:bottom w:val="single" w:sz="4" w:space="0" w:color="auto"/>
            </w:tcBorders>
            <w:vAlign w:val="center"/>
          </w:tcPr>
          <w:p w14:paraId="2266A185" w14:textId="77777777" w:rsidR="00D76CF0" w:rsidRPr="00F40BEA" w:rsidRDefault="00D76CF0" w:rsidP="007006AD">
            <w:pPr>
              <w:spacing w:before="0"/>
              <w:rPr>
                <w:szCs w:val="24"/>
                <w:lang w:val="en-US"/>
              </w:rPr>
            </w:pPr>
            <w:r w:rsidRPr="00F40BEA">
              <w:rPr>
                <w:szCs w:val="24"/>
                <w:lang w:val="en-US"/>
              </w:rPr>
              <w:t>e)</w:t>
            </w:r>
          </w:p>
        </w:tc>
        <w:tc>
          <w:tcPr>
            <w:tcW w:w="7371" w:type="dxa"/>
            <w:tcBorders>
              <w:bottom w:val="single" w:sz="4" w:space="0" w:color="auto"/>
            </w:tcBorders>
            <w:vAlign w:val="center"/>
          </w:tcPr>
          <w:p w14:paraId="2266A186" w14:textId="77777777" w:rsidR="00D76CF0" w:rsidRPr="00F40BEA" w:rsidRDefault="00D76CF0" w:rsidP="00BB3152">
            <w:pPr>
              <w:spacing w:before="0"/>
              <w:rPr>
                <w:szCs w:val="24"/>
                <w:lang w:val="en-US"/>
              </w:rPr>
            </w:pPr>
            <w:r w:rsidRPr="00F40BEA">
              <w:rPr>
                <w:b/>
                <w:i/>
                <w:szCs w:val="24"/>
                <w:lang w:val="en-US"/>
              </w:rPr>
              <w:t>I can give a description of an experiment to measure the acceleration of an object down a slope</w:t>
            </w:r>
            <w:r w:rsidRPr="00F40BEA">
              <w:rPr>
                <w:szCs w:val="24"/>
                <w:lang w:val="en-US"/>
              </w:rPr>
              <w:t xml:space="preserve"> </w:t>
            </w:r>
          </w:p>
        </w:tc>
        <w:tc>
          <w:tcPr>
            <w:tcW w:w="425" w:type="dxa"/>
            <w:tcBorders>
              <w:bottom w:val="single" w:sz="4" w:space="0" w:color="auto"/>
            </w:tcBorders>
            <w:vAlign w:val="center"/>
          </w:tcPr>
          <w:p w14:paraId="2266A187" w14:textId="77777777" w:rsidR="00D76CF0" w:rsidRPr="00754268" w:rsidRDefault="00D76CF0" w:rsidP="007006AD">
            <w:pPr>
              <w:spacing w:before="0"/>
              <w:rPr>
                <w:szCs w:val="24"/>
                <w:lang w:val="en-US"/>
              </w:rPr>
            </w:pPr>
          </w:p>
        </w:tc>
        <w:tc>
          <w:tcPr>
            <w:tcW w:w="567" w:type="dxa"/>
            <w:tcBorders>
              <w:bottom w:val="single" w:sz="4" w:space="0" w:color="auto"/>
            </w:tcBorders>
            <w:vAlign w:val="center"/>
          </w:tcPr>
          <w:p w14:paraId="2266A188"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189"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18A"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435B21" w14:paraId="2266A192" w14:textId="77777777" w:rsidTr="00805F87">
        <w:tc>
          <w:tcPr>
            <w:tcW w:w="568" w:type="dxa"/>
            <w:tcBorders>
              <w:left w:val="nil"/>
              <w:right w:val="nil"/>
            </w:tcBorders>
            <w:vAlign w:val="center"/>
          </w:tcPr>
          <w:p w14:paraId="2266A18C" w14:textId="77777777" w:rsidR="00D76CF0" w:rsidRPr="00F40BEA" w:rsidRDefault="00D76CF0" w:rsidP="007006AD">
            <w:pPr>
              <w:spacing w:before="0"/>
              <w:rPr>
                <w:u w:color="FFFF00"/>
              </w:rPr>
            </w:pPr>
          </w:p>
        </w:tc>
        <w:tc>
          <w:tcPr>
            <w:tcW w:w="7371" w:type="dxa"/>
            <w:tcBorders>
              <w:left w:val="nil"/>
              <w:right w:val="nil"/>
            </w:tcBorders>
            <w:vAlign w:val="center"/>
          </w:tcPr>
          <w:p w14:paraId="2266A18D" w14:textId="77777777" w:rsidR="00D76CF0" w:rsidRPr="00F40BEA" w:rsidRDefault="00D76CF0" w:rsidP="007006AD">
            <w:pPr>
              <w:spacing w:before="0"/>
              <w:rPr>
                <w:u w:color="FFFF00"/>
              </w:rPr>
            </w:pPr>
          </w:p>
        </w:tc>
        <w:tc>
          <w:tcPr>
            <w:tcW w:w="425" w:type="dxa"/>
            <w:tcBorders>
              <w:left w:val="nil"/>
              <w:right w:val="nil"/>
            </w:tcBorders>
            <w:vAlign w:val="center"/>
          </w:tcPr>
          <w:p w14:paraId="2266A18E" w14:textId="77777777" w:rsidR="00D76CF0" w:rsidRPr="006331AE" w:rsidRDefault="00D76CF0" w:rsidP="007006AD">
            <w:pPr>
              <w:spacing w:before="0"/>
              <w:rPr>
                <w:u w:color="FFFF00"/>
              </w:rPr>
            </w:pPr>
          </w:p>
        </w:tc>
        <w:tc>
          <w:tcPr>
            <w:tcW w:w="567" w:type="dxa"/>
            <w:tcBorders>
              <w:left w:val="nil"/>
              <w:right w:val="nil"/>
            </w:tcBorders>
            <w:vAlign w:val="center"/>
          </w:tcPr>
          <w:p w14:paraId="2266A18F" w14:textId="77777777" w:rsidR="00D76CF0" w:rsidRPr="00802457" w:rsidRDefault="00D76CF0" w:rsidP="007006AD">
            <w:pPr>
              <w:spacing w:before="0"/>
              <w:rPr>
                <w:rFonts w:ascii="Comic Sans MS" w:hAnsi="Comic Sans MS" w:cs="Comic Sans MS"/>
                <w:bCs/>
                <w:color w:val="000000"/>
              </w:rPr>
            </w:pPr>
          </w:p>
        </w:tc>
        <w:tc>
          <w:tcPr>
            <w:tcW w:w="567" w:type="dxa"/>
            <w:tcBorders>
              <w:left w:val="nil"/>
              <w:right w:val="nil"/>
            </w:tcBorders>
            <w:vAlign w:val="center"/>
          </w:tcPr>
          <w:p w14:paraId="2266A190" w14:textId="77777777" w:rsidR="00D76CF0" w:rsidRPr="00802457" w:rsidRDefault="00D76CF0" w:rsidP="007006AD">
            <w:pPr>
              <w:spacing w:before="0"/>
              <w:rPr>
                <w:rFonts w:ascii="Comic Sans MS" w:hAnsi="Comic Sans MS" w:cs="Comic Sans MS"/>
                <w:bCs/>
                <w:color w:val="000000"/>
              </w:rPr>
            </w:pPr>
          </w:p>
        </w:tc>
        <w:tc>
          <w:tcPr>
            <w:tcW w:w="567" w:type="dxa"/>
            <w:tcBorders>
              <w:left w:val="nil"/>
              <w:right w:val="nil"/>
            </w:tcBorders>
            <w:vAlign w:val="center"/>
          </w:tcPr>
          <w:p w14:paraId="2266A191" w14:textId="77777777" w:rsidR="00D76CF0" w:rsidRPr="006331AE" w:rsidRDefault="00D76CF0" w:rsidP="007006AD">
            <w:pPr>
              <w:spacing w:before="0"/>
              <w:rPr>
                <w:rFonts w:ascii="AppleColorEmoji" w:hAnsi="AppleColorEmoji" w:cs="AppleColorEmoji"/>
              </w:rPr>
            </w:pPr>
          </w:p>
        </w:tc>
      </w:tr>
      <w:tr w:rsidR="00D76CF0" w:rsidRPr="005634A2" w14:paraId="2266A197" w14:textId="77777777" w:rsidTr="00805F87">
        <w:tc>
          <w:tcPr>
            <w:tcW w:w="568" w:type="dxa"/>
            <w:vAlign w:val="center"/>
          </w:tcPr>
          <w:p w14:paraId="2266A193" w14:textId="77777777" w:rsidR="00D76CF0" w:rsidRPr="00F40BEA" w:rsidRDefault="00D76CF0" w:rsidP="007D6AFF">
            <w:pPr>
              <w:spacing w:before="120"/>
              <w:rPr>
                <w:b/>
                <w:sz w:val="28"/>
                <w:szCs w:val="28"/>
                <w:u w:color="FFFF00"/>
              </w:rPr>
            </w:pPr>
            <w:r>
              <w:rPr>
                <w:b/>
                <w:sz w:val="28"/>
                <w:szCs w:val="28"/>
                <w:u w:color="FFFF00"/>
              </w:rPr>
              <w:t>4.</w:t>
            </w:r>
          </w:p>
        </w:tc>
        <w:tc>
          <w:tcPr>
            <w:tcW w:w="7371" w:type="dxa"/>
            <w:vAlign w:val="center"/>
          </w:tcPr>
          <w:p w14:paraId="2266A194" w14:textId="77777777" w:rsidR="00D76CF0" w:rsidRPr="00F40BEA" w:rsidRDefault="00D76CF0" w:rsidP="007D6AFF">
            <w:pPr>
              <w:spacing w:before="120"/>
              <w:rPr>
                <w:b/>
                <w:sz w:val="28"/>
                <w:szCs w:val="28"/>
                <w:u w:color="FFFF00"/>
              </w:rPr>
            </w:pPr>
            <w:r w:rsidRPr="00F40BEA">
              <w:rPr>
                <w:b/>
                <w:sz w:val="28"/>
                <w:szCs w:val="28"/>
                <w:u w:color="FFFF00"/>
              </w:rPr>
              <w:t xml:space="preserve">Forces, energy and power </w:t>
            </w:r>
          </w:p>
        </w:tc>
        <w:tc>
          <w:tcPr>
            <w:tcW w:w="425" w:type="dxa"/>
            <w:vAlign w:val="center"/>
          </w:tcPr>
          <w:p w14:paraId="2266A195" w14:textId="77777777" w:rsidR="00D76CF0" w:rsidRPr="00076893" w:rsidRDefault="00D76CF0" w:rsidP="007006AD">
            <w:pPr>
              <w:spacing w:before="0"/>
              <w:rPr>
                <w:b/>
                <w:szCs w:val="24"/>
                <w:u w:color="FFFF00"/>
              </w:rPr>
            </w:pPr>
          </w:p>
        </w:tc>
        <w:tc>
          <w:tcPr>
            <w:tcW w:w="1701" w:type="dxa"/>
            <w:gridSpan w:val="3"/>
            <w:vAlign w:val="center"/>
          </w:tcPr>
          <w:p w14:paraId="2266A196" w14:textId="77777777" w:rsidR="00D76CF0" w:rsidRPr="00802457" w:rsidRDefault="00D76CF0" w:rsidP="007006AD">
            <w:pPr>
              <w:spacing w:before="0"/>
              <w:rPr>
                <w:rFonts w:eastAsia="Times New Roman" w:cs="Lucida Grande"/>
              </w:rPr>
            </w:pPr>
          </w:p>
        </w:tc>
      </w:tr>
      <w:tr w:rsidR="00D76CF0" w:rsidRPr="005634A2" w14:paraId="2266A19E" w14:textId="77777777" w:rsidTr="00805F87">
        <w:trPr>
          <w:cantSplit/>
        </w:trPr>
        <w:tc>
          <w:tcPr>
            <w:tcW w:w="568" w:type="dxa"/>
            <w:vAlign w:val="center"/>
          </w:tcPr>
          <w:p w14:paraId="2266A198" w14:textId="02FC4030" w:rsidR="00D76CF0" w:rsidRPr="004B2B05" w:rsidRDefault="009E7AD9" w:rsidP="007006AD">
            <w:pPr>
              <w:pStyle w:val="Default"/>
              <w:spacing w:before="0"/>
              <w:rPr>
                <w:rFonts w:ascii="Trebuchet MS" w:hAnsi="Trebuchet MS"/>
                <w:iCs/>
                <w:color w:val="auto"/>
                <w:sz w:val="22"/>
                <w:szCs w:val="22"/>
              </w:rPr>
            </w:pPr>
            <w:proofErr w:type="spellStart"/>
            <w:r w:rsidRPr="004B2B05">
              <w:rPr>
                <w:rFonts w:ascii="Trebuchet MS" w:hAnsi="Trebuchet MS"/>
                <w:iCs/>
                <w:color w:val="auto"/>
                <w:sz w:val="22"/>
                <w:szCs w:val="22"/>
              </w:rPr>
              <w:t>E</w:t>
            </w:r>
            <w:r w:rsidR="00D76CF0" w:rsidRPr="004B2B05">
              <w:rPr>
                <w:rFonts w:ascii="Trebuchet MS" w:hAnsi="Trebuchet MS"/>
                <w:iCs/>
                <w:color w:val="auto"/>
                <w:sz w:val="22"/>
                <w:szCs w:val="22"/>
              </w:rPr>
              <w:t>q</w:t>
            </w:r>
            <w:proofErr w:type="spellEnd"/>
          </w:p>
        </w:tc>
        <w:tc>
          <w:tcPr>
            <w:tcW w:w="7371" w:type="dxa"/>
            <w:vAlign w:val="center"/>
          </w:tcPr>
          <w:p w14:paraId="2266A199" w14:textId="77777777" w:rsidR="00D76CF0" w:rsidRPr="00F40BEA" w:rsidRDefault="00D76CF0" w:rsidP="00490089">
            <w:pPr>
              <w:pStyle w:val="Default"/>
              <w:spacing w:before="0"/>
              <w:rPr>
                <w:rFonts w:ascii="Cambria Math" w:hAnsi="Cambria Math"/>
                <w:color w:val="auto"/>
              </w:rPr>
            </w:pPr>
            <w:r w:rsidRPr="00F40BEA">
              <w:rPr>
                <w:rFonts w:ascii="Cambria Math" w:hAnsi="Cambria Math"/>
                <w:i/>
                <w:iCs/>
                <w:color w:val="auto"/>
              </w:rPr>
              <w:t>W = mg</w:t>
            </w:r>
            <w:r w:rsidRPr="00F40BEA">
              <w:rPr>
                <w:rFonts w:ascii="Cambria Math" w:hAnsi="Cambria Math"/>
                <w:i/>
                <w:iCs/>
                <w:color w:val="auto"/>
              </w:rPr>
              <w:tab/>
              <w:t>F = ma</w:t>
            </w:r>
            <w:r w:rsidRPr="00F40BEA">
              <w:rPr>
                <w:rFonts w:ascii="Cambria Math" w:hAnsi="Cambria Math"/>
                <w:i/>
                <w:iCs/>
                <w:color w:val="auto"/>
              </w:rPr>
              <w:tab/>
              <w:t>E</w:t>
            </w:r>
            <w:r w:rsidRPr="00F40BEA">
              <w:rPr>
                <w:rFonts w:ascii="Cambria Math" w:hAnsi="Cambria Math"/>
                <w:i/>
                <w:iCs/>
                <w:color w:val="auto"/>
                <w:vertAlign w:val="subscript"/>
              </w:rPr>
              <w:t>W</w:t>
            </w:r>
            <w:r w:rsidRPr="00F40BEA">
              <w:rPr>
                <w:rFonts w:ascii="Cambria Math" w:hAnsi="Cambria Math"/>
                <w:i/>
                <w:iCs/>
                <w:color w:val="auto"/>
              </w:rPr>
              <w:t xml:space="preserve"> or W = </w:t>
            </w:r>
            <w:proofErr w:type="spellStart"/>
            <w:r w:rsidRPr="00F40BEA">
              <w:rPr>
                <w:rFonts w:ascii="Cambria Math" w:hAnsi="Cambria Math"/>
                <w:i/>
                <w:iCs/>
                <w:color w:val="auto"/>
              </w:rPr>
              <w:t>Fd</w:t>
            </w:r>
            <w:proofErr w:type="spellEnd"/>
            <w:r w:rsidRPr="00F40BEA">
              <w:rPr>
                <w:rFonts w:ascii="Cambria Math" w:hAnsi="Cambria Math"/>
                <w:i/>
                <w:iCs/>
                <w:color w:val="auto"/>
              </w:rPr>
              <w:tab/>
              <w:t xml:space="preserve">           Ep = </w:t>
            </w:r>
            <w:proofErr w:type="spellStart"/>
            <w:r w:rsidRPr="00F40BEA">
              <w:rPr>
                <w:rFonts w:ascii="Cambria Math" w:hAnsi="Cambria Math"/>
                <w:i/>
                <w:iCs/>
                <w:color w:val="auto"/>
              </w:rPr>
              <w:t>mgh</w:t>
            </w:r>
            <w:proofErr w:type="spellEnd"/>
            <w:r w:rsidRPr="00F40BEA">
              <w:rPr>
                <w:rFonts w:ascii="Cambria Math" w:hAnsi="Cambria Math"/>
                <w:color w:val="auto"/>
              </w:rPr>
              <w:tab/>
              <w:t xml:space="preserve">             </w:t>
            </w:r>
            <w:proofErr w:type="spellStart"/>
            <w:r w:rsidRPr="00F40BEA">
              <w:rPr>
                <w:rFonts w:ascii="Cambria Math" w:hAnsi="Cambria Math"/>
                <w:i/>
                <w:iCs/>
                <w:color w:val="auto"/>
              </w:rPr>
              <w:t>Ek</w:t>
            </w:r>
            <w:proofErr w:type="spellEnd"/>
            <w:r w:rsidRPr="00F40BEA">
              <w:rPr>
                <w:rFonts w:ascii="Cambria Math" w:hAnsi="Cambria Math"/>
                <w:i/>
                <w:iCs/>
                <w:color w:val="auto"/>
              </w:rPr>
              <w:t xml:space="preserve"> = ½ mv</w:t>
            </w:r>
            <w:r w:rsidRPr="00F40BEA">
              <w:rPr>
                <w:rFonts w:ascii="Cambria Math" w:hAnsi="Cambria Math"/>
                <w:color w:val="auto"/>
                <w:vertAlign w:val="superscript"/>
              </w:rPr>
              <w:t>2</w:t>
            </w:r>
            <w:r w:rsidRPr="00F40BEA">
              <w:rPr>
                <w:rFonts w:ascii="Cambria Math" w:hAnsi="Cambria Math"/>
                <w:color w:val="auto"/>
              </w:rPr>
              <w:tab/>
            </w:r>
            <w:r w:rsidRPr="00F40BEA">
              <w:rPr>
                <w:rFonts w:ascii="Cambria Math" w:hAnsi="Cambria Math"/>
                <w:color w:val="auto"/>
              </w:rPr>
              <w:tab/>
            </w:r>
            <w:r w:rsidRPr="00F40BEA">
              <w:rPr>
                <w:rFonts w:ascii="Cambria Math" w:hAnsi="Cambria Math"/>
                <w:i/>
                <w:iCs/>
                <w:color w:val="auto"/>
              </w:rPr>
              <w:t>E = Pt</w:t>
            </w:r>
          </w:p>
        </w:tc>
        <w:tc>
          <w:tcPr>
            <w:tcW w:w="425" w:type="dxa"/>
            <w:vAlign w:val="center"/>
          </w:tcPr>
          <w:p w14:paraId="2266A19A" w14:textId="77777777" w:rsidR="00D76CF0" w:rsidRPr="005634A2" w:rsidRDefault="00D76CF0" w:rsidP="007006AD">
            <w:pPr>
              <w:pStyle w:val="Default"/>
              <w:spacing w:before="0"/>
              <w:rPr>
                <w:rFonts w:ascii="Cambria Math" w:hAnsi="Cambria Math"/>
                <w:b/>
                <w:i/>
                <w:iCs/>
              </w:rPr>
            </w:pPr>
          </w:p>
        </w:tc>
        <w:tc>
          <w:tcPr>
            <w:tcW w:w="567" w:type="dxa"/>
            <w:vAlign w:val="center"/>
          </w:tcPr>
          <w:p w14:paraId="2266A19B"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9C"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9D"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A5" w14:textId="77777777" w:rsidTr="00805F87">
        <w:trPr>
          <w:cantSplit/>
        </w:trPr>
        <w:tc>
          <w:tcPr>
            <w:tcW w:w="568" w:type="dxa"/>
            <w:vAlign w:val="center"/>
          </w:tcPr>
          <w:p w14:paraId="2266A19F" w14:textId="77777777" w:rsidR="00D76CF0" w:rsidRPr="00F40BEA" w:rsidRDefault="00D76CF0" w:rsidP="00BD258C">
            <w:pPr>
              <w:pStyle w:val="ListParagraph"/>
              <w:numPr>
                <w:ilvl w:val="0"/>
                <w:numId w:val="2"/>
              </w:numPr>
              <w:spacing w:before="0"/>
              <w:ind w:left="284" w:hanging="284"/>
              <w:rPr>
                <w:szCs w:val="24"/>
              </w:rPr>
            </w:pPr>
          </w:p>
        </w:tc>
        <w:tc>
          <w:tcPr>
            <w:tcW w:w="7371" w:type="dxa"/>
            <w:vAlign w:val="center"/>
          </w:tcPr>
          <w:p w14:paraId="2266A1A0" w14:textId="77777777" w:rsidR="00D76CF0" w:rsidRPr="00F40BEA" w:rsidRDefault="00D76CF0" w:rsidP="00A53EAA">
            <w:pPr>
              <w:spacing w:before="0"/>
              <w:rPr>
                <w:szCs w:val="24"/>
              </w:rPr>
            </w:pPr>
            <w:r w:rsidRPr="00F40BEA">
              <w:rPr>
                <w:szCs w:val="24"/>
              </w:rPr>
              <w:t>I can use vector addition and appropriate relationships to solve problems involving balanced and unbalanced forces, mass, acceleration and gravitational field strength.</w:t>
            </w:r>
          </w:p>
        </w:tc>
        <w:tc>
          <w:tcPr>
            <w:tcW w:w="425" w:type="dxa"/>
            <w:vAlign w:val="center"/>
          </w:tcPr>
          <w:p w14:paraId="2266A1A1" w14:textId="77777777" w:rsidR="00D76CF0" w:rsidRPr="00076893" w:rsidRDefault="00D76CF0" w:rsidP="007006AD">
            <w:pPr>
              <w:spacing w:before="0"/>
              <w:rPr>
                <w:szCs w:val="24"/>
              </w:rPr>
            </w:pPr>
          </w:p>
        </w:tc>
        <w:tc>
          <w:tcPr>
            <w:tcW w:w="567" w:type="dxa"/>
            <w:vAlign w:val="center"/>
          </w:tcPr>
          <w:p w14:paraId="2266A1A2"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A3"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A4"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F330CE" w:rsidRPr="005634A2" w14:paraId="2266A1AC" w14:textId="77777777" w:rsidTr="00805F87">
        <w:trPr>
          <w:cantSplit/>
        </w:trPr>
        <w:tc>
          <w:tcPr>
            <w:tcW w:w="568" w:type="dxa"/>
            <w:vAlign w:val="center"/>
          </w:tcPr>
          <w:p w14:paraId="2266A1A6" w14:textId="77777777" w:rsidR="00F330CE" w:rsidRPr="00F40BEA" w:rsidRDefault="00F330CE" w:rsidP="00BD258C">
            <w:pPr>
              <w:pStyle w:val="ListParagraph"/>
              <w:numPr>
                <w:ilvl w:val="0"/>
                <w:numId w:val="2"/>
              </w:numPr>
              <w:spacing w:before="0"/>
              <w:ind w:left="284" w:hanging="284"/>
              <w:rPr>
                <w:szCs w:val="24"/>
              </w:rPr>
            </w:pPr>
          </w:p>
        </w:tc>
        <w:tc>
          <w:tcPr>
            <w:tcW w:w="7371" w:type="dxa"/>
            <w:vAlign w:val="center"/>
          </w:tcPr>
          <w:p w14:paraId="2266A1A7" w14:textId="77777777" w:rsidR="00F330CE" w:rsidRPr="00F40BEA" w:rsidRDefault="00F330CE" w:rsidP="00A53EAA">
            <w:pPr>
              <w:spacing w:before="0"/>
              <w:rPr>
                <w:szCs w:val="24"/>
              </w:rPr>
            </w:pPr>
            <w:r>
              <w:rPr>
                <w:szCs w:val="24"/>
              </w:rPr>
              <w:t>I know the effects of friction on a moving object (static and dynamic friction are not required)</w:t>
            </w:r>
          </w:p>
        </w:tc>
        <w:tc>
          <w:tcPr>
            <w:tcW w:w="425" w:type="dxa"/>
            <w:vAlign w:val="center"/>
          </w:tcPr>
          <w:p w14:paraId="2266A1A8" w14:textId="77777777" w:rsidR="00F330CE" w:rsidRPr="00076893" w:rsidRDefault="00F330CE" w:rsidP="007006AD">
            <w:pPr>
              <w:spacing w:before="0"/>
              <w:rPr>
                <w:szCs w:val="24"/>
              </w:rPr>
            </w:pPr>
          </w:p>
        </w:tc>
        <w:tc>
          <w:tcPr>
            <w:tcW w:w="567" w:type="dxa"/>
            <w:vAlign w:val="center"/>
          </w:tcPr>
          <w:p w14:paraId="2266A1A9" w14:textId="77777777" w:rsidR="00F330CE" w:rsidRPr="00802457" w:rsidRDefault="00F330CE" w:rsidP="00E020DF">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AA" w14:textId="77777777" w:rsidR="00F330CE" w:rsidRPr="00802457" w:rsidRDefault="00F330CE" w:rsidP="00E020DF">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AB" w14:textId="77777777" w:rsidR="00F330CE" w:rsidRPr="006331AE" w:rsidRDefault="00F330CE" w:rsidP="00E020DF">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B3" w14:textId="77777777" w:rsidTr="00805F87">
        <w:trPr>
          <w:cantSplit/>
        </w:trPr>
        <w:tc>
          <w:tcPr>
            <w:tcW w:w="568" w:type="dxa"/>
            <w:vAlign w:val="center"/>
          </w:tcPr>
          <w:p w14:paraId="2266A1AD" w14:textId="77777777" w:rsidR="00D76CF0" w:rsidRPr="00F40BEA" w:rsidRDefault="00D76CF0" w:rsidP="00BD258C">
            <w:pPr>
              <w:pStyle w:val="ListParagraph"/>
              <w:numPr>
                <w:ilvl w:val="0"/>
                <w:numId w:val="2"/>
              </w:numPr>
              <w:spacing w:before="0"/>
              <w:ind w:left="284" w:hanging="284"/>
              <w:rPr>
                <w:szCs w:val="24"/>
              </w:rPr>
            </w:pPr>
          </w:p>
        </w:tc>
        <w:tc>
          <w:tcPr>
            <w:tcW w:w="7371" w:type="dxa"/>
            <w:vAlign w:val="center"/>
          </w:tcPr>
          <w:p w14:paraId="2266A1AE" w14:textId="77777777" w:rsidR="00D76CF0" w:rsidRPr="00F40BEA" w:rsidRDefault="00D76CF0" w:rsidP="00A53EAA">
            <w:pPr>
              <w:spacing w:before="0"/>
              <w:rPr>
                <w:szCs w:val="24"/>
              </w:rPr>
            </w:pPr>
            <w:r w:rsidRPr="00F40BEA">
              <w:rPr>
                <w:szCs w:val="24"/>
              </w:rPr>
              <w:t>I can identify and explain the effects of friction on moving objects. I do not need to use reference to static and dynamic friction.</w:t>
            </w:r>
          </w:p>
        </w:tc>
        <w:tc>
          <w:tcPr>
            <w:tcW w:w="425" w:type="dxa"/>
            <w:vAlign w:val="center"/>
          </w:tcPr>
          <w:p w14:paraId="2266A1AF" w14:textId="77777777" w:rsidR="00D76CF0" w:rsidRPr="00076893" w:rsidRDefault="00D76CF0" w:rsidP="007006AD">
            <w:pPr>
              <w:spacing w:before="0"/>
              <w:rPr>
                <w:szCs w:val="24"/>
              </w:rPr>
            </w:pPr>
          </w:p>
        </w:tc>
        <w:tc>
          <w:tcPr>
            <w:tcW w:w="567" w:type="dxa"/>
            <w:vAlign w:val="center"/>
          </w:tcPr>
          <w:p w14:paraId="2266A1B0"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B1"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B2"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BA" w14:textId="77777777" w:rsidTr="00805F87">
        <w:trPr>
          <w:cantSplit/>
        </w:trPr>
        <w:tc>
          <w:tcPr>
            <w:tcW w:w="568" w:type="dxa"/>
            <w:vAlign w:val="center"/>
          </w:tcPr>
          <w:p w14:paraId="2266A1B4" w14:textId="77777777" w:rsidR="00D76CF0" w:rsidRPr="00F40BEA" w:rsidRDefault="00D76CF0" w:rsidP="00BD258C">
            <w:pPr>
              <w:pStyle w:val="ListParagraph"/>
              <w:numPr>
                <w:ilvl w:val="0"/>
                <w:numId w:val="2"/>
              </w:numPr>
              <w:spacing w:before="0"/>
              <w:ind w:left="284" w:hanging="284"/>
              <w:rPr>
                <w:szCs w:val="24"/>
              </w:rPr>
            </w:pPr>
          </w:p>
        </w:tc>
        <w:tc>
          <w:tcPr>
            <w:tcW w:w="7371" w:type="dxa"/>
            <w:vAlign w:val="center"/>
          </w:tcPr>
          <w:p w14:paraId="2266A1B5" w14:textId="77777777" w:rsidR="00D76CF0" w:rsidRPr="00F40BEA" w:rsidRDefault="00D76CF0" w:rsidP="00C84C23">
            <w:pPr>
              <w:spacing w:before="0"/>
              <w:rPr>
                <w:szCs w:val="24"/>
              </w:rPr>
            </w:pPr>
            <w:r w:rsidRPr="00F40BEA">
              <w:rPr>
                <w:szCs w:val="24"/>
              </w:rPr>
              <w:t>I can identify and explain</w:t>
            </w:r>
            <w:r w:rsidR="00C84C23" w:rsidRPr="00F40BEA">
              <w:rPr>
                <w:szCs w:val="24"/>
              </w:rPr>
              <w:t>, in terms of forces</w:t>
            </w:r>
            <w:r w:rsidRPr="00F40BEA">
              <w:rPr>
                <w:szCs w:val="24"/>
              </w:rPr>
              <w:t xml:space="preserve"> </w:t>
            </w:r>
            <w:r w:rsidR="00C84C23">
              <w:rPr>
                <w:szCs w:val="24"/>
              </w:rPr>
              <w:t xml:space="preserve"> an object moving with </w:t>
            </w:r>
            <w:r w:rsidRPr="00F40BEA">
              <w:rPr>
                <w:szCs w:val="24"/>
              </w:rPr>
              <w:t>terminal velocity</w:t>
            </w:r>
          </w:p>
        </w:tc>
        <w:tc>
          <w:tcPr>
            <w:tcW w:w="425" w:type="dxa"/>
            <w:vAlign w:val="center"/>
          </w:tcPr>
          <w:p w14:paraId="2266A1B6" w14:textId="77777777" w:rsidR="00D76CF0" w:rsidRPr="00076893" w:rsidRDefault="00D76CF0" w:rsidP="007006AD">
            <w:pPr>
              <w:spacing w:before="0"/>
              <w:rPr>
                <w:szCs w:val="24"/>
              </w:rPr>
            </w:pPr>
          </w:p>
        </w:tc>
        <w:tc>
          <w:tcPr>
            <w:tcW w:w="567" w:type="dxa"/>
            <w:vAlign w:val="center"/>
          </w:tcPr>
          <w:p w14:paraId="2266A1B7"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B8"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B9"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C1" w14:textId="77777777" w:rsidTr="00805F87">
        <w:trPr>
          <w:cantSplit/>
        </w:trPr>
        <w:tc>
          <w:tcPr>
            <w:tcW w:w="568" w:type="dxa"/>
            <w:vAlign w:val="center"/>
          </w:tcPr>
          <w:p w14:paraId="2266A1BB" w14:textId="77777777" w:rsidR="00D76CF0" w:rsidRPr="00F40BEA" w:rsidRDefault="00D76CF0" w:rsidP="00BD258C">
            <w:pPr>
              <w:pStyle w:val="ListParagraph"/>
              <w:numPr>
                <w:ilvl w:val="0"/>
                <w:numId w:val="2"/>
              </w:numPr>
              <w:spacing w:before="0"/>
              <w:ind w:left="284" w:hanging="284"/>
              <w:rPr>
                <w:szCs w:val="24"/>
              </w:rPr>
            </w:pPr>
          </w:p>
        </w:tc>
        <w:tc>
          <w:tcPr>
            <w:tcW w:w="7371" w:type="dxa"/>
            <w:vAlign w:val="center"/>
          </w:tcPr>
          <w:p w14:paraId="2266A1BC" w14:textId="77777777" w:rsidR="00D76CF0" w:rsidRPr="00F40BEA" w:rsidRDefault="00D76CF0" w:rsidP="00934EA3">
            <w:pPr>
              <w:spacing w:before="0"/>
              <w:rPr>
                <w:szCs w:val="24"/>
              </w:rPr>
            </w:pPr>
            <w:r w:rsidRPr="00F40BEA">
              <w:rPr>
                <w:szCs w:val="24"/>
              </w:rPr>
              <w:t>I can interpret and produce velocity-time graphs for a falling object when air resistance is taken into account.</w:t>
            </w:r>
          </w:p>
        </w:tc>
        <w:tc>
          <w:tcPr>
            <w:tcW w:w="425" w:type="dxa"/>
            <w:vAlign w:val="center"/>
          </w:tcPr>
          <w:p w14:paraId="2266A1BD" w14:textId="77777777" w:rsidR="00D76CF0" w:rsidRPr="00076893" w:rsidRDefault="00D76CF0" w:rsidP="007006AD">
            <w:pPr>
              <w:spacing w:before="0"/>
              <w:rPr>
                <w:szCs w:val="24"/>
              </w:rPr>
            </w:pPr>
          </w:p>
        </w:tc>
        <w:tc>
          <w:tcPr>
            <w:tcW w:w="567" w:type="dxa"/>
            <w:vAlign w:val="center"/>
          </w:tcPr>
          <w:p w14:paraId="2266A1BE"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BF"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C0"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C8" w14:textId="77777777" w:rsidTr="00805F87">
        <w:trPr>
          <w:cantSplit/>
        </w:trPr>
        <w:tc>
          <w:tcPr>
            <w:tcW w:w="568" w:type="dxa"/>
            <w:vAlign w:val="center"/>
          </w:tcPr>
          <w:p w14:paraId="2266A1C2" w14:textId="77777777" w:rsidR="00D76CF0" w:rsidRPr="00F40BEA" w:rsidRDefault="00D76CF0" w:rsidP="00BD258C">
            <w:pPr>
              <w:pStyle w:val="ListParagraph"/>
              <w:numPr>
                <w:ilvl w:val="0"/>
                <w:numId w:val="2"/>
              </w:numPr>
              <w:spacing w:before="0"/>
              <w:ind w:left="284" w:hanging="284"/>
              <w:rPr>
                <w:szCs w:val="24"/>
              </w:rPr>
            </w:pPr>
          </w:p>
        </w:tc>
        <w:tc>
          <w:tcPr>
            <w:tcW w:w="7371" w:type="dxa"/>
            <w:vAlign w:val="center"/>
          </w:tcPr>
          <w:p w14:paraId="2266A1C3" w14:textId="77777777" w:rsidR="00D76CF0" w:rsidRPr="00F40BEA" w:rsidRDefault="00D76CF0" w:rsidP="00A53EAA">
            <w:pPr>
              <w:spacing w:before="0"/>
              <w:rPr>
                <w:szCs w:val="24"/>
              </w:rPr>
            </w:pPr>
            <w:r w:rsidRPr="00F40BEA">
              <w:rPr>
                <w:szCs w:val="24"/>
              </w:rPr>
              <w:t>I can analyse motion using Newton’s first and second laws.</w:t>
            </w:r>
          </w:p>
        </w:tc>
        <w:tc>
          <w:tcPr>
            <w:tcW w:w="425" w:type="dxa"/>
            <w:vAlign w:val="center"/>
          </w:tcPr>
          <w:p w14:paraId="2266A1C4" w14:textId="77777777" w:rsidR="00D76CF0" w:rsidRPr="00076893" w:rsidRDefault="00D76CF0" w:rsidP="007006AD">
            <w:pPr>
              <w:spacing w:before="0"/>
              <w:rPr>
                <w:szCs w:val="24"/>
              </w:rPr>
            </w:pPr>
          </w:p>
        </w:tc>
        <w:tc>
          <w:tcPr>
            <w:tcW w:w="567" w:type="dxa"/>
            <w:vAlign w:val="center"/>
          </w:tcPr>
          <w:p w14:paraId="2266A1C5"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C6"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C7"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CF" w14:textId="77777777" w:rsidTr="00805F87">
        <w:trPr>
          <w:cantSplit/>
        </w:trPr>
        <w:tc>
          <w:tcPr>
            <w:tcW w:w="568" w:type="dxa"/>
            <w:vAlign w:val="center"/>
          </w:tcPr>
          <w:p w14:paraId="2266A1C9" w14:textId="77777777" w:rsidR="00D76CF0" w:rsidRPr="00F40BEA" w:rsidRDefault="00D76CF0" w:rsidP="00BD258C">
            <w:pPr>
              <w:pStyle w:val="ListParagraph"/>
              <w:numPr>
                <w:ilvl w:val="0"/>
                <w:numId w:val="2"/>
              </w:numPr>
              <w:spacing w:before="0"/>
              <w:ind w:left="284" w:hanging="284"/>
              <w:rPr>
                <w:szCs w:val="24"/>
              </w:rPr>
            </w:pPr>
          </w:p>
        </w:tc>
        <w:tc>
          <w:tcPr>
            <w:tcW w:w="7371" w:type="dxa"/>
            <w:vAlign w:val="center"/>
          </w:tcPr>
          <w:p w14:paraId="2266A1CA" w14:textId="77777777" w:rsidR="00D76CF0" w:rsidRPr="00F40BEA" w:rsidRDefault="00D76CF0" w:rsidP="00A53EAA">
            <w:pPr>
              <w:spacing w:before="0"/>
              <w:rPr>
                <w:szCs w:val="24"/>
              </w:rPr>
            </w:pPr>
            <w:r w:rsidRPr="00F40BEA">
              <w:rPr>
                <w:szCs w:val="24"/>
              </w:rPr>
              <w:t>I can use free body diagrams and appropriate relationships to solve problems involving friction and tension.</w:t>
            </w:r>
          </w:p>
        </w:tc>
        <w:tc>
          <w:tcPr>
            <w:tcW w:w="425" w:type="dxa"/>
            <w:vAlign w:val="center"/>
          </w:tcPr>
          <w:p w14:paraId="2266A1CB" w14:textId="77777777" w:rsidR="00D76CF0" w:rsidRPr="00076893" w:rsidRDefault="00D76CF0" w:rsidP="007006AD">
            <w:pPr>
              <w:spacing w:before="0"/>
              <w:rPr>
                <w:szCs w:val="24"/>
              </w:rPr>
            </w:pPr>
          </w:p>
        </w:tc>
        <w:tc>
          <w:tcPr>
            <w:tcW w:w="567" w:type="dxa"/>
            <w:vAlign w:val="center"/>
          </w:tcPr>
          <w:p w14:paraId="2266A1CC"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CD"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CE"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D6" w14:textId="77777777" w:rsidTr="00805F87">
        <w:trPr>
          <w:cantSplit/>
        </w:trPr>
        <w:tc>
          <w:tcPr>
            <w:tcW w:w="568" w:type="dxa"/>
            <w:vAlign w:val="center"/>
          </w:tcPr>
          <w:p w14:paraId="2266A1D0" w14:textId="77777777" w:rsidR="00D76CF0" w:rsidRPr="00F40BEA" w:rsidRDefault="00D76CF0" w:rsidP="00BD258C">
            <w:pPr>
              <w:pStyle w:val="ListParagraph"/>
              <w:numPr>
                <w:ilvl w:val="0"/>
                <w:numId w:val="2"/>
              </w:numPr>
              <w:spacing w:before="0"/>
              <w:ind w:left="284" w:hanging="284"/>
              <w:rPr>
                <w:szCs w:val="24"/>
              </w:rPr>
            </w:pPr>
          </w:p>
        </w:tc>
        <w:tc>
          <w:tcPr>
            <w:tcW w:w="7371" w:type="dxa"/>
            <w:vAlign w:val="center"/>
          </w:tcPr>
          <w:p w14:paraId="2266A1D1" w14:textId="77777777" w:rsidR="00D76CF0" w:rsidRPr="00F40BEA" w:rsidRDefault="00D76CF0" w:rsidP="00A53EAA">
            <w:pPr>
              <w:spacing w:before="0"/>
              <w:rPr>
                <w:szCs w:val="24"/>
              </w:rPr>
            </w:pPr>
            <w:r w:rsidRPr="00F40BEA">
              <w:rPr>
                <w:szCs w:val="24"/>
              </w:rPr>
              <w:t>I can resolve a vector into two perpendicular components.</w:t>
            </w:r>
          </w:p>
        </w:tc>
        <w:tc>
          <w:tcPr>
            <w:tcW w:w="425" w:type="dxa"/>
            <w:vAlign w:val="center"/>
          </w:tcPr>
          <w:p w14:paraId="2266A1D2" w14:textId="77777777" w:rsidR="00D76CF0" w:rsidRPr="00076893" w:rsidRDefault="00D76CF0" w:rsidP="007006AD">
            <w:pPr>
              <w:spacing w:before="0"/>
              <w:rPr>
                <w:szCs w:val="24"/>
              </w:rPr>
            </w:pPr>
          </w:p>
        </w:tc>
        <w:tc>
          <w:tcPr>
            <w:tcW w:w="567" w:type="dxa"/>
            <w:vAlign w:val="center"/>
          </w:tcPr>
          <w:p w14:paraId="2266A1D3"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D4"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D5"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DD" w14:textId="77777777" w:rsidTr="00805F87">
        <w:trPr>
          <w:cantSplit/>
        </w:trPr>
        <w:tc>
          <w:tcPr>
            <w:tcW w:w="568" w:type="dxa"/>
            <w:vAlign w:val="center"/>
          </w:tcPr>
          <w:p w14:paraId="2266A1D7" w14:textId="77777777" w:rsidR="00D76CF0" w:rsidRPr="00F40BEA" w:rsidRDefault="00D76CF0" w:rsidP="00BD258C">
            <w:pPr>
              <w:pStyle w:val="ListParagraph"/>
              <w:numPr>
                <w:ilvl w:val="0"/>
                <w:numId w:val="2"/>
              </w:numPr>
              <w:spacing w:before="0"/>
              <w:ind w:left="284" w:hanging="284"/>
              <w:rPr>
                <w:szCs w:val="24"/>
              </w:rPr>
            </w:pPr>
          </w:p>
        </w:tc>
        <w:tc>
          <w:tcPr>
            <w:tcW w:w="7371" w:type="dxa"/>
            <w:vAlign w:val="center"/>
          </w:tcPr>
          <w:p w14:paraId="2266A1D8" w14:textId="77777777" w:rsidR="00D76CF0" w:rsidRPr="00F40BEA" w:rsidRDefault="00D76CF0" w:rsidP="00A53EAA">
            <w:pPr>
              <w:spacing w:before="0"/>
              <w:rPr>
                <w:szCs w:val="24"/>
              </w:rPr>
            </w:pPr>
            <w:r w:rsidRPr="00F40BEA">
              <w:rPr>
                <w:szCs w:val="24"/>
              </w:rPr>
              <w:t>I can resolve the weight of an object on a slope into a component acting parallel (down the slope) and a component acting normal to the slope.</w:t>
            </w:r>
          </w:p>
        </w:tc>
        <w:tc>
          <w:tcPr>
            <w:tcW w:w="425" w:type="dxa"/>
            <w:vAlign w:val="center"/>
          </w:tcPr>
          <w:p w14:paraId="2266A1D9" w14:textId="77777777" w:rsidR="00D76CF0" w:rsidRPr="00076893" w:rsidRDefault="00D76CF0" w:rsidP="007006AD">
            <w:pPr>
              <w:spacing w:before="0"/>
              <w:rPr>
                <w:szCs w:val="24"/>
              </w:rPr>
            </w:pPr>
          </w:p>
        </w:tc>
        <w:tc>
          <w:tcPr>
            <w:tcW w:w="567" w:type="dxa"/>
            <w:vAlign w:val="center"/>
          </w:tcPr>
          <w:p w14:paraId="2266A1DA"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DB"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DC"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E4" w14:textId="77777777" w:rsidTr="00805F87">
        <w:trPr>
          <w:cantSplit/>
        </w:trPr>
        <w:tc>
          <w:tcPr>
            <w:tcW w:w="568" w:type="dxa"/>
            <w:vAlign w:val="center"/>
          </w:tcPr>
          <w:p w14:paraId="2266A1DE" w14:textId="77777777" w:rsidR="00D76CF0" w:rsidRPr="00F40BEA" w:rsidRDefault="00D76CF0" w:rsidP="00BD258C">
            <w:pPr>
              <w:pStyle w:val="ListParagraph"/>
              <w:numPr>
                <w:ilvl w:val="0"/>
                <w:numId w:val="2"/>
              </w:numPr>
              <w:spacing w:before="0"/>
              <w:ind w:left="284" w:hanging="284"/>
              <w:rPr>
                <w:szCs w:val="24"/>
              </w:rPr>
            </w:pPr>
          </w:p>
        </w:tc>
        <w:tc>
          <w:tcPr>
            <w:tcW w:w="7371" w:type="dxa"/>
            <w:vAlign w:val="center"/>
          </w:tcPr>
          <w:p w14:paraId="2266A1DF" w14:textId="77777777" w:rsidR="00D76CF0" w:rsidRPr="00F40BEA" w:rsidRDefault="00D76CF0" w:rsidP="00A53EAA">
            <w:pPr>
              <w:spacing w:before="0"/>
              <w:rPr>
                <w:szCs w:val="24"/>
              </w:rPr>
            </w:pPr>
            <w:r w:rsidRPr="00F40BEA">
              <w:rPr>
                <w:szCs w:val="24"/>
              </w:rPr>
              <w:t>I can use the principle of conservation of energy and appropriate relationships to solve problems involving work done, potential energy, kinetic energy and power.</w:t>
            </w:r>
          </w:p>
        </w:tc>
        <w:tc>
          <w:tcPr>
            <w:tcW w:w="425" w:type="dxa"/>
            <w:vAlign w:val="center"/>
          </w:tcPr>
          <w:p w14:paraId="2266A1E0" w14:textId="77777777" w:rsidR="00D76CF0" w:rsidRPr="00076893" w:rsidRDefault="00D76CF0" w:rsidP="007006AD">
            <w:pPr>
              <w:spacing w:before="0"/>
              <w:rPr>
                <w:szCs w:val="24"/>
              </w:rPr>
            </w:pPr>
          </w:p>
        </w:tc>
        <w:tc>
          <w:tcPr>
            <w:tcW w:w="567" w:type="dxa"/>
            <w:vAlign w:val="center"/>
          </w:tcPr>
          <w:p w14:paraId="2266A1E1"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E2"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E3"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EB" w14:textId="77777777" w:rsidTr="00805F87">
        <w:trPr>
          <w:cantSplit/>
        </w:trPr>
        <w:tc>
          <w:tcPr>
            <w:tcW w:w="568" w:type="dxa"/>
            <w:tcBorders>
              <w:left w:val="nil"/>
              <w:right w:val="nil"/>
            </w:tcBorders>
          </w:tcPr>
          <w:p w14:paraId="2266A1E5" w14:textId="77777777" w:rsidR="00D76CF0" w:rsidRPr="006331AE" w:rsidRDefault="00D76CF0" w:rsidP="007006AD">
            <w:pPr>
              <w:spacing w:before="0"/>
              <w:rPr>
                <w:u w:color="FFFF00"/>
              </w:rPr>
            </w:pPr>
          </w:p>
        </w:tc>
        <w:tc>
          <w:tcPr>
            <w:tcW w:w="7371" w:type="dxa"/>
            <w:tcBorders>
              <w:left w:val="nil"/>
              <w:right w:val="nil"/>
            </w:tcBorders>
          </w:tcPr>
          <w:p w14:paraId="2266A1E6" w14:textId="77777777" w:rsidR="00D76CF0" w:rsidRPr="006331AE" w:rsidRDefault="00D76CF0" w:rsidP="007006AD">
            <w:pPr>
              <w:spacing w:before="0"/>
              <w:rPr>
                <w:u w:color="FFFF00"/>
              </w:rPr>
            </w:pPr>
          </w:p>
        </w:tc>
        <w:tc>
          <w:tcPr>
            <w:tcW w:w="425" w:type="dxa"/>
            <w:tcBorders>
              <w:left w:val="nil"/>
              <w:right w:val="nil"/>
            </w:tcBorders>
          </w:tcPr>
          <w:p w14:paraId="2266A1E7" w14:textId="77777777" w:rsidR="00D76CF0" w:rsidRPr="006331AE" w:rsidRDefault="00D76CF0" w:rsidP="007006AD">
            <w:pPr>
              <w:spacing w:before="0"/>
              <w:rPr>
                <w:u w:color="FFFF00"/>
              </w:rPr>
            </w:pPr>
          </w:p>
        </w:tc>
        <w:tc>
          <w:tcPr>
            <w:tcW w:w="567" w:type="dxa"/>
            <w:tcBorders>
              <w:left w:val="nil"/>
              <w:right w:val="nil"/>
            </w:tcBorders>
          </w:tcPr>
          <w:p w14:paraId="2266A1E8" w14:textId="77777777" w:rsidR="00D76CF0" w:rsidRPr="00802457" w:rsidRDefault="00D76CF0" w:rsidP="007006AD">
            <w:pPr>
              <w:spacing w:before="0"/>
              <w:rPr>
                <w:u w:color="FFFF00"/>
              </w:rPr>
            </w:pPr>
          </w:p>
        </w:tc>
        <w:tc>
          <w:tcPr>
            <w:tcW w:w="567" w:type="dxa"/>
            <w:tcBorders>
              <w:left w:val="nil"/>
              <w:right w:val="nil"/>
            </w:tcBorders>
          </w:tcPr>
          <w:p w14:paraId="2266A1E9" w14:textId="77777777" w:rsidR="00D76CF0" w:rsidRPr="00802457" w:rsidRDefault="00D76CF0" w:rsidP="007006AD">
            <w:pPr>
              <w:spacing w:before="0"/>
              <w:rPr>
                <w:u w:color="FFFF00"/>
              </w:rPr>
            </w:pPr>
          </w:p>
        </w:tc>
        <w:tc>
          <w:tcPr>
            <w:tcW w:w="567" w:type="dxa"/>
            <w:tcBorders>
              <w:left w:val="nil"/>
              <w:right w:val="nil"/>
            </w:tcBorders>
          </w:tcPr>
          <w:p w14:paraId="2266A1EA" w14:textId="77777777" w:rsidR="00D76CF0" w:rsidRPr="006331AE" w:rsidRDefault="00D76CF0" w:rsidP="007006AD">
            <w:pPr>
              <w:spacing w:before="0"/>
              <w:rPr>
                <w:u w:color="FFFF00"/>
              </w:rPr>
            </w:pPr>
          </w:p>
        </w:tc>
      </w:tr>
      <w:tr w:rsidR="00D76CF0" w:rsidRPr="005634A2" w14:paraId="2266A1F0" w14:textId="77777777" w:rsidTr="00805F87">
        <w:trPr>
          <w:cantSplit/>
        </w:trPr>
        <w:tc>
          <w:tcPr>
            <w:tcW w:w="568" w:type="dxa"/>
          </w:tcPr>
          <w:p w14:paraId="2266A1EC" w14:textId="77777777" w:rsidR="00D76CF0" w:rsidRPr="003E0C0F" w:rsidRDefault="00D76CF0" w:rsidP="007D6AFF">
            <w:pPr>
              <w:spacing w:before="120"/>
              <w:rPr>
                <w:b/>
                <w:sz w:val="28"/>
                <w:szCs w:val="28"/>
                <w:u w:color="FFFF00"/>
              </w:rPr>
            </w:pPr>
            <w:r>
              <w:rPr>
                <w:b/>
                <w:sz w:val="28"/>
                <w:szCs w:val="28"/>
                <w:u w:color="FFFF00"/>
              </w:rPr>
              <w:t>5.</w:t>
            </w:r>
          </w:p>
        </w:tc>
        <w:tc>
          <w:tcPr>
            <w:tcW w:w="7371" w:type="dxa"/>
          </w:tcPr>
          <w:p w14:paraId="2266A1ED" w14:textId="77777777" w:rsidR="00D76CF0" w:rsidRPr="003E0C0F" w:rsidRDefault="00D76CF0" w:rsidP="007D6AFF">
            <w:pPr>
              <w:spacing w:before="120"/>
              <w:rPr>
                <w:b/>
                <w:sz w:val="28"/>
                <w:szCs w:val="28"/>
                <w:u w:color="FFFF00"/>
              </w:rPr>
            </w:pPr>
            <w:r>
              <w:rPr>
                <w:b/>
                <w:sz w:val="28"/>
                <w:szCs w:val="28"/>
                <w:u w:color="FFFF00"/>
              </w:rPr>
              <w:t>C</w:t>
            </w:r>
            <w:r w:rsidRPr="003E0C0F">
              <w:rPr>
                <w:b/>
                <w:sz w:val="28"/>
                <w:szCs w:val="28"/>
                <w:u w:color="FFFF00"/>
              </w:rPr>
              <w:t xml:space="preserve">ollisions and explosions </w:t>
            </w:r>
          </w:p>
        </w:tc>
        <w:tc>
          <w:tcPr>
            <w:tcW w:w="425" w:type="dxa"/>
          </w:tcPr>
          <w:p w14:paraId="2266A1EE" w14:textId="77777777" w:rsidR="00D76CF0" w:rsidRPr="006331AE" w:rsidRDefault="00D76CF0" w:rsidP="007006AD">
            <w:pPr>
              <w:spacing w:before="0"/>
              <w:rPr>
                <w:u w:color="FFFF00"/>
              </w:rPr>
            </w:pPr>
          </w:p>
        </w:tc>
        <w:tc>
          <w:tcPr>
            <w:tcW w:w="1701" w:type="dxa"/>
            <w:gridSpan w:val="3"/>
          </w:tcPr>
          <w:p w14:paraId="2266A1EF" w14:textId="77777777" w:rsidR="00D76CF0" w:rsidRPr="00802457" w:rsidRDefault="00D76CF0" w:rsidP="007006AD">
            <w:pPr>
              <w:spacing w:before="0"/>
              <w:rPr>
                <w:u w:color="FFFF00"/>
              </w:rPr>
            </w:pPr>
          </w:p>
        </w:tc>
      </w:tr>
      <w:tr w:rsidR="00D76CF0" w:rsidRPr="005634A2" w14:paraId="2266A1F7" w14:textId="77777777" w:rsidTr="00805F87">
        <w:trPr>
          <w:cantSplit/>
        </w:trPr>
        <w:tc>
          <w:tcPr>
            <w:tcW w:w="568" w:type="dxa"/>
            <w:vAlign w:val="center"/>
          </w:tcPr>
          <w:p w14:paraId="2266A1F1" w14:textId="77777777" w:rsidR="00D76CF0" w:rsidRPr="00D22831" w:rsidRDefault="00D76CF0" w:rsidP="007006AD">
            <w:pPr>
              <w:spacing w:before="0"/>
              <w:rPr>
                <w:rFonts w:ascii="Cambria Math" w:hAnsi="Cambria Math"/>
              </w:rPr>
            </w:pPr>
            <w:proofErr w:type="spellStart"/>
            <w:r>
              <w:rPr>
                <w:rFonts w:ascii="Cambria Math" w:hAnsi="Cambria Math"/>
              </w:rPr>
              <w:t>e</w:t>
            </w:r>
            <w:r w:rsidRPr="00D22831">
              <w:rPr>
                <w:rFonts w:ascii="Cambria Math" w:hAnsi="Cambria Math"/>
              </w:rPr>
              <w:t>q</w:t>
            </w:r>
            <w:proofErr w:type="spellEnd"/>
          </w:p>
        </w:tc>
        <w:tc>
          <w:tcPr>
            <w:tcW w:w="7371" w:type="dxa"/>
            <w:vAlign w:val="center"/>
          </w:tcPr>
          <w:p w14:paraId="2266A1F2" w14:textId="77777777" w:rsidR="00D76CF0" w:rsidRPr="006331AE" w:rsidRDefault="00D76CF0" w:rsidP="00E8519D">
            <w:pPr>
              <w:spacing w:before="120" w:after="120"/>
              <w:ind w:left="272"/>
              <w:rPr>
                <w:rFonts w:ascii="Cambria Math" w:hAnsi="Cambria Math"/>
                <w:i/>
                <w:szCs w:val="24"/>
              </w:rPr>
            </w:pPr>
            <w:r>
              <w:rPr>
                <w:rFonts w:ascii="Cambria Math" w:hAnsi="Cambria Math"/>
                <w:i/>
                <w:szCs w:val="24"/>
              </w:rPr>
              <w:t>p = mv</w:t>
            </w:r>
            <w:r>
              <w:rPr>
                <w:rFonts w:ascii="Cambria Math" w:hAnsi="Cambria Math"/>
                <w:i/>
                <w:szCs w:val="24"/>
              </w:rPr>
              <w:tab/>
            </w:r>
            <w:r>
              <w:rPr>
                <w:rFonts w:ascii="Cambria Math" w:hAnsi="Cambria Math"/>
                <w:i/>
                <w:szCs w:val="24"/>
              </w:rPr>
              <w:tab/>
            </w:r>
            <w:r>
              <w:rPr>
                <w:rFonts w:ascii="Times New Roman" w:eastAsia="Times New Roman" w:hAnsi="Times New Roman" w:cs="Times New Roman"/>
                <w:i/>
                <w:spacing w:val="-5"/>
                <w:szCs w:val="24"/>
              </w:rPr>
              <w:t>Ft</w:t>
            </w:r>
            <w:r>
              <w:rPr>
                <w:rFonts w:ascii="Times New Roman" w:eastAsia="Times New Roman" w:hAnsi="Times New Roman" w:cs="Times New Roman"/>
                <w:i/>
                <w:spacing w:val="9"/>
                <w:szCs w:val="24"/>
              </w:rPr>
              <w:t xml:space="preserve"> </w:t>
            </w:r>
            <w:r>
              <w:rPr>
                <w:rFonts w:ascii="Symbol" w:eastAsia="Symbol" w:hAnsi="Symbol" w:cs="Symbol"/>
                <w:szCs w:val="24"/>
              </w:rPr>
              <w:t></w:t>
            </w:r>
            <w:r>
              <w:rPr>
                <w:rFonts w:ascii="Symbol" w:eastAsia="Symbol" w:hAnsi="Symbol" w:cs="Symbol"/>
                <w:spacing w:val="-9"/>
                <w:szCs w:val="24"/>
              </w:rPr>
              <w:t></w:t>
            </w:r>
            <w:r>
              <w:rPr>
                <w:rFonts w:ascii="Times New Roman" w:eastAsia="Times New Roman" w:hAnsi="Times New Roman" w:cs="Times New Roman"/>
                <w:i/>
                <w:spacing w:val="-6"/>
                <w:szCs w:val="24"/>
              </w:rPr>
              <w:t>mv</w:t>
            </w:r>
            <w:r>
              <w:rPr>
                <w:rFonts w:ascii="Times New Roman" w:eastAsia="Times New Roman" w:hAnsi="Times New Roman" w:cs="Times New Roman"/>
                <w:i/>
                <w:spacing w:val="-20"/>
                <w:szCs w:val="24"/>
              </w:rPr>
              <w:t xml:space="preserve"> </w:t>
            </w:r>
            <w:r>
              <w:rPr>
                <w:rFonts w:ascii="Symbol" w:eastAsia="Symbol" w:hAnsi="Symbol" w:cs="Symbol"/>
                <w:szCs w:val="24"/>
              </w:rPr>
              <w:t></w:t>
            </w:r>
            <w:r>
              <w:rPr>
                <w:rFonts w:ascii="Symbol" w:eastAsia="Symbol" w:hAnsi="Symbol" w:cs="Symbol"/>
                <w:spacing w:val="-24"/>
                <w:szCs w:val="24"/>
              </w:rPr>
              <w:t></w:t>
            </w:r>
            <w:r>
              <w:rPr>
                <w:rFonts w:ascii="Times New Roman" w:eastAsia="Times New Roman" w:hAnsi="Times New Roman" w:cs="Times New Roman"/>
                <w:i/>
                <w:spacing w:val="-6"/>
                <w:szCs w:val="24"/>
              </w:rPr>
              <w:t>mu</w:t>
            </w:r>
            <w:r w:rsidR="007A3764">
              <w:rPr>
                <w:rFonts w:ascii="Times New Roman" w:eastAsia="Times New Roman" w:hAnsi="Times New Roman" w:cs="Times New Roman"/>
                <w:i/>
                <w:spacing w:val="-6"/>
                <w:szCs w:val="24"/>
              </w:rPr>
              <w:t xml:space="preserve"> </w:t>
            </w:r>
            <w:r w:rsidR="00D56E7D">
              <w:rPr>
                <w:rFonts w:ascii="Times New Roman" w:eastAsia="Times New Roman" w:hAnsi="Times New Roman" w:cs="Times New Roman"/>
                <w:i/>
                <w:spacing w:val="-6"/>
                <w:szCs w:val="24"/>
              </w:rPr>
              <w:t xml:space="preserve">          </w:t>
            </w:r>
            <w:r w:rsidR="007A3764">
              <w:rPr>
                <w:rFonts w:ascii="Times New Roman" w:eastAsia="Times New Roman" w:hAnsi="Times New Roman" w:cs="Times New Roman"/>
                <w:i/>
                <w:spacing w:val="-6"/>
                <w:szCs w:val="24"/>
              </w:rPr>
              <w:t xml:space="preserve">  </w:t>
            </w:r>
            <m:oMath>
              <m:sSup>
                <m:sSupPr>
                  <m:ctrlPr>
                    <w:rPr>
                      <w:rFonts w:ascii="Cambria Math" w:eastAsia="Times New Roman" w:hAnsi="Cambria Math" w:cs="Times New Roman"/>
                      <w:i/>
                      <w:spacing w:val="-6"/>
                      <w:szCs w:val="24"/>
                    </w:rPr>
                  </m:ctrlPr>
                </m:sSupPr>
                <m:e>
                  <m:sSub>
                    <m:sSubPr>
                      <m:ctrlPr>
                        <w:rPr>
                          <w:rFonts w:ascii="Cambria Math" w:eastAsia="Times New Roman" w:hAnsi="Cambria Math" w:cs="Times New Roman"/>
                          <w:i/>
                          <w:spacing w:val="-6"/>
                          <w:szCs w:val="24"/>
                        </w:rPr>
                      </m:ctrlPr>
                    </m:sSubPr>
                    <m:e>
                      <m:r>
                        <w:rPr>
                          <w:rFonts w:ascii="Cambria Math" w:eastAsia="Times New Roman" w:hAnsi="Cambria Math" w:cs="Times New Roman"/>
                          <w:spacing w:val="-6"/>
                          <w:szCs w:val="24"/>
                        </w:rPr>
                        <m:t>E</m:t>
                      </m:r>
                    </m:e>
                    <m:sub>
                      <m:r>
                        <w:rPr>
                          <w:rFonts w:ascii="Cambria Math" w:eastAsia="Times New Roman" w:hAnsi="Cambria Math" w:cs="Times New Roman"/>
                          <w:spacing w:val="-6"/>
                          <w:szCs w:val="24"/>
                        </w:rPr>
                        <m:t>k</m:t>
                      </m:r>
                    </m:sub>
                  </m:sSub>
                  <m:r>
                    <w:rPr>
                      <w:rFonts w:ascii="Cambria Math" w:eastAsia="Times New Roman" w:hAnsi="Cambria Math" w:cs="Times New Roman"/>
                      <w:spacing w:val="-6"/>
                      <w:szCs w:val="24"/>
                    </w:rPr>
                    <m:t>=</m:t>
                  </m:r>
                  <m:box>
                    <m:boxPr>
                      <m:ctrlPr>
                        <w:rPr>
                          <w:rFonts w:ascii="Cambria Math" w:eastAsia="Times New Roman" w:hAnsi="Cambria Math" w:cs="Times New Roman"/>
                          <w:i/>
                          <w:spacing w:val="-6"/>
                          <w:szCs w:val="24"/>
                        </w:rPr>
                      </m:ctrlPr>
                    </m:boxPr>
                    <m:e>
                      <m:argPr>
                        <m:argSz m:val="-1"/>
                      </m:argPr>
                      <m:f>
                        <m:fPr>
                          <m:ctrlPr>
                            <w:rPr>
                              <w:rFonts w:ascii="Cambria Math" w:eastAsia="Times New Roman" w:hAnsi="Cambria Math" w:cs="Times New Roman"/>
                              <w:i/>
                              <w:spacing w:val="-6"/>
                              <w:szCs w:val="24"/>
                            </w:rPr>
                          </m:ctrlPr>
                        </m:fPr>
                        <m:num>
                          <m:r>
                            <w:rPr>
                              <w:rFonts w:ascii="Cambria Math" w:eastAsia="Times New Roman" w:hAnsi="Cambria Math" w:cs="Times New Roman"/>
                              <w:spacing w:val="-6"/>
                              <w:szCs w:val="24"/>
                            </w:rPr>
                            <m:t>1</m:t>
                          </m:r>
                        </m:num>
                        <m:den>
                          <m:r>
                            <w:rPr>
                              <w:rFonts w:ascii="Cambria Math" w:eastAsia="Times New Roman" w:hAnsi="Cambria Math" w:cs="Times New Roman"/>
                              <w:spacing w:val="-6"/>
                              <w:szCs w:val="24"/>
                            </w:rPr>
                            <m:t>2</m:t>
                          </m:r>
                        </m:den>
                      </m:f>
                    </m:e>
                  </m:box>
                  <m:r>
                    <w:rPr>
                      <w:rFonts w:ascii="Cambria Math" w:eastAsia="Times New Roman" w:hAnsi="Cambria Math" w:cs="Times New Roman"/>
                      <w:spacing w:val="-6"/>
                      <w:szCs w:val="24"/>
                    </w:rPr>
                    <m:t>mv</m:t>
                  </m:r>
                </m:e>
                <m:sup>
                  <m:r>
                    <w:rPr>
                      <w:rFonts w:ascii="Cambria Math" w:eastAsia="Times New Roman" w:hAnsi="Cambria Math" w:cs="Times New Roman"/>
                      <w:spacing w:val="-6"/>
                      <w:szCs w:val="24"/>
                    </w:rPr>
                    <m:t>2</m:t>
                  </m:r>
                </m:sup>
              </m:sSup>
            </m:oMath>
          </w:p>
        </w:tc>
        <w:tc>
          <w:tcPr>
            <w:tcW w:w="425" w:type="dxa"/>
            <w:vAlign w:val="center"/>
          </w:tcPr>
          <w:p w14:paraId="2266A1F3" w14:textId="77777777" w:rsidR="00D76CF0" w:rsidRPr="006331AE" w:rsidRDefault="00D76CF0" w:rsidP="007006AD">
            <w:pPr>
              <w:spacing w:before="0"/>
              <w:rPr>
                <w:rFonts w:ascii="Cambria Math" w:hAnsi="Cambria Math"/>
                <w:i/>
              </w:rPr>
            </w:pPr>
          </w:p>
        </w:tc>
        <w:tc>
          <w:tcPr>
            <w:tcW w:w="567" w:type="dxa"/>
            <w:vAlign w:val="center"/>
          </w:tcPr>
          <w:p w14:paraId="2266A1F4"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F5"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F6"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FE" w14:textId="77777777" w:rsidTr="00805F87">
        <w:trPr>
          <w:cantSplit/>
        </w:trPr>
        <w:tc>
          <w:tcPr>
            <w:tcW w:w="568" w:type="dxa"/>
            <w:vAlign w:val="center"/>
          </w:tcPr>
          <w:p w14:paraId="2266A1F8" w14:textId="77777777" w:rsidR="00D76CF0" w:rsidRPr="005634A2" w:rsidRDefault="00D76CF0" w:rsidP="00BD258C">
            <w:pPr>
              <w:pStyle w:val="ListParagraph"/>
              <w:numPr>
                <w:ilvl w:val="0"/>
                <w:numId w:val="3"/>
              </w:numPr>
              <w:spacing w:before="0"/>
              <w:ind w:left="284" w:hanging="284"/>
              <w:rPr>
                <w:szCs w:val="24"/>
              </w:rPr>
            </w:pPr>
          </w:p>
        </w:tc>
        <w:tc>
          <w:tcPr>
            <w:tcW w:w="7371" w:type="dxa"/>
            <w:vAlign w:val="center"/>
          </w:tcPr>
          <w:p w14:paraId="2266A1F9" w14:textId="77777777" w:rsidR="00D76CF0" w:rsidRPr="00E8519D" w:rsidRDefault="00D76CF0" w:rsidP="007006AD">
            <w:pPr>
              <w:spacing w:before="0"/>
              <w:rPr>
                <w:szCs w:val="24"/>
              </w:rPr>
            </w:pPr>
            <w:r w:rsidRPr="00E8519D">
              <w:rPr>
                <w:szCs w:val="24"/>
              </w:rPr>
              <w:t>I can use the principle of conservation of momentum and an appropriate relationship to solve problems involving the momentum, mass and velocity of objects interacting in one dimension.</w:t>
            </w:r>
          </w:p>
        </w:tc>
        <w:tc>
          <w:tcPr>
            <w:tcW w:w="425" w:type="dxa"/>
            <w:vAlign w:val="center"/>
          </w:tcPr>
          <w:p w14:paraId="2266A1FA" w14:textId="77777777" w:rsidR="00D76CF0" w:rsidRPr="006331AE" w:rsidRDefault="00D76CF0" w:rsidP="007006AD">
            <w:pPr>
              <w:spacing w:before="0"/>
            </w:pPr>
          </w:p>
        </w:tc>
        <w:tc>
          <w:tcPr>
            <w:tcW w:w="567" w:type="dxa"/>
            <w:vAlign w:val="center"/>
          </w:tcPr>
          <w:p w14:paraId="2266A1FB"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FC"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FD"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05" w14:textId="77777777" w:rsidTr="00805F87">
        <w:trPr>
          <w:cantSplit/>
        </w:trPr>
        <w:tc>
          <w:tcPr>
            <w:tcW w:w="568" w:type="dxa"/>
            <w:vAlign w:val="center"/>
          </w:tcPr>
          <w:p w14:paraId="2266A1FF" w14:textId="77777777" w:rsidR="00D76CF0" w:rsidRPr="005634A2" w:rsidRDefault="00D76CF0" w:rsidP="00BD258C">
            <w:pPr>
              <w:pStyle w:val="ListParagraph"/>
              <w:numPr>
                <w:ilvl w:val="0"/>
                <w:numId w:val="3"/>
              </w:numPr>
              <w:spacing w:before="0"/>
              <w:ind w:left="284" w:hanging="284"/>
              <w:rPr>
                <w:szCs w:val="24"/>
              </w:rPr>
            </w:pPr>
          </w:p>
        </w:tc>
        <w:tc>
          <w:tcPr>
            <w:tcW w:w="7371" w:type="dxa"/>
            <w:vAlign w:val="center"/>
          </w:tcPr>
          <w:p w14:paraId="2266A200" w14:textId="77777777" w:rsidR="00D76CF0" w:rsidRPr="00E8519D" w:rsidRDefault="00D76CF0" w:rsidP="007006AD">
            <w:pPr>
              <w:spacing w:before="0"/>
              <w:rPr>
                <w:szCs w:val="24"/>
              </w:rPr>
            </w:pPr>
            <w:r w:rsidRPr="00E8519D">
              <w:rPr>
                <w:szCs w:val="24"/>
              </w:rPr>
              <w:t>I can explain the role in kinetic energy in determining whether a collision is described as elastic and inelastic collisions or in explosions.</w:t>
            </w:r>
          </w:p>
        </w:tc>
        <w:tc>
          <w:tcPr>
            <w:tcW w:w="425" w:type="dxa"/>
            <w:vAlign w:val="center"/>
          </w:tcPr>
          <w:p w14:paraId="2266A201" w14:textId="77777777" w:rsidR="00D76CF0" w:rsidRPr="003E0C0F" w:rsidRDefault="00D76CF0" w:rsidP="007006AD">
            <w:pPr>
              <w:spacing w:before="0"/>
              <w:rPr>
                <w:szCs w:val="24"/>
              </w:rPr>
            </w:pPr>
          </w:p>
        </w:tc>
        <w:tc>
          <w:tcPr>
            <w:tcW w:w="567" w:type="dxa"/>
            <w:vAlign w:val="center"/>
          </w:tcPr>
          <w:p w14:paraId="2266A202"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03"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04"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0C" w14:textId="77777777" w:rsidTr="00805F87">
        <w:trPr>
          <w:cantSplit/>
        </w:trPr>
        <w:tc>
          <w:tcPr>
            <w:tcW w:w="568" w:type="dxa"/>
            <w:vAlign w:val="center"/>
          </w:tcPr>
          <w:p w14:paraId="2266A206" w14:textId="77777777" w:rsidR="00D76CF0" w:rsidRPr="005634A2" w:rsidRDefault="00D76CF0" w:rsidP="00BD258C">
            <w:pPr>
              <w:pStyle w:val="ListParagraph"/>
              <w:numPr>
                <w:ilvl w:val="0"/>
                <w:numId w:val="3"/>
              </w:numPr>
              <w:spacing w:before="0"/>
              <w:ind w:left="284" w:hanging="284"/>
              <w:rPr>
                <w:szCs w:val="24"/>
              </w:rPr>
            </w:pPr>
          </w:p>
        </w:tc>
        <w:tc>
          <w:tcPr>
            <w:tcW w:w="7371" w:type="dxa"/>
            <w:vAlign w:val="center"/>
          </w:tcPr>
          <w:p w14:paraId="2266A207" w14:textId="77777777" w:rsidR="00D76CF0" w:rsidRPr="00E8519D" w:rsidRDefault="00D76CF0" w:rsidP="008F799A">
            <w:pPr>
              <w:spacing w:before="0"/>
              <w:rPr>
                <w:szCs w:val="24"/>
              </w:rPr>
            </w:pPr>
            <w:r w:rsidRPr="00E8519D">
              <w:rPr>
                <w:szCs w:val="24"/>
              </w:rPr>
              <w:t>I can use appropriate relationships to solve problems involving the total kinetic energy of systems of interacting objects.</w:t>
            </w:r>
          </w:p>
        </w:tc>
        <w:tc>
          <w:tcPr>
            <w:tcW w:w="425" w:type="dxa"/>
            <w:vAlign w:val="center"/>
          </w:tcPr>
          <w:p w14:paraId="2266A208" w14:textId="77777777" w:rsidR="00D76CF0" w:rsidRPr="003E0C0F" w:rsidRDefault="00D76CF0" w:rsidP="007006AD">
            <w:pPr>
              <w:spacing w:before="0"/>
              <w:rPr>
                <w:szCs w:val="24"/>
              </w:rPr>
            </w:pPr>
          </w:p>
        </w:tc>
        <w:tc>
          <w:tcPr>
            <w:tcW w:w="567" w:type="dxa"/>
            <w:vAlign w:val="center"/>
          </w:tcPr>
          <w:p w14:paraId="2266A209"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0A"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0B"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13" w14:textId="77777777" w:rsidTr="00805F87">
        <w:trPr>
          <w:cantSplit/>
        </w:trPr>
        <w:tc>
          <w:tcPr>
            <w:tcW w:w="568" w:type="dxa"/>
            <w:vAlign w:val="center"/>
          </w:tcPr>
          <w:p w14:paraId="2266A20D" w14:textId="77777777" w:rsidR="00D76CF0" w:rsidRPr="005634A2" w:rsidRDefault="00D76CF0" w:rsidP="00BD258C">
            <w:pPr>
              <w:pStyle w:val="ListParagraph"/>
              <w:numPr>
                <w:ilvl w:val="0"/>
                <w:numId w:val="3"/>
              </w:numPr>
              <w:spacing w:before="0"/>
              <w:ind w:left="284" w:hanging="284"/>
              <w:rPr>
                <w:szCs w:val="24"/>
              </w:rPr>
            </w:pPr>
          </w:p>
        </w:tc>
        <w:tc>
          <w:tcPr>
            <w:tcW w:w="7371" w:type="dxa"/>
            <w:vAlign w:val="center"/>
          </w:tcPr>
          <w:p w14:paraId="2266A20E" w14:textId="77777777" w:rsidR="00D76CF0" w:rsidRPr="00E8519D" w:rsidRDefault="00D76CF0" w:rsidP="008F799A">
            <w:pPr>
              <w:spacing w:before="0"/>
              <w:rPr>
                <w:szCs w:val="24"/>
              </w:rPr>
            </w:pPr>
            <w:r w:rsidRPr="00E8519D">
              <w:rPr>
                <w:szCs w:val="24"/>
              </w:rPr>
              <w:t xml:space="preserve">I can use Newton’s third law to explain the motion of objects involved in interactions. </w:t>
            </w:r>
          </w:p>
        </w:tc>
        <w:tc>
          <w:tcPr>
            <w:tcW w:w="425" w:type="dxa"/>
            <w:vAlign w:val="center"/>
          </w:tcPr>
          <w:p w14:paraId="2266A20F" w14:textId="77777777" w:rsidR="00D76CF0" w:rsidRPr="003E0C0F" w:rsidRDefault="00D76CF0" w:rsidP="007006AD">
            <w:pPr>
              <w:spacing w:before="0"/>
              <w:rPr>
                <w:szCs w:val="24"/>
              </w:rPr>
            </w:pPr>
          </w:p>
        </w:tc>
        <w:tc>
          <w:tcPr>
            <w:tcW w:w="567" w:type="dxa"/>
            <w:vAlign w:val="center"/>
          </w:tcPr>
          <w:p w14:paraId="2266A210"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11"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12"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1A" w14:textId="77777777" w:rsidTr="00805F87">
        <w:trPr>
          <w:cantSplit/>
        </w:trPr>
        <w:tc>
          <w:tcPr>
            <w:tcW w:w="568" w:type="dxa"/>
            <w:vAlign w:val="center"/>
          </w:tcPr>
          <w:p w14:paraId="2266A214" w14:textId="77777777" w:rsidR="00D76CF0" w:rsidRPr="005634A2" w:rsidRDefault="00D76CF0" w:rsidP="00BD258C">
            <w:pPr>
              <w:pStyle w:val="ListParagraph"/>
              <w:numPr>
                <w:ilvl w:val="0"/>
                <w:numId w:val="3"/>
              </w:numPr>
              <w:spacing w:before="0"/>
              <w:ind w:left="284" w:hanging="284"/>
              <w:rPr>
                <w:szCs w:val="24"/>
              </w:rPr>
            </w:pPr>
          </w:p>
        </w:tc>
        <w:tc>
          <w:tcPr>
            <w:tcW w:w="7371" w:type="dxa"/>
            <w:vAlign w:val="center"/>
          </w:tcPr>
          <w:p w14:paraId="2266A215" w14:textId="77777777" w:rsidR="00D76CF0" w:rsidRPr="00E8519D" w:rsidRDefault="00D76CF0" w:rsidP="008F799A">
            <w:pPr>
              <w:spacing w:before="0"/>
              <w:rPr>
                <w:szCs w:val="24"/>
              </w:rPr>
            </w:pPr>
            <w:r w:rsidRPr="00E8519D">
              <w:rPr>
                <w:szCs w:val="24"/>
              </w:rPr>
              <w:t>I can draw and interpret force-time graphs involving interacting objects.</w:t>
            </w:r>
          </w:p>
        </w:tc>
        <w:tc>
          <w:tcPr>
            <w:tcW w:w="425" w:type="dxa"/>
            <w:vAlign w:val="center"/>
          </w:tcPr>
          <w:p w14:paraId="2266A216" w14:textId="77777777" w:rsidR="00D76CF0" w:rsidRPr="003E0C0F" w:rsidRDefault="00D76CF0" w:rsidP="007006AD">
            <w:pPr>
              <w:spacing w:before="0"/>
              <w:rPr>
                <w:szCs w:val="24"/>
              </w:rPr>
            </w:pPr>
          </w:p>
        </w:tc>
        <w:tc>
          <w:tcPr>
            <w:tcW w:w="567" w:type="dxa"/>
            <w:vAlign w:val="center"/>
          </w:tcPr>
          <w:p w14:paraId="2266A217"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18"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19"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21" w14:textId="77777777" w:rsidTr="00805F87">
        <w:trPr>
          <w:cantSplit/>
        </w:trPr>
        <w:tc>
          <w:tcPr>
            <w:tcW w:w="568" w:type="dxa"/>
            <w:vAlign w:val="center"/>
          </w:tcPr>
          <w:p w14:paraId="2266A21B" w14:textId="77777777" w:rsidR="00D76CF0" w:rsidRPr="005634A2" w:rsidRDefault="00D76CF0" w:rsidP="00BD258C">
            <w:pPr>
              <w:pStyle w:val="ListParagraph"/>
              <w:numPr>
                <w:ilvl w:val="0"/>
                <w:numId w:val="3"/>
              </w:numPr>
              <w:spacing w:before="0"/>
              <w:ind w:left="284" w:hanging="284"/>
              <w:rPr>
                <w:szCs w:val="24"/>
              </w:rPr>
            </w:pPr>
          </w:p>
        </w:tc>
        <w:tc>
          <w:tcPr>
            <w:tcW w:w="7371" w:type="dxa"/>
            <w:vAlign w:val="center"/>
          </w:tcPr>
          <w:p w14:paraId="2266A21C" w14:textId="77777777" w:rsidR="00D76CF0" w:rsidRPr="00E8519D" w:rsidRDefault="00D76CF0" w:rsidP="00137E7E">
            <w:pPr>
              <w:spacing w:before="0"/>
              <w:rPr>
                <w:szCs w:val="24"/>
              </w:rPr>
            </w:pPr>
            <w:r w:rsidRPr="00E8519D">
              <w:rPr>
                <w:szCs w:val="24"/>
              </w:rPr>
              <w:t>I know that the impulse of a force is equal to the area under a force-time graph and is equal to the change in momentum of an object involved in the interaction.</w:t>
            </w:r>
          </w:p>
        </w:tc>
        <w:tc>
          <w:tcPr>
            <w:tcW w:w="425" w:type="dxa"/>
            <w:vAlign w:val="center"/>
          </w:tcPr>
          <w:p w14:paraId="2266A21D" w14:textId="77777777" w:rsidR="00D76CF0" w:rsidRPr="003E0C0F" w:rsidRDefault="00D76CF0" w:rsidP="007006AD">
            <w:pPr>
              <w:spacing w:before="0"/>
              <w:rPr>
                <w:szCs w:val="24"/>
              </w:rPr>
            </w:pPr>
          </w:p>
        </w:tc>
        <w:tc>
          <w:tcPr>
            <w:tcW w:w="567" w:type="dxa"/>
            <w:vAlign w:val="center"/>
          </w:tcPr>
          <w:p w14:paraId="2266A21E"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1F"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20"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28" w14:textId="77777777" w:rsidTr="00805F87">
        <w:trPr>
          <w:cantSplit/>
        </w:trPr>
        <w:tc>
          <w:tcPr>
            <w:tcW w:w="568" w:type="dxa"/>
            <w:vAlign w:val="center"/>
          </w:tcPr>
          <w:p w14:paraId="2266A222" w14:textId="77777777" w:rsidR="00D76CF0" w:rsidRPr="005634A2" w:rsidRDefault="00D76CF0" w:rsidP="00BD258C">
            <w:pPr>
              <w:pStyle w:val="ListParagraph"/>
              <w:numPr>
                <w:ilvl w:val="0"/>
                <w:numId w:val="3"/>
              </w:numPr>
              <w:spacing w:before="0"/>
              <w:ind w:left="284" w:hanging="284"/>
              <w:rPr>
                <w:szCs w:val="24"/>
              </w:rPr>
            </w:pPr>
          </w:p>
        </w:tc>
        <w:tc>
          <w:tcPr>
            <w:tcW w:w="7371" w:type="dxa"/>
            <w:vAlign w:val="center"/>
          </w:tcPr>
          <w:p w14:paraId="2266A223" w14:textId="77777777" w:rsidR="00D76CF0" w:rsidRPr="00E8519D" w:rsidRDefault="00D76CF0" w:rsidP="007006AD">
            <w:pPr>
              <w:spacing w:before="0"/>
              <w:rPr>
                <w:szCs w:val="24"/>
              </w:rPr>
            </w:pPr>
            <w:r w:rsidRPr="00E8519D">
              <w:rPr>
                <w:szCs w:val="24"/>
              </w:rPr>
              <w:t>I can use data from a force-time graph to solve problems involving the impulse of a force, the average force and its duration.</w:t>
            </w:r>
          </w:p>
        </w:tc>
        <w:tc>
          <w:tcPr>
            <w:tcW w:w="425" w:type="dxa"/>
            <w:vAlign w:val="center"/>
          </w:tcPr>
          <w:p w14:paraId="2266A224" w14:textId="77777777" w:rsidR="00D76CF0" w:rsidRPr="003E0C0F" w:rsidRDefault="00D76CF0" w:rsidP="007006AD">
            <w:pPr>
              <w:spacing w:before="0"/>
              <w:rPr>
                <w:szCs w:val="24"/>
              </w:rPr>
            </w:pPr>
          </w:p>
        </w:tc>
        <w:tc>
          <w:tcPr>
            <w:tcW w:w="567" w:type="dxa"/>
            <w:vAlign w:val="center"/>
          </w:tcPr>
          <w:p w14:paraId="2266A225"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26"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27"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2F" w14:textId="77777777" w:rsidTr="00805F87">
        <w:trPr>
          <w:cantSplit/>
        </w:trPr>
        <w:tc>
          <w:tcPr>
            <w:tcW w:w="568" w:type="dxa"/>
            <w:vAlign w:val="center"/>
          </w:tcPr>
          <w:p w14:paraId="2266A229" w14:textId="77777777" w:rsidR="00D76CF0" w:rsidRPr="005634A2" w:rsidRDefault="00D76CF0" w:rsidP="00BD258C">
            <w:pPr>
              <w:pStyle w:val="ListParagraph"/>
              <w:numPr>
                <w:ilvl w:val="0"/>
                <w:numId w:val="3"/>
              </w:numPr>
              <w:spacing w:before="0"/>
              <w:ind w:left="284" w:hanging="284"/>
              <w:rPr>
                <w:szCs w:val="24"/>
              </w:rPr>
            </w:pPr>
          </w:p>
        </w:tc>
        <w:tc>
          <w:tcPr>
            <w:tcW w:w="7371" w:type="dxa"/>
            <w:vAlign w:val="center"/>
          </w:tcPr>
          <w:p w14:paraId="2266A22A" w14:textId="77777777" w:rsidR="00D76CF0" w:rsidRPr="00E8519D" w:rsidRDefault="00D76CF0" w:rsidP="0066448A">
            <w:pPr>
              <w:spacing w:before="0"/>
              <w:rPr>
                <w:szCs w:val="24"/>
              </w:rPr>
            </w:pPr>
            <w:r w:rsidRPr="00E8519D">
              <w:rPr>
                <w:szCs w:val="24"/>
              </w:rPr>
              <w:t>I can use appropriate relationships to solve problems involving mass, change in velocity, average force and duration of the force for an object involved in an interaction.</w:t>
            </w:r>
          </w:p>
        </w:tc>
        <w:tc>
          <w:tcPr>
            <w:tcW w:w="425" w:type="dxa"/>
            <w:vAlign w:val="center"/>
          </w:tcPr>
          <w:p w14:paraId="2266A22B" w14:textId="77777777" w:rsidR="00D76CF0" w:rsidRPr="005634A2" w:rsidRDefault="00D76CF0" w:rsidP="007006AD">
            <w:pPr>
              <w:pStyle w:val="ListParagraph"/>
              <w:spacing w:before="0"/>
              <w:ind w:left="284"/>
              <w:rPr>
                <w:szCs w:val="24"/>
              </w:rPr>
            </w:pPr>
          </w:p>
        </w:tc>
        <w:tc>
          <w:tcPr>
            <w:tcW w:w="567" w:type="dxa"/>
            <w:vAlign w:val="center"/>
          </w:tcPr>
          <w:p w14:paraId="2266A22C"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2D"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2E"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3E0C0F" w14:paraId="2266A236" w14:textId="77777777" w:rsidTr="00805F87">
        <w:trPr>
          <w:cantSplit/>
        </w:trPr>
        <w:tc>
          <w:tcPr>
            <w:tcW w:w="568" w:type="dxa"/>
            <w:tcBorders>
              <w:left w:val="nil"/>
              <w:right w:val="nil"/>
            </w:tcBorders>
            <w:vAlign w:val="center"/>
          </w:tcPr>
          <w:p w14:paraId="2266A230" w14:textId="77777777" w:rsidR="00D76CF0" w:rsidRPr="006331AE" w:rsidRDefault="00D76CF0" w:rsidP="007006AD">
            <w:pPr>
              <w:spacing w:before="0"/>
              <w:rPr>
                <w:u w:color="FFFF00"/>
              </w:rPr>
            </w:pPr>
          </w:p>
        </w:tc>
        <w:tc>
          <w:tcPr>
            <w:tcW w:w="7371" w:type="dxa"/>
            <w:tcBorders>
              <w:left w:val="nil"/>
              <w:right w:val="nil"/>
            </w:tcBorders>
            <w:vAlign w:val="center"/>
          </w:tcPr>
          <w:p w14:paraId="2266A231" w14:textId="77777777" w:rsidR="00D76CF0" w:rsidRPr="006331AE" w:rsidRDefault="00D76CF0" w:rsidP="007006AD">
            <w:pPr>
              <w:spacing w:before="0"/>
              <w:rPr>
                <w:u w:color="FFFF00"/>
              </w:rPr>
            </w:pPr>
          </w:p>
        </w:tc>
        <w:tc>
          <w:tcPr>
            <w:tcW w:w="425" w:type="dxa"/>
            <w:tcBorders>
              <w:left w:val="nil"/>
              <w:right w:val="nil"/>
            </w:tcBorders>
            <w:vAlign w:val="center"/>
          </w:tcPr>
          <w:p w14:paraId="2266A232" w14:textId="77777777" w:rsidR="00D76CF0" w:rsidRPr="006331AE" w:rsidRDefault="00D76CF0" w:rsidP="007006AD">
            <w:pPr>
              <w:spacing w:before="0"/>
              <w:rPr>
                <w:u w:color="FFFF00"/>
              </w:rPr>
            </w:pPr>
          </w:p>
        </w:tc>
        <w:tc>
          <w:tcPr>
            <w:tcW w:w="567" w:type="dxa"/>
            <w:tcBorders>
              <w:left w:val="nil"/>
              <w:right w:val="nil"/>
            </w:tcBorders>
            <w:vAlign w:val="center"/>
          </w:tcPr>
          <w:p w14:paraId="2266A233" w14:textId="77777777" w:rsidR="00D76CF0" w:rsidRPr="00802457" w:rsidRDefault="00D76CF0" w:rsidP="007006AD">
            <w:pPr>
              <w:spacing w:before="0"/>
              <w:rPr>
                <w:rFonts w:ascii="Comic Sans MS" w:hAnsi="Comic Sans MS" w:cs="Comic Sans MS"/>
                <w:bCs/>
                <w:color w:val="000000"/>
              </w:rPr>
            </w:pPr>
          </w:p>
        </w:tc>
        <w:tc>
          <w:tcPr>
            <w:tcW w:w="567" w:type="dxa"/>
            <w:tcBorders>
              <w:left w:val="nil"/>
              <w:right w:val="nil"/>
            </w:tcBorders>
            <w:vAlign w:val="center"/>
          </w:tcPr>
          <w:p w14:paraId="2266A234" w14:textId="77777777" w:rsidR="00D76CF0" w:rsidRPr="00802457" w:rsidRDefault="00D76CF0" w:rsidP="007006AD">
            <w:pPr>
              <w:spacing w:before="0"/>
              <w:rPr>
                <w:rFonts w:ascii="Comic Sans MS" w:hAnsi="Comic Sans MS" w:cs="Comic Sans MS"/>
                <w:bCs/>
                <w:color w:val="000000"/>
              </w:rPr>
            </w:pPr>
          </w:p>
        </w:tc>
        <w:tc>
          <w:tcPr>
            <w:tcW w:w="567" w:type="dxa"/>
            <w:tcBorders>
              <w:left w:val="nil"/>
              <w:right w:val="nil"/>
            </w:tcBorders>
            <w:vAlign w:val="center"/>
          </w:tcPr>
          <w:p w14:paraId="2266A235" w14:textId="77777777" w:rsidR="00D76CF0" w:rsidRPr="006331AE" w:rsidRDefault="00D76CF0" w:rsidP="007006AD">
            <w:pPr>
              <w:spacing w:before="0"/>
              <w:rPr>
                <w:rFonts w:ascii="AppleColorEmoji" w:hAnsi="AppleColorEmoji" w:cs="AppleColorEmoji"/>
              </w:rPr>
            </w:pPr>
          </w:p>
        </w:tc>
      </w:tr>
      <w:tr w:rsidR="00D76CF0" w:rsidRPr="005634A2" w14:paraId="2266A23B" w14:textId="77777777" w:rsidTr="00805F87">
        <w:trPr>
          <w:cantSplit/>
        </w:trPr>
        <w:tc>
          <w:tcPr>
            <w:tcW w:w="568" w:type="dxa"/>
            <w:vAlign w:val="center"/>
          </w:tcPr>
          <w:p w14:paraId="2266A237" w14:textId="77777777" w:rsidR="00D76CF0" w:rsidRPr="003E0C0F" w:rsidRDefault="00D76CF0" w:rsidP="007D6AFF">
            <w:pPr>
              <w:spacing w:before="120"/>
              <w:rPr>
                <w:b/>
                <w:sz w:val="28"/>
                <w:szCs w:val="28"/>
                <w:u w:color="FFFF00"/>
              </w:rPr>
            </w:pPr>
            <w:r>
              <w:rPr>
                <w:b/>
                <w:sz w:val="28"/>
                <w:szCs w:val="28"/>
                <w:u w:color="FFFF00"/>
              </w:rPr>
              <w:t>6.</w:t>
            </w:r>
          </w:p>
        </w:tc>
        <w:tc>
          <w:tcPr>
            <w:tcW w:w="7371" w:type="dxa"/>
            <w:vAlign w:val="center"/>
          </w:tcPr>
          <w:p w14:paraId="2266A238" w14:textId="77777777" w:rsidR="00D76CF0" w:rsidRPr="003E0C0F" w:rsidRDefault="00D76CF0" w:rsidP="007D6AFF">
            <w:pPr>
              <w:spacing w:before="120"/>
              <w:rPr>
                <w:b/>
                <w:sz w:val="28"/>
                <w:szCs w:val="28"/>
                <w:u w:color="FFFF00"/>
              </w:rPr>
            </w:pPr>
            <w:r>
              <w:rPr>
                <w:b/>
                <w:sz w:val="28"/>
                <w:szCs w:val="28"/>
                <w:u w:color="FFFF00"/>
              </w:rPr>
              <w:t>Gravitation</w:t>
            </w:r>
          </w:p>
        </w:tc>
        <w:tc>
          <w:tcPr>
            <w:tcW w:w="425" w:type="dxa"/>
            <w:vAlign w:val="center"/>
          </w:tcPr>
          <w:p w14:paraId="2266A239" w14:textId="77777777" w:rsidR="00D76CF0" w:rsidRPr="00D16EBE" w:rsidRDefault="00D76CF0" w:rsidP="007006AD">
            <w:pPr>
              <w:spacing w:before="0"/>
              <w:rPr>
                <w:b/>
                <w:u w:color="FFFF00"/>
              </w:rPr>
            </w:pPr>
          </w:p>
        </w:tc>
        <w:tc>
          <w:tcPr>
            <w:tcW w:w="1701" w:type="dxa"/>
            <w:gridSpan w:val="3"/>
            <w:vAlign w:val="center"/>
          </w:tcPr>
          <w:p w14:paraId="2266A23A" w14:textId="77777777" w:rsidR="00D76CF0" w:rsidRPr="00802457" w:rsidRDefault="00D76CF0" w:rsidP="007006AD">
            <w:pPr>
              <w:spacing w:before="0"/>
              <w:rPr>
                <w:rFonts w:eastAsia="Times New Roman" w:cs="Lucida Grande"/>
              </w:rPr>
            </w:pPr>
          </w:p>
        </w:tc>
      </w:tr>
      <w:tr w:rsidR="00D76CF0" w:rsidRPr="005634A2" w14:paraId="2266A242" w14:textId="77777777" w:rsidTr="00CC60FF">
        <w:trPr>
          <w:cantSplit/>
        </w:trPr>
        <w:tc>
          <w:tcPr>
            <w:tcW w:w="568" w:type="dxa"/>
            <w:vAlign w:val="center"/>
          </w:tcPr>
          <w:p w14:paraId="2266A23C" w14:textId="35A7782E" w:rsidR="00D76CF0" w:rsidRPr="00222776" w:rsidRDefault="009E7AD9" w:rsidP="00175DD3">
            <w:pPr>
              <w:spacing w:before="0"/>
              <w:rPr>
                <w:rFonts w:ascii="Cambria Math" w:hAnsi="Cambria Math"/>
                <w:iCs/>
              </w:rPr>
            </w:pPr>
            <w:proofErr w:type="spellStart"/>
            <w:r>
              <w:rPr>
                <w:rFonts w:ascii="Cambria Math" w:hAnsi="Cambria Math"/>
                <w:iCs/>
              </w:rPr>
              <w:t>E</w:t>
            </w:r>
            <w:r w:rsidR="00D76CF0" w:rsidRPr="00222776">
              <w:rPr>
                <w:rFonts w:ascii="Cambria Math" w:hAnsi="Cambria Math"/>
                <w:iCs/>
              </w:rPr>
              <w:t>q</w:t>
            </w:r>
            <w:proofErr w:type="spellEnd"/>
          </w:p>
        </w:tc>
        <w:tc>
          <w:tcPr>
            <w:tcW w:w="7371" w:type="dxa"/>
            <w:vAlign w:val="center"/>
          </w:tcPr>
          <w:p w14:paraId="2266A23D" w14:textId="77777777" w:rsidR="00D76CF0" w:rsidRPr="00222776" w:rsidRDefault="00D76CF0" w:rsidP="000A7C82">
            <w:pPr>
              <w:spacing w:before="0"/>
              <w:rPr>
                <w:b/>
                <w:szCs w:val="26"/>
              </w:rPr>
            </w:pPr>
            <m:oMath>
              <m:r>
                <m:rPr>
                  <m:sty m:val="bi"/>
                </m:rPr>
                <w:rPr>
                  <w:rFonts w:ascii="Cambria Math" w:hAnsi="Cambria Math"/>
                </w:rPr>
                <m:t>d=</m:t>
              </m:r>
              <m:acc>
                <m:accPr>
                  <m:chr m:val="̅"/>
                  <m:ctrlPr>
                    <w:rPr>
                      <w:rFonts w:ascii="Cambria Math" w:hAnsi="Cambria Math"/>
                    </w:rPr>
                  </m:ctrlPr>
                </m:accPr>
                <m:e>
                  <m:r>
                    <m:rPr>
                      <m:sty m:val="bi"/>
                    </m:rPr>
                    <w:rPr>
                      <w:rFonts w:ascii="Cambria Math" w:hAnsi="Cambria Math"/>
                    </w:rPr>
                    <m:t>v</m:t>
                  </m:r>
                </m:e>
              </m:acc>
              <m:r>
                <m:rPr>
                  <m:sty m:val="bi"/>
                </m:rPr>
                <w:rPr>
                  <w:rFonts w:ascii="Cambria Math" w:hAnsi="Cambria Math"/>
                </w:rPr>
                <m:t>t,  s=</m:t>
              </m:r>
              <m:acc>
                <m:accPr>
                  <m:chr m:val="̅"/>
                  <m:ctrlPr>
                    <w:rPr>
                      <w:rFonts w:ascii="Cambria Math" w:hAnsi="Cambria Math"/>
                    </w:rPr>
                  </m:ctrlPr>
                </m:accPr>
                <m:e>
                  <m:r>
                    <m:rPr>
                      <m:sty m:val="bi"/>
                    </m:rPr>
                    <w:rPr>
                      <w:rFonts w:ascii="Cambria Math" w:hAnsi="Cambria Math"/>
                    </w:rPr>
                    <m:t>vt</m:t>
                  </m:r>
                </m:e>
              </m:acc>
              <m:r>
                <m:rPr>
                  <m:sty m:val="bi"/>
                </m:rPr>
                <w:rPr>
                  <w:rFonts w:ascii="Cambria Math" w:hAnsi="Cambria Math"/>
                </w:rPr>
                <m:t xml:space="preserve"> ;   s</m:t>
              </m:r>
              <m:r>
                <m:rPr>
                  <m:sty m:val="b"/>
                </m:rPr>
                <w:rPr>
                  <w:rFonts w:ascii="Cambria Math" w:hAnsi="Cambria Math"/>
                </w:rPr>
                <m:t>=</m:t>
              </m:r>
              <m:f>
                <m:fPr>
                  <m:ctrlPr>
                    <w:rPr>
                      <w:rFonts w:ascii="Cambria Math" w:hAnsi="Cambria Math"/>
                    </w:rPr>
                  </m:ctrlPr>
                </m:fPr>
                <m:num>
                  <m:r>
                    <m:rPr>
                      <m:sty m:val="b"/>
                    </m:rPr>
                    <w:rPr>
                      <w:rFonts w:ascii="Cambria Math" w:hAnsi="Cambria Math"/>
                    </w:rPr>
                    <m:t>1</m:t>
                  </m:r>
                </m:num>
                <m:den>
                  <m:r>
                    <m:rPr>
                      <m:sty m:val="b"/>
                    </m:rPr>
                    <w:rPr>
                      <w:rFonts w:ascii="Cambria Math" w:hAnsi="Cambria Math"/>
                    </w:rPr>
                    <m:t>2</m:t>
                  </m:r>
                </m:den>
              </m:f>
              <m:d>
                <m:dPr>
                  <m:ctrlPr>
                    <w:rPr>
                      <w:rFonts w:ascii="Cambria Math" w:hAnsi="Cambria Math"/>
                    </w:rPr>
                  </m:ctrlPr>
                </m:dPr>
                <m:e>
                  <m:r>
                    <m:rPr>
                      <m:sty m:val="bi"/>
                    </m:rPr>
                    <w:rPr>
                      <w:rFonts w:ascii="Cambria Math" w:hAnsi="Cambria Math"/>
                    </w:rPr>
                    <m:t>u+v</m:t>
                  </m:r>
                </m:e>
              </m:d>
              <m:r>
                <m:rPr>
                  <m:sty m:val="bi"/>
                </m:rPr>
                <w:rPr>
                  <w:rFonts w:ascii="Cambria Math" w:hAnsi="Cambria Math"/>
                </w:rPr>
                <m:t>t;</m:t>
              </m:r>
            </m:oMath>
            <w:r w:rsidRPr="00222776">
              <w:t xml:space="preserve">      </w:t>
            </w:r>
            <w:r w:rsidRPr="00222776">
              <w:rPr>
                <w:b/>
                <w:position w:val="-12"/>
                <w:sz w:val="26"/>
                <w:szCs w:val="26"/>
              </w:rPr>
              <w:object w:dxaOrig="5380" w:dyaOrig="380" w14:anchorId="2266A78B">
                <v:shape id="_x0000_i1027" type="#_x0000_t75" style="width:261.45pt;height:18pt" o:ole="" fillcolor="window">
                  <v:imagedata r:id="rId29" o:title=""/>
                </v:shape>
                <o:OLEObject Type="Embed" ProgID="Equation.2" ShapeID="_x0000_i1027" DrawAspect="Content" ObjectID="_1691420145" r:id="rId31"/>
              </w:object>
            </w:r>
            <w:r w:rsidR="003D3C35" w:rsidRPr="00DF6822">
              <w:rPr>
                <w:rFonts w:ascii="Calibri" w:eastAsia="Times New Roman" w:hAnsi="Calibri" w:cs="Times New Roman"/>
              </w:rPr>
              <w:t xml:space="preserve"> </w:t>
            </w:r>
            <m:oMath>
              <m:r>
                <w:rPr>
                  <w:rFonts w:ascii="Cambria Math" w:eastAsia="Times New Roman" w:hAnsi="Cambria Math" w:cs="Times New Roman"/>
                </w:rPr>
                <m:t xml:space="preserve">   </m:t>
              </m:r>
              <m:r>
                <w:rPr>
                  <w:rFonts w:ascii="Cambria Math" w:hAnsi="Cambria Math"/>
                </w:rPr>
                <m:t>F</m:t>
              </m:r>
              <m:r>
                <m:rPr>
                  <m:sty m:val="p"/>
                </m:rPr>
                <w:rPr>
                  <w:rFonts w:ascii="Cambria Math" w:hAnsi="Cambria Math"/>
                </w:rPr>
                <m:t>=</m:t>
              </m:r>
              <m:f>
                <m:fPr>
                  <m:ctrlPr>
                    <w:rPr>
                      <w:rFonts w:ascii="Cambria Math" w:eastAsia="Times New Roman" w:hAnsi="Cambria Math" w:cs="Times New Roman"/>
                    </w:rPr>
                  </m:ctrlPr>
                </m:fPr>
                <m:num>
                  <m:r>
                    <w:rPr>
                      <w:rFonts w:ascii="Cambria Math" w:hAnsi="Cambria Math"/>
                    </w:rPr>
                    <m:t>G</m:t>
                  </m:r>
                  <m:sSub>
                    <m:sSubPr>
                      <m:ctrlPr>
                        <w:rPr>
                          <w:rFonts w:ascii="Cambria Math" w:eastAsia="Times New Roman" w:hAnsi="Cambria Math" w:cs="Times New Roman"/>
                        </w:rPr>
                      </m:ctrlPr>
                    </m:sSubPr>
                    <m:e>
                      <m:sSub>
                        <m:sSubPr>
                          <m:ctrlPr>
                            <w:rPr>
                              <w:rFonts w:ascii="Cambria Math" w:eastAsia="Times New Roman" w:hAnsi="Cambria Math" w:cs="Times New Roman"/>
                            </w:rPr>
                          </m:ctrlPr>
                        </m:sSubPr>
                        <m:e>
                          <m:r>
                            <w:rPr>
                              <w:rFonts w:ascii="Cambria Math" w:hAnsi="Cambria Math"/>
                            </w:rPr>
                            <m:t>m</m:t>
                          </m:r>
                        </m:e>
                        <m:sub>
                          <m:r>
                            <m:rPr>
                              <m:sty m:val="p"/>
                            </m:rPr>
                            <w:rPr>
                              <w:rFonts w:ascii="Cambria Math" w:hAnsi="Cambria Math"/>
                            </w:rPr>
                            <m:t>1</m:t>
                          </m:r>
                        </m:sub>
                      </m:sSub>
                      <m:r>
                        <w:rPr>
                          <w:rFonts w:ascii="Cambria Math" w:hAnsi="Cambria Math"/>
                        </w:rPr>
                        <m:t>m</m:t>
                      </m:r>
                    </m:e>
                    <m:sub>
                      <m:r>
                        <m:rPr>
                          <m:sty m:val="p"/>
                        </m:rPr>
                        <w:rPr>
                          <w:rFonts w:ascii="Cambria Math" w:hAnsi="Cambria Math"/>
                        </w:rPr>
                        <m:t>2</m:t>
                      </m:r>
                    </m:sub>
                  </m:sSub>
                </m:num>
                <m:den>
                  <m:sSup>
                    <m:sSupPr>
                      <m:ctrlPr>
                        <w:rPr>
                          <w:rFonts w:ascii="Cambria Math" w:eastAsia="Times New Roman" w:hAnsi="Cambria Math" w:cs="Times New Roman"/>
                        </w:rPr>
                      </m:ctrlPr>
                    </m:sSupPr>
                    <m:e>
                      <m:r>
                        <w:rPr>
                          <w:rFonts w:ascii="Cambria Math" w:hAnsi="Cambria Math"/>
                        </w:rPr>
                        <m:t>r</m:t>
                      </m:r>
                    </m:e>
                    <m:sup>
                      <m:r>
                        <m:rPr>
                          <m:sty m:val="p"/>
                        </m:rPr>
                        <w:rPr>
                          <w:rFonts w:ascii="Cambria Math" w:hAnsi="Cambria Math"/>
                        </w:rPr>
                        <m:t>2</m:t>
                      </m:r>
                    </m:sup>
                  </m:sSup>
                </m:den>
              </m:f>
            </m:oMath>
          </w:p>
        </w:tc>
        <w:tc>
          <w:tcPr>
            <w:tcW w:w="425" w:type="dxa"/>
            <w:vAlign w:val="center"/>
          </w:tcPr>
          <w:p w14:paraId="2266A23E" w14:textId="77777777" w:rsidR="00D76CF0" w:rsidRPr="005634A2" w:rsidRDefault="00D76CF0" w:rsidP="007006AD">
            <w:pPr>
              <w:spacing w:before="0"/>
              <w:rPr>
                <w:rFonts w:ascii="Calibri" w:eastAsia="Times New Roman" w:hAnsi="Calibri" w:cs="Times New Roman"/>
                <w:b/>
              </w:rPr>
            </w:pPr>
          </w:p>
        </w:tc>
        <w:tc>
          <w:tcPr>
            <w:tcW w:w="567" w:type="dxa"/>
            <w:vAlign w:val="center"/>
          </w:tcPr>
          <w:p w14:paraId="2266A23F" w14:textId="77777777" w:rsidR="00D76CF0" w:rsidRPr="00802457" w:rsidRDefault="00D76CF0"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40" w14:textId="77777777" w:rsidR="00D76CF0" w:rsidRPr="00802457" w:rsidRDefault="00D76CF0"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41" w14:textId="77777777" w:rsidR="00D76CF0" w:rsidRPr="006331AE" w:rsidRDefault="00D76CF0" w:rsidP="00D63AF1">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49" w14:textId="77777777" w:rsidTr="00CC60FF">
        <w:trPr>
          <w:cantSplit/>
        </w:trPr>
        <w:tc>
          <w:tcPr>
            <w:tcW w:w="568" w:type="dxa"/>
            <w:vAlign w:val="center"/>
          </w:tcPr>
          <w:p w14:paraId="2266A243" w14:textId="77777777" w:rsidR="00D76CF0" w:rsidRPr="005634A2" w:rsidRDefault="00D76CF0" w:rsidP="00BD258C">
            <w:pPr>
              <w:pStyle w:val="ListParagraph"/>
              <w:numPr>
                <w:ilvl w:val="0"/>
                <w:numId w:val="4"/>
              </w:numPr>
              <w:spacing w:before="0"/>
              <w:ind w:left="284" w:hanging="284"/>
              <w:rPr>
                <w:szCs w:val="24"/>
              </w:rPr>
            </w:pPr>
          </w:p>
        </w:tc>
        <w:tc>
          <w:tcPr>
            <w:tcW w:w="7371" w:type="dxa"/>
            <w:vAlign w:val="center"/>
          </w:tcPr>
          <w:p w14:paraId="2266A244" w14:textId="77777777" w:rsidR="00D76CF0" w:rsidRPr="003E0C0B" w:rsidRDefault="00D76CF0" w:rsidP="00E8519D">
            <w:pPr>
              <w:spacing w:before="120" w:after="120"/>
              <w:rPr>
                <w:b/>
                <w:i/>
                <w:color w:val="666666" w:themeColor="text2"/>
                <w:szCs w:val="24"/>
                <w:lang w:val="en-US"/>
              </w:rPr>
            </w:pPr>
            <w:r w:rsidRPr="00DF6822">
              <w:rPr>
                <w:rFonts w:ascii="Calibri" w:eastAsia="Times New Roman" w:hAnsi="Calibri" w:cs="Times New Roman"/>
              </w:rPr>
              <w:t xml:space="preserve">I can use the equation </w:t>
            </w:r>
            <m:oMath>
              <m:r>
                <w:rPr>
                  <w:rFonts w:ascii="Cambria Math" w:hAnsi="Cambria Math"/>
                </w:rPr>
                <m:t>F</m:t>
              </m:r>
              <m:r>
                <m:rPr>
                  <m:sty m:val="p"/>
                </m:rPr>
                <w:rPr>
                  <w:rFonts w:ascii="Cambria Math" w:hAnsi="Cambria Math"/>
                </w:rPr>
                <m:t>=</m:t>
              </m:r>
              <m:f>
                <m:fPr>
                  <m:ctrlPr>
                    <w:rPr>
                      <w:rFonts w:ascii="Cambria Math" w:eastAsia="Times New Roman" w:hAnsi="Cambria Math" w:cs="Times New Roman"/>
                    </w:rPr>
                  </m:ctrlPr>
                </m:fPr>
                <m:num>
                  <m:r>
                    <w:rPr>
                      <w:rFonts w:ascii="Cambria Math" w:hAnsi="Cambria Math"/>
                    </w:rPr>
                    <m:t>G</m:t>
                  </m:r>
                  <m:sSub>
                    <m:sSubPr>
                      <m:ctrlPr>
                        <w:rPr>
                          <w:rFonts w:ascii="Cambria Math" w:eastAsia="Times New Roman" w:hAnsi="Cambria Math" w:cs="Times New Roman"/>
                        </w:rPr>
                      </m:ctrlPr>
                    </m:sSubPr>
                    <m:e>
                      <m:sSub>
                        <m:sSubPr>
                          <m:ctrlPr>
                            <w:rPr>
                              <w:rFonts w:ascii="Cambria Math" w:eastAsia="Times New Roman" w:hAnsi="Cambria Math" w:cs="Times New Roman"/>
                            </w:rPr>
                          </m:ctrlPr>
                        </m:sSubPr>
                        <m:e>
                          <m:r>
                            <w:rPr>
                              <w:rFonts w:ascii="Cambria Math" w:hAnsi="Cambria Math"/>
                            </w:rPr>
                            <m:t>m</m:t>
                          </m:r>
                        </m:e>
                        <m:sub>
                          <m:r>
                            <m:rPr>
                              <m:sty m:val="p"/>
                            </m:rPr>
                            <w:rPr>
                              <w:rFonts w:ascii="Cambria Math" w:hAnsi="Cambria Math"/>
                            </w:rPr>
                            <m:t>1</m:t>
                          </m:r>
                        </m:sub>
                      </m:sSub>
                      <m:r>
                        <w:rPr>
                          <w:rFonts w:ascii="Cambria Math" w:hAnsi="Cambria Math"/>
                        </w:rPr>
                        <m:t>m</m:t>
                      </m:r>
                    </m:e>
                    <m:sub>
                      <m:r>
                        <m:rPr>
                          <m:sty m:val="p"/>
                        </m:rPr>
                        <w:rPr>
                          <w:rFonts w:ascii="Cambria Math" w:hAnsi="Cambria Math"/>
                        </w:rPr>
                        <m:t>2</m:t>
                      </m:r>
                    </m:sub>
                  </m:sSub>
                </m:num>
                <m:den>
                  <m:sSup>
                    <m:sSupPr>
                      <m:ctrlPr>
                        <w:rPr>
                          <w:rFonts w:ascii="Cambria Math" w:eastAsia="Times New Roman" w:hAnsi="Cambria Math" w:cs="Times New Roman"/>
                        </w:rPr>
                      </m:ctrlPr>
                    </m:sSupPr>
                    <m:e>
                      <m:r>
                        <w:rPr>
                          <w:rFonts w:ascii="Cambria Math" w:hAnsi="Cambria Math"/>
                        </w:rPr>
                        <m:t>r</m:t>
                      </m:r>
                    </m:e>
                    <m:sup>
                      <m:r>
                        <m:rPr>
                          <m:sty m:val="p"/>
                        </m:rPr>
                        <w:rPr>
                          <w:rFonts w:ascii="Cambria Math" w:hAnsi="Cambria Math"/>
                        </w:rPr>
                        <m:t>2</m:t>
                      </m:r>
                    </m:sup>
                  </m:sSup>
                </m:den>
              </m:f>
            </m:oMath>
          </w:p>
        </w:tc>
        <w:tc>
          <w:tcPr>
            <w:tcW w:w="425" w:type="dxa"/>
            <w:vAlign w:val="center"/>
          </w:tcPr>
          <w:p w14:paraId="2266A245" w14:textId="77777777" w:rsidR="00D76CF0" w:rsidRPr="005634A2" w:rsidRDefault="00D76CF0" w:rsidP="007006AD">
            <w:pPr>
              <w:pStyle w:val="ListParagraph"/>
              <w:spacing w:before="0"/>
              <w:ind w:left="284"/>
              <w:rPr>
                <w:szCs w:val="24"/>
              </w:rPr>
            </w:pPr>
          </w:p>
        </w:tc>
        <w:tc>
          <w:tcPr>
            <w:tcW w:w="567" w:type="dxa"/>
            <w:vAlign w:val="center"/>
          </w:tcPr>
          <w:p w14:paraId="2266A246"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47"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48"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50" w14:textId="77777777" w:rsidTr="00CC60FF">
        <w:trPr>
          <w:cantSplit/>
        </w:trPr>
        <w:tc>
          <w:tcPr>
            <w:tcW w:w="568" w:type="dxa"/>
            <w:vAlign w:val="center"/>
          </w:tcPr>
          <w:p w14:paraId="2266A24A" w14:textId="77777777" w:rsidR="00D76CF0" w:rsidRPr="005634A2" w:rsidRDefault="00D76CF0" w:rsidP="00BD258C">
            <w:pPr>
              <w:pStyle w:val="ListParagraph"/>
              <w:numPr>
                <w:ilvl w:val="0"/>
                <w:numId w:val="4"/>
              </w:numPr>
              <w:spacing w:before="0"/>
              <w:ind w:left="284" w:hanging="284"/>
              <w:rPr>
                <w:szCs w:val="24"/>
              </w:rPr>
            </w:pPr>
          </w:p>
        </w:tc>
        <w:tc>
          <w:tcPr>
            <w:tcW w:w="7371" w:type="dxa"/>
            <w:vAlign w:val="center"/>
          </w:tcPr>
          <w:p w14:paraId="2266A24B" w14:textId="77777777" w:rsidR="00D76CF0" w:rsidRPr="00E8519D" w:rsidRDefault="00D76CF0" w:rsidP="003E0C0B">
            <w:pPr>
              <w:spacing w:before="0"/>
              <w:rPr>
                <w:szCs w:val="24"/>
              </w:rPr>
            </w:pPr>
            <w:r w:rsidRPr="00E8519D">
              <w:rPr>
                <w:b/>
                <w:i/>
                <w:szCs w:val="24"/>
                <w:lang w:val="en-US"/>
              </w:rPr>
              <w:t xml:space="preserve">I can give a description of an experiment </w:t>
            </w:r>
            <w:r w:rsidRPr="00E8519D">
              <w:rPr>
                <w:b/>
                <w:szCs w:val="24"/>
              </w:rPr>
              <w:t>to measure the acceleration of a falling object</w:t>
            </w:r>
            <w:r w:rsidRPr="00E8519D">
              <w:rPr>
                <w:szCs w:val="24"/>
              </w:rPr>
              <w:t>.</w:t>
            </w:r>
          </w:p>
        </w:tc>
        <w:tc>
          <w:tcPr>
            <w:tcW w:w="425" w:type="dxa"/>
            <w:vAlign w:val="center"/>
          </w:tcPr>
          <w:p w14:paraId="2266A24C" w14:textId="77777777" w:rsidR="00D76CF0" w:rsidRPr="005634A2" w:rsidRDefault="00D76CF0" w:rsidP="007006AD">
            <w:pPr>
              <w:pStyle w:val="ListParagraph"/>
              <w:spacing w:before="0"/>
              <w:ind w:left="284"/>
              <w:rPr>
                <w:szCs w:val="24"/>
              </w:rPr>
            </w:pPr>
          </w:p>
        </w:tc>
        <w:tc>
          <w:tcPr>
            <w:tcW w:w="567" w:type="dxa"/>
            <w:vAlign w:val="center"/>
          </w:tcPr>
          <w:p w14:paraId="2266A24D"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4E"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4F"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57" w14:textId="77777777" w:rsidTr="00805F87">
        <w:tc>
          <w:tcPr>
            <w:tcW w:w="568" w:type="dxa"/>
            <w:vAlign w:val="center"/>
          </w:tcPr>
          <w:p w14:paraId="2266A251" w14:textId="77777777" w:rsidR="00D76CF0" w:rsidRPr="005634A2" w:rsidRDefault="00D76CF0" w:rsidP="00BD258C">
            <w:pPr>
              <w:pStyle w:val="ListParagraph"/>
              <w:numPr>
                <w:ilvl w:val="0"/>
                <w:numId w:val="4"/>
              </w:numPr>
              <w:spacing w:before="0"/>
              <w:ind w:left="284" w:hanging="284"/>
              <w:rPr>
                <w:szCs w:val="24"/>
              </w:rPr>
            </w:pPr>
          </w:p>
        </w:tc>
        <w:tc>
          <w:tcPr>
            <w:tcW w:w="7371" w:type="dxa"/>
            <w:vAlign w:val="center"/>
          </w:tcPr>
          <w:p w14:paraId="2266A252" w14:textId="77777777" w:rsidR="00D76CF0" w:rsidRPr="00E8519D" w:rsidRDefault="00D76CF0" w:rsidP="00FA7FE5">
            <w:pPr>
              <w:spacing w:before="0"/>
              <w:rPr>
                <w:szCs w:val="24"/>
              </w:rPr>
            </w:pPr>
            <w:r w:rsidRPr="00E8519D">
              <w:rPr>
                <w:szCs w:val="24"/>
              </w:rPr>
              <w:t>I know that the horizontal motion and the vertical motion of a projectile are independent of each other.</w:t>
            </w:r>
          </w:p>
        </w:tc>
        <w:tc>
          <w:tcPr>
            <w:tcW w:w="425" w:type="dxa"/>
            <w:vAlign w:val="center"/>
          </w:tcPr>
          <w:p w14:paraId="2266A253" w14:textId="77777777" w:rsidR="00D76CF0" w:rsidRPr="005634A2" w:rsidRDefault="00D76CF0" w:rsidP="007006AD">
            <w:pPr>
              <w:pStyle w:val="ListParagraph"/>
              <w:spacing w:before="0"/>
              <w:ind w:left="284"/>
              <w:rPr>
                <w:szCs w:val="24"/>
              </w:rPr>
            </w:pPr>
          </w:p>
        </w:tc>
        <w:tc>
          <w:tcPr>
            <w:tcW w:w="567" w:type="dxa"/>
            <w:vAlign w:val="center"/>
          </w:tcPr>
          <w:p w14:paraId="2266A254"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55"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56"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5E" w14:textId="77777777" w:rsidTr="00805F87">
        <w:tc>
          <w:tcPr>
            <w:tcW w:w="568" w:type="dxa"/>
            <w:vAlign w:val="center"/>
          </w:tcPr>
          <w:p w14:paraId="2266A258" w14:textId="77777777" w:rsidR="00D76CF0" w:rsidRPr="005634A2" w:rsidRDefault="00D76CF0" w:rsidP="00BD258C">
            <w:pPr>
              <w:pStyle w:val="ListParagraph"/>
              <w:numPr>
                <w:ilvl w:val="0"/>
                <w:numId w:val="4"/>
              </w:numPr>
              <w:spacing w:before="0"/>
              <w:ind w:left="284" w:hanging="284"/>
              <w:rPr>
                <w:szCs w:val="24"/>
              </w:rPr>
            </w:pPr>
          </w:p>
        </w:tc>
        <w:tc>
          <w:tcPr>
            <w:tcW w:w="7371" w:type="dxa"/>
            <w:vAlign w:val="center"/>
          </w:tcPr>
          <w:p w14:paraId="2266A259" w14:textId="77777777" w:rsidR="00D76CF0" w:rsidRPr="00E8519D" w:rsidRDefault="00D76CF0" w:rsidP="00FA7FE5">
            <w:pPr>
              <w:spacing w:before="0"/>
              <w:rPr>
                <w:szCs w:val="24"/>
              </w:rPr>
            </w:pPr>
            <w:r w:rsidRPr="00E8519D">
              <w:rPr>
                <w:szCs w:val="24"/>
              </w:rPr>
              <w:t>I know that satellites are in free fall around a planet/star.</w:t>
            </w:r>
          </w:p>
        </w:tc>
        <w:tc>
          <w:tcPr>
            <w:tcW w:w="425" w:type="dxa"/>
            <w:vAlign w:val="center"/>
          </w:tcPr>
          <w:p w14:paraId="2266A25A" w14:textId="77777777" w:rsidR="00D76CF0" w:rsidRPr="005634A2" w:rsidRDefault="00D76CF0" w:rsidP="007006AD">
            <w:pPr>
              <w:pStyle w:val="ListParagraph"/>
              <w:spacing w:before="0"/>
              <w:ind w:left="284"/>
              <w:rPr>
                <w:szCs w:val="24"/>
              </w:rPr>
            </w:pPr>
          </w:p>
        </w:tc>
        <w:tc>
          <w:tcPr>
            <w:tcW w:w="567" w:type="dxa"/>
            <w:vAlign w:val="center"/>
          </w:tcPr>
          <w:p w14:paraId="2266A25B"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5C"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5D"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65" w14:textId="77777777" w:rsidTr="00805F87">
        <w:tc>
          <w:tcPr>
            <w:tcW w:w="568" w:type="dxa"/>
            <w:vAlign w:val="center"/>
          </w:tcPr>
          <w:p w14:paraId="2266A25F" w14:textId="77777777" w:rsidR="00D76CF0" w:rsidRPr="005634A2" w:rsidRDefault="00D76CF0" w:rsidP="00BD258C">
            <w:pPr>
              <w:pStyle w:val="ListParagraph"/>
              <w:numPr>
                <w:ilvl w:val="0"/>
                <w:numId w:val="4"/>
              </w:numPr>
              <w:spacing w:before="0"/>
              <w:ind w:left="284" w:hanging="284"/>
              <w:rPr>
                <w:szCs w:val="24"/>
              </w:rPr>
            </w:pPr>
          </w:p>
        </w:tc>
        <w:tc>
          <w:tcPr>
            <w:tcW w:w="7371" w:type="dxa"/>
            <w:vAlign w:val="center"/>
          </w:tcPr>
          <w:p w14:paraId="2266A260" w14:textId="77777777" w:rsidR="00D76CF0" w:rsidRPr="00E8519D" w:rsidRDefault="00D76CF0" w:rsidP="001D6649">
            <w:pPr>
              <w:spacing w:before="0"/>
              <w:rPr>
                <w:szCs w:val="24"/>
              </w:rPr>
            </w:pPr>
            <w:r w:rsidRPr="00E8519D">
              <w:rPr>
                <w:szCs w:val="24"/>
              </w:rPr>
              <w:t>I can resolve the initial velocity of a projectile into horizontal and vertical components and their use in calculations.</w:t>
            </w:r>
          </w:p>
        </w:tc>
        <w:tc>
          <w:tcPr>
            <w:tcW w:w="425" w:type="dxa"/>
            <w:vAlign w:val="center"/>
          </w:tcPr>
          <w:p w14:paraId="2266A261" w14:textId="77777777" w:rsidR="00D76CF0" w:rsidRPr="005634A2" w:rsidRDefault="00D76CF0" w:rsidP="007006AD">
            <w:pPr>
              <w:pStyle w:val="ListParagraph"/>
              <w:spacing w:before="0"/>
              <w:ind w:left="284"/>
              <w:rPr>
                <w:szCs w:val="24"/>
              </w:rPr>
            </w:pPr>
          </w:p>
        </w:tc>
        <w:tc>
          <w:tcPr>
            <w:tcW w:w="567" w:type="dxa"/>
            <w:vAlign w:val="center"/>
          </w:tcPr>
          <w:p w14:paraId="2266A262"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63"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64"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6C" w14:textId="77777777" w:rsidTr="00805F87">
        <w:tc>
          <w:tcPr>
            <w:tcW w:w="568" w:type="dxa"/>
            <w:tcBorders>
              <w:bottom w:val="single" w:sz="4" w:space="0" w:color="auto"/>
            </w:tcBorders>
            <w:vAlign w:val="center"/>
          </w:tcPr>
          <w:p w14:paraId="2266A266" w14:textId="77777777" w:rsidR="00D76CF0" w:rsidRPr="005634A2" w:rsidRDefault="00D76CF0" w:rsidP="00BD258C">
            <w:pPr>
              <w:pStyle w:val="ListParagraph"/>
              <w:numPr>
                <w:ilvl w:val="0"/>
                <w:numId w:val="4"/>
              </w:numPr>
              <w:spacing w:before="0"/>
              <w:ind w:left="284" w:hanging="284"/>
              <w:rPr>
                <w:szCs w:val="24"/>
              </w:rPr>
            </w:pPr>
          </w:p>
        </w:tc>
        <w:tc>
          <w:tcPr>
            <w:tcW w:w="7371" w:type="dxa"/>
            <w:vAlign w:val="center"/>
          </w:tcPr>
          <w:p w14:paraId="2266A267" w14:textId="77777777" w:rsidR="00D76CF0" w:rsidRPr="00E8519D" w:rsidRDefault="00D76CF0" w:rsidP="001D6649">
            <w:pPr>
              <w:spacing w:before="0"/>
              <w:rPr>
                <w:szCs w:val="24"/>
              </w:rPr>
            </w:pPr>
            <w:r w:rsidRPr="00E8519D">
              <w:rPr>
                <w:szCs w:val="24"/>
              </w:rPr>
              <w:t>I can use resolution of vectors, vector addition, and appropriate relationships to solve problems involving projectiles.</w:t>
            </w:r>
          </w:p>
        </w:tc>
        <w:tc>
          <w:tcPr>
            <w:tcW w:w="425" w:type="dxa"/>
            <w:vAlign w:val="center"/>
          </w:tcPr>
          <w:p w14:paraId="2266A268" w14:textId="77777777" w:rsidR="00D76CF0" w:rsidRPr="005634A2" w:rsidRDefault="00D76CF0" w:rsidP="007006AD">
            <w:pPr>
              <w:pStyle w:val="ListParagraph"/>
              <w:spacing w:before="0"/>
              <w:ind w:left="284"/>
              <w:rPr>
                <w:szCs w:val="24"/>
              </w:rPr>
            </w:pPr>
          </w:p>
        </w:tc>
        <w:tc>
          <w:tcPr>
            <w:tcW w:w="567" w:type="dxa"/>
            <w:vAlign w:val="center"/>
          </w:tcPr>
          <w:p w14:paraId="2266A269"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6A"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6B"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73" w14:textId="77777777" w:rsidTr="00DC487C">
        <w:tc>
          <w:tcPr>
            <w:tcW w:w="568" w:type="dxa"/>
            <w:tcBorders>
              <w:left w:val="single" w:sz="4" w:space="0" w:color="auto"/>
              <w:bottom w:val="single" w:sz="4" w:space="0" w:color="auto"/>
              <w:right w:val="nil"/>
            </w:tcBorders>
            <w:vAlign w:val="center"/>
          </w:tcPr>
          <w:p w14:paraId="2266A26D" w14:textId="77777777" w:rsidR="00D76CF0" w:rsidRPr="005634A2" w:rsidRDefault="00D76CF0" w:rsidP="00BD258C">
            <w:pPr>
              <w:pStyle w:val="ListParagraph"/>
              <w:numPr>
                <w:ilvl w:val="0"/>
                <w:numId w:val="4"/>
              </w:numPr>
              <w:spacing w:before="0"/>
              <w:ind w:left="284" w:hanging="284"/>
              <w:rPr>
                <w:szCs w:val="24"/>
              </w:rPr>
            </w:pPr>
          </w:p>
        </w:tc>
        <w:tc>
          <w:tcPr>
            <w:tcW w:w="7371" w:type="dxa"/>
            <w:tcBorders>
              <w:bottom w:val="single" w:sz="4" w:space="0" w:color="auto"/>
            </w:tcBorders>
            <w:vAlign w:val="center"/>
          </w:tcPr>
          <w:p w14:paraId="2266A26E" w14:textId="77777777" w:rsidR="00D76CF0" w:rsidRPr="00E8519D" w:rsidRDefault="00D76CF0" w:rsidP="003E0C0B">
            <w:pPr>
              <w:spacing w:before="0"/>
              <w:rPr>
                <w:szCs w:val="24"/>
              </w:rPr>
            </w:pPr>
            <w:r w:rsidRPr="00E8519D">
              <w:rPr>
                <w:szCs w:val="24"/>
              </w:rPr>
              <w:t>I can use Newton’s Law of Universal Gravitation to solve problems involving force, masses and their separation.</w:t>
            </w:r>
          </w:p>
        </w:tc>
        <w:tc>
          <w:tcPr>
            <w:tcW w:w="425" w:type="dxa"/>
            <w:tcBorders>
              <w:bottom w:val="single" w:sz="4" w:space="0" w:color="auto"/>
            </w:tcBorders>
            <w:vAlign w:val="center"/>
          </w:tcPr>
          <w:p w14:paraId="2266A26F" w14:textId="77777777" w:rsidR="00D76CF0" w:rsidRPr="005634A2" w:rsidRDefault="00D76CF0" w:rsidP="007006AD">
            <w:pPr>
              <w:pStyle w:val="ListParagraph"/>
              <w:spacing w:before="0"/>
              <w:ind w:left="284"/>
              <w:rPr>
                <w:szCs w:val="24"/>
              </w:rPr>
            </w:pPr>
          </w:p>
        </w:tc>
        <w:tc>
          <w:tcPr>
            <w:tcW w:w="567" w:type="dxa"/>
            <w:tcBorders>
              <w:bottom w:val="single" w:sz="4" w:space="0" w:color="auto"/>
            </w:tcBorders>
            <w:vAlign w:val="center"/>
          </w:tcPr>
          <w:p w14:paraId="2266A270"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271"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272"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D16EBE" w14:paraId="2266A27A" w14:textId="77777777" w:rsidTr="00DC487C">
        <w:tc>
          <w:tcPr>
            <w:tcW w:w="568" w:type="dxa"/>
            <w:tcBorders>
              <w:left w:val="nil"/>
              <w:right w:val="nil"/>
            </w:tcBorders>
            <w:vAlign w:val="center"/>
          </w:tcPr>
          <w:p w14:paraId="2266A274" w14:textId="77777777" w:rsidR="00D76CF0" w:rsidRDefault="00D76CF0" w:rsidP="006331AE">
            <w:pPr>
              <w:spacing w:before="0"/>
              <w:ind w:left="-108" w:firstLine="108"/>
              <w:rPr>
                <w:b/>
                <w:sz w:val="28"/>
                <w:szCs w:val="28"/>
                <w:u w:color="FFFF00"/>
              </w:rPr>
            </w:pPr>
          </w:p>
        </w:tc>
        <w:tc>
          <w:tcPr>
            <w:tcW w:w="7371" w:type="dxa"/>
            <w:tcBorders>
              <w:left w:val="nil"/>
              <w:right w:val="nil"/>
            </w:tcBorders>
            <w:vAlign w:val="center"/>
          </w:tcPr>
          <w:p w14:paraId="2266A275" w14:textId="77777777" w:rsidR="00D76CF0" w:rsidRPr="00D16EBE" w:rsidRDefault="00D76CF0" w:rsidP="006331AE">
            <w:pPr>
              <w:spacing w:before="0"/>
              <w:ind w:left="-108" w:firstLine="108"/>
              <w:rPr>
                <w:b/>
                <w:sz w:val="28"/>
                <w:szCs w:val="28"/>
                <w:u w:color="FFFF00"/>
              </w:rPr>
            </w:pPr>
          </w:p>
        </w:tc>
        <w:tc>
          <w:tcPr>
            <w:tcW w:w="425" w:type="dxa"/>
            <w:tcBorders>
              <w:left w:val="nil"/>
              <w:right w:val="nil"/>
            </w:tcBorders>
            <w:vAlign w:val="center"/>
          </w:tcPr>
          <w:p w14:paraId="2266A276" w14:textId="77777777" w:rsidR="00D76CF0" w:rsidRPr="00EE06E1" w:rsidRDefault="00D76CF0" w:rsidP="006331AE">
            <w:pPr>
              <w:spacing w:before="0"/>
              <w:ind w:left="-108" w:firstLine="108"/>
              <w:rPr>
                <w:u w:color="FFFF00"/>
              </w:rPr>
            </w:pPr>
          </w:p>
        </w:tc>
        <w:tc>
          <w:tcPr>
            <w:tcW w:w="567" w:type="dxa"/>
            <w:tcBorders>
              <w:left w:val="nil"/>
              <w:right w:val="nil"/>
            </w:tcBorders>
            <w:vAlign w:val="center"/>
          </w:tcPr>
          <w:p w14:paraId="2266A277" w14:textId="77777777" w:rsidR="00D76CF0" w:rsidRPr="00EE06E1" w:rsidRDefault="00D76CF0" w:rsidP="000A7C82">
            <w:pPr>
              <w:spacing w:before="0"/>
              <w:ind w:left="-108" w:firstLine="108"/>
              <w:rPr>
                <w:u w:color="FFFF00"/>
              </w:rPr>
            </w:pPr>
          </w:p>
        </w:tc>
        <w:tc>
          <w:tcPr>
            <w:tcW w:w="567" w:type="dxa"/>
            <w:tcBorders>
              <w:left w:val="nil"/>
              <w:right w:val="nil"/>
            </w:tcBorders>
          </w:tcPr>
          <w:p w14:paraId="2266A278" w14:textId="77777777" w:rsidR="00D76CF0" w:rsidRPr="00802457" w:rsidRDefault="00D76CF0" w:rsidP="006331AE">
            <w:pPr>
              <w:spacing w:before="0"/>
              <w:ind w:left="-108" w:firstLine="108"/>
              <w:rPr>
                <w:rFonts w:ascii="Comic Sans MS" w:hAnsi="Comic Sans MS" w:cs="Comic Sans MS"/>
                <w:bCs/>
                <w:color w:val="000000"/>
              </w:rPr>
            </w:pPr>
          </w:p>
        </w:tc>
        <w:tc>
          <w:tcPr>
            <w:tcW w:w="567" w:type="dxa"/>
            <w:tcBorders>
              <w:left w:val="nil"/>
              <w:right w:val="nil"/>
            </w:tcBorders>
            <w:vAlign w:val="center"/>
          </w:tcPr>
          <w:p w14:paraId="2266A279" w14:textId="77777777" w:rsidR="00D76CF0" w:rsidRPr="00802457" w:rsidRDefault="00D76CF0" w:rsidP="006331AE">
            <w:pPr>
              <w:spacing w:before="0"/>
              <w:ind w:left="-108" w:firstLine="108"/>
              <w:rPr>
                <w:rFonts w:ascii="AppleColorEmoji" w:hAnsi="AppleColorEmoji" w:cs="AppleColorEmoji"/>
              </w:rPr>
            </w:pPr>
          </w:p>
        </w:tc>
      </w:tr>
      <w:tr w:rsidR="00D76CF0" w:rsidRPr="00D16EBE" w14:paraId="2266A281" w14:textId="77777777" w:rsidTr="00805F87">
        <w:tc>
          <w:tcPr>
            <w:tcW w:w="568" w:type="dxa"/>
            <w:vAlign w:val="center"/>
          </w:tcPr>
          <w:p w14:paraId="2266A27B" w14:textId="77777777" w:rsidR="00D76CF0" w:rsidRPr="00EE06E1" w:rsidRDefault="00D76CF0" w:rsidP="00D161C1">
            <w:pPr>
              <w:spacing w:before="120"/>
              <w:ind w:left="-108" w:firstLine="108"/>
              <w:rPr>
                <w:u w:color="FFFF00"/>
              </w:rPr>
            </w:pPr>
            <w:r>
              <w:rPr>
                <w:b/>
                <w:sz w:val="28"/>
                <w:szCs w:val="28"/>
                <w:u w:color="FFFF00"/>
              </w:rPr>
              <w:t>7.</w:t>
            </w:r>
          </w:p>
        </w:tc>
        <w:tc>
          <w:tcPr>
            <w:tcW w:w="7371" w:type="dxa"/>
            <w:vAlign w:val="center"/>
          </w:tcPr>
          <w:p w14:paraId="2266A27C" w14:textId="77777777" w:rsidR="00D76CF0" w:rsidRPr="00EE06E1" w:rsidRDefault="00D76CF0" w:rsidP="00D161C1">
            <w:pPr>
              <w:spacing w:before="120"/>
              <w:ind w:left="-108" w:firstLine="108"/>
              <w:rPr>
                <w:u w:color="FFFF00"/>
              </w:rPr>
            </w:pPr>
            <w:r w:rsidRPr="00D16EBE">
              <w:rPr>
                <w:b/>
                <w:sz w:val="28"/>
                <w:szCs w:val="28"/>
                <w:u w:color="FFFF00"/>
              </w:rPr>
              <w:t xml:space="preserve"> Special relativity </w:t>
            </w:r>
          </w:p>
        </w:tc>
        <w:tc>
          <w:tcPr>
            <w:tcW w:w="425" w:type="dxa"/>
            <w:vAlign w:val="center"/>
          </w:tcPr>
          <w:p w14:paraId="2266A27D" w14:textId="77777777" w:rsidR="00D76CF0" w:rsidRPr="00EE06E1" w:rsidRDefault="00D76CF0" w:rsidP="006331AE">
            <w:pPr>
              <w:spacing w:before="0"/>
              <w:ind w:left="-108" w:firstLine="108"/>
              <w:rPr>
                <w:u w:color="FFFF00"/>
              </w:rPr>
            </w:pPr>
          </w:p>
        </w:tc>
        <w:tc>
          <w:tcPr>
            <w:tcW w:w="567" w:type="dxa"/>
            <w:vAlign w:val="center"/>
          </w:tcPr>
          <w:p w14:paraId="2266A27E" w14:textId="77777777" w:rsidR="00D76CF0" w:rsidRPr="00EE06E1" w:rsidRDefault="00D76CF0" w:rsidP="000A7C82">
            <w:pPr>
              <w:spacing w:before="0"/>
              <w:ind w:left="-108" w:firstLine="108"/>
              <w:rPr>
                <w:u w:color="FFFF00"/>
              </w:rPr>
            </w:pPr>
          </w:p>
        </w:tc>
        <w:tc>
          <w:tcPr>
            <w:tcW w:w="567" w:type="dxa"/>
          </w:tcPr>
          <w:p w14:paraId="2266A27F" w14:textId="77777777" w:rsidR="00D76CF0" w:rsidRPr="00802457" w:rsidRDefault="00D76CF0" w:rsidP="006331AE">
            <w:pPr>
              <w:spacing w:before="0"/>
              <w:ind w:left="-108" w:firstLine="108"/>
              <w:rPr>
                <w:rFonts w:ascii="Comic Sans MS" w:hAnsi="Comic Sans MS" w:cs="Comic Sans MS"/>
                <w:bCs/>
                <w:color w:val="000000"/>
              </w:rPr>
            </w:pPr>
          </w:p>
        </w:tc>
        <w:tc>
          <w:tcPr>
            <w:tcW w:w="567" w:type="dxa"/>
            <w:vAlign w:val="center"/>
          </w:tcPr>
          <w:p w14:paraId="2266A280" w14:textId="77777777" w:rsidR="00D76CF0" w:rsidRPr="00802457" w:rsidRDefault="00D76CF0" w:rsidP="006331AE">
            <w:pPr>
              <w:spacing w:before="0"/>
              <w:ind w:left="-108" w:firstLine="108"/>
              <w:rPr>
                <w:rFonts w:ascii="AppleColorEmoji" w:hAnsi="AppleColorEmoji" w:cs="AppleColorEmoji"/>
              </w:rPr>
            </w:pPr>
          </w:p>
        </w:tc>
      </w:tr>
      <w:tr w:rsidR="00D76CF0" w:rsidRPr="005634A2" w14:paraId="2266A288" w14:textId="77777777" w:rsidTr="00805F87">
        <w:tc>
          <w:tcPr>
            <w:tcW w:w="568" w:type="dxa"/>
            <w:vAlign w:val="center"/>
          </w:tcPr>
          <w:p w14:paraId="2266A282" w14:textId="283317F4" w:rsidR="00D76CF0" w:rsidRPr="00D16EBE" w:rsidRDefault="009E7AD9" w:rsidP="007006AD">
            <w:pPr>
              <w:spacing w:before="0"/>
              <w:rPr>
                <w:b/>
                <w:sz w:val="28"/>
                <w:szCs w:val="28"/>
                <w:u w:color="FFFF00"/>
              </w:rPr>
            </w:pPr>
            <w:proofErr w:type="spellStart"/>
            <w:r>
              <w:rPr>
                <w:rFonts w:ascii="Cambria Math" w:hAnsi="Cambria Math"/>
                <w:iCs/>
              </w:rPr>
              <w:t>E</w:t>
            </w:r>
            <w:r w:rsidR="00D76CF0" w:rsidRPr="00435B21">
              <w:rPr>
                <w:rFonts w:ascii="Cambria Math" w:hAnsi="Cambria Math"/>
                <w:iCs/>
              </w:rPr>
              <w:t>q</w:t>
            </w:r>
            <w:proofErr w:type="spellEnd"/>
          </w:p>
        </w:tc>
        <w:tc>
          <w:tcPr>
            <w:tcW w:w="7371" w:type="dxa"/>
            <w:vAlign w:val="center"/>
          </w:tcPr>
          <w:p w14:paraId="2266A283" w14:textId="77777777" w:rsidR="00D76CF0" w:rsidRPr="00D16EBE" w:rsidRDefault="00A432CF" w:rsidP="007006AD">
            <w:pPr>
              <w:spacing w:before="0"/>
              <w:rPr>
                <w:b/>
                <w:sz w:val="28"/>
                <w:szCs w:val="28"/>
                <w:u w:color="FFFF00"/>
              </w:rPr>
            </w:pPr>
            <w:r>
              <w:rPr>
                <w:rFonts w:asciiTheme="majorHAnsi" w:hAnsiTheme="majorHAnsi"/>
                <w:noProof/>
                <w:sz w:val="36"/>
                <w:szCs w:val="36"/>
                <w:lang w:eastAsia="en-GB"/>
              </w:rPr>
              <w:object w:dxaOrig="1440" w:dyaOrig="1440" w14:anchorId="2266A78C">
                <v:shape id="_x0000_s1355" type="#_x0000_t75" style="position:absolute;margin-left:214.2pt;margin-top:7.75pt;width:59.95pt;height:35.7pt;z-index:251867136;mso-position-horizontal-relative:text;mso-position-vertical-relative:text">
                  <v:imagedata r:id="rId32" o:title=""/>
                  <w10:wrap type="square"/>
                </v:shape>
                <o:OLEObject Type="Embed" ProgID="Equation.3" ShapeID="_x0000_s1355" DrawAspect="Content" ObjectID="_1691420162" r:id="rId33"/>
              </w:object>
            </w:r>
            <w:r w:rsidR="00D76CF0" w:rsidRPr="005634A2">
              <w:rPr>
                <w:sz w:val="36"/>
                <w:szCs w:val="36"/>
              </w:rPr>
              <w:tab/>
            </w:r>
            <w:r w:rsidR="00D76CF0" w:rsidRPr="005634A2">
              <w:rPr>
                <w:position w:val="-66"/>
                <w:sz w:val="36"/>
                <w:szCs w:val="36"/>
              </w:rPr>
              <w:object w:dxaOrig="1200" w:dyaOrig="1040" w14:anchorId="2266A78D">
                <v:shape id="_x0000_i1029" type="#_x0000_t75" style="width:52.8pt;height:45pt" o:ole="">
                  <v:imagedata r:id="rId34" o:title=""/>
                </v:shape>
                <o:OLEObject Type="Embed" ProgID="Equation.3" ShapeID="_x0000_i1029" DrawAspect="Content" ObjectID="_1691420146" r:id="rId35"/>
              </w:object>
            </w:r>
            <w:r w:rsidR="00D76CF0" w:rsidRPr="005634A2">
              <w:rPr>
                <w:sz w:val="36"/>
                <w:szCs w:val="36"/>
              </w:rPr>
              <w:tab/>
            </w:r>
          </w:p>
        </w:tc>
        <w:tc>
          <w:tcPr>
            <w:tcW w:w="425" w:type="dxa"/>
            <w:vAlign w:val="center"/>
          </w:tcPr>
          <w:p w14:paraId="2266A284" w14:textId="77777777" w:rsidR="00D76CF0" w:rsidRPr="005634A2" w:rsidRDefault="00D76CF0" w:rsidP="007006AD">
            <w:pPr>
              <w:spacing w:before="0"/>
              <w:rPr>
                <w:u w:color="FFFF00"/>
              </w:rPr>
            </w:pPr>
          </w:p>
        </w:tc>
        <w:tc>
          <w:tcPr>
            <w:tcW w:w="567" w:type="dxa"/>
            <w:vAlign w:val="center"/>
          </w:tcPr>
          <w:p w14:paraId="2266A285"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86"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87"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8F" w14:textId="77777777" w:rsidTr="00805F87">
        <w:trPr>
          <w:cantSplit/>
        </w:trPr>
        <w:tc>
          <w:tcPr>
            <w:tcW w:w="568" w:type="dxa"/>
            <w:vAlign w:val="center"/>
          </w:tcPr>
          <w:p w14:paraId="2266A289" w14:textId="77777777" w:rsidR="00D76CF0" w:rsidRPr="004E442F" w:rsidRDefault="00D76CF0" w:rsidP="00BD258C">
            <w:pPr>
              <w:pStyle w:val="ListParagraph"/>
              <w:numPr>
                <w:ilvl w:val="0"/>
                <w:numId w:val="9"/>
              </w:numPr>
              <w:spacing w:before="0"/>
              <w:rPr>
                <w:rFonts w:asciiTheme="majorHAnsi" w:hAnsiTheme="majorHAnsi"/>
                <w:noProof/>
                <w:sz w:val="36"/>
                <w:szCs w:val="36"/>
                <w:lang w:eastAsia="en-GB"/>
              </w:rPr>
            </w:pPr>
          </w:p>
        </w:tc>
        <w:tc>
          <w:tcPr>
            <w:tcW w:w="7371" w:type="dxa"/>
          </w:tcPr>
          <w:p w14:paraId="2266A28A" w14:textId="77777777" w:rsidR="00D76CF0" w:rsidRPr="009F6498" w:rsidRDefault="00D76CF0" w:rsidP="00DC487C">
            <w:pPr>
              <w:spacing w:before="0"/>
            </w:pPr>
            <w:r>
              <w:t>I k</w:t>
            </w:r>
            <w:r w:rsidRPr="009F6498">
              <w:t>now that the speed of light in a vacuum is the same for all observers.</w:t>
            </w:r>
          </w:p>
        </w:tc>
        <w:tc>
          <w:tcPr>
            <w:tcW w:w="425" w:type="dxa"/>
            <w:vAlign w:val="center"/>
          </w:tcPr>
          <w:p w14:paraId="2266A28B" w14:textId="77777777" w:rsidR="00D76CF0" w:rsidRPr="005634A2" w:rsidRDefault="00D76CF0" w:rsidP="000A7C82">
            <w:pPr>
              <w:spacing w:before="0"/>
              <w:rPr>
                <w:u w:color="FFFF00"/>
              </w:rPr>
            </w:pPr>
          </w:p>
        </w:tc>
        <w:tc>
          <w:tcPr>
            <w:tcW w:w="567" w:type="dxa"/>
            <w:vAlign w:val="center"/>
          </w:tcPr>
          <w:p w14:paraId="2266A28C"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8D"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8E"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96" w14:textId="77777777" w:rsidTr="00805F87">
        <w:tc>
          <w:tcPr>
            <w:tcW w:w="568" w:type="dxa"/>
            <w:vAlign w:val="center"/>
          </w:tcPr>
          <w:p w14:paraId="2266A290" w14:textId="77777777" w:rsidR="00D76CF0" w:rsidRPr="004E442F" w:rsidRDefault="00D76CF0" w:rsidP="00BD258C">
            <w:pPr>
              <w:pStyle w:val="ListParagraph"/>
              <w:numPr>
                <w:ilvl w:val="0"/>
                <w:numId w:val="9"/>
              </w:numPr>
              <w:spacing w:before="0"/>
              <w:rPr>
                <w:szCs w:val="24"/>
              </w:rPr>
            </w:pPr>
          </w:p>
        </w:tc>
        <w:tc>
          <w:tcPr>
            <w:tcW w:w="7371" w:type="dxa"/>
          </w:tcPr>
          <w:p w14:paraId="2266A291" w14:textId="77777777" w:rsidR="00D76CF0" w:rsidRPr="009F6498" w:rsidRDefault="00D76CF0" w:rsidP="00DC487C">
            <w:pPr>
              <w:spacing w:before="0"/>
            </w:pPr>
            <w:r>
              <w:t>I know</w:t>
            </w:r>
            <w:r w:rsidRPr="009F6498">
              <w:t xml:space="preserve"> that measurements of space, time and distance for a moving observer are changed relative to those for a stationary observer, giving rise to time dilation and length contraction.</w:t>
            </w:r>
          </w:p>
        </w:tc>
        <w:tc>
          <w:tcPr>
            <w:tcW w:w="425" w:type="dxa"/>
            <w:vAlign w:val="center"/>
          </w:tcPr>
          <w:p w14:paraId="2266A292" w14:textId="77777777" w:rsidR="00D76CF0" w:rsidRPr="005634A2" w:rsidRDefault="00D76CF0" w:rsidP="007006AD">
            <w:pPr>
              <w:pStyle w:val="ListParagraph"/>
              <w:spacing w:before="0"/>
              <w:ind w:left="284"/>
              <w:rPr>
                <w:szCs w:val="24"/>
              </w:rPr>
            </w:pPr>
          </w:p>
        </w:tc>
        <w:tc>
          <w:tcPr>
            <w:tcW w:w="567" w:type="dxa"/>
            <w:vAlign w:val="center"/>
          </w:tcPr>
          <w:p w14:paraId="2266A293"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94"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95"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9D" w14:textId="77777777" w:rsidTr="00805F87">
        <w:tc>
          <w:tcPr>
            <w:tcW w:w="568" w:type="dxa"/>
            <w:tcBorders>
              <w:bottom w:val="single" w:sz="4" w:space="0" w:color="auto"/>
            </w:tcBorders>
            <w:vAlign w:val="center"/>
          </w:tcPr>
          <w:p w14:paraId="2266A297" w14:textId="77777777" w:rsidR="00D76CF0" w:rsidRPr="005634A2" w:rsidRDefault="00D76CF0" w:rsidP="00BD258C">
            <w:pPr>
              <w:pStyle w:val="ListParagraph"/>
              <w:numPr>
                <w:ilvl w:val="0"/>
                <w:numId w:val="9"/>
              </w:numPr>
              <w:spacing w:before="0"/>
              <w:rPr>
                <w:szCs w:val="24"/>
              </w:rPr>
            </w:pPr>
          </w:p>
        </w:tc>
        <w:tc>
          <w:tcPr>
            <w:tcW w:w="7371" w:type="dxa"/>
            <w:tcBorders>
              <w:bottom w:val="single" w:sz="4" w:space="0" w:color="auto"/>
            </w:tcBorders>
          </w:tcPr>
          <w:p w14:paraId="2266A298" w14:textId="77777777" w:rsidR="00D76CF0" w:rsidRPr="009F6498" w:rsidRDefault="00D76CF0" w:rsidP="00DC487C">
            <w:pPr>
              <w:spacing w:before="0"/>
            </w:pPr>
            <w:r>
              <w:t xml:space="preserve">I can use </w:t>
            </w:r>
            <w:r w:rsidRPr="00676B40">
              <w:t>appropriate relationships to solve problems involving time dilation, length contraction and speed.</w:t>
            </w:r>
          </w:p>
        </w:tc>
        <w:tc>
          <w:tcPr>
            <w:tcW w:w="425" w:type="dxa"/>
            <w:tcBorders>
              <w:bottom w:val="single" w:sz="4" w:space="0" w:color="auto"/>
            </w:tcBorders>
            <w:vAlign w:val="center"/>
          </w:tcPr>
          <w:p w14:paraId="2266A299" w14:textId="77777777" w:rsidR="00D76CF0" w:rsidRPr="005634A2" w:rsidRDefault="00D76CF0" w:rsidP="007006AD">
            <w:pPr>
              <w:pStyle w:val="ListParagraph"/>
              <w:spacing w:before="0"/>
              <w:ind w:left="284"/>
              <w:rPr>
                <w:szCs w:val="24"/>
              </w:rPr>
            </w:pPr>
          </w:p>
        </w:tc>
        <w:tc>
          <w:tcPr>
            <w:tcW w:w="567" w:type="dxa"/>
            <w:tcBorders>
              <w:bottom w:val="single" w:sz="4" w:space="0" w:color="auto"/>
            </w:tcBorders>
            <w:vAlign w:val="center"/>
          </w:tcPr>
          <w:p w14:paraId="2266A29A"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29B"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29C"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A4" w14:textId="77777777" w:rsidTr="00805F87">
        <w:tc>
          <w:tcPr>
            <w:tcW w:w="568" w:type="dxa"/>
            <w:tcBorders>
              <w:left w:val="nil"/>
              <w:right w:val="nil"/>
            </w:tcBorders>
            <w:vAlign w:val="center"/>
          </w:tcPr>
          <w:p w14:paraId="2266A29E" w14:textId="77777777" w:rsidR="00D76CF0" w:rsidRPr="005634A2" w:rsidRDefault="00D76CF0" w:rsidP="006A24F7">
            <w:pPr>
              <w:pStyle w:val="ListParagraph"/>
              <w:spacing w:before="0"/>
              <w:ind w:left="284"/>
              <w:rPr>
                <w:szCs w:val="24"/>
              </w:rPr>
            </w:pPr>
          </w:p>
        </w:tc>
        <w:tc>
          <w:tcPr>
            <w:tcW w:w="7371" w:type="dxa"/>
            <w:tcBorders>
              <w:left w:val="nil"/>
              <w:right w:val="nil"/>
            </w:tcBorders>
            <w:vAlign w:val="center"/>
          </w:tcPr>
          <w:p w14:paraId="2266A29F" w14:textId="77777777" w:rsidR="00D76CF0" w:rsidRPr="00D16EBE" w:rsidRDefault="00D76CF0" w:rsidP="007006AD">
            <w:pPr>
              <w:spacing w:before="0"/>
              <w:rPr>
                <w:szCs w:val="24"/>
              </w:rPr>
            </w:pPr>
          </w:p>
        </w:tc>
        <w:tc>
          <w:tcPr>
            <w:tcW w:w="425" w:type="dxa"/>
            <w:tcBorders>
              <w:left w:val="nil"/>
              <w:right w:val="nil"/>
            </w:tcBorders>
            <w:vAlign w:val="center"/>
          </w:tcPr>
          <w:p w14:paraId="2266A2A0" w14:textId="77777777" w:rsidR="00D76CF0" w:rsidRPr="005634A2" w:rsidRDefault="00D76CF0" w:rsidP="007006AD">
            <w:pPr>
              <w:pStyle w:val="ListParagraph"/>
              <w:spacing w:before="0"/>
              <w:ind w:left="284"/>
              <w:rPr>
                <w:szCs w:val="24"/>
              </w:rPr>
            </w:pPr>
          </w:p>
        </w:tc>
        <w:tc>
          <w:tcPr>
            <w:tcW w:w="567" w:type="dxa"/>
            <w:tcBorders>
              <w:left w:val="nil"/>
              <w:bottom w:val="single" w:sz="4" w:space="0" w:color="auto"/>
              <w:right w:val="nil"/>
            </w:tcBorders>
            <w:vAlign w:val="center"/>
          </w:tcPr>
          <w:p w14:paraId="2266A2A1" w14:textId="77777777" w:rsidR="00D76CF0" w:rsidRPr="00802457" w:rsidRDefault="00D76CF0" w:rsidP="007006AD">
            <w:pPr>
              <w:spacing w:before="0"/>
              <w:rPr>
                <w:rFonts w:ascii="Comic Sans MS" w:eastAsia="Times New Roman" w:hAnsi="Comic Sans MS" w:cs="Lucida Grande"/>
                <w:sz w:val="38"/>
                <w:szCs w:val="38"/>
              </w:rPr>
            </w:pPr>
          </w:p>
        </w:tc>
        <w:tc>
          <w:tcPr>
            <w:tcW w:w="567" w:type="dxa"/>
            <w:tcBorders>
              <w:left w:val="nil"/>
              <w:bottom w:val="single" w:sz="4" w:space="0" w:color="auto"/>
              <w:right w:val="nil"/>
            </w:tcBorders>
            <w:vAlign w:val="center"/>
          </w:tcPr>
          <w:p w14:paraId="2266A2A2" w14:textId="77777777" w:rsidR="00D76CF0" w:rsidRPr="00802457" w:rsidRDefault="00D76CF0" w:rsidP="007006AD">
            <w:pPr>
              <w:spacing w:before="0"/>
              <w:rPr>
                <w:rFonts w:ascii="Comic Sans MS" w:eastAsia="Times New Roman" w:hAnsi="Comic Sans MS" w:cs="Lucida Grande"/>
                <w:sz w:val="38"/>
                <w:szCs w:val="38"/>
              </w:rPr>
            </w:pPr>
          </w:p>
        </w:tc>
        <w:tc>
          <w:tcPr>
            <w:tcW w:w="567" w:type="dxa"/>
            <w:tcBorders>
              <w:left w:val="nil"/>
              <w:bottom w:val="single" w:sz="4" w:space="0" w:color="auto"/>
              <w:right w:val="nil"/>
            </w:tcBorders>
            <w:vAlign w:val="center"/>
          </w:tcPr>
          <w:p w14:paraId="2266A2A3" w14:textId="77777777" w:rsidR="00D76CF0" w:rsidRPr="006331AE" w:rsidRDefault="00D76CF0" w:rsidP="007006AD">
            <w:pPr>
              <w:spacing w:before="0"/>
              <w:rPr>
                <w:rFonts w:ascii="Comic Sans MS" w:eastAsia="Times New Roman" w:hAnsi="Comic Sans MS" w:cs="Lucida Grande"/>
                <w:b/>
                <w:sz w:val="38"/>
                <w:szCs w:val="38"/>
              </w:rPr>
            </w:pPr>
          </w:p>
        </w:tc>
      </w:tr>
      <w:tr w:rsidR="00D76CF0" w:rsidRPr="00EE06E1" w14:paraId="2266A2AB" w14:textId="77777777" w:rsidTr="00805F87">
        <w:tc>
          <w:tcPr>
            <w:tcW w:w="568" w:type="dxa"/>
            <w:vAlign w:val="center"/>
          </w:tcPr>
          <w:p w14:paraId="2266A2A5" w14:textId="77777777" w:rsidR="00D76CF0" w:rsidRPr="00EE06E1" w:rsidRDefault="00D76CF0" w:rsidP="00D161C1">
            <w:pPr>
              <w:spacing w:before="120"/>
              <w:rPr>
                <w:u w:color="FFFF00"/>
              </w:rPr>
            </w:pPr>
            <w:r>
              <w:rPr>
                <w:b/>
                <w:sz w:val="28"/>
                <w:szCs w:val="28"/>
                <w:u w:color="FFFF00"/>
              </w:rPr>
              <w:t>8.</w:t>
            </w:r>
          </w:p>
        </w:tc>
        <w:tc>
          <w:tcPr>
            <w:tcW w:w="7371" w:type="dxa"/>
            <w:vAlign w:val="center"/>
          </w:tcPr>
          <w:p w14:paraId="2266A2A6" w14:textId="77777777" w:rsidR="00D76CF0" w:rsidRPr="00EE06E1" w:rsidRDefault="00D76CF0" w:rsidP="00D161C1">
            <w:pPr>
              <w:spacing w:before="120"/>
              <w:rPr>
                <w:u w:color="FFFF00"/>
              </w:rPr>
            </w:pPr>
            <w:r w:rsidRPr="00D16EBE">
              <w:rPr>
                <w:b/>
                <w:sz w:val="28"/>
                <w:szCs w:val="28"/>
                <w:u w:color="FFFF00"/>
              </w:rPr>
              <w:t xml:space="preserve">The expanding Universe </w:t>
            </w:r>
          </w:p>
        </w:tc>
        <w:tc>
          <w:tcPr>
            <w:tcW w:w="425" w:type="dxa"/>
            <w:vAlign w:val="center"/>
          </w:tcPr>
          <w:p w14:paraId="2266A2A7" w14:textId="77777777" w:rsidR="00D76CF0" w:rsidRPr="00EE06E1" w:rsidRDefault="00D76CF0" w:rsidP="007006AD">
            <w:pPr>
              <w:spacing w:before="0"/>
              <w:rPr>
                <w:u w:color="FFFF00"/>
              </w:rPr>
            </w:pPr>
          </w:p>
        </w:tc>
        <w:tc>
          <w:tcPr>
            <w:tcW w:w="567" w:type="dxa"/>
            <w:tcBorders>
              <w:top w:val="single" w:sz="4" w:space="0" w:color="auto"/>
              <w:right w:val="nil"/>
            </w:tcBorders>
            <w:vAlign w:val="center"/>
          </w:tcPr>
          <w:p w14:paraId="2266A2A8" w14:textId="77777777" w:rsidR="00D76CF0" w:rsidRPr="00802457" w:rsidRDefault="00D76CF0" w:rsidP="007006AD">
            <w:pPr>
              <w:spacing w:before="0"/>
              <w:rPr>
                <w:rFonts w:ascii="Comic Sans MS" w:eastAsia="Times New Roman" w:hAnsi="Comic Sans MS" w:cs="Lucida Grande"/>
              </w:rPr>
            </w:pPr>
          </w:p>
        </w:tc>
        <w:tc>
          <w:tcPr>
            <w:tcW w:w="567" w:type="dxa"/>
            <w:tcBorders>
              <w:top w:val="single" w:sz="4" w:space="0" w:color="auto"/>
              <w:left w:val="nil"/>
              <w:right w:val="nil"/>
            </w:tcBorders>
            <w:vAlign w:val="center"/>
          </w:tcPr>
          <w:p w14:paraId="2266A2A9" w14:textId="77777777" w:rsidR="00D76CF0" w:rsidRPr="00802457" w:rsidRDefault="00D76CF0" w:rsidP="007006AD">
            <w:pPr>
              <w:spacing w:before="0"/>
              <w:rPr>
                <w:rFonts w:ascii="Comic Sans MS" w:eastAsia="Times New Roman" w:hAnsi="Comic Sans MS" w:cs="Lucida Grande"/>
              </w:rPr>
            </w:pPr>
          </w:p>
        </w:tc>
        <w:tc>
          <w:tcPr>
            <w:tcW w:w="567" w:type="dxa"/>
            <w:tcBorders>
              <w:top w:val="single" w:sz="4" w:space="0" w:color="auto"/>
              <w:left w:val="nil"/>
              <w:right w:val="single" w:sz="4" w:space="0" w:color="auto"/>
            </w:tcBorders>
            <w:vAlign w:val="center"/>
          </w:tcPr>
          <w:p w14:paraId="2266A2AA" w14:textId="77777777" w:rsidR="00D76CF0" w:rsidRPr="00EE06E1" w:rsidRDefault="00D76CF0" w:rsidP="007006AD">
            <w:pPr>
              <w:spacing w:before="0"/>
              <w:rPr>
                <w:rFonts w:ascii="Comic Sans MS" w:eastAsia="Times New Roman" w:hAnsi="Comic Sans MS" w:cs="Lucida Grande"/>
              </w:rPr>
            </w:pPr>
          </w:p>
        </w:tc>
      </w:tr>
      <w:tr w:rsidR="00D76CF0" w:rsidRPr="005634A2" w14:paraId="2266A2B4" w14:textId="77777777" w:rsidTr="00805F87">
        <w:tc>
          <w:tcPr>
            <w:tcW w:w="568" w:type="dxa"/>
            <w:vAlign w:val="center"/>
          </w:tcPr>
          <w:p w14:paraId="2266A2AC" w14:textId="3F9F771E" w:rsidR="00D76CF0" w:rsidRPr="00D16EBE" w:rsidRDefault="009E7AD9" w:rsidP="007006AD">
            <w:pPr>
              <w:spacing w:before="0"/>
              <w:rPr>
                <w:b/>
                <w:sz w:val="28"/>
                <w:szCs w:val="28"/>
                <w:u w:color="FFFF00"/>
              </w:rPr>
            </w:pPr>
            <w:proofErr w:type="spellStart"/>
            <w:r>
              <w:rPr>
                <w:rFonts w:ascii="Cambria Math" w:hAnsi="Cambria Math"/>
                <w:iCs/>
              </w:rPr>
              <w:t>E</w:t>
            </w:r>
            <w:r w:rsidR="00D76CF0" w:rsidRPr="00435B21">
              <w:rPr>
                <w:rFonts w:ascii="Cambria Math" w:hAnsi="Cambria Math"/>
                <w:iCs/>
              </w:rPr>
              <w:t>q</w:t>
            </w:r>
            <w:proofErr w:type="spellEnd"/>
          </w:p>
        </w:tc>
        <w:tc>
          <w:tcPr>
            <w:tcW w:w="7371" w:type="dxa"/>
            <w:vAlign w:val="center"/>
          </w:tcPr>
          <w:p w14:paraId="2266A2AD" w14:textId="77777777" w:rsidR="00D76CF0" w:rsidRDefault="00F759E5" w:rsidP="007006AD">
            <w:pPr>
              <w:spacing w:before="0"/>
              <w:rPr>
                <w:sz w:val="36"/>
              </w:rPr>
            </w:pPr>
            <w:r>
              <w:rPr>
                <w:position w:val="-30"/>
                <w:sz w:val="36"/>
              </w:rPr>
              <w:object w:dxaOrig="1460" w:dyaOrig="720" w14:anchorId="2266A78E">
                <v:shape id="_x0000_i1030" type="#_x0000_t75" style="width:73.8pt;height:36pt" o:ole="">
                  <v:imagedata r:id="rId36" o:title=""/>
                </v:shape>
                <o:OLEObject Type="Embed" ProgID="Equation.DSMT4" ShapeID="_x0000_i1030" DrawAspect="Content" ObjectID="_1691420147" r:id="rId37"/>
              </w:object>
            </w:r>
            <w:r w:rsidR="00D76CF0" w:rsidRPr="005634A2">
              <w:rPr>
                <w:rFonts w:ascii="Comic Sans MS" w:hAnsi="Comic Sans MS"/>
                <w:szCs w:val="26"/>
              </w:rPr>
              <w:tab/>
            </w:r>
            <w:r w:rsidRPr="005634A2">
              <w:rPr>
                <w:rFonts w:ascii="Comic Sans MS" w:hAnsi="Comic Sans MS"/>
                <w:position w:val="-32"/>
                <w:szCs w:val="26"/>
              </w:rPr>
              <w:object w:dxaOrig="2520" w:dyaOrig="700" w14:anchorId="2266A78F">
                <v:shape id="_x0000_i1031" type="#_x0000_t75" style="width:119.45pt;height:32.4pt" o:ole="">
                  <v:imagedata r:id="rId38" o:title=""/>
                </v:shape>
                <o:OLEObject Type="Embed" ProgID="Equation.DSMT4" ShapeID="_x0000_i1031" DrawAspect="Content" ObjectID="_1691420148" r:id="rId39"/>
              </w:object>
            </w:r>
            <w:r w:rsidR="00D76CF0" w:rsidRPr="005634A2">
              <w:rPr>
                <w:rFonts w:ascii="Comic Sans MS" w:hAnsi="Comic Sans MS"/>
                <w:szCs w:val="26"/>
              </w:rPr>
              <w:tab/>
            </w:r>
            <m:oMath>
              <m:r>
                <w:rPr>
                  <w:rFonts w:ascii="Cambria Math" w:hAnsi="Cambria Math"/>
                  <w:szCs w:val="26"/>
                </w:rPr>
                <m:t xml:space="preserve">v = </m:t>
              </m:r>
              <m:sSub>
                <m:sSubPr>
                  <m:ctrlPr>
                    <w:rPr>
                      <w:rFonts w:ascii="Cambria Math" w:hAnsi="Cambria Math"/>
                      <w:i/>
                      <w:szCs w:val="26"/>
                    </w:rPr>
                  </m:ctrlPr>
                </m:sSubPr>
                <m:e>
                  <m:r>
                    <w:rPr>
                      <w:rFonts w:ascii="Cambria Math" w:hAnsi="Cambria Math"/>
                      <w:szCs w:val="26"/>
                    </w:rPr>
                    <m:t>H</m:t>
                  </m:r>
                </m:e>
                <m:sub>
                  <m:r>
                    <w:rPr>
                      <w:rFonts w:ascii="Cambria Math" w:hAnsi="Cambria Math"/>
                      <w:szCs w:val="26"/>
                    </w:rPr>
                    <m:t>o</m:t>
                  </m:r>
                </m:sub>
              </m:sSub>
              <m:r>
                <w:rPr>
                  <w:rFonts w:ascii="Cambria Math" w:hAnsi="Cambria Math"/>
                  <w:szCs w:val="26"/>
                </w:rPr>
                <m:t>d</m:t>
              </m:r>
            </m:oMath>
            <w:r w:rsidR="00D56E7D">
              <w:rPr>
                <w:rFonts w:ascii="Comic Sans MS" w:hAnsi="Comic Sans MS"/>
                <w:i/>
                <w:szCs w:val="26"/>
              </w:rPr>
              <w:t xml:space="preserve"> </w:t>
            </w:r>
            <w:r>
              <w:rPr>
                <w:rFonts w:ascii="Comic Sans MS" w:hAnsi="Comic Sans MS"/>
                <w:i/>
                <w:szCs w:val="26"/>
              </w:rPr>
              <w:t xml:space="preserve">      </w:t>
            </w:r>
            <w:r w:rsidR="00D56E7D">
              <w:rPr>
                <w:position w:val="-20"/>
                <w:sz w:val="36"/>
              </w:rPr>
              <w:object w:dxaOrig="560" w:dyaOrig="560" w14:anchorId="2266A790">
                <v:shape id="_x0000_i1032" type="#_x0000_t75" style="width:26.4pt;height:27.6pt" o:ole="">
                  <v:imagedata r:id="rId40" o:title=""/>
                </v:shape>
                <o:OLEObject Type="Embed" ProgID="Equation.DSMT4" ShapeID="_x0000_i1032" DrawAspect="Content" ObjectID="_1691420149" r:id="rId41"/>
              </w:object>
            </w:r>
          </w:p>
          <w:p w14:paraId="2266A2AE" w14:textId="77777777" w:rsidR="00F759E5" w:rsidRDefault="00F759E5" w:rsidP="007006AD">
            <w:pPr>
              <w:spacing w:before="0"/>
              <w:rPr>
                <w:sz w:val="36"/>
              </w:rPr>
            </w:pPr>
          </w:p>
          <w:p w14:paraId="2266A2AF" w14:textId="77777777" w:rsidR="00F759E5" w:rsidRPr="00D16EBE" w:rsidRDefault="00F759E5" w:rsidP="007006AD">
            <w:pPr>
              <w:spacing w:before="0"/>
              <w:rPr>
                <w:b/>
                <w:sz w:val="28"/>
                <w:szCs w:val="28"/>
                <w:u w:color="FFFF00"/>
              </w:rPr>
            </w:pPr>
            <w:r>
              <w:rPr>
                <w:position w:val="-26"/>
                <w:sz w:val="36"/>
              </w:rPr>
              <w:object w:dxaOrig="1740" w:dyaOrig="620" w14:anchorId="2266A791">
                <v:shape id="_x0000_i1033" type="#_x0000_t75" style="width:87pt;height:30.6pt" o:ole="">
                  <v:imagedata r:id="rId42" o:title=""/>
                </v:shape>
                <o:OLEObject Type="Embed" ProgID="Equation.DSMT4" ShapeID="_x0000_i1033" DrawAspect="Content" ObjectID="_1691420150" r:id="rId43"/>
              </w:object>
            </w:r>
          </w:p>
        </w:tc>
        <w:tc>
          <w:tcPr>
            <w:tcW w:w="425" w:type="dxa"/>
            <w:vAlign w:val="center"/>
          </w:tcPr>
          <w:p w14:paraId="2266A2B0" w14:textId="77777777" w:rsidR="00D76CF0" w:rsidRPr="005634A2" w:rsidRDefault="00D76CF0" w:rsidP="007006AD">
            <w:pPr>
              <w:spacing w:before="0"/>
              <w:rPr>
                <w:u w:color="FFFF00"/>
              </w:rPr>
            </w:pPr>
          </w:p>
        </w:tc>
        <w:tc>
          <w:tcPr>
            <w:tcW w:w="567" w:type="dxa"/>
            <w:vAlign w:val="center"/>
          </w:tcPr>
          <w:p w14:paraId="2266A2B1" w14:textId="77777777" w:rsidR="00D76CF0" w:rsidRPr="00802457" w:rsidRDefault="00D76CF0" w:rsidP="007006AD">
            <w:pPr>
              <w:spacing w:before="0"/>
              <w:rPr>
                <w:rFonts w:ascii="Comic Sans MS" w:eastAsia="Times New Roman" w:hAnsi="Comic Sans MS" w:cs="Lucida Grande"/>
              </w:rPr>
            </w:pPr>
            <w:r w:rsidRPr="00802457">
              <w:rPr>
                <w:rFonts w:ascii="Comic Sans MS" w:hAnsi="Comic Sans MS" w:cs="Comic Sans MS"/>
                <w:bCs/>
                <w:color w:val="000000"/>
                <w:sz w:val="38"/>
                <w:szCs w:val="38"/>
              </w:rPr>
              <w:sym w:font="Wingdings" w:char="F04A"/>
            </w:r>
          </w:p>
        </w:tc>
        <w:tc>
          <w:tcPr>
            <w:tcW w:w="567" w:type="dxa"/>
            <w:vAlign w:val="center"/>
          </w:tcPr>
          <w:p w14:paraId="2266A2B2" w14:textId="77777777" w:rsidR="00D76CF0" w:rsidRPr="00802457" w:rsidRDefault="00D76CF0" w:rsidP="007006AD">
            <w:pPr>
              <w:spacing w:before="0"/>
              <w:rPr>
                <w:rFonts w:ascii="Comic Sans MS" w:eastAsia="Times New Roman" w:hAnsi="Comic Sans MS" w:cs="Lucida Grande"/>
              </w:rPr>
            </w:pPr>
            <w:r w:rsidRPr="00802457">
              <w:rPr>
                <w:rFonts w:ascii="Comic Sans MS" w:hAnsi="Comic Sans MS" w:cs="Comic Sans MS"/>
                <w:bCs/>
                <w:color w:val="000000"/>
                <w:sz w:val="38"/>
                <w:szCs w:val="38"/>
              </w:rPr>
              <w:sym w:font="Wingdings" w:char="F04B"/>
            </w:r>
          </w:p>
        </w:tc>
        <w:tc>
          <w:tcPr>
            <w:tcW w:w="567" w:type="dxa"/>
            <w:vAlign w:val="center"/>
          </w:tcPr>
          <w:p w14:paraId="2266A2B3" w14:textId="77777777" w:rsidR="00D76CF0" w:rsidRPr="00EE06E1" w:rsidRDefault="00D76CF0" w:rsidP="007006AD">
            <w:pPr>
              <w:spacing w:before="0"/>
              <w:rPr>
                <w:rFonts w:ascii="Comic Sans MS" w:eastAsia="Times New Roman" w:hAnsi="Comic Sans MS" w:cs="Lucida Grande"/>
                <w:b/>
              </w:rPr>
            </w:pPr>
            <w:r w:rsidRPr="006331AE">
              <w:rPr>
                <w:rFonts w:ascii="AppleColorEmoji" w:hAnsi="AppleColorEmoji" w:cs="AppleColorEmoji"/>
                <w:sz w:val="38"/>
                <w:szCs w:val="38"/>
              </w:rPr>
              <w:sym w:font="Wingdings" w:char="F04C"/>
            </w:r>
          </w:p>
        </w:tc>
      </w:tr>
      <w:tr w:rsidR="00D76CF0" w:rsidRPr="005634A2" w14:paraId="2266A2BB" w14:textId="77777777" w:rsidTr="00F759E5">
        <w:trPr>
          <w:cantSplit/>
        </w:trPr>
        <w:tc>
          <w:tcPr>
            <w:tcW w:w="568" w:type="dxa"/>
            <w:vAlign w:val="center"/>
          </w:tcPr>
          <w:p w14:paraId="2266A2B5" w14:textId="77777777" w:rsidR="00D76CF0" w:rsidRPr="00AA5379" w:rsidRDefault="00D76CF0" w:rsidP="00BD258C">
            <w:pPr>
              <w:pStyle w:val="ListParagraph"/>
              <w:numPr>
                <w:ilvl w:val="0"/>
                <w:numId w:val="10"/>
              </w:numPr>
              <w:tabs>
                <w:tab w:val="left" w:pos="69"/>
              </w:tabs>
              <w:autoSpaceDE w:val="0"/>
              <w:autoSpaceDN w:val="0"/>
              <w:adjustRightInd w:val="0"/>
              <w:spacing w:before="0"/>
              <w:ind w:left="57" w:firstLine="0"/>
              <w:rPr>
                <w:szCs w:val="26"/>
              </w:rPr>
            </w:pPr>
          </w:p>
        </w:tc>
        <w:tc>
          <w:tcPr>
            <w:tcW w:w="7371" w:type="dxa"/>
          </w:tcPr>
          <w:p w14:paraId="2266A2B6" w14:textId="77777777" w:rsidR="00D76CF0" w:rsidRPr="00CC60FF" w:rsidRDefault="00D76CF0" w:rsidP="00CC60FF">
            <w:pPr>
              <w:spacing w:before="0"/>
            </w:pPr>
            <w:r w:rsidRPr="00CC60FF">
              <w:t>I know that the Doppler effect causes shifts in wavelengths of sound and light.</w:t>
            </w:r>
          </w:p>
        </w:tc>
        <w:tc>
          <w:tcPr>
            <w:tcW w:w="425" w:type="dxa"/>
            <w:vAlign w:val="center"/>
          </w:tcPr>
          <w:p w14:paraId="2266A2B7" w14:textId="77777777" w:rsidR="00D76CF0" w:rsidRPr="005634A2" w:rsidRDefault="00D76CF0" w:rsidP="007006AD">
            <w:pPr>
              <w:autoSpaceDE w:val="0"/>
              <w:autoSpaceDN w:val="0"/>
              <w:adjustRightInd w:val="0"/>
              <w:spacing w:before="0"/>
              <w:rPr>
                <w:rFonts w:ascii="Comic Sans MS" w:hAnsi="Comic Sans MS"/>
                <w:szCs w:val="26"/>
              </w:rPr>
            </w:pPr>
          </w:p>
        </w:tc>
        <w:tc>
          <w:tcPr>
            <w:tcW w:w="567" w:type="dxa"/>
            <w:vAlign w:val="center"/>
          </w:tcPr>
          <w:p w14:paraId="2266A2B8"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B9"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BA"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C2" w14:textId="77777777" w:rsidTr="00F759E5">
        <w:trPr>
          <w:cantSplit/>
        </w:trPr>
        <w:tc>
          <w:tcPr>
            <w:tcW w:w="568" w:type="dxa"/>
            <w:vAlign w:val="center"/>
          </w:tcPr>
          <w:p w14:paraId="2266A2BC" w14:textId="77777777" w:rsidR="00D76CF0" w:rsidRPr="00AA5379" w:rsidRDefault="00D76CF0" w:rsidP="00BD258C">
            <w:pPr>
              <w:pStyle w:val="ListParagraph"/>
              <w:numPr>
                <w:ilvl w:val="0"/>
                <w:numId w:val="10"/>
              </w:numPr>
              <w:tabs>
                <w:tab w:val="left" w:pos="69"/>
              </w:tabs>
              <w:spacing w:before="0"/>
              <w:ind w:left="57" w:firstLine="0"/>
              <w:rPr>
                <w:szCs w:val="24"/>
              </w:rPr>
            </w:pPr>
            <w:r w:rsidRPr="00AA5379">
              <w:rPr>
                <w:szCs w:val="24"/>
              </w:rPr>
              <w:t>b</w:t>
            </w:r>
          </w:p>
        </w:tc>
        <w:tc>
          <w:tcPr>
            <w:tcW w:w="7371" w:type="dxa"/>
          </w:tcPr>
          <w:p w14:paraId="2266A2BD" w14:textId="77777777" w:rsidR="00D76CF0" w:rsidRPr="00CC60FF" w:rsidRDefault="00D76CF0" w:rsidP="00CC60FF">
            <w:pPr>
              <w:spacing w:before="0"/>
            </w:pPr>
            <w:r w:rsidRPr="00CC60FF">
              <w:t>I can use appropriate relationship to solve problems involving the observed frequency, source frequency, source speed and wave speed.</w:t>
            </w:r>
          </w:p>
        </w:tc>
        <w:tc>
          <w:tcPr>
            <w:tcW w:w="425" w:type="dxa"/>
            <w:vAlign w:val="center"/>
          </w:tcPr>
          <w:p w14:paraId="2266A2BE" w14:textId="77777777" w:rsidR="00D76CF0" w:rsidRPr="00D8356F" w:rsidRDefault="00D76CF0" w:rsidP="007006AD">
            <w:pPr>
              <w:spacing w:before="0"/>
              <w:rPr>
                <w:szCs w:val="24"/>
              </w:rPr>
            </w:pPr>
          </w:p>
        </w:tc>
        <w:tc>
          <w:tcPr>
            <w:tcW w:w="567" w:type="dxa"/>
            <w:vAlign w:val="center"/>
          </w:tcPr>
          <w:p w14:paraId="2266A2BF"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C0"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C1"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C9" w14:textId="77777777" w:rsidTr="00F759E5">
        <w:trPr>
          <w:cantSplit/>
        </w:trPr>
        <w:tc>
          <w:tcPr>
            <w:tcW w:w="568" w:type="dxa"/>
            <w:vAlign w:val="center"/>
          </w:tcPr>
          <w:p w14:paraId="2266A2C3" w14:textId="77777777" w:rsidR="00D76CF0" w:rsidRPr="00AA5379" w:rsidRDefault="00D76CF0" w:rsidP="00BD258C">
            <w:pPr>
              <w:pStyle w:val="ListParagraph"/>
              <w:numPr>
                <w:ilvl w:val="0"/>
                <w:numId w:val="10"/>
              </w:numPr>
              <w:tabs>
                <w:tab w:val="left" w:pos="69"/>
              </w:tabs>
              <w:spacing w:before="0"/>
              <w:ind w:left="57" w:firstLine="0"/>
              <w:rPr>
                <w:szCs w:val="24"/>
              </w:rPr>
            </w:pPr>
          </w:p>
        </w:tc>
        <w:tc>
          <w:tcPr>
            <w:tcW w:w="7371" w:type="dxa"/>
          </w:tcPr>
          <w:p w14:paraId="2266A2C4" w14:textId="77777777" w:rsidR="00D76CF0" w:rsidRPr="00CC60FF" w:rsidRDefault="00D76CF0" w:rsidP="00CC60FF">
            <w:pPr>
              <w:spacing w:before="0"/>
            </w:pPr>
            <w:r w:rsidRPr="00CC60FF">
              <w:t>I know that the light from objects moving away from us is shifted to longer wavelengths (redshift).</w:t>
            </w:r>
          </w:p>
        </w:tc>
        <w:tc>
          <w:tcPr>
            <w:tcW w:w="425" w:type="dxa"/>
            <w:vAlign w:val="center"/>
          </w:tcPr>
          <w:p w14:paraId="2266A2C5" w14:textId="77777777" w:rsidR="00D76CF0" w:rsidRPr="00D8356F" w:rsidRDefault="00D76CF0" w:rsidP="007006AD">
            <w:pPr>
              <w:spacing w:before="0"/>
              <w:rPr>
                <w:szCs w:val="24"/>
              </w:rPr>
            </w:pPr>
          </w:p>
        </w:tc>
        <w:tc>
          <w:tcPr>
            <w:tcW w:w="567" w:type="dxa"/>
            <w:vAlign w:val="center"/>
          </w:tcPr>
          <w:p w14:paraId="2266A2C6"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C7"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C8"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D0" w14:textId="77777777" w:rsidTr="00F759E5">
        <w:trPr>
          <w:cantSplit/>
        </w:trPr>
        <w:tc>
          <w:tcPr>
            <w:tcW w:w="568" w:type="dxa"/>
            <w:vAlign w:val="center"/>
          </w:tcPr>
          <w:p w14:paraId="2266A2CA" w14:textId="77777777" w:rsidR="00D76CF0" w:rsidRPr="00AA5379" w:rsidRDefault="00D76CF0" w:rsidP="00BD258C">
            <w:pPr>
              <w:pStyle w:val="ListParagraph"/>
              <w:numPr>
                <w:ilvl w:val="0"/>
                <w:numId w:val="10"/>
              </w:numPr>
              <w:tabs>
                <w:tab w:val="left" w:pos="69"/>
              </w:tabs>
              <w:spacing w:before="0"/>
              <w:ind w:left="57" w:firstLine="0"/>
              <w:rPr>
                <w:szCs w:val="24"/>
              </w:rPr>
            </w:pPr>
          </w:p>
        </w:tc>
        <w:tc>
          <w:tcPr>
            <w:tcW w:w="7371" w:type="dxa"/>
            <w:vAlign w:val="center"/>
          </w:tcPr>
          <w:p w14:paraId="2266A2CB" w14:textId="77777777" w:rsidR="00D76CF0" w:rsidRPr="00CC60FF" w:rsidRDefault="00D76CF0" w:rsidP="00CC60FF">
            <w:pPr>
              <w:spacing w:before="0"/>
              <w:rPr>
                <w:szCs w:val="24"/>
              </w:rPr>
            </w:pPr>
            <w:r w:rsidRPr="00CC60FF">
              <w:rPr>
                <w:szCs w:val="24"/>
              </w:rPr>
              <w:t>I know that the redshift of a galaxy is the change in wavelength divided by the emitted wavelength. For slowly moving galaxies, redshift is the ratio of the recessional velocity of the g</w:t>
            </w:r>
            <w:r w:rsidR="00C84C23">
              <w:rPr>
                <w:szCs w:val="24"/>
              </w:rPr>
              <w:t>alaxy to the velocity of light.</w:t>
            </w:r>
          </w:p>
        </w:tc>
        <w:tc>
          <w:tcPr>
            <w:tcW w:w="425" w:type="dxa"/>
            <w:vAlign w:val="center"/>
          </w:tcPr>
          <w:p w14:paraId="2266A2CC" w14:textId="77777777" w:rsidR="00D76CF0" w:rsidRPr="00D8356F" w:rsidRDefault="00D76CF0" w:rsidP="007006AD">
            <w:pPr>
              <w:spacing w:before="0"/>
              <w:rPr>
                <w:szCs w:val="24"/>
              </w:rPr>
            </w:pPr>
          </w:p>
        </w:tc>
        <w:tc>
          <w:tcPr>
            <w:tcW w:w="567" w:type="dxa"/>
            <w:vAlign w:val="center"/>
          </w:tcPr>
          <w:p w14:paraId="2266A2CD" w14:textId="77777777" w:rsidR="00D76CF0" w:rsidRPr="00802457" w:rsidRDefault="00D76CF0" w:rsidP="007006AD">
            <w:pPr>
              <w:spacing w:before="0"/>
              <w:rPr>
                <w:rFonts w:ascii="Comic Sans MS" w:hAnsi="Comic Sans MS" w:cs="Comic Sans MS"/>
                <w:bCs/>
                <w:color w:val="000000"/>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CE" w14:textId="77777777" w:rsidR="00D76CF0" w:rsidRPr="00802457" w:rsidRDefault="00D76CF0" w:rsidP="007006AD">
            <w:pPr>
              <w:spacing w:before="0"/>
              <w:rPr>
                <w:rFonts w:ascii="Comic Sans MS" w:hAnsi="Comic Sans MS" w:cs="Comic Sans MS"/>
                <w:bCs/>
                <w:color w:val="000000"/>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CF" w14:textId="77777777" w:rsidR="00D76CF0" w:rsidRPr="006331AE" w:rsidRDefault="00D76CF0" w:rsidP="007006AD">
            <w:pPr>
              <w:spacing w:before="0"/>
              <w:rPr>
                <w:rFonts w:ascii="AppleColorEmoji" w:hAnsi="AppleColorEmoji" w:cs="AppleColorEmoji"/>
                <w:sz w:val="38"/>
                <w:szCs w:val="38"/>
              </w:rPr>
            </w:pPr>
            <w:r w:rsidRPr="006331AE">
              <w:rPr>
                <w:rFonts w:ascii="AppleColorEmoji" w:hAnsi="AppleColorEmoji" w:cs="AppleColorEmoji"/>
                <w:sz w:val="38"/>
                <w:szCs w:val="38"/>
              </w:rPr>
              <w:sym w:font="Wingdings" w:char="F04C"/>
            </w:r>
          </w:p>
        </w:tc>
      </w:tr>
      <w:tr w:rsidR="00D76CF0" w:rsidRPr="005634A2" w14:paraId="2266A2D7" w14:textId="77777777" w:rsidTr="00F759E5">
        <w:trPr>
          <w:cantSplit/>
        </w:trPr>
        <w:tc>
          <w:tcPr>
            <w:tcW w:w="568" w:type="dxa"/>
            <w:vAlign w:val="center"/>
          </w:tcPr>
          <w:p w14:paraId="2266A2D1" w14:textId="77777777" w:rsidR="00D76CF0" w:rsidRPr="00AA5379" w:rsidRDefault="00D76CF0" w:rsidP="00BD258C">
            <w:pPr>
              <w:pStyle w:val="ListParagraph"/>
              <w:numPr>
                <w:ilvl w:val="0"/>
                <w:numId w:val="10"/>
              </w:numPr>
              <w:tabs>
                <w:tab w:val="left" w:pos="69"/>
              </w:tabs>
              <w:spacing w:before="0"/>
              <w:ind w:left="57" w:firstLine="0"/>
              <w:rPr>
                <w:szCs w:val="24"/>
              </w:rPr>
            </w:pPr>
          </w:p>
        </w:tc>
        <w:tc>
          <w:tcPr>
            <w:tcW w:w="7371" w:type="dxa"/>
            <w:vAlign w:val="center"/>
          </w:tcPr>
          <w:p w14:paraId="2266A2D2" w14:textId="77777777" w:rsidR="00D76CF0" w:rsidRPr="00CC60FF" w:rsidRDefault="00D76CF0" w:rsidP="00CC60FF">
            <w:pPr>
              <w:spacing w:before="0"/>
              <w:rPr>
                <w:szCs w:val="24"/>
              </w:rPr>
            </w:pPr>
            <w:r w:rsidRPr="00CC60FF">
              <w:rPr>
                <w:spacing w:val="-1"/>
              </w:rPr>
              <w:t>I can use</w:t>
            </w:r>
            <w:r w:rsidRPr="00CC60FF">
              <w:t xml:space="preserve"> </w:t>
            </w:r>
            <w:r w:rsidRPr="00CC60FF">
              <w:rPr>
                <w:spacing w:val="-1"/>
              </w:rPr>
              <w:t>appropriate relationships</w:t>
            </w:r>
            <w:r w:rsidRPr="00CC60FF">
              <w:t xml:space="preserve"> to</w:t>
            </w:r>
            <w:r w:rsidRPr="00CC60FF">
              <w:rPr>
                <w:spacing w:val="-2"/>
              </w:rPr>
              <w:t xml:space="preserve"> </w:t>
            </w:r>
            <w:r w:rsidRPr="00CC60FF">
              <w:rPr>
                <w:spacing w:val="-1"/>
              </w:rPr>
              <w:t>solve</w:t>
            </w:r>
            <w:r w:rsidRPr="00CC60FF">
              <w:t xml:space="preserve"> </w:t>
            </w:r>
            <w:r w:rsidRPr="00CC60FF">
              <w:rPr>
                <w:spacing w:val="-1"/>
              </w:rPr>
              <w:t>problems</w:t>
            </w:r>
            <w:r w:rsidRPr="00CC60FF">
              <w:rPr>
                <w:spacing w:val="1"/>
              </w:rPr>
              <w:t xml:space="preserve"> </w:t>
            </w:r>
            <w:r w:rsidRPr="00CC60FF">
              <w:rPr>
                <w:spacing w:val="-2"/>
              </w:rPr>
              <w:t>involving</w:t>
            </w:r>
            <w:r w:rsidRPr="00CC60FF">
              <w:rPr>
                <w:spacing w:val="2"/>
              </w:rPr>
              <w:t xml:space="preserve"> </w:t>
            </w:r>
            <w:r w:rsidRPr="00CC60FF">
              <w:rPr>
                <w:spacing w:val="-1"/>
              </w:rPr>
              <w:t>redshift, observed</w:t>
            </w:r>
            <w:r w:rsidRPr="00CC60FF">
              <w:rPr>
                <w:spacing w:val="59"/>
              </w:rPr>
              <w:t xml:space="preserve"> </w:t>
            </w:r>
            <w:r w:rsidRPr="00CC60FF">
              <w:rPr>
                <w:spacing w:val="-1"/>
              </w:rPr>
              <w:t>wavelength,</w:t>
            </w:r>
            <w:r w:rsidRPr="00CC60FF">
              <w:rPr>
                <w:spacing w:val="2"/>
              </w:rPr>
              <w:t xml:space="preserve"> </w:t>
            </w:r>
            <w:r w:rsidRPr="00CC60FF">
              <w:rPr>
                <w:spacing w:val="-1"/>
              </w:rPr>
              <w:t>emitted</w:t>
            </w:r>
            <w:r w:rsidRPr="00CC60FF">
              <w:t xml:space="preserve"> </w:t>
            </w:r>
            <w:r w:rsidRPr="00CC60FF">
              <w:rPr>
                <w:spacing w:val="-1"/>
              </w:rPr>
              <w:t>wavelength,</w:t>
            </w:r>
            <w:r w:rsidRPr="00CC60FF">
              <w:rPr>
                <w:spacing w:val="2"/>
              </w:rPr>
              <w:t xml:space="preserve"> </w:t>
            </w:r>
            <w:r w:rsidRPr="00CC60FF">
              <w:rPr>
                <w:spacing w:val="-1"/>
              </w:rPr>
              <w:t>and</w:t>
            </w:r>
            <w:r w:rsidRPr="00CC60FF">
              <w:rPr>
                <w:spacing w:val="-2"/>
              </w:rPr>
              <w:t xml:space="preserve"> </w:t>
            </w:r>
            <w:r w:rsidRPr="00CC60FF">
              <w:rPr>
                <w:spacing w:val="-1"/>
              </w:rPr>
              <w:t>recessional</w:t>
            </w:r>
            <w:r w:rsidRPr="00CC60FF">
              <w:rPr>
                <w:spacing w:val="-3"/>
              </w:rPr>
              <w:t xml:space="preserve"> </w:t>
            </w:r>
            <w:r w:rsidRPr="00CC60FF">
              <w:rPr>
                <w:spacing w:val="-1"/>
              </w:rPr>
              <w:t>velocity</w:t>
            </w:r>
          </w:p>
        </w:tc>
        <w:tc>
          <w:tcPr>
            <w:tcW w:w="425" w:type="dxa"/>
            <w:vAlign w:val="center"/>
          </w:tcPr>
          <w:p w14:paraId="2266A2D3" w14:textId="77777777" w:rsidR="00D76CF0" w:rsidRPr="00D8356F" w:rsidRDefault="00D76CF0" w:rsidP="007006AD">
            <w:pPr>
              <w:spacing w:before="0"/>
              <w:rPr>
                <w:szCs w:val="24"/>
              </w:rPr>
            </w:pPr>
          </w:p>
        </w:tc>
        <w:tc>
          <w:tcPr>
            <w:tcW w:w="567" w:type="dxa"/>
            <w:vAlign w:val="center"/>
          </w:tcPr>
          <w:p w14:paraId="2266A2D4"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D5"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D6"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DE" w14:textId="77777777" w:rsidTr="00F759E5">
        <w:trPr>
          <w:cantSplit/>
        </w:trPr>
        <w:tc>
          <w:tcPr>
            <w:tcW w:w="568" w:type="dxa"/>
            <w:vAlign w:val="center"/>
          </w:tcPr>
          <w:p w14:paraId="2266A2D8" w14:textId="77777777" w:rsidR="00D76CF0" w:rsidRPr="00AA5379" w:rsidRDefault="00D76CF0" w:rsidP="00BD258C">
            <w:pPr>
              <w:pStyle w:val="ListParagraph"/>
              <w:numPr>
                <w:ilvl w:val="0"/>
                <w:numId w:val="10"/>
              </w:numPr>
              <w:tabs>
                <w:tab w:val="left" w:pos="69"/>
              </w:tabs>
              <w:spacing w:before="0"/>
              <w:ind w:left="57" w:firstLine="0"/>
              <w:rPr>
                <w:szCs w:val="24"/>
              </w:rPr>
            </w:pPr>
          </w:p>
        </w:tc>
        <w:tc>
          <w:tcPr>
            <w:tcW w:w="7371" w:type="dxa"/>
            <w:vAlign w:val="center"/>
          </w:tcPr>
          <w:p w14:paraId="2266A2D9" w14:textId="77777777" w:rsidR="00D76CF0" w:rsidRPr="00CC60FF" w:rsidRDefault="00D76CF0" w:rsidP="00CC60FF">
            <w:pPr>
              <w:spacing w:before="0"/>
              <w:rPr>
                <w:szCs w:val="24"/>
              </w:rPr>
            </w:pPr>
            <w:r w:rsidRPr="00CC60FF">
              <w:rPr>
                <w:szCs w:val="24"/>
              </w:rPr>
              <w:t>I can use appropriate relationship to solve problems involving the Hubble constant, the recessional velocity of a galaxy and its distance from us.</w:t>
            </w:r>
          </w:p>
        </w:tc>
        <w:tc>
          <w:tcPr>
            <w:tcW w:w="425" w:type="dxa"/>
            <w:vAlign w:val="center"/>
          </w:tcPr>
          <w:p w14:paraId="2266A2DA" w14:textId="77777777" w:rsidR="00D76CF0" w:rsidRPr="00D8356F" w:rsidRDefault="00D76CF0" w:rsidP="007006AD">
            <w:pPr>
              <w:spacing w:before="0"/>
              <w:rPr>
                <w:szCs w:val="24"/>
              </w:rPr>
            </w:pPr>
          </w:p>
        </w:tc>
        <w:tc>
          <w:tcPr>
            <w:tcW w:w="567" w:type="dxa"/>
            <w:vAlign w:val="center"/>
          </w:tcPr>
          <w:p w14:paraId="2266A2DB"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DC"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DD"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E5" w14:textId="77777777" w:rsidTr="00F759E5">
        <w:trPr>
          <w:cantSplit/>
        </w:trPr>
        <w:tc>
          <w:tcPr>
            <w:tcW w:w="568" w:type="dxa"/>
            <w:vAlign w:val="center"/>
          </w:tcPr>
          <w:p w14:paraId="2266A2DF" w14:textId="77777777" w:rsidR="00D76CF0" w:rsidRPr="00AA5379" w:rsidRDefault="00D76CF0" w:rsidP="00BD258C">
            <w:pPr>
              <w:pStyle w:val="ListParagraph"/>
              <w:numPr>
                <w:ilvl w:val="0"/>
                <w:numId w:val="10"/>
              </w:numPr>
              <w:tabs>
                <w:tab w:val="left" w:pos="69"/>
              </w:tabs>
              <w:spacing w:before="0"/>
              <w:ind w:left="57" w:firstLine="0"/>
              <w:rPr>
                <w:szCs w:val="24"/>
              </w:rPr>
            </w:pPr>
          </w:p>
        </w:tc>
        <w:tc>
          <w:tcPr>
            <w:tcW w:w="7371" w:type="dxa"/>
            <w:vAlign w:val="center"/>
          </w:tcPr>
          <w:p w14:paraId="2266A2E0" w14:textId="77777777" w:rsidR="00D76CF0" w:rsidRPr="00CC60FF" w:rsidRDefault="00D76CF0" w:rsidP="00CC60FF">
            <w:pPr>
              <w:spacing w:before="0"/>
              <w:rPr>
                <w:szCs w:val="24"/>
              </w:rPr>
            </w:pPr>
            <w:r w:rsidRPr="00CC60FF">
              <w:rPr>
                <w:szCs w:val="24"/>
              </w:rPr>
              <w:t>I know that Hubble’s law allows us to estimate the age of the Universe.</w:t>
            </w:r>
          </w:p>
        </w:tc>
        <w:tc>
          <w:tcPr>
            <w:tcW w:w="425" w:type="dxa"/>
            <w:vAlign w:val="center"/>
          </w:tcPr>
          <w:p w14:paraId="2266A2E1" w14:textId="77777777" w:rsidR="00D76CF0" w:rsidRPr="00D8356F" w:rsidRDefault="00D76CF0" w:rsidP="007006AD">
            <w:pPr>
              <w:spacing w:before="0"/>
              <w:rPr>
                <w:szCs w:val="24"/>
              </w:rPr>
            </w:pPr>
          </w:p>
        </w:tc>
        <w:tc>
          <w:tcPr>
            <w:tcW w:w="567" w:type="dxa"/>
            <w:vAlign w:val="center"/>
          </w:tcPr>
          <w:p w14:paraId="2266A2E2"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E3"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E4"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EC" w14:textId="77777777" w:rsidTr="00F759E5">
        <w:trPr>
          <w:cantSplit/>
        </w:trPr>
        <w:tc>
          <w:tcPr>
            <w:tcW w:w="568" w:type="dxa"/>
            <w:vAlign w:val="center"/>
          </w:tcPr>
          <w:p w14:paraId="2266A2E6" w14:textId="77777777" w:rsidR="00D76CF0" w:rsidRPr="00AA5379" w:rsidRDefault="00D76CF0" w:rsidP="00BD258C">
            <w:pPr>
              <w:pStyle w:val="ListParagraph"/>
              <w:numPr>
                <w:ilvl w:val="0"/>
                <w:numId w:val="10"/>
              </w:numPr>
              <w:spacing w:before="0"/>
              <w:ind w:left="57" w:firstLine="0"/>
              <w:rPr>
                <w:szCs w:val="24"/>
              </w:rPr>
            </w:pPr>
          </w:p>
        </w:tc>
        <w:tc>
          <w:tcPr>
            <w:tcW w:w="7371" w:type="dxa"/>
            <w:vAlign w:val="center"/>
          </w:tcPr>
          <w:p w14:paraId="2266A2E7" w14:textId="77777777" w:rsidR="00D76CF0" w:rsidRPr="00CC60FF" w:rsidRDefault="00D76CF0" w:rsidP="00CC60FF">
            <w:pPr>
              <w:spacing w:before="0"/>
              <w:rPr>
                <w:szCs w:val="24"/>
              </w:rPr>
            </w:pPr>
            <w:r w:rsidRPr="00CC60FF">
              <w:rPr>
                <w:szCs w:val="24"/>
              </w:rPr>
              <w:t>I know that measurements of the velocities of galaxies and their distance from us lead to the theory of the expanding Universe.</w:t>
            </w:r>
          </w:p>
        </w:tc>
        <w:tc>
          <w:tcPr>
            <w:tcW w:w="425" w:type="dxa"/>
            <w:vAlign w:val="center"/>
          </w:tcPr>
          <w:p w14:paraId="2266A2E8" w14:textId="77777777" w:rsidR="00D76CF0" w:rsidRPr="00D8356F" w:rsidRDefault="00D76CF0" w:rsidP="007006AD">
            <w:pPr>
              <w:spacing w:before="0"/>
              <w:rPr>
                <w:szCs w:val="24"/>
              </w:rPr>
            </w:pPr>
          </w:p>
        </w:tc>
        <w:tc>
          <w:tcPr>
            <w:tcW w:w="567" w:type="dxa"/>
            <w:vAlign w:val="center"/>
          </w:tcPr>
          <w:p w14:paraId="2266A2E9"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EA"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EB"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F3" w14:textId="77777777" w:rsidTr="00F759E5">
        <w:trPr>
          <w:cantSplit/>
        </w:trPr>
        <w:tc>
          <w:tcPr>
            <w:tcW w:w="568" w:type="dxa"/>
          </w:tcPr>
          <w:p w14:paraId="2266A2ED" w14:textId="77777777" w:rsidR="00D76CF0" w:rsidRPr="00AA5379" w:rsidRDefault="00D76CF0" w:rsidP="00BD258C">
            <w:pPr>
              <w:pStyle w:val="ListParagraph"/>
              <w:numPr>
                <w:ilvl w:val="0"/>
                <w:numId w:val="10"/>
              </w:numPr>
              <w:spacing w:before="0"/>
              <w:ind w:left="57" w:firstLine="0"/>
              <w:rPr>
                <w:szCs w:val="24"/>
              </w:rPr>
            </w:pPr>
          </w:p>
        </w:tc>
        <w:tc>
          <w:tcPr>
            <w:tcW w:w="7371" w:type="dxa"/>
            <w:vAlign w:val="center"/>
          </w:tcPr>
          <w:p w14:paraId="2266A2EE" w14:textId="77777777" w:rsidR="00D76CF0" w:rsidRPr="00CC60FF" w:rsidRDefault="00D76CF0" w:rsidP="00CC60FF">
            <w:pPr>
              <w:spacing w:before="0"/>
              <w:rPr>
                <w:szCs w:val="24"/>
              </w:rPr>
            </w:pPr>
            <w:r w:rsidRPr="00CC60FF">
              <w:rPr>
                <w:szCs w:val="24"/>
              </w:rPr>
              <w:t>I know that the mass of a galaxy can be estimated by the orbital speed of stars within it.</w:t>
            </w:r>
          </w:p>
        </w:tc>
        <w:tc>
          <w:tcPr>
            <w:tcW w:w="425" w:type="dxa"/>
            <w:vAlign w:val="center"/>
          </w:tcPr>
          <w:p w14:paraId="2266A2EF" w14:textId="77777777" w:rsidR="00D76CF0" w:rsidRPr="00D8356F" w:rsidRDefault="00D76CF0" w:rsidP="007006AD">
            <w:pPr>
              <w:spacing w:before="0"/>
              <w:rPr>
                <w:szCs w:val="24"/>
              </w:rPr>
            </w:pPr>
          </w:p>
        </w:tc>
        <w:tc>
          <w:tcPr>
            <w:tcW w:w="567" w:type="dxa"/>
            <w:vAlign w:val="center"/>
          </w:tcPr>
          <w:p w14:paraId="2266A2F0"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F1"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F2"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FA" w14:textId="77777777" w:rsidTr="00F759E5">
        <w:trPr>
          <w:cantSplit/>
        </w:trPr>
        <w:tc>
          <w:tcPr>
            <w:tcW w:w="568" w:type="dxa"/>
          </w:tcPr>
          <w:p w14:paraId="2266A2F4" w14:textId="77777777" w:rsidR="00D76CF0" w:rsidRPr="00AA5379" w:rsidRDefault="00D76CF0" w:rsidP="00BD258C">
            <w:pPr>
              <w:pStyle w:val="ListParagraph"/>
              <w:numPr>
                <w:ilvl w:val="0"/>
                <w:numId w:val="10"/>
              </w:numPr>
              <w:spacing w:before="0"/>
              <w:ind w:left="57" w:firstLine="0"/>
              <w:rPr>
                <w:szCs w:val="24"/>
              </w:rPr>
            </w:pPr>
          </w:p>
        </w:tc>
        <w:tc>
          <w:tcPr>
            <w:tcW w:w="7371" w:type="dxa"/>
            <w:vAlign w:val="center"/>
          </w:tcPr>
          <w:p w14:paraId="2266A2F5" w14:textId="77777777" w:rsidR="00D76CF0" w:rsidRPr="00CC60FF" w:rsidRDefault="00D76CF0" w:rsidP="00CC60FF">
            <w:pPr>
              <w:spacing w:before="0"/>
              <w:rPr>
                <w:szCs w:val="24"/>
              </w:rPr>
            </w:pPr>
            <w:r w:rsidRPr="00CC60FF">
              <w:rPr>
                <w:szCs w:val="24"/>
              </w:rPr>
              <w:t>I know that evidence supporting the existence of dark matter comes from estimations of the mass of galaxies.</w:t>
            </w:r>
          </w:p>
        </w:tc>
        <w:tc>
          <w:tcPr>
            <w:tcW w:w="425" w:type="dxa"/>
            <w:vAlign w:val="center"/>
          </w:tcPr>
          <w:p w14:paraId="2266A2F6" w14:textId="77777777" w:rsidR="00D76CF0" w:rsidRPr="00D8356F" w:rsidRDefault="00D76CF0" w:rsidP="007006AD">
            <w:pPr>
              <w:spacing w:before="0"/>
              <w:rPr>
                <w:szCs w:val="24"/>
              </w:rPr>
            </w:pPr>
          </w:p>
        </w:tc>
        <w:tc>
          <w:tcPr>
            <w:tcW w:w="567" w:type="dxa"/>
            <w:vAlign w:val="center"/>
          </w:tcPr>
          <w:p w14:paraId="2266A2F7"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F8"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F9"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301" w14:textId="77777777" w:rsidTr="00F759E5">
        <w:trPr>
          <w:cantSplit/>
        </w:trPr>
        <w:tc>
          <w:tcPr>
            <w:tcW w:w="568" w:type="dxa"/>
          </w:tcPr>
          <w:p w14:paraId="2266A2FB" w14:textId="77777777" w:rsidR="00D76CF0" w:rsidRPr="00AA5379" w:rsidRDefault="00D76CF0" w:rsidP="00BD258C">
            <w:pPr>
              <w:pStyle w:val="ListParagraph"/>
              <w:numPr>
                <w:ilvl w:val="0"/>
                <w:numId w:val="10"/>
              </w:numPr>
              <w:spacing w:before="0"/>
              <w:ind w:left="57" w:firstLine="0"/>
              <w:rPr>
                <w:szCs w:val="24"/>
              </w:rPr>
            </w:pPr>
          </w:p>
        </w:tc>
        <w:tc>
          <w:tcPr>
            <w:tcW w:w="7371" w:type="dxa"/>
            <w:vAlign w:val="center"/>
          </w:tcPr>
          <w:p w14:paraId="2266A2FC" w14:textId="77777777" w:rsidR="00D76CF0" w:rsidRPr="00CC60FF" w:rsidRDefault="00D76CF0" w:rsidP="00CC60FF">
            <w:pPr>
              <w:spacing w:before="0"/>
              <w:rPr>
                <w:szCs w:val="24"/>
              </w:rPr>
            </w:pPr>
            <w:r w:rsidRPr="00CC60FF">
              <w:rPr>
                <w:szCs w:val="24"/>
              </w:rPr>
              <w:t>I know that evidence supporting the existence of dark energy comes from the accelerating rate of expansion of the Universe.</w:t>
            </w:r>
          </w:p>
        </w:tc>
        <w:tc>
          <w:tcPr>
            <w:tcW w:w="425" w:type="dxa"/>
            <w:vAlign w:val="center"/>
          </w:tcPr>
          <w:p w14:paraId="2266A2FD" w14:textId="77777777" w:rsidR="00D76CF0" w:rsidRPr="00D8356F" w:rsidRDefault="00D76CF0" w:rsidP="007006AD">
            <w:pPr>
              <w:spacing w:before="0"/>
              <w:rPr>
                <w:szCs w:val="24"/>
              </w:rPr>
            </w:pPr>
          </w:p>
        </w:tc>
        <w:tc>
          <w:tcPr>
            <w:tcW w:w="567" w:type="dxa"/>
            <w:vAlign w:val="center"/>
          </w:tcPr>
          <w:p w14:paraId="2266A2FE"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FF"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00"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308" w14:textId="77777777" w:rsidTr="00F759E5">
        <w:trPr>
          <w:cantSplit/>
        </w:trPr>
        <w:tc>
          <w:tcPr>
            <w:tcW w:w="568" w:type="dxa"/>
          </w:tcPr>
          <w:p w14:paraId="2266A302" w14:textId="77777777" w:rsidR="00D76CF0" w:rsidRPr="00AA5379" w:rsidRDefault="00D76CF0" w:rsidP="00BD258C">
            <w:pPr>
              <w:pStyle w:val="ListParagraph"/>
              <w:numPr>
                <w:ilvl w:val="0"/>
                <w:numId w:val="10"/>
              </w:numPr>
              <w:spacing w:before="0"/>
              <w:ind w:left="57" w:firstLine="0"/>
              <w:rPr>
                <w:szCs w:val="24"/>
              </w:rPr>
            </w:pPr>
          </w:p>
        </w:tc>
        <w:tc>
          <w:tcPr>
            <w:tcW w:w="7371" w:type="dxa"/>
            <w:vAlign w:val="center"/>
          </w:tcPr>
          <w:p w14:paraId="2266A303" w14:textId="77777777" w:rsidR="00D76CF0" w:rsidRPr="00CC60FF" w:rsidRDefault="00D76CF0" w:rsidP="00CC60FF">
            <w:pPr>
              <w:spacing w:before="0"/>
              <w:rPr>
                <w:szCs w:val="24"/>
              </w:rPr>
            </w:pPr>
            <w:r w:rsidRPr="00CC60FF">
              <w:rPr>
                <w:szCs w:val="24"/>
              </w:rPr>
              <w:t xml:space="preserve">I know that the temperature of stellar objects is related to the distribution of emitted radiation over a wide range of wavelengths. </w:t>
            </w:r>
          </w:p>
        </w:tc>
        <w:tc>
          <w:tcPr>
            <w:tcW w:w="425" w:type="dxa"/>
            <w:vAlign w:val="center"/>
          </w:tcPr>
          <w:p w14:paraId="2266A304" w14:textId="77777777" w:rsidR="00D76CF0" w:rsidRPr="00D8356F" w:rsidRDefault="00D76CF0" w:rsidP="007006AD">
            <w:pPr>
              <w:spacing w:before="0"/>
              <w:rPr>
                <w:szCs w:val="24"/>
              </w:rPr>
            </w:pPr>
          </w:p>
        </w:tc>
        <w:tc>
          <w:tcPr>
            <w:tcW w:w="567" w:type="dxa"/>
            <w:vAlign w:val="center"/>
          </w:tcPr>
          <w:p w14:paraId="2266A305"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306"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07"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30F" w14:textId="77777777" w:rsidTr="00F759E5">
        <w:trPr>
          <w:cantSplit/>
        </w:trPr>
        <w:tc>
          <w:tcPr>
            <w:tcW w:w="568" w:type="dxa"/>
          </w:tcPr>
          <w:p w14:paraId="2266A309" w14:textId="77777777" w:rsidR="00D76CF0" w:rsidRPr="00AA5379" w:rsidRDefault="00D76CF0" w:rsidP="00BD258C">
            <w:pPr>
              <w:pStyle w:val="ListParagraph"/>
              <w:numPr>
                <w:ilvl w:val="0"/>
                <w:numId w:val="10"/>
              </w:numPr>
              <w:spacing w:before="0"/>
              <w:ind w:left="57" w:firstLine="0"/>
              <w:rPr>
                <w:szCs w:val="24"/>
              </w:rPr>
            </w:pPr>
          </w:p>
        </w:tc>
        <w:tc>
          <w:tcPr>
            <w:tcW w:w="7371" w:type="dxa"/>
            <w:vAlign w:val="center"/>
          </w:tcPr>
          <w:p w14:paraId="2266A30A" w14:textId="77777777" w:rsidR="00D76CF0" w:rsidRPr="00CC60FF" w:rsidRDefault="00D76CF0" w:rsidP="00CC60FF">
            <w:pPr>
              <w:spacing w:before="0"/>
              <w:rPr>
                <w:szCs w:val="24"/>
              </w:rPr>
            </w:pPr>
            <w:r w:rsidRPr="00CC60FF">
              <w:rPr>
                <w:szCs w:val="24"/>
              </w:rPr>
              <w:t>I know that the peak wavelength of this distribution is shorter for hotter objects than for cooler objects.</w:t>
            </w:r>
          </w:p>
        </w:tc>
        <w:tc>
          <w:tcPr>
            <w:tcW w:w="425" w:type="dxa"/>
            <w:vAlign w:val="center"/>
          </w:tcPr>
          <w:p w14:paraId="2266A30B" w14:textId="77777777" w:rsidR="00D76CF0" w:rsidRPr="00D8356F" w:rsidRDefault="00D76CF0" w:rsidP="007006AD">
            <w:pPr>
              <w:spacing w:before="0"/>
              <w:rPr>
                <w:szCs w:val="24"/>
              </w:rPr>
            </w:pPr>
          </w:p>
        </w:tc>
        <w:tc>
          <w:tcPr>
            <w:tcW w:w="567" w:type="dxa"/>
            <w:vAlign w:val="center"/>
          </w:tcPr>
          <w:p w14:paraId="2266A30C" w14:textId="77777777" w:rsidR="00D76CF0" w:rsidRPr="00802457" w:rsidRDefault="00D76CF0"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30D" w14:textId="77777777" w:rsidR="00D76CF0" w:rsidRPr="00802457" w:rsidRDefault="00D76CF0"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0E" w14:textId="77777777" w:rsidR="00D76CF0" w:rsidRPr="006331AE" w:rsidRDefault="00D76CF0" w:rsidP="00C72B2A">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316" w14:textId="77777777" w:rsidTr="00F759E5">
        <w:trPr>
          <w:cantSplit/>
        </w:trPr>
        <w:tc>
          <w:tcPr>
            <w:tcW w:w="568" w:type="dxa"/>
            <w:vAlign w:val="center"/>
          </w:tcPr>
          <w:p w14:paraId="2266A310" w14:textId="77777777" w:rsidR="00D76CF0" w:rsidRPr="00AA5379" w:rsidRDefault="00D76CF0" w:rsidP="00BD258C">
            <w:pPr>
              <w:pStyle w:val="ListParagraph"/>
              <w:numPr>
                <w:ilvl w:val="0"/>
                <w:numId w:val="10"/>
              </w:numPr>
              <w:spacing w:before="0"/>
              <w:ind w:left="57" w:firstLine="0"/>
              <w:rPr>
                <w:szCs w:val="24"/>
              </w:rPr>
            </w:pPr>
          </w:p>
        </w:tc>
        <w:tc>
          <w:tcPr>
            <w:tcW w:w="7371" w:type="dxa"/>
            <w:vAlign w:val="center"/>
          </w:tcPr>
          <w:p w14:paraId="2266A311" w14:textId="77777777" w:rsidR="00D76CF0" w:rsidRPr="00CC60FF" w:rsidRDefault="00D76CF0" w:rsidP="00CC60FF">
            <w:pPr>
              <w:spacing w:before="0"/>
              <w:rPr>
                <w:szCs w:val="24"/>
              </w:rPr>
            </w:pPr>
            <w:r w:rsidRPr="00CC60FF">
              <w:rPr>
                <w:szCs w:val="24"/>
              </w:rPr>
              <w:t>I know that hotter objects emit more radiation per unit surface area per unit time than cooler objects.</w:t>
            </w:r>
          </w:p>
        </w:tc>
        <w:tc>
          <w:tcPr>
            <w:tcW w:w="425" w:type="dxa"/>
            <w:vAlign w:val="center"/>
          </w:tcPr>
          <w:p w14:paraId="2266A312" w14:textId="77777777" w:rsidR="00D76CF0" w:rsidRPr="00D8356F" w:rsidRDefault="00D76CF0" w:rsidP="007006AD">
            <w:pPr>
              <w:spacing w:before="0"/>
              <w:rPr>
                <w:szCs w:val="24"/>
              </w:rPr>
            </w:pPr>
          </w:p>
        </w:tc>
        <w:tc>
          <w:tcPr>
            <w:tcW w:w="567" w:type="dxa"/>
            <w:vAlign w:val="center"/>
          </w:tcPr>
          <w:p w14:paraId="2266A313" w14:textId="77777777" w:rsidR="00D76CF0" w:rsidRPr="00802457" w:rsidRDefault="00D76CF0"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314" w14:textId="77777777" w:rsidR="00D76CF0" w:rsidRPr="00802457" w:rsidRDefault="00D76CF0"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15" w14:textId="77777777" w:rsidR="00D76CF0" w:rsidRPr="006331AE" w:rsidRDefault="00D76CF0" w:rsidP="00C72B2A">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31D" w14:textId="77777777" w:rsidTr="00F759E5">
        <w:trPr>
          <w:cantSplit/>
        </w:trPr>
        <w:tc>
          <w:tcPr>
            <w:tcW w:w="568" w:type="dxa"/>
            <w:vAlign w:val="center"/>
          </w:tcPr>
          <w:p w14:paraId="2266A317" w14:textId="77777777" w:rsidR="00D76CF0" w:rsidRPr="00AA5379" w:rsidRDefault="00D76CF0" w:rsidP="00BD258C">
            <w:pPr>
              <w:pStyle w:val="ListParagraph"/>
              <w:numPr>
                <w:ilvl w:val="0"/>
                <w:numId w:val="10"/>
              </w:numPr>
              <w:spacing w:before="0"/>
              <w:ind w:left="57" w:firstLine="0"/>
              <w:rPr>
                <w:szCs w:val="24"/>
              </w:rPr>
            </w:pPr>
          </w:p>
        </w:tc>
        <w:tc>
          <w:tcPr>
            <w:tcW w:w="7371" w:type="dxa"/>
            <w:vAlign w:val="center"/>
          </w:tcPr>
          <w:p w14:paraId="2266A318" w14:textId="77777777" w:rsidR="00D76CF0" w:rsidRPr="00CC60FF" w:rsidRDefault="00D76CF0" w:rsidP="00CC60FF">
            <w:pPr>
              <w:spacing w:before="0"/>
              <w:rPr>
                <w:szCs w:val="24"/>
              </w:rPr>
            </w:pPr>
            <w:r w:rsidRPr="00CC60FF">
              <w:rPr>
                <w:szCs w:val="24"/>
              </w:rPr>
              <w:t>I know of evidence supporting the big bang theory and subsequent expansion of the Universe: cosmic microwave background radiation, the abundance of the elements hydrogen and helium, the darkness of the sky (</w:t>
            </w:r>
            <w:proofErr w:type="spellStart"/>
            <w:r w:rsidRPr="00CC60FF">
              <w:rPr>
                <w:szCs w:val="24"/>
              </w:rPr>
              <w:t>Olbers</w:t>
            </w:r>
            <w:proofErr w:type="spellEnd"/>
            <w:r w:rsidRPr="00CC60FF">
              <w:rPr>
                <w:szCs w:val="24"/>
              </w:rPr>
              <w:t>’ paradox) and the large number of galaxies showing redshift rather than blueshift.</w:t>
            </w:r>
          </w:p>
        </w:tc>
        <w:tc>
          <w:tcPr>
            <w:tcW w:w="425" w:type="dxa"/>
            <w:vAlign w:val="center"/>
          </w:tcPr>
          <w:p w14:paraId="2266A319" w14:textId="77777777" w:rsidR="00D76CF0" w:rsidRPr="00D8356F" w:rsidRDefault="00D76CF0" w:rsidP="007006AD">
            <w:pPr>
              <w:spacing w:before="0"/>
              <w:rPr>
                <w:szCs w:val="24"/>
              </w:rPr>
            </w:pPr>
          </w:p>
        </w:tc>
        <w:tc>
          <w:tcPr>
            <w:tcW w:w="567" w:type="dxa"/>
            <w:vAlign w:val="center"/>
          </w:tcPr>
          <w:p w14:paraId="2266A31A" w14:textId="77777777" w:rsidR="00D76CF0" w:rsidRPr="00802457" w:rsidRDefault="00D76CF0"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31B" w14:textId="77777777" w:rsidR="00D76CF0" w:rsidRPr="00802457" w:rsidRDefault="00D76CF0"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1C" w14:textId="77777777" w:rsidR="00D76CF0" w:rsidRPr="006331AE" w:rsidRDefault="00D76CF0" w:rsidP="00BE78D5">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bl>
    <w:p w14:paraId="2266A31E" w14:textId="77777777" w:rsidR="003D3C35" w:rsidRDefault="003D3C35" w:rsidP="003D3C35"/>
    <w:p w14:paraId="2266A31F" w14:textId="77777777" w:rsidR="00803896" w:rsidRDefault="00235358" w:rsidP="00CC60FF">
      <w:pPr>
        <w:pStyle w:val="Heading1"/>
      </w:pPr>
      <w:r w:rsidRPr="00BE22BF">
        <w:t>Particles and Waves</w:t>
      </w:r>
      <w:r w:rsidR="00803896" w:rsidRPr="00BE22BF">
        <w:t xml:space="preserve"> (start:________end: ________ )</w:t>
      </w:r>
    </w:p>
    <w:p w14:paraId="2266A320" w14:textId="77777777" w:rsidR="00DB071C" w:rsidRPr="003D3C35" w:rsidRDefault="00DB071C" w:rsidP="003D3C35">
      <w:pPr>
        <w:spacing w:before="120" w:after="120"/>
        <w:rPr>
          <w:sz w:val="16"/>
          <w:szCs w:val="16"/>
        </w:rPr>
      </w:pPr>
    </w:p>
    <w:tbl>
      <w:tblPr>
        <w:tblStyle w:val="TableGrid"/>
        <w:tblW w:w="10065" w:type="dxa"/>
        <w:tblInd w:w="-318" w:type="dxa"/>
        <w:tblLayout w:type="fixed"/>
        <w:tblLook w:val="04A0" w:firstRow="1" w:lastRow="0" w:firstColumn="1" w:lastColumn="0" w:noHBand="0" w:noVBand="1"/>
      </w:tblPr>
      <w:tblGrid>
        <w:gridCol w:w="710"/>
        <w:gridCol w:w="7087"/>
        <w:gridCol w:w="567"/>
        <w:gridCol w:w="567"/>
        <w:gridCol w:w="567"/>
        <w:gridCol w:w="567"/>
      </w:tblGrid>
      <w:tr w:rsidR="00DB071C" w:rsidRPr="00BE22BF" w14:paraId="2266A325" w14:textId="77777777" w:rsidTr="00DD49C5">
        <w:trPr>
          <w:cantSplit/>
          <w:trHeight w:val="612"/>
          <w:tblHeader/>
        </w:trPr>
        <w:tc>
          <w:tcPr>
            <w:tcW w:w="710" w:type="dxa"/>
            <w:tcBorders>
              <w:top w:val="single" w:sz="4" w:space="0" w:color="auto"/>
              <w:left w:val="single" w:sz="4" w:space="0" w:color="auto"/>
              <w:right w:val="single" w:sz="4" w:space="0" w:color="auto"/>
            </w:tcBorders>
            <w:shd w:val="clear" w:color="auto" w:fill="FFD7E7" w:themeFill="accent1" w:themeFillTint="33"/>
            <w:vAlign w:val="center"/>
          </w:tcPr>
          <w:p w14:paraId="2266A321" w14:textId="77777777" w:rsidR="00DB071C" w:rsidRPr="00D76CF0" w:rsidRDefault="00DB071C" w:rsidP="00861782">
            <w:pPr>
              <w:spacing w:before="120" w:after="120"/>
              <w:rPr>
                <w:b/>
                <w:szCs w:val="24"/>
                <w:u w:color="FFFF00"/>
              </w:rPr>
            </w:pPr>
            <w:r w:rsidRPr="00D76CF0">
              <w:rPr>
                <w:b/>
                <w:szCs w:val="24"/>
                <w:u w:color="FFFF00"/>
              </w:rPr>
              <w:t>No</w:t>
            </w:r>
          </w:p>
        </w:tc>
        <w:tc>
          <w:tcPr>
            <w:tcW w:w="7087" w:type="dxa"/>
            <w:tcBorders>
              <w:top w:val="single" w:sz="4" w:space="0" w:color="auto"/>
              <w:left w:val="single" w:sz="4" w:space="0" w:color="auto"/>
              <w:right w:val="single" w:sz="4" w:space="0" w:color="auto"/>
            </w:tcBorders>
            <w:shd w:val="clear" w:color="auto" w:fill="FFD7E7" w:themeFill="accent1" w:themeFillTint="33"/>
            <w:vAlign w:val="center"/>
          </w:tcPr>
          <w:p w14:paraId="2266A322" w14:textId="77777777" w:rsidR="00DB071C" w:rsidRPr="00D76CF0" w:rsidRDefault="00DB071C" w:rsidP="00861782">
            <w:pPr>
              <w:spacing w:before="120" w:after="120"/>
              <w:rPr>
                <w:b/>
                <w:szCs w:val="24"/>
                <w:u w:color="FFFF00"/>
              </w:rPr>
            </w:pPr>
            <w:r w:rsidRPr="00D76CF0">
              <w:rPr>
                <w:b/>
                <w:szCs w:val="24"/>
                <w:u w:color="FFFF00"/>
              </w:rPr>
              <w:t>CONTENT</w:t>
            </w:r>
          </w:p>
        </w:tc>
        <w:tc>
          <w:tcPr>
            <w:tcW w:w="567" w:type="dxa"/>
            <w:tcBorders>
              <w:top w:val="single" w:sz="4" w:space="0" w:color="auto"/>
              <w:left w:val="single" w:sz="4" w:space="0" w:color="auto"/>
              <w:right w:val="single" w:sz="4" w:space="0" w:color="auto"/>
            </w:tcBorders>
            <w:shd w:val="clear" w:color="auto" w:fill="FFD7E7" w:themeFill="accent1" w:themeFillTint="33"/>
            <w:vAlign w:val="center"/>
          </w:tcPr>
          <w:p w14:paraId="2266A323" w14:textId="77777777" w:rsidR="00DB071C" w:rsidRPr="00D76CF0" w:rsidRDefault="00D1718D" w:rsidP="00861782">
            <w:pPr>
              <w:spacing w:before="0"/>
              <w:rPr>
                <w:b/>
                <w:szCs w:val="24"/>
                <w:u w:color="FFFF00"/>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1701" w:type="dxa"/>
            <w:gridSpan w:val="3"/>
            <w:tcBorders>
              <w:top w:val="single" w:sz="4" w:space="0" w:color="auto"/>
              <w:left w:val="single" w:sz="4" w:space="0" w:color="auto"/>
              <w:right w:val="single" w:sz="4" w:space="0" w:color="auto"/>
            </w:tcBorders>
            <w:shd w:val="clear" w:color="auto" w:fill="FFD7E7" w:themeFill="accent1" w:themeFillTint="33"/>
            <w:vAlign w:val="center"/>
          </w:tcPr>
          <w:p w14:paraId="2266A324" w14:textId="77777777" w:rsidR="00DB071C" w:rsidRPr="00D76CF0" w:rsidRDefault="00DB071C" w:rsidP="00DB071C">
            <w:pPr>
              <w:rPr>
                <w:rFonts w:ascii="Comic Sans MS" w:hAnsi="Comic Sans MS" w:cs="Comic Sans MS"/>
                <w:bCs/>
                <w:color w:val="000000"/>
              </w:rPr>
            </w:pPr>
            <w:r w:rsidRPr="00D76CF0">
              <w:rPr>
                <w:u w:color="FFFF00"/>
              </w:rPr>
              <w:t>Traffic Light</w:t>
            </w:r>
          </w:p>
        </w:tc>
      </w:tr>
      <w:tr w:rsidR="001628A6" w:rsidRPr="00BE22BF" w14:paraId="2266A32A" w14:textId="77777777" w:rsidTr="00DD49C5">
        <w:tc>
          <w:tcPr>
            <w:tcW w:w="710" w:type="dxa"/>
          </w:tcPr>
          <w:p w14:paraId="2266A326" w14:textId="77777777" w:rsidR="001628A6" w:rsidRPr="006B53AC" w:rsidRDefault="00CC60FF" w:rsidP="00D161C1">
            <w:pPr>
              <w:spacing w:before="120"/>
              <w:rPr>
                <w:b/>
                <w:sz w:val="28"/>
                <w:szCs w:val="28"/>
                <w:u w:color="FFFF00"/>
              </w:rPr>
            </w:pPr>
            <w:r w:rsidRPr="006B53AC">
              <w:rPr>
                <w:b/>
                <w:sz w:val="28"/>
                <w:szCs w:val="28"/>
                <w:u w:color="FFFF00"/>
              </w:rPr>
              <w:t>9.</w:t>
            </w:r>
          </w:p>
        </w:tc>
        <w:tc>
          <w:tcPr>
            <w:tcW w:w="7087" w:type="dxa"/>
          </w:tcPr>
          <w:p w14:paraId="2266A327" w14:textId="77777777" w:rsidR="001628A6" w:rsidRPr="006B53AC" w:rsidRDefault="001628A6" w:rsidP="00D161C1">
            <w:pPr>
              <w:spacing w:before="120"/>
              <w:rPr>
                <w:b/>
                <w:sz w:val="28"/>
                <w:szCs w:val="28"/>
                <w:u w:color="FFFF00"/>
              </w:rPr>
            </w:pPr>
            <w:r w:rsidRPr="006B53AC">
              <w:rPr>
                <w:b/>
                <w:sz w:val="28"/>
                <w:szCs w:val="28"/>
                <w:u w:color="FFFF00"/>
              </w:rPr>
              <w:t>Forces on charged particles</w:t>
            </w:r>
          </w:p>
        </w:tc>
        <w:tc>
          <w:tcPr>
            <w:tcW w:w="567" w:type="dxa"/>
          </w:tcPr>
          <w:p w14:paraId="2266A328" w14:textId="77777777" w:rsidR="001628A6" w:rsidRPr="00BE22BF" w:rsidRDefault="001628A6" w:rsidP="007006AD">
            <w:pPr>
              <w:spacing w:before="0"/>
              <w:rPr>
                <w:u w:color="FFFF00"/>
              </w:rPr>
            </w:pPr>
          </w:p>
        </w:tc>
        <w:tc>
          <w:tcPr>
            <w:tcW w:w="1701" w:type="dxa"/>
            <w:gridSpan w:val="3"/>
          </w:tcPr>
          <w:p w14:paraId="2266A329" w14:textId="77777777" w:rsidR="001628A6" w:rsidRPr="00BE22BF" w:rsidRDefault="001628A6" w:rsidP="007006AD">
            <w:pPr>
              <w:spacing w:before="0"/>
              <w:rPr>
                <w:rFonts w:eastAsia="Times New Roman" w:cs="Lucida Grande"/>
                <w:b/>
              </w:rPr>
            </w:pPr>
          </w:p>
        </w:tc>
      </w:tr>
      <w:tr w:rsidR="001665A3" w:rsidRPr="00C33C66" w14:paraId="2266A331" w14:textId="77777777" w:rsidTr="00DD49C5">
        <w:trPr>
          <w:cantSplit/>
        </w:trPr>
        <w:tc>
          <w:tcPr>
            <w:tcW w:w="710" w:type="dxa"/>
            <w:vAlign w:val="center"/>
          </w:tcPr>
          <w:p w14:paraId="2266A32B" w14:textId="77777777" w:rsidR="001665A3" w:rsidRPr="00C33C66" w:rsidRDefault="001665A3" w:rsidP="00BE78D5">
            <w:pPr>
              <w:tabs>
                <w:tab w:val="left" w:pos="-142"/>
                <w:tab w:val="left" w:pos="142"/>
              </w:tabs>
              <w:spacing w:before="0"/>
              <w:rPr>
                <w:szCs w:val="24"/>
                <w:lang w:val="en-US"/>
              </w:rPr>
            </w:pPr>
            <w:r w:rsidRPr="00C33C66">
              <w:rPr>
                <w:szCs w:val="24"/>
                <w:lang w:val="en-US"/>
              </w:rPr>
              <w:t>eq</w:t>
            </w:r>
          </w:p>
        </w:tc>
        <w:tc>
          <w:tcPr>
            <w:tcW w:w="7087" w:type="dxa"/>
            <w:vAlign w:val="center"/>
          </w:tcPr>
          <w:p w14:paraId="2266A32C" w14:textId="77777777" w:rsidR="001665A3" w:rsidRPr="00C33C66" w:rsidRDefault="001665A3" w:rsidP="00FF4519">
            <w:pPr>
              <w:pStyle w:val="Default"/>
              <w:spacing w:before="0"/>
              <w:rPr>
                <w:rFonts w:ascii="Trebuchet MS" w:hAnsi="Trebuchet MS"/>
                <w:color w:val="auto"/>
              </w:rPr>
            </w:pPr>
            <m:oMath>
              <m:r>
                <w:rPr>
                  <w:rFonts w:ascii="Cambria Math" w:hAnsi="Cambria Math"/>
                  <w:color w:val="auto"/>
                </w:rPr>
                <m:t>W=QV</m:t>
              </m:r>
            </m:oMath>
            <w:r w:rsidRPr="00C33C66">
              <w:rPr>
                <w:rFonts w:ascii="Trebuchet MS" w:hAnsi="Trebuchet MS"/>
                <w:color w:val="auto"/>
              </w:rPr>
              <w:t xml:space="preserve">          </w:t>
            </w:r>
            <m:oMath>
              <m:sSub>
                <m:sSubPr>
                  <m:ctrlPr>
                    <w:rPr>
                      <w:rFonts w:ascii="Cambria Math" w:hAnsi="Cambria Math"/>
                      <w:i/>
                      <w:color w:val="auto"/>
                    </w:rPr>
                  </m:ctrlPr>
                </m:sSubPr>
                <m:e>
                  <m:r>
                    <w:rPr>
                      <w:rFonts w:ascii="Cambria Math" w:hAnsi="Cambria Math"/>
                      <w:color w:val="auto"/>
                    </w:rPr>
                    <m:t>E</m:t>
                  </m:r>
                </m:e>
                <m:sub>
                  <m:r>
                    <w:rPr>
                      <w:rFonts w:ascii="Cambria Math" w:hAnsi="Cambria Math"/>
                      <w:color w:val="auto"/>
                    </w:rPr>
                    <m:t>k</m:t>
                  </m:r>
                </m:sub>
              </m:sSub>
              <m:r>
                <w:rPr>
                  <w:rFonts w:ascii="Cambria Math" w:hAnsi="Cambria Math"/>
                  <w:color w:val="auto"/>
                </w:rPr>
                <m:t>=</m:t>
              </m:r>
              <m:box>
                <m:boxPr>
                  <m:ctrlPr>
                    <w:rPr>
                      <w:rFonts w:ascii="Cambria Math" w:hAnsi="Cambria Math"/>
                      <w:i/>
                      <w:color w:val="auto"/>
                    </w:rPr>
                  </m:ctrlPr>
                </m:boxPr>
                <m:e>
                  <m:argPr>
                    <m:argSz m:val="-1"/>
                  </m:argPr>
                  <m:f>
                    <m:fPr>
                      <m:ctrlPr>
                        <w:rPr>
                          <w:rFonts w:ascii="Cambria Math" w:hAnsi="Cambria Math"/>
                          <w:i/>
                          <w:color w:val="auto"/>
                        </w:rPr>
                      </m:ctrlPr>
                    </m:fPr>
                    <m:num>
                      <m:r>
                        <w:rPr>
                          <w:rFonts w:ascii="Cambria Math" w:hAnsi="Cambria Math"/>
                          <w:color w:val="auto"/>
                        </w:rPr>
                        <m:t>1</m:t>
                      </m:r>
                    </m:num>
                    <m:den>
                      <m:r>
                        <w:rPr>
                          <w:rFonts w:ascii="Cambria Math" w:hAnsi="Cambria Math"/>
                          <w:color w:val="auto"/>
                        </w:rPr>
                        <m:t>2</m:t>
                      </m:r>
                    </m:den>
                  </m:f>
                  <m:r>
                    <w:rPr>
                      <w:rFonts w:ascii="Cambria Math" w:hAnsi="Cambria Math"/>
                      <w:color w:val="auto"/>
                    </w:rPr>
                    <m:t>m</m:t>
                  </m:r>
                </m:e>
              </m:box>
              <m:sSup>
                <m:sSupPr>
                  <m:ctrlPr>
                    <w:rPr>
                      <w:rFonts w:ascii="Cambria Math" w:hAnsi="Cambria Math"/>
                      <w:i/>
                      <w:color w:val="auto"/>
                    </w:rPr>
                  </m:ctrlPr>
                </m:sSupPr>
                <m:e>
                  <m:r>
                    <w:rPr>
                      <w:rFonts w:ascii="Cambria Math" w:hAnsi="Cambria Math"/>
                      <w:color w:val="auto"/>
                    </w:rPr>
                    <m:t>v</m:t>
                  </m:r>
                </m:e>
                <m:sup>
                  <m:r>
                    <w:rPr>
                      <w:rFonts w:ascii="Cambria Math" w:hAnsi="Cambria Math"/>
                      <w:color w:val="auto"/>
                    </w:rPr>
                    <m:t>2</m:t>
                  </m:r>
                </m:sup>
              </m:sSup>
            </m:oMath>
          </w:p>
        </w:tc>
        <w:tc>
          <w:tcPr>
            <w:tcW w:w="567" w:type="dxa"/>
            <w:vAlign w:val="center"/>
          </w:tcPr>
          <w:p w14:paraId="2266A32D" w14:textId="77777777" w:rsidR="001665A3" w:rsidRPr="00C33C66" w:rsidRDefault="001665A3" w:rsidP="00E221DF">
            <w:pPr>
              <w:pStyle w:val="Default"/>
              <w:spacing w:before="0"/>
              <w:rPr>
                <w:rFonts w:ascii="Trebuchet MS" w:hAnsi="Trebuchet MS"/>
              </w:rPr>
            </w:pPr>
          </w:p>
        </w:tc>
        <w:tc>
          <w:tcPr>
            <w:tcW w:w="567" w:type="dxa"/>
            <w:vAlign w:val="center"/>
          </w:tcPr>
          <w:p w14:paraId="2266A32E"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2F"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30"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38" w14:textId="77777777" w:rsidTr="00DD49C5">
        <w:trPr>
          <w:cantSplit/>
        </w:trPr>
        <w:tc>
          <w:tcPr>
            <w:tcW w:w="710" w:type="dxa"/>
            <w:vAlign w:val="center"/>
          </w:tcPr>
          <w:p w14:paraId="2266A332" w14:textId="77777777" w:rsidR="001665A3" w:rsidRPr="00C33C66" w:rsidRDefault="001665A3" w:rsidP="00BE78D5">
            <w:pPr>
              <w:tabs>
                <w:tab w:val="left" w:pos="-142"/>
                <w:tab w:val="left" w:pos="142"/>
              </w:tabs>
              <w:spacing w:before="0"/>
              <w:rPr>
                <w:szCs w:val="24"/>
                <w:lang w:val="en-US"/>
              </w:rPr>
            </w:pPr>
            <w:r w:rsidRPr="00C33C66">
              <w:rPr>
                <w:szCs w:val="24"/>
                <w:lang w:val="en-US"/>
              </w:rPr>
              <w:t>a)</w:t>
            </w:r>
          </w:p>
        </w:tc>
        <w:tc>
          <w:tcPr>
            <w:tcW w:w="7087" w:type="dxa"/>
            <w:vAlign w:val="center"/>
          </w:tcPr>
          <w:p w14:paraId="2266A333" w14:textId="77777777" w:rsidR="001665A3" w:rsidRPr="00C33C66" w:rsidRDefault="001665A3" w:rsidP="00BE78D5">
            <w:pPr>
              <w:pStyle w:val="Default"/>
              <w:spacing w:before="0"/>
              <w:rPr>
                <w:rFonts w:ascii="Trebuchet MS" w:hAnsi="Trebuchet MS"/>
                <w:color w:val="auto"/>
              </w:rPr>
            </w:pPr>
            <w:r w:rsidRPr="00C33C66">
              <w:rPr>
                <w:rFonts w:ascii="Trebuchet MS" w:hAnsi="Trebuchet MS"/>
                <w:color w:val="auto"/>
              </w:rPr>
              <w:t>I know that charged particles experience a force in an electric field.</w:t>
            </w:r>
          </w:p>
        </w:tc>
        <w:tc>
          <w:tcPr>
            <w:tcW w:w="567" w:type="dxa"/>
            <w:vAlign w:val="center"/>
          </w:tcPr>
          <w:p w14:paraId="2266A334" w14:textId="77777777" w:rsidR="001665A3" w:rsidRPr="00C33C66" w:rsidRDefault="001665A3" w:rsidP="00E221DF">
            <w:pPr>
              <w:pStyle w:val="Default"/>
              <w:spacing w:before="0"/>
              <w:rPr>
                <w:rFonts w:ascii="Trebuchet MS" w:hAnsi="Trebuchet MS"/>
              </w:rPr>
            </w:pPr>
          </w:p>
        </w:tc>
        <w:tc>
          <w:tcPr>
            <w:tcW w:w="567" w:type="dxa"/>
            <w:vAlign w:val="center"/>
          </w:tcPr>
          <w:p w14:paraId="2266A335"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36"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37"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3F" w14:textId="77777777" w:rsidTr="00DD49C5">
        <w:trPr>
          <w:cantSplit/>
        </w:trPr>
        <w:tc>
          <w:tcPr>
            <w:tcW w:w="710" w:type="dxa"/>
            <w:vAlign w:val="center"/>
          </w:tcPr>
          <w:p w14:paraId="2266A339" w14:textId="77777777" w:rsidR="001665A3" w:rsidRPr="00C33C66" w:rsidRDefault="001665A3" w:rsidP="00BE78D5">
            <w:pPr>
              <w:tabs>
                <w:tab w:val="left" w:pos="-142"/>
                <w:tab w:val="left" w:pos="142"/>
              </w:tabs>
              <w:spacing w:before="0"/>
              <w:rPr>
                <w:szCs w:val="24"/>
                <w:lang w:val="en-US"/>
              </w:rPr>
            </w:pPr>
            <w:r w:rsidRPr="00C33C66">
              <w:rPr>
                <w:szCs w:val="24"/>
                <w:lang w:val="en-US"/>
              </w:rPr>
              <w:t>b)</w:t>
            </w:r>
          </w:p>
        </w:tc>
        <w:tc>
          <w:tcPr>
            <w:tcW w:w="7087" w:type="dxa"/>
            <w:vAlign w:val="center"/>
          </w:tcPr>
          <w:p w14:paraId="2266A33A" w14:textId="77777777" w:rsidR="001665A3" w:rsidRPr="00C33C66" w:rsidRDefault="001665A3" w:rsidP="002471DC">
            <w:pPr>
              <w:pStyle w:val="Default"/>
              <w:spacing w:before="0"/>
              <w:rPr>
                <w:rFonts w:ascii="Trebuchet MS" w:hAnsi="Trebuchet MS"/>
                <w:color w:val="auto"/>
              </w:rPr>
            </w:pPr>
            <w:r w:rsidRPr="00C33C66">
              <w:rPr>
                <w:rFonts w:ascii="Trebuchet MS" w:hAnsi="Trebuchet MS"/>
                <w:color w:val="auto"/>
              </w:rPr>
              <w:t>I know that electric fields exist around charged particles and between charged parallel plates.</w:t>
            </w:r>
          </w:p>
        </w:tc>
        <w:tc>
          <w:tcPr>
            <w:tcW w:w="567" w:type="dxa"/>
            <w:vAlign w:val="center"/>
          </w:tcPr>
          <w:p w14:paraId="2266A33B" w14:textId="77777777" w:rsidR="001665A3" w:rsidRPr="00C33C66" w:rsidRDefault="001665A3" w:rsidP="00E221DF">
            <w:pPr>
              <w:pStyle w:val="Default"/>
              <w:spacing w:before="0"/>
              <w:rPr>
                <w:rFonts w:ascii="Trebuchet MS" w:hAnsi="Trebuchet MS"/>
              </w:rPr>
            </w:pPr>
          </w:p>
        </w:tc>
        <w:tc>
          <w:tcPr>
            <w:tcW w:w="567" w:type="dxa"/>
            <w:vAlign w:val="center"/>
          </w:tcPr>
          <w:p w14:paraId="2266A33C"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3D"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3E"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46" w14:textId="77777777" w:rsidTr="00DD49C5">
        <w:trPr>
          <w:cantSplit/>
        </w:trPr>
        <w:tc>
          <w:tcPr>
            <w:tcW w:w="710" w:type="dxa"/>
            <w:vAlign w:val="center"/>
          </w:tcPr>
          <w:p w14:paraId="2266A340" w14:textId="77777777" w:rsidR="001665A3" w:rsidRPr="00C33C66" w:rsidRDefault="001665A3" w:rsidP="00BE78D5">
            <w:pPr>
              <w:tabs>
                <w:tab w:val="left" w:pos="-142"/>
                <w:tab w:val="left" w:pos="142"/>
              </w:tabs>
              <w:spacing w:before="0"/>
              <w:rPr>
                <w:szCs w:val="24"/>
                <w:lang w:val="en-US"/>
              </w:rPr>
            </w:pPr>
            <w:r w:rsidRPr="00C33C66">
              <w:rPr>
                <w:szCs w:val="24"/>
                <w:lang w:val="en-US"/>
              </w:rPr>
              <w:t>c)</w:t>
            </w:r>
          </w:p>
        </w:tc>
        <w:tc>
          <w:tcPr>
            <w:tcW w:w="7087" w:type="dxa"/>
            <w:vAlign w:val="center"/>
          </w:tcPr>
          <w:p w14:paraId="2266A341" w14:textId="77777777" w:rsidR="001665A3" w:rsidRPr="00C33C66" w:rsidRDefault="001665A3" w:rsidP="002471DC">
            <w:pPr>
              <w:pStyle w:val="Default"/>
              <w:spacing w:before="0"/>
              <w:rPr>
                <w:rFonts w:ascii="Trebuchet MS" w:hAnsi="Trebuchet MS"/>
                <w:color w:val="auto"/>
              </w:rPr>
            </w:pPr>
            <w:r w:rsidRPr="00C33C66">
              <w:rPr>
                <w:rFonts w:ascii="Trebuchet MS" w:hAnsi="Trebuchet MS"/>
                <w:color w:val="auto"/>
              </w:rPr>
              <w:t>I can sketch electric field patterns for single-point charges, systems of two-point charges and between two charged parallel plates (ignore end effects).</w:t>
            </w:r>
          </w:p>
        </w:tc>
        <w:tc>
          <w:tcPr>
            <w:tcW w:w="567" w:type="dxa"/>
            <w:vAlign w:val="center"/>
          </w:tcPr>
          <w:p w14:paraId="2266A342" w14:textId="77777777" w:rsidR="001665A3" w:rsidRPr="00C33C66" w:rsidRDefault="001665A3" w:rsidP="00E221DF">
            <w:pPr>
              <w:pStyle w:val="Default"/>
              <w:spacing w:before="0"/>
              <w:rPr>
                <w:rFonts w:ascii="Trebuchet MS" w:hAnsi="Trebuchet MS"/>
              </w:rPr>
            </w:pPr>
          </w:p>
        </w:tc>
        <w:tc>
          <w:tcPr>
            <w:tcW w:w="567" w:type="dxa"/>
            <w:vAlign w:val="center"/>
          </w:tcPr>
          <w:p w14:paraId="2266A343"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44"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45"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4D" w14:textId="77777777" w:rsidTr="00DD49C5">
        <w:trPr>
          <w:cantSplit/>
        </w:trPr>
        <w:tc>
          <w:tcPr>
            <w:tcW w:w="710" w:type="dxa"/>
            <w:vAlign w:val="center"/>
          </w:tcPr>
          <w:p w14:paraId="2266A347" w14:textId="77777777" w:rsidR="001665A3" w:rsidRPr="00C33C66" w:rsidRDefault="001665A3" w:rsidP="00BE78D5">
            <w:pPr>
              <w:tabs>
                <w:tab w:val="left" w:pos="-142"/>
                <w:tab w:val="left" w:pos="142"/>
              </w:tabs>
              <w:spacing w:before="0"/>
              <w:rPr>
                <w:szCs w:val="24"/>
                <w:lang w:val="en-US"/>
              </w:rPr>
            </w:pPr>
            <w:r w:rsidRPr="00C33C66">
              <w:rPr>
                <w:szCs w:val="24"/>
                <w:lang w:val="en-US"/>
              </w:rPr>
              <w:t>d)</w:t>
            </w:r>
          </w:p>
        </w:tc>
        <w:tc>
          <w:tcPr>
            <w:tcW w:w="7087" w:type="dxa"/>
            <w:vAlign w:val="center"/>
          </w:tcPr>
          <w:p w14:paraId="2266A348" w14:textId="77777777" w:rsidR="001665A3" w:rsidRPr="00C33C66" w:rsidRDefault="001665A3" w:rsidP="003468A9">
            <w:pPr>
              <w:pStyle w:val="Default"/>
              <w:spacing w:before="0"/>
              <w:rPr>
                <w:rFonts w:ascii="Trebuchet MS" w:hAnsi="Trebuchet MS"/>
                <w:color w:val="auto"/>
              </w:rPr>
            </w:pPr>
            <w:r w:rsidRPr="00C33C66">
              <w:rPr>
                <w:rFonts w:ascii="Trebuchet MS" w:hAnsi="Trebuchet MS"/>
                <w:color w:val="auto"/>
              </w:rPr>
              <w:t xml:space="preserve">I can determine the direction of movement of charged particles in an electric field. </w:t>
            </w:r>
          </w:p>
        </w:tc>
        <w:tc>
          <w:tcPr>
            <w:tcW w:w="567" w:type="dxa"/>
            <w:vAlign w:val="center"/>
          </w:tcPr>
          <w:p w14:paraId="2266A349" w14:textId="77777777" w:rsidR="001665A3" w:rsidRPr="00C33C66" w:rsidRDefault="001665A3" w:rsidP="00E221DF">
            <w:pPr>
              <w:pStyle w:val="Default"/>
              <w:spacing w:before="0"/>
              <w:rPr>
                <w:rFonts w:ascii="Trebuchet MS" w:hAnsi="Trebuchet MS"/>
              </w:rPr>
            </w:pPr>
          </w:p>
        </w:tc>
        <w:tc>
          <w:tcPr>
            <w:tcW w:w="567" w:type="dxa"/>
            <w:vAlign w:val="center"/>
          </w:tcPr>
          <w:p w14:paraId="2266A34A"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4B"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4C"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54" w14:textId="77777777" w:rsidTr="00DD49C5">
        <w:trPr>
          <w:cantSplit/>
        </w:trPr>
        <w:tc>
          <w:tcPr>
            <w:tcW w:w="710" w:type="dxa"/>
            <w:vAlign w:val="center"/>
          </w:tcPr>
          <w:p w14:paraId="2266A34E" w14:textId="77777777" w:rsidR="001665A3" w:rsidRPr="00C33C66" w:rsidRDefault="001665A3" w:rsidP="00BE78D5">
            <w:pPr>
              <w:tabs>
                <w:tab w:val="left" w:pos="-142"/>
                <w:tab w:val="left" w:pos="142"/>
              </w:tabs>
              <w:spacing w:before="0"/>
              <w:rPr>
                <w:szCs w:val="24"/>
                <w:lang w:val="en-US"/>
              </w:rPr>
            </w:pPr>
            <w:r w:rsidRPr="00C33C66">
              <w:rPr>
                <w:szCs w:val="24"/>
                <w:lang w:val="en-US"/>
              </w:rPr>
              <w:t>e)</w:t>
            </w:r>
          </w:p>
        </w:tc>
        <w:tc>
          <w:tcPr>
            <w:tcW w:w="7087" w:type="dxa"/>
            <w:vAlign w:val="center"/>
          </w:tcPr>
          <w:p w14:paraId="2266A34F" w14:textId="77777777" w:rsidR="001665A3" w:rsidRPr="00C33C66" w:rsidRDefault="001665A3" w:rsidP="00FF4519">
            <w:pPr>
              <w:pStyle w:val="Default"/>
              <w:spacing w:before="0"/>
              <w:rPr>
                <w:rFonts w:ascii="Trebuchet MS" w:hAnsi="Trebuchet MS"/>
                <w:color w:val="auto"/>
              </w:rPr>
            </w:pPr>
            <w:r w:rsidRPr="00C33C66">
              <w:rPr>
                <w:rFonts w:ascii="Trebuchet MS" w:hAnsi="Trebuchet MS"/>
                <w:color w:val="auto"/>
              </w:rPr>
              <w:t>I can define voltage (potential difference) as the work done moving unit charge between two points</w:t>
            </w:r>
          </w:p>
        </w:tc>
        <w:tc>
          <w:tcPr>
            <w:tcW w:w="567" w:type="dxa"/>
            <w:vAlign w:val="center"/>
          </w:tcPr>
          <w:p w14:paraId="2266A350" w14:textId="77777777" w:rsidR="001665A3" w:rsidRPr="00C33C66" w:rsidRDefault="001665A3" w:rsidP="00E221DF">
            <w:pPr>
              <w:pStyle w:val="Default"/>
              <w:spacing w:before="0"/>
              <w:rPr>
                <w:rFonts w:ascii="Trebuchet MS" w:hAnsi="Trebuchet MS"/>
              </w:rPr>
            </w:pPr>
          </w:p>
        </w:tc>
        <w:tc>
          <w:tcPr>
            <w:tcW w:w="567" w:type="dxa"/>
            <w:vAlign w:val="center"/>
          </w:tcPr>
          <w:p w14:paraId="2266A351"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52"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53"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5B" w14:textId="77777777" w:rsidTr="00DD49C5">
        <w:trPr>
          <w:cantSplit/>
        </w:trPr>
        <w:tc>
          <w:tcPr>
            <w:tcW w:w="710" w:type="dxa"/>
            <w:vAlign w:val="center"/>
          </w:tcPr>
          <w:p w14:paraId="2266A355" w14:textId="77777777" w:rsidR="001665A3" w:rsidRPr="00C33C66" w:rsidRDefault="001665A3" w:rsidP="00BE78D5">
            <w:pPr>
              <w:pStyle w:val="Default"/>
              <w:tabs>
                <w:tab w:val="left" w:pos="-142"/>
                <w:tab w:val="left" w:pos="142"/>
              </w:tabs>
              <w:spacing w:before="0"/>
              <w:rPr>
                <w:rFonts w:ascii="Trebuchet MS" w:hAnsi="Trebuchet MS"/>
                <w:color w:val="auto"/>
              </w:rPr>
            </w:pPr>
            <w:r w:rsidRPr="00C33C66">
              <w:rPr>
                <w:rFonts w:ascii="Trebuchet MS" w:hAnsi="Trebuchet MS"/>
                <w:color w:val="auto"/>
              </w:rPr>
              <w:t>f)</w:t>
            </w:r>
          </w:p>
        </w:tc>
        <w:tc>
          <w:tcPr>
            <w:tcW w:w="7087" w:type="dxa"/>
            <w:vAlign w:val="center"/>
          </w:tcPr>
          <w:p w14:paraId="2266A356" w14:textId="77777777" w:rsidR="001665A3" w:rsidRPr="00C33C66" w:rsidRDefault="001665A3" w:rsidP="002471DC">
            <w:pPr>
              <w:pStyle w:val="Default"/>
              <w:spacing w:before="0"/>
              <w:rPr>
                <w:rFonts w:ascii="Trebuchet MS" w:hAnsi="Trebuchet MS"/>
                <w:color w:val="auto"/>
              </w:rPr>
            </w:pPr>
            <w:r w:rsidRPr="00C33C66">
              <w:rPr>
                <w:rFonts w:ascii="Trebuchet MS" w:hAnsi="Trebuchet MS"/>
                <w:color w:val="auto"/>
              </w:rPr>
              <w:t>I can solve problems involving the charge, mass, speed, and energy of a charged particle in an electric field and the potential difference through which it moves.</w:t>
            </w:r>
          </w:p>
        </w:tc>
        <w:tc>
          <w:tcPr>
            <w:tcW w:w="567" w:type="dxa"/>
            <w:vAlign w:val="center"/>
          </w:tcPr>
          <w:p w14:paraId="2266A357" w14:textId="77777777" w:rsidR="001665A3" w:rsidRPr="00C33C66" w:rsidRDefault="001665A3" w:rsidP="00E221DF">
            <w:pPr>
              <w:pStyle w:val="Default"/>
              <w:spacing w:before="0"/>
              <w:rPr>
                <w:rFonts w:ascii="Trebuchet MS" w:hAnsi="Trebuchet MS"/>
              </w:rPr>
            </w:pPr>
          </w:p>
        </w:tc>
        <w:tc>
          <w:tcPr>
            <w:tcW w:w="567" w:type="dxa"/>
            <w:vAlign w:val="center"/>
          </w:tcPr>
          <w:p w14:paraId="2266A358"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59"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5A"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62" w14:textId="77777777" w:rsidTr="00DD49C5">
        <w:trPr>
          <w:cantSplit/>
        </w:trPr>
        <w:tc>
          <w:tcPr>
            <w:tcW w:w="710" w:type="dxa"/>
            <w:vAlign w:val="center"/>
          </w:tcPr>
          <w:p w14:paraId="2266A35C" w14:textId="77777777" w:rsidR="001665A3" w:rsidRPr="00C33C66" w:rsidRDefault="001665A3" w:rsidP="00BE78D5">
            <w:pPr>
              <w:pStyle w:val="Default"/>
              <w:tabs>
                <w:tab w:val="left" w:pos="-142"/>
                <w:tab w:val="left" w:pos="142"/>
              </w:tabs>
              <w:spacing w:before="0"/>
              <w:rPr>
                <w:rFonts w:ascii="Trebuchet MS" w:hAnsi="Trebuchet MS"/>
                <w:color w:val="auto"/>
              </w:rPr>
            </w:pPr>
            <w:r w:rsidRPr="00C33C66">
              <w:rPr>
                <w:rFonts w:ascii="Trebuchet MS" w:hAnsi="Trebuchet MS"/>
                <w:color w:val="auto"/>
              </w:rPr>
              <w:t>g)</w:t>
            </w:r>
          </w:p>
        </w:tc>
        <w:tc>
          <w:tcPr>
            <w:tcW w:w="7087" w:type="dxa"/>
            <w:vAlign w:val="center"/>
          </w:tcPr>
          <w:p w14:paraId="2266A35D" w14:textId="77777777" w:rsidR="001665A3" w:rsidRPr="00C33C66" w:rsidRDefault="001665A3" w:rsidP="00F01A3E">
            <w:pPr>
              <w:pStyle w:val="Default"/>
              <w:spacing w:before="0"/>
              <w:rPr>
                <w:rFonts w:ascii="Trebuchet MS" w:hAnsi="Trebuchet MS"/>
                <w:color w:val="auto"/>
              </w:rPr>
            </w:pPr>
            <w:r w:rsidRPr="00C33C66">
              <w:rPr>
                <w:rFonts w:ascii="Trebuchet MS" w:hAnsi="Trebuchet MS"/>
                <w:color w:val="auto"/>
              </w:rPr>
              <w:t>I know that a moving charge produces a magnetic field.</w:t>
            </w:r>
          </w:p>
        </w:tc>
        <w:tc>
          <w:tcPr>
            <w:tcW w:w="567" w:type="dxa"/>
            <w:vAlign w:val="center"/>
          </w:tcPr>
          <w:p w14:paraId="2266A35E" w14:textId="77777777" w:rsidR="001665A3" w:rsidRPr="00C33C66" w:rsidRDefault="001665A3" w:rsidP="00E221DF">
            <w:pPr>
              <w:pStyle w:val="Default"/>
              <w:spacing w:before="0"/>
              <w:rPr>
                <w:rFonts w:ascii="Trebuchet MS" w:hAnsi="Trebuchet MS"/>
              </w:rPr>
            </w:pPr>
          </w:p>
        </w:tc>
        <w:tc>
          <w:tcPr>
            <w:tcW w:w="567" w:type="dxa"/>
            <w:vAlign w:val="center"/>
          </w:tcPr>
          <w:p w14:paraId="2266A35F"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60"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61"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69" w14:textId="77777777" w:rsidTr="00DD49C5">
        <w:trPr>
          <w:cantSplit/>
        </w:trPr>
        <w:tc>
          <w:tcPr>
            <w:tcW w:w="710" w:type="dxa"/>
            <w:vAlign w:val="center"/>
          </w:tcPr>
          <w:p w14:paraId="2266A363" w14:textId="77777777" w:rsidR="001665A3" w:rsidRPr="00C33C66" w:rsidRDefault="001665A3" w:rsidP="00BE78D5">
            <w:pPr>
              <w:pStyle w:val="Default"/>
              <w:tabs>
                <w:tab w:val="left" w:pos="-142"/>
                <w:tab w:val="left" w:pos="142"/>
              </w:tabs>
              <w:spacing w:before="0"/>
              <w:rPr>
                <w:rFonts w:ascii="Trebuchet MS" w:hAnsi="Trebuchet MS"/>
                <w:color w:val="auto"/>
              </w:rPr>
            </w:pPr>
            <w:r w:rsidRPr="00C33C66">
              <w:rPr>
                <w:rFonts w:ascii="Trebuchet MS" w:hAnsi="Trebuchet MS"/>
                <w:color w:val="auto"/>
              </w:rPr>
              <w:t>h)</w:t>
            </w:r>
          </w:p>
        </w:tc>
        <w:tc>
          <w:tcPr>
            <w:tcW w:w="7087" w:type="dxa"/>
            <w:vAlign w:val="center"/>
          </w:tcPr>
          <w:p w14:paraId="2266A364" w14:textId="77777777" w:rsidR="001665A3" w:rsidRPr="00C33C66" w:rsidRDefault="001665A3" w:rsidP="003468A9">
            <w:pPr>
              <w:pStyle w:val="Default"/>
              <w:spacing w:before="0"/>
              <w:rPr>
                <w:rFonts w:ascii="Trebuchet MS" w:hAnsi="Trebuchet MS"/>
                <w:color w:val="auto"/>
              </w:rPr>
            </w:pPr>
            <w:r w:rsidRPr="00C33C66">
              <w:rPr>
                <w:rFonts w:ascii="Trebuchet MS" w:hAnsi="Trebuchet MS"/>
                <w:color w:val="auto"/>
              </w:rPr>
              <w:t>I can determine the direction of the force on a charged particle moving in a magnetic field for negative and positive charges using the slap rule or other method.</w:t>
            </w:r>
          </w:p>
        </w:tc>
        <w:tc>
          <w:tcPr>
            <w:tcW w:w="567" w:type="dxa"/>
            <w:vAlign w:val="center"/>
          </w:tcPr>
          <w:p w14:paraId="2266A365" w14:textId="77777777" w:rsidR="001665A3" w:rsidRPr="00C33C66" w:rsidRDefault="001665A3" w:rsidP="00E221DF">
            <w:pPr>
              <w:pStyle w:val="Default"/>
              <w:spacing w:before="0"/>
              <w:rPr>
                <w:rFonts w:ascii="Trebuchet MS" w:hAnsi="Trebuchet MS"/>
              </w:rPr>
            </w:pPr>
          </w:p>
        </w:tc>
        <w:tc>
          <w:tcPr>
            <w:tcW w:w="567" w:type="dxa"/>
            <w:vAlign w:val="center"/>
          </w:tcPr>
          <w:p w14:paraId="2266A366"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67"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68"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70" w14:textId="77777777" w:rsidTr="00DD49C5">
        <w:trPr>
          <w:cantSplit/>
        </w:trPr>
        <w:tc>
          <w:tcPr>
            <w:tcW w:w="710" w:type="dxa"/>
            <w:tcBorders>
              <w:bottom w:val="single" w:sz="4" w:space="0" w:color="auto"/>
            </w:tcBorders>
            <w:vAlign w:val="center"/>
          </w:tcPr>
          <w:p w14:paraId="2266A36A" w14:textId="77777777" w:rsidR="001665A3" w:rsidRPr="00C33C66" w:rsidRDefault="001665A3" w:rsidP="00BB645F">
            <w:pPr>
              <w:tabs>
                <w:tab w:val="left" w:pos="-142"/>
                <w:tab w:val="left" w:pos="142"/>
              </w:tabs>
              <w:spacing w:before="0"/>
              <w:rPr>
                <w:szCs w:val="24"/>
                <w:lang w:val="en-US"/>
              </w:rPr>
            </w:pPr>
            <w:proofErr w:type="spellStart"/>
            <w:r w:rsidRPr="00C33C66">
              <w:rPr>
                <w:szCs w:val="24"/>
              </w:rPr>
              <w:t>i</w:t>
            </w:r>
            <w:proofErr w:type="spellEnd"/>
            <w:r w:rsidRPr="00C33C66">
              <w:rPr>
                <w:szCs w:val="24"/>
              </w:rPr>
              <w:t>)</w:t>
            </w:r>
          </w:p>
        </w:tc>
        <w:tc>
          <w:tcPr>
            <w:tcW w:w="7087" w:type="dxa"/>
            <w:tcBorders>
              <w:bottom w:val="single" w:sz="4" w:space="0" w:color="auto"/>
            </w:tcBorders>
            <w:vAlign w:val="center"/>
          </w:tcPr>
          <w:p w14:paraId="2266A36B" w14:textId="77777777" w:rsidR="001665A3" w:rsidRPr="00C33C66" w:rsidRDefault="001665A3" w:rsidP="003468A9">
            <w:pPr>
              <w:pStyle w:val="Default"/>
              <w:spacing w:before="0"/>
              <w:rPr>
                <w:rFonts w:ascii="Trebuchet MS" w:hAnsi="Trebuchet MS"/>
                <w:color w:val="auto"/>
              </w:rPr>
            </w:pPr>
            <w:r w:rsidRPr="00C33C66">
              <w:rPr>
                <w:rFonts w:ascii="Trebuchet MS" w:hAnsi="Trebuchet MS"/>
                <w:color w:val="auto"/>
              </w:rPr>
              <w:t>I know the basic operation of particle accelerators in terms of acceleration by electric fields, deflection by magnetic fields and high-energy collisions of charged particles to produce other particles.</w:t>
            </w:r>
          </w:p>
        </w:tc>
        <w:tc>
          <w:tcPr>
            <w:tcW w:w="567" w:type="dxa"/>
            <w:tcBorders>
              <w:bottom w:val="single" w:sz="4" w:space="0" w:color="auto"/>
            </w:tcBorders>
            <w:vAlign w:val="center"/>
          </w:tcPr>
          <w:p w14:paraId="2266A36C" w14:textId="77777777" w:rsidR="001665A3" w:rsidRPr="00C33C66" w:rsidRDefault="001665A3" w:rsidP="00E221DF">
            <w:pPr>
              <w:pStyle w:val="Default"/>
              <w:spacing w:before="0"/>
              <w:rPr>
                <w:rFonts w:ascii="Trebuchet MS" w:hAnsi="Trebuchet MS"/>
              </w:rPr>
            </w:pPr>
          </w:p>
        </w:tc>
        <w:tc>
          <w:tcPr>
            <w:tcW w:w="567" w:type="dxa"/>
            <w:tcBorders>
              <w:bottom w:val="single" w:sz="4" w:space="0" w:color="auto"/>
            </w:tcBorders>
            <w:vAlign w:val="center"/>
          </w:tcPr>
          <w:p w14:paraId="2266A36D"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tcBorders>
              <w:bottom w:val="single" w:sz="4" w:space="0" w:color="auto"/>
            </w:tcBorders>
            <w:vAlign w:val="center"/>
          </w:tcPr>
          <w:p w14:paraId="2266A36E"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tcBorders>
              <w:bottom w:val="single" w:sz="4" w:space="0" w:color="auto"/>
            </w:tcBorders>
            <w:vAlign w:val="center"/>
          </w:tcPr>
          <w:p w14:paraId="2266A36F"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3E059E" w:rsidRPr="00C33C66" w14:paraId="2266A377" w14:textId="77777777" w:rsidTr="00DD49C5">
        <w:trPr>
          <w:cantSplit/>
          <w:trHeight w:val="367"/>
          <w:tblHeader/>
        </w:trPr>
        <w:tc>
          <w:tcPr>
            <w:tcW w:w="710" w:type="dxa"/>
            <w:tcBorders>
              <w:top w:val="nil"/>
              <w:left w:val="nil"/>
              <w:right w:val="nil"/>
            </w:tcBorders>
            <w:vAlign w:val="center"/>
          </w:tcPr>
          <w:p w14:paraId="2266A371" w14:textId="77777777" w:rsidR="003E059E" w:rsidRPr="00C33C66" w:rsidRDefault="003E059E" w:rsidP="00D82CC9">
            <w:pPr>
              <w:rPr>
                <w:sz w:val="20"/>
                <w:u w:color="FFFF00"/>
              </w:rPr>
            </w:pPr>
          </w:p>
        </w:tc>
        <w:tc>
          <w:tcPr>
            <w:tcW w:w="7087" w:type="dxa"/>
            <w:tcBorders>
              <w:top w:val="nil"/>
              <w:left w:val="nil"/>
              <w:right w:val="nil"/>
            </w:tcBorders>
            <w:vAlign w:val="center"/>
          </w:tcPr>
          <w:p w14:paraId="2266A372" w14:textId="77777777" w:rsidR="003E059E" w:rsidRPr="00C33C66" w:rsidRDefault="003E059E" w:rsidP="00D82CC9">
            <w:pPr>
              <w:spacing w:before="0"/>
              <w:rPr>
                <w:sz w:val="20"/>
                <w:u w:color="FFFF00"/>
              </w:rPr>
            </w:pPr>
          </w:p>
        </w:tc>
        <w:tc>
          <w:tcPr>
            <w:tcW w:w="567" w:type="dxa"/>
            <w:tcBorders>
              <w:left w:val="nil"/>
              <w:right w:val="nil"/>
            </w:tcBorders>
            <w:textDirection w:val="tbRl"/>
          </w:tcPr>
          <w:p w14:paraId="2266A373" w14:textId="77777777" w:rsidR="003E059E" w:rsidRPr="00C33C66" w:rsidRDefault="003E059E" w:rsidP="003E059E">
            <w:pPr>
              <w:spacing w:before="0"/>
              <w:ind w:left="113" w:right="113"/>
              <w:rPr>
                <w:u w:color="FFFF00"/>
              </w:rPr>
            </w:pPr>
          </w:p>
        </w:tc>
        <w:tc>
          <w:tcPr>
            <w:tcW w:w="567" w:type="dxa"/>
            <w:tcBorders>
              <w:top w:val="nil"/>
              <w:left w:val="nil"/>
              <w:right w:val="nil"/>
            </w:tcBorders>
          </w:tcPr>
          <w:p w14:paraId="2266A374" w14:textId="77777777" w:rsidR="003E059E" w:rsidRPr="00C33C66" w:rsidRDefault="003E059E" w:rsidP="00BE78D5">
            <w:pPr>
              <w:spacing w:before="0"/>
              <w:rPr>
                <w:rFonts w:eastAsia="Times New Roman" w:cs="Lucida Grande"/>
                <w:sz w:val="38"/>
                <w:szCs w:val="38"/>
              </w:rPr>
            </w:pPr>
          </w:p>
        </w:tc>
        <w:tc>
          <w:tcPr>
            <w:tcW w:w="567" w:type="dxa"/>
            <w:tcBorders>
              <w:top w:val="nil"/>
              <w:left w:val="nil"/>
              <w:right w:val="nil"/>
            </w:tcBorders>
          </w:tcPr>
          <w:p w14:paraId="2266A375" w14:textId="77777777" w:rsidR="003E059E" w:rsidRPr="00C33C66" w:rsidRDefault="003E059E" w:rsidP="00BE78D5">
            <w:pPr>
              <w:spacing w:before="0"/>
              <w:rPr>
                <w:rFonts w:eastAsia="Times New Roman" w:cs="Lucida Grande"/>
                <w:sz w:val="38"/>
                <w:szCs w:val="38"/>
              </w:rPr>
            </w:pPr>
          </w:p>
        </w:tc>
        <w:tc>
          <w:tcPr>
            <w:tcW w:w="567" w:type="dxa"/>
            <w:tcBorders>
              <w:top w:val="nil"/>
              <w:left w:val="nil"/>
              <w:right w:val="nil"/>
            </w:tcBorders>
          </w:tcPr>
          <w:p w14:paraId="2266A376" w14:textId="77777777" w:rsidR="003E059E" w:rsidRPr="00C33C66" w:rsidRDefault="003E059E" w:rsidP="00BE78D5">
            <w:pPr>
              <w:spacing w:before="0"/>
              <w:rPr>
                <w:rFonts w:eastAsia="Times New Roman" w:cs="Lucida Grande"/>
                <w:b/>
                <w:sz w:val="38"/>
                <w:szCs w:val="38"/>
              </w:rPr>
            </w:pPr>
          </w:p>
        </w:tc>
      </w:tr>
      <w:tr w:rsidR="001665A3" w:rsidRPr="00C33C66" w14:paraId="2266A37E" w14:textId="77777777" w:rsidTr="00DD49C5">
        <w:trPr>
          <w:cantSplit/>
        </w:trPr>
        <w:tc>
          <w:tcPr>
            <w:tcW w:w="710" w:type="dxa"/>
            <w:vAlign w:val="center"/>
          </w:tcPr>
          <w:p w14:paraId="2266A378" w14:textId="77777777" w:rsidR="001665A3" w:rsidRPr="00C33C66" w:rsidRDefault="006B53AC" w:rsidP="00D82CC9">
            <w:pPr>
              <w:rPr>
                <w:u w:color="FFFF00"/>
              </w:rPr>
            </w:pPr>
            <w:r w:rsidRPr="00C33C66">
              <w:rPr>
                <w:b/>
                <w:sz w:val="28"/>
                <w:szCs w:val="28"/>
                <w:u w:color="FFFF00"/>
              </w:rPr>
              <w:t>10.</w:t>
            </w:r>
          </w:p>
        </w:tc>
        <w:tc>
          <w:tcPr>
            <w:tcW w:w="7087" w:type="dxa"/>
            <w:vAlign w:val="center"/>
          </w:tcPr>
          <w:p w14:paraId="2266A379" w14:textId="77777777" w:rsidR="001665A3" w:rsidRPr="00C33C66" w:rsidRDefault="001665A3" w:rsidP="00D82CC9">
            <w:pPr>
              <w:spacing w:before="0"/>
              <w:rPr>
                <w:b/>
                <w:szCs w:val="24"/>
              </w:rPr>
            </w:pPr>
            <w:bookmarkStart w:id="5" w:name="_Toc427004293"/>
            <w:r w:rsidRPr="00C33C66">
              <w:rPr>
                <w:b/>
                <w:sz w:val="28"/>
                <w:szCs w:val="28"/>
                <w:u w:color="FFFF00"/>
              </w:rPr>
              <w:t>Standard Model</w:t>
            </w:r>
            <w:bookmarkEnd w:id="5"/>
            <w:r w:rsidRPr="00C33C66">
              <w:rPr>
                <w:b/>
                <w:sz w:val="28"/>
                <w:szCs w:val="28"/>
                <w:u w:color="FFFF00"/>
              </w:rPr>
              <w:t xml:space="preserve">  </w:t>
            </w:r>
          </w:p>
        </w:tc>
        <w:tc>
          <w:tcPr>
            <w:tcW w:w="567" w:type="dxa"/>
          </w:tcPr>
          <w:p w14:paraId="2266A37A" w14:textId="77777777" w:rsidR="001665A3" w:rsidRPr="00C33C66" w:rsidRDefault="001665A3" w:rsidP="007006AD">
            <w:pPr>
              <w:spacing w:before="0"/>
              <w:rPr>
                <w:b/>
                <w:u w:color="FFFF00"/>
              </w:rPr>
            </w:pPr>
          </w:p>
        </w:tc>
        <w:tc>
          <w:tcPr>
            <w:tcW w:w="567" w:type="dxa"/>
            <w:tcBorders>
              <w:right w:val="nil"/>
            </w:tcBorders>
          </w:tcPr>
          <w:p w14:paraId="2266A37B" w14:textId="77777777" w:rsidR="001665A3" w:rsidRPr="00C33C66" w:rsidRDefault="001665A3" w:rsidP="00BE78D5">
            <w:pPr>
              <w:spacing w:before="0"/>
              <w:rPr>
                <w:rFonts w:eastAsia="Times New Roman" w:cs="Lucida Grande"/>
                <w:sz w:val="38"/>
                <w:szCs w:val="38"/>
              </w:rPr>
            </w:pPr>
          </w:p>
        </w:tc>
        <w:tc>
          <w:tcPr>
            <w:tcW w:w="567" w:type="dxa"/>
            <w:tcBorders>
              <w:left w:val="nil"/>
              <w:right w:val="nil"/>
            </w:tcBorders>
          </w:tcPr>
          <w:p w14:paraId="2266A37C" w14:textId="77777777" w:rsidR="001665A3" w:rsidRPr="00C33C66" w:rsidRDefault="001665A3" w:rsidP="00BE78D5">
            <w:pPr>
              <w:spacing w:before="0"/>
              <w:rPr>
                <w:rFonts w:eastAsia="Times New Roman" w:cs="Lucida Grande"/>
                <w:sz w:val="38"/>
                <w:szCs w:val="38"/>
              </w:rPr>
            </w:pPr>
          </w:p>
        </w:tc>
        <w:tc>
          <w:tcPr>
            <w:tcW w:w="567" w:type="dxa"/>
            <w:tcBorders>
              <w:left w:val="nil"/>
              <w:right w:val="single" w:sz="4" w:space="0" w:color="auto"/>
            </w:tcBorders>
          </w:tcPr>
          <w:p w14:paraId="2266A37D" w14:textId="77777777" w:rsidR="001665A3" w:rsidRPr="00C33C66" w:rsidRDefault="001665A3" w:rsidP="00BE78D5">
            <w:pPr>
              <w:spacing w:before="0"/>
              <w:rPr>
                <w:rFonts w:eastAsia="Times New Roman" w:cs="Lucida Grande"/>
                <w:b/>
                <w:sz w:val="38"/>
                <w:szCs w:val="38"/>
              </w:rPr>
            </w:pPr>
          </w:p>
        </w:tc>
      </w:tr>
      <w:tr w:rsidR="001665A3" w:rsidRPr="00C33C66" w14:paraId="2266A385" w14:textId="77777777" w:rsidTr="00F330CE">
        <w:trPr>
          <w:cantSplit/>
        </w:trPr>
        <w:tc>
          <w:tcPr>
            <w:tcW w:w="710" w:type="dxa"/>
            <w:vAlign w:val="center"/>
          </w:tcPr>
          <w:p w14:paraId="2266A37F" w14:textId="77777777" w:rsidR="001665A3" w:rsidRPr="00C33C66" w:rsidRDefault="001665A3" w:rsidP="007D1B4C">
            <w:pPr>
              <w:pStyle w:val="ListParagraph"/>
              <w:numPr>
                <w:ilvl w:val="0"/>
                <w:numId w:val="13"/>
              </w:numPr>
              <w:tabs>
                <w:tab w:val="left" w:pos="-142"/>
                <w:tab w:val="left" w:pos="142"/>
              </w:tabs>
              <w:spacing w:before="0"/>
              <w:ind w:left="57" w:firstLine="0"/>
              <w:rPr>
                <w:szCs w:val="24"/>
                <w:lang w:val="en-US"/>
              </w:rPr>
            </w:pPr>
            <w:r w:rsidRPr="00C33C66">
              <w:rPr>
                <w:szCs w:val="24"/>
                <w:lang w:val="en-US"/>
              </w:rPr>
              <w:t>a</w:t>
            </w:r>
          </w:p>
        </w:tc>
        <w:tc>
          <w:tcPr>
            <w:tcW w:w="7087" w:type="dxa"/>
            <w:vAlign w:val="center"/>
          </w:tcPr>
          <w:p w14:paraId="2266A380" w14:textId="77777777" w:rsidR="001665A3" w:rsidRPr="00C33C66" w:rsidRDefault="001665A3" w:rsidP="00BE22BF">
            <w:pPr>
              <w:pStyle w:val="Default"/>
              <w:spacing w:before="0"/>
              <w:rPr>
                <w:rFonts w:ascii="Trebuchet MS" w:hAnsi="Trebuchet MS"/>
              </w:rPr>
            </w:pPr>
            <w:r w:rsidRPr="00C33C66">
              <w:rPr>
                <w:rFonts w:ascii="Trebuchet MS" w:hAnsi="Trebuchet MS"/>
              </w:rPr>
              <w:t>I know that the Standard Model is a model of fundamental particles and interactions.</w:t>
            </w:r>
          </w:p>
        </w:tc>
        <w:tc>
          <w:tcPr>
            <w:tcW w:w="567" w:type="dxa"/>
          </w:tcPr>
          <w:p w14:paraId="2266A381" w14:textId="77777777" w:rsidR="001665A3" w:rsidRPr="00C33C66" w:rsidRDefault="001665A3" w:rsidP="00E221DF">
            <w:pPr>
              <w:pStyle w:val="Default"/>
              <w:spacing w:before="0"/>
              <w:rPr>
                <w:rFonts w:ascii="Trebuchet MS" w:hAnsi="Trebuchet MS"/>
              </w:rPr>
            </w:pPr>
          </w:p>
        </w:tc>
        <w:tc>
          <w:tcPr>
            <w:tcW w:w="567" w:type="dxa"/>
            <w:vAlign w:val="center"/>
          </w:tcPr>
          <w:p w14:paraId="2266A382"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83"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84"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8C" w14:textId="77777777" w:rsidTr="00F330CE">
        <w:trPr>
          <w:cantSplit/>
        </w:trPr>
        <w:tc>
          <w:tcPr>
            <w:tcW w:w="710" w:type="dxa"/>
            <w:vAlign w:val="center"/>
          </w:tcPr>
          <w:p w14:paraId="2266A386" w14:textId="77777777" w:rsidR="001665A3" w:rsidRPr="00C33C66" w:rsidRDefault="001665A3" w:rsidP="007D1B4C">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14:paraId="2266A387" w14:textId="77777777" w:rsidR="001665A3" w:rsidRPr="00C33C66" w:rsidRDefault="001665A3" w:rsidP="00660343">
            <w:pPr>
              <w:pStyle w:val="Default"/>
              <w:spacing w:before="0"/>
              <w:rPr>
                <w:rFonts w:ascii="Trebuchet MS" w:hAnsi="Trebuchet MS"/>
              </w:rPr>
            </w:pPr>
            <w:r w:rsidRPr="00C33C66">
              <w:rPr>
                <w:rFonts w:ascii="Trebuchet MS" w:hAnsi="Trebuchet MS"/>
              </w:rPr>
              <w:t>I can describe the Standard Model in terms of types of particles and groups</w:t>
            </w:r>
          </w:p>
        </w:tc>
        <w:tc>
          <w:tcPr>
            <w:tcW w:w="567" w:type="dxa"/>
          </w:tcPr>
          <w:p w14:paraId="2266A388" w14:textId="77777777" w:rsidR="001665A3" w:rsidRPr="00C33C66" w:rsidRDefault="001665A3" w:rsidP="00E221DF">
            <w:pPr>
              <w:pStyle w:val="Default"/>
              <w:spacing w:before="0"/>
              <w:rPr>
                <w:rFonts w:ascii="Trebuchet MS" w:hAnsi="Trebuchet MS"/>
              </w:rPr>
            </w:pPr>
          </w:p>
        </w:tc>
        <w:tc>
          <w:tcPr>
            <w:tcW w:w="567" w:type="dxa"/>
            <w:vAlign w:val="center"/>
          </w:tcPr>
          <w:p w14:paraId="2266A389"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8A"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8B"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93" w14:textId="77777777" w:rsidTr="00F330CE">
        <w:trPr>
          <w:cantSplit/>
        </w:trPr>
        <w:tc>
          <w:tcPr>
            <w:tcW w:w="710" w:type="dxa"/>
            <w:vAlign w:val="center"/>
          </w:tcPr>
          <w:p w14:paraId="2266A38D" w14:textId="77777777" w:rsidR="001665A3" w:rsidRPr="00C33C66" w:rsidRDefault="001665A3" w:rsidP="007D1B4C">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14:paraId="2266A38E" w14:textId="77777777" w:rsidR="001665A3" w:rsidRPr="00C33C66" w:rsidRDefault="00C33C66" w:rsidP="00C33C66">
            <w:pPr>
              <w:pStyle w:val="Default"/>
              <w:spacing w:before="0"/>
              <w:rPr>
                <w:rFonts w:ascii="Trebuchet MS" w:hAnsi="Trebuchet MS"/>
              </w:rPr>
            </w:pPr>
            <w:r>
              <w:rPr>
                <w:rFonts w:ascii="Trebuchet MS" w:hAnsi="Trebuchet MS"/>
              </w:rPr>
              <w:t>I can u</w:t>
            </w:r>
            <w:r w:rsidR="001665A3" w:rsidRPr="00C33C66">
              <w:rPr>
                <w:rFonts w:ascii="Trebuchet MS" w:hAnsi="Trebuchet MS"/>
              </w:rPr>
              <w:t xml:space="preserve">se orders of magnitude and </w:t>
            </w:r>
            <w:r>
              <w:rPr>
                <w:rFonts w:ascii="Trebuchet MS" w:hAnsi="Trebuchet MS"/>
              </w:rPr>
              <w:t>am aware</w:t>
            </w:r>
            <w:r w:rsidR="001665A3" w:rsidRPr="00C33C66">
              <w:rPr>
                <w:rFonts w:ascii="Trebuchet MS" w:hAnsi="Trebuchet MS"/>
              </w:rPr>
              <w:t xml:space="preserve"> of the range of orders of magnitude of length from the very small (sub-nuclear) to the very large (distance to furthest known celestial objects).</w:t>
            </w:r>
          </w:p>
        </w:tc>
        <w:tc>
          <w:tcPr>
            <w:tcW w:w="567" w:type="dxa"/>
          </w:tcPr>
          <w:p w14:paraId="2266A38F" w14:textId="77777777" w:rsidR="001665A3" w:rsidRPr="00C33C66" w:rsidRDefault="001665A3" w:rsidP="00E221DF">
            <w:pPr>
              <w:pStyle w:val="Default"/>
              <w:spacing w:before="0"/>
              <w:rPr>
                <w:rFonts w:ascii="Trebuchet MS" w:hAnsi="Trebuchet MS"/>
              </w:rPr>
            </w:pPr>
          </w:p>
        </w:tc>
        <w:tc>
          <w:tcPr>
            <w:tcW w:w="567" w:type="dxa"/>
            <w:vAlign w:val="center"/>
          </w:tcPr>
          <w:p w14:paraId="2266A390"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91"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92"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9A" w14:textId="77777777" w:rsidTr="00F330CE">
        <w:trPr>
          <w:cantSplit/>
        </w:trPr>
        <w:tc>
          <w:tcPr>
            <w:tcW w:w="710" w:type="dxa"/>
            <w:vAlign w:val="center"/>
          </w:tcPr>
          <w:p w14:paraId="2266A394" w14:textId="77777777" w:rsidR="001665A3" w:rsidRPr="00C33C66" w:rsidRDefault="001665A3" w:rsidP="007D1B4C">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14:paraId="2266A395" w14:textId="77777777" w:rsidR="001665A3" w:rsidRPr="00C33C66" w:rsidRDefault="001665A3" w:rsidP="00BE22BF">
            <w:pPr>
              <w:pStyle w:val="Default"/>
              <w:spacing w:before="0"/>
              <w:rPr>
                <w:rFonts w:ascii="Trebuchet MS" w:hAnsi="Trebuchet MS"/>
              </w:rPr>
            </w:pPr>
            <w:r w:rsidRPr="00C33C66">
              <w:rPr>
                <w:rFonts w:ascii="Trebuchet MS" w:hAnsi="Trebuchet MS"/>
              </w:rPr>
              <w:t>I k</w:t>
            </w:r>
            <w:r w:rsidR="00C76C21">
              <w:rPr>
                <w:rFonts w:ascii="Trebuchet MS" w:hAnsi="Trebuchet MS"/>
              </w:rPr>
              <w:t>now</w:t>
            </w:r>
            <w:r w:rsidRPr="00C33C66">
              <w:rPr>
                <w:rFonts w:ascii="Trebuchet MS" w:hAnsi="Trebuchet MS"/>
              </w:rPr>
              <w:t xml:space="preserve"> that evidence for the existence of quarks comes from high-energy collisions between electrons and nucleons, carried out in particle accelerators.</w:t>
            </w:r>
          </w:p>
        </w:tc>
        <w:tc>
          <w:tcPr>
            <w:tcW w:w="567" w:type="dxa"/>
          </w:tcPr>
          <w:p w14:paraId="2266A396" w14:textId="77777777" w:rsidR="001665A3" w:rsidRPr="00C33C66" w:rsidRDefault="001665A3" w:rsidP="00E221DF">
            <w:pPr>
              <w:pStyle w:val="Default"/>
              <w:spacing w:before="0"/>
              <w:rPr>
                <w:rFonts w:ascii="Trebuchet MS" w:hAnsi="Trebuchet MS"/>
              </w:rPr>
            </w:pPr>
          </w:p>
        </w:tc>
        <w:tc>
          <w:tcPr>
            <w:tcW w:w="567" w:type="dxa"/>
            <w:vAlign w:val="center"/>
          </w:tcPr>
          <w:p w14:paraId="2266A397"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98"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99"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A1" w14:textId="77777777" w:rsidTr="00F330CE">
        <w:trPr>
          <w:cantSplit/>
        </w:trPr>
        <w:tc>
          <w:tcPr>
            <w:tcW w:w="710" w:type="dxa"/>
            <w:vAlign w:val="center"/>
          </w:tcPr>
          <w:p w14:paraId="2266A39B" w14:textId="77777777" w:rsidR="001665A3" w:rsidRPr="00C33C66" w:rsidRDefault="001665A3" w:rsidP="007D1B4C">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14:paraId="2266A39C" w14:textId="77777777" w:rsidR="001665A3" w:rsidRPr="00C33C66" w:rsidRDefault="001665A3" w:rsidP="004340F5">
            <w:pPr>
              <w:pStyle w:val="Default"/>
              <w:spacing w:before="0"/>
              <w:rPr>
                <w:rFonts w:ascii="Trebuchet MS" w:hAnsi="Trebuchet MS"/>
              </w:rPr>
            </w:pPr>
            <w:r w:rsidRPr="00C33C66">
              <w:rPr>
                <w:rFonts w:ascii="Trebuchet MS" w:hAnsi="Trebuchet MS"/>
              </w:rPr>
              <w:t>I know that in the Standard Model, every particle has an antiparticle.</w:t>
            </w:r>
          </w:p>
        </w:tc>
        <w:tc>
          <w:tcPr>
            <w:tcW w:w="567" w:type="dxa"/>
          </w:tcPr>
          <w:p w14:paraId="2266A39D" w14:textId="77777777" w:rsidR="001665A3" w:rsidRPr="00C33C66" w:rsidRDefault="001665A3" w:rsidP="00E221DF">
            <w:pPr>
              <w:pStyle w:val="Default"/>
              <w:spacing w:before="0"/>
              <w:rPr>
                <w:rFonts w:ascii="Trebuchet MS" w:hAnsi="Trebuchet MS"/>
              </w:rPr>
            </w:pPr>
          </w:p>
        </w:tc>
        <w:tc>
          <w:tcPr>
            <w:tcW w:w="567" w:type="dxa"/>
            <w:vAlign w:val="center"/>
          </w:tcPr>
          <w:p w14:paraId="2266A39E"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9F"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A0"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A8" w14:textId="77777777" w:rsidTr="00F330CE">
        <w:trPr>
          <w:cantSplit/>
        </w:trPr>
        <w:tc>
          <w:tcPr>
            <w:tcW w:w="710" w:type="dxa"/>
            <w:vAlign w:val="center"/>
          </w:tcPr>
          <w:p w14:paraId="2266A3A2" w14:textId="77777777" w:rsidR="001665A3" w:rsidRPr="00C33C66" w:rsidRDefault="001665A3" w:rsidP="007D1B4C">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14:paraId="2266A3A3" w14:textId="77777777" w:rsidR="001665A3" w:rsidRPr="00C33C66" w:rsidRDefault="001665A3" w:rsidP="004340F5">
            <w:pPr>
              <w:pStyle w:val="Default"/>
              <w:spacing w:before="0"/>
              <w:rPr>
                <w:rFonts w:ascii="Trebuchet MS" w:hAnsi="Trebuchet MS"/>
              </w:rPr>
            </w:pPr>
            <w:r w:rsidRPr="00C33C66">
              <w:rPr>
                <w:rFonts w:ascii="Trebuchet MS" w:hAnsi="Trebuchet MS"/>
              </w:rPr>
              <w:t>I know that the production of energy in the annihilation of particles is evidence for the existence of antimatter</w:t>
            </w:r>
          </w:p>
        </w:tc>
        <w:tc>
          <w:tcPr>
            <w:tcW w:w="567" w:type="dxa"/>
          </w:tcPr>
          <w:p w14:paraId="2266A3A4" w14:textId="77777777" w:rsidR="001665A3" w:rsidRPr="00C33C66" w:rsidRDefault="001665A3" w:rsidP="00E221DF">
            <w:pPr>
              <w:pStyle w:val="Default"/>
              <w:spacing w:before="0"/>
              <w:rPr>
                <w:rFonts w:ascii="Trebuchet MS" w:hAnsi="Trebuchet MS"/>
              </w:rPr>
            </w:pPr>
          </w:p>
        </w:tc>
        <w:tc>
          <w:tcPr>
            <w:tcW w:w="567" w:type="dxa"/>
            <w:vAlign w:val="center"/>
          </w:tcPr>
          <w:p w14:paraId="2266A3A5"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A6"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A7"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AF" w14:textId="77777777" w:rsidTr="00F330CE">
        <w:trPr>
          <w:cantSplit/>
        </w:trPr>
        <w:tc>
          <w:tcPr>
            <w:tcW w:w="710" w:type="dxa"/>
            <w:vAlign w:val="center"/>
          </w:tcPr>
          <w:p w14:paraId="2266A3A9" w14:textId="77777777" w:rsidR="001665A3" w:rsidRPr="00C33C66" w:rsidRDefault="001665A3" w:rsidP="007D1B4C">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14:paraId="2266A3AA" w14:textId="77777777" w:rsidR="001665A3" w:rsidRPr="00C33C66" w:rsidRDefault="001665A3" w:rsidP="004C3FBF">
            <w:pPr>
              <w:pStyle w:val="Default"/>
              <w:spacing w:before="0"/>
              <w:rPr>
                <w:rFonts w:ascii="Trebuchet MS" w:hAnsi="Trebuchet MS"/>
              </w:rPr>
            </w:pPr>
            <w:r w:rsidRPr="00C33C66">
              <w:rPr>
                <w:rFonts w:ascii="Trebuchet MS" w:hAnsi="Trebuchet MS"/>
              </w:rPr>
              <w:t>I know that beta decay was the first evidence for the neutrino.</w:t>
            </w:r>
          </w:p>
        </w:tc>
        <w:tc>
          <w:tcPr>
            <w:tcW w:w="567" w:type="dxa"/>
          </w:tcPr>
          <w:p w14:paraId="2266A3AB" w14:textId="77777777" w:rsidR="001665A3" w:rsidRPr="00C33C66" w:rsidRDefault="001665A3" w:rsidP="00E221DF">
            <w:pPr>
              <w:pStyle w:val="Default"/>
              <w:spacing w:before="0"/>
              <w:rPr>
                <w:rFonts w:ascii="Trebuchet MS" w:hAnsi="Trebuchet MS"/>
              </w:rPr>
            </w:pPr>
          </w:p>
        </w:tc>
        <w:tc>
          <w:tcPr>
            <w:tcW w:w="567" w:type="dxa"/>
            <w:vAlign w:val="center"/>
          </w:tcPr>
          <w:p w14:paraId="2266A3AC"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AD"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AE"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B6" w14:textId="77777777" w:rsidTr="00F330CE">
        <w:trPr>
          <w:cantSplit/>
        </w:trPr>
        <w:tc>
          <w:tcPr>
            <w:tcW w:w="710" w:type="dxa"/>
            <w:vAlign w:val="center"/>
          </w:tcPr>
          <w:p w14:paraId="2266A3B0" w14:textId="77777777" w:rsidR="001665A3" w:rsidRPr="00C33C66" w:rsidRDefault="001665A3" w:rsidP="007D1B4C">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14:paraId="2266A3B1" w14:textId="48AC45DB" w:rsidR="00D82CC9" w:rsidRPr="00C33C66" w:rsidRDefault="001665A3" w:rsidP="00A8303A">
            <w:pPr>
              <w:pStyle w:val="BodyText"/>
              <w:spacing w:before="84"/>
              <w:rPr>
                <w:rFonts w:ascii="Trebuchet MS" w:hAnsi="Trebuchet MS"/>
                <w:color w:val="auto"/>
                <w:sz w:val="24"/>
                <w:szCs w:val="24"/>
              </w:rPr>
            </w:pPr>
            <w:r w:rsidRPr="00C33C66">
              <w:rPr>
                <w:rFonts w:ascii="Trebuchet MS" w:hAnsi="Trebuchet MS"/>
                <w:color w:val="auto"/>
                <w:sz w:val="24"/>
                <w:szCs w:val="24"/>
              </w:rPr>
              <w:t xml:space="preserve">I know the equation for </w:t>
            </w:r>
            <w:r w:rsidRPr="00C33C66">
              <w:rPr>
                <w:rFonts w:ascii="Trebuchet MS" w:hAnsi="Trebuchet MS"/>
                <w:color w:val="auto"/>
                <w:sz w:val="24"/>
                <w:szCs w:val="24"/>
              </w:rPr>
              <w:sym w:font="Symbol" w:char="F020"/>
            </w:r>
            <w:r w:rsidRPr="00C33C66">
              <w:rPr>
                <w:rFonts w:ascii="Trebuchet MS" w:hAnsi="Trebuchet MS"/>
                <w:color w:val="auto"/>
                <w:sz w:val="24"/>
                <w:szCs w:val="24"/>
              </w:rPr>
              <w:sym w:font="Symbol" w:char="F062"/>
            </w:r>
            <w:r w:rsidRPr="00C33C66">
              <w:rPr>
                <w:rFonts w:ascii="Trebuchet MS" w:hAnsi="Trebuchet MS"/>
                <w:color w:val="auto"/>
                <w:sz w:val="24"/>
                <w:szCs w:val="24"/>
              </w:rPr>
              <w:t>- decay above (β+ decay not required)</w:t>
            </w:r>
            <w:r w:rsidR="00A8303A">
              <w:rPr>
                <w:rFonts w:ascii="Trebuchet MS" w:hAnsi="Trebuchet MS"/>
                <w:color w:val="auto"/>
                <w:sz w:val="24"/>
                <w:szCs w:val="24"/>
              </w:rPr>
              <w:t xml:space="preserve">  </w:t>
            </w:r>
            <m:oMath>
              <m:sPre>
                <m:sPrePr>
                  <m:ctrlPr>
                    <w:rPr>
                      <w:rFonts w:ascii="Cambria Math" w:eastAsia="Arial" w:hAnsi="Cambria Math"/>
                      <w:i/>
                      <w:color w:val="auto"/>
                      <w:sz w:val="22"/>
                      <w:szCs w:val="22"/>
                      <w:lang w:val="en-US"/>
                    </w:rPr>
                  </m:ctrlPr>
                </m:sPrePr>
                <m:sub>
                  <m:r>
                    <w:rPr>
                      <w:rFonts w:ascii="Cambria Math" w:hAnsi="Cambria Math"/>
                      <w:color w:val="auto"/>
                    </w:rPr>
                    <m:t>0</m:t>
                  </m:r>
                </m:sub>
                <m:sup>
                  <m:r>
                    <w:rPr>
                      <w:rFonts w:ascii="Cambria Math" w:hAnsi="Cambria Math"/>
                      <w:color w:val="auto"/>
                    </w:rPr>
                    <m:t>1</m:t>
                  </m:r>
                </m:sup>
                <m:e>
                  <m:r>
                    <w:rPr>
                      <w:rFonts w:ascii="Cambria Math" w:hAnsi="Cambria Math"/>
                      <w:color w:val="auto"/>
                    </w:rPr>
                    <m:t>n</m:t>
                  </m:r>
                </m:e>
              </m:sPre>
              <m:r>
                <w:rPr>
                  <w:rFonts w:ascii="Cambria Math" w:hAnsi="Cambria Math"/>
                  <w:color w:val="auto"/>
                </w:rPr>
                <m:t>→</m:t>
              </m:r>
              <m:sPre>
                <m:sPrePr>
                  <m:ctrlPr>
                    <w:rPr>
                      <w:rFonts w:ascii="Cambria Math" w:eastAsia="Arial" w:hAnsi="Cambria Math"/>
                      <w:i/>
                      <w:color w:val="auto"/>
                      <w:sz w:val="22"/>
                      <w:szCs w:val="22"/>
                      <w:lang w:val="en-US"/>
                    </w:rPr>
                  </m:ctrlPr>
                </m:sPrePr>
                <m:sub>
                  <m:r>
                    <w:rPr>
                      <w:rFonts w:ascii="Cambria Math" w:hAnsi="Cambria Math"/>
                      <w:color w:val="auto"/>
                    </w:rPr>
                    <m:t>1</m:t>
                  </m:r>
                </m:sub>
                <m:sup>
                  <m:r>
                    <w:rPr>
                      <w:rFonts w:ascii="Cambria Math" w:hAnsi="Cambria Math"/>
                      <w:color w:val="auto"/>
                    </w:rPr>
                    <m:t>1</m:t>
                  </m:r>
                </m:sup>
                <m:e>
                  <m:r>
                    <w:rPr>
                      <w:rFonts w:ascii="Cambria Math" w:hAnsi="Cambria Math"/>
                      <w:color w:val="auto"/>
                    </w:rPr>
                    <m:t>p</m:t>
                  </m:r>
                </m:e>
              </m:sPre>
              <m:r>
                <w:rPr>
                  <w:rFonts w:ascii="Cambria Math" w:hAnsi="Cambria Math"/>
                  <w:color w:val="auto"/>
                </w:rPr>
                <m:t>+</m:t>
              </m:r>
              <m:sPre>
                <m:sPrePr>
                  <m:ctrlPr>
                    <w:rPr>
                      <w:rFonts w:ascii="Cambria Math" w:eastAsia="Arial" w:hAnsi="Cambria Math"/>
                      <w:i/>
                      <w:color w:val="auto"/>
                      <w:sz w:val="22"/>
                      <w:szCs w:val="22"/>
                      <w:lang w:val="en-US"/>
                    </w:rPr>
                  </m:ctrlPr>
                </m:sPrePr>
                <m:sub>
                  <m:r>
                    <w:rPr>
                      <w:rFonts w:ascii="Cambria Math" w:hAnsi="Cambria Math"/>
                      <w:color w:val="auto"/>
                    </w:rPr>
                    <m:t>-1</m:t>
                  </m:r>
                </m:sub>
                <m:sup>
                  <m:r>
                    <w:rPr>
                      <w:rFonts w:ascii="Cambria Math" w:hAnsi="Cambria Math"/>
                      <w:color w:val="auto"/>
                    </w:rPr>
                    <m:t>0</m:t>
                  </m:r>
                </m:sup>
                <m:e>
                  <m:r>
                    <w:rPr>
                      <w:rFonts w:ascii="Cambria Math" w:hAnsi="Cambria Math"/>
                      <w:color w:val="auto"/>
                    </w:rPr>
                    <m:t>e+</m:t>
                  </m:r>
                  <m:acc>
                    <m:accPr>
                      <m:chr m:val="̅"/>
                      <m:ctrlPr>
                        <w:rPr>
                          <w:rFonts w:ascii="Cambria Math" w:eastAsia="Arial" w:hAnsi="Cambria Math"/>
                          <w:i/>
                          <w:color w:val="auto"/>
                          <w:sz w:val="22"/>
                          <w:szCs w:val="22"/>
                          <w:lang w:val="en-US"/>
                        </w:rPr>
                      </m:ctrlPr>
                    </m:accPr>
                    <m:e>
                      <m:sSub>
                        <m:sSubPr>
                          <m:ctrlPr>
                            <w:rPr>
                              <w:rFonts w:ascii="Cambria Math" w:eastAsia="Arial" w:hAnsi="Cambria Math"/>
                              <w:i/>
                              <w:color w:val="auto"/>
                              <w:sz w:val="22"/>
                              <w:szCs w:val="22"/>
                              <w:lang w:val="en-US"/>
                            </w:rPr>
                          </m:ctrlPr>
                        </m:sSubPr>
                        <m:e>
                          <m:r>
                            <w:rPr>
                              <w:rFonts w:ascii="Cambria Math" w:hAnsi="Cambria Math"/>
                              <w:color w:val="auto"/>
                            </w:rPr>
                            <m:t>ν</m:t>
                          </m:r>
                        </m:e>
                        <m:sub>
                          <m:r>
                            <w:rPr>
                              <w:rFonts w:ascii="Cambria Math" w:hAnsi="Cambria Math"/>
                              <w:color w:val="auto"/>
                            </w:rPr>
                            <m:t>e</m:t>
                          </m:r>
                        </m:sub>
                      </m:sSub>
                    </m:e>
                  </m:acc>
                </m:e>
              </m:sPre>
            </m:oMath>
          </w:p>
        </w:tc>
        <w:tc>
          <w:tcPr>
            <w:tcW w:w="567" w:type="dxa"/>
          </w:tcPr>
          <w:p w14:paraId="2266A3B2" w14:textId="77777777" w:rsidR="001665A3" w:rsidRPr="00C33C66" w:rsidRDefault="001665A3" w:rsidP="00E221DF">
            <w:pPr>
              <w:pStyle w:val="Default"/>
              <w:spacing w:before="0"/>
              <w:rPr>
                <w:rFonts w:ascii="Trebuchet MS" w:hAnsi="Trebuchet MS"/>
              </w:rPr>
            </w:pPr>
          </w:p>
        </w:tc>
        <w:tc>
          <w:tcPr>
            <w:tcW w:w="567" w:type="dxa"/>
            <w:vAlign w:val="center"/>
          </w:tcPr>
          <w:p w14:paraId="2266A3B3"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B4"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B5"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BD" w14:textId="77777777" w:rsidTr="00F330CE">
        <w:trPr>
          <w:cantSplit/>
        </w:trPr>
        <w:tc>
          <w:tcPr>
            <w:tcW w:w="710" w:type="dxa"/>
            <w:vAlign w:val="center"/>
          </w:tcPr>
          <w:p w14:paraId="2266A3B7" w14:textId="77777777" w:rsidR="001665A3" w:rsidRPr="00C33C66" w:rsidRDefault="001665A3" w:rsidP="00542C2D">
            <w:pPr>
              <w:pStyle w:val="ListParagraph"/>
              <w:numPr>
                <w:ilvl w:val="0"/>
                <w:numId w:val="13"/>
              </w:numPr>
              <w:tabs>
                <w:tab w:val="left" w:pos="-142"/>
                <w:tab w:val="left" w:pos="142"/>
              </w:tabs>
              <w:spacing w:before="0"/>
              <w:ind w:left="57" w:firstLine="0"/>
              <w:rPr>
                <w:szCs w:val="24"/>
                <w:lang w:val="en-US"/>
              </w:rPr>
            </w:pPr>
            <w:r w:rsidRPr="00C33C66">
              <w:rPr>
                <w:szCs w:val="24"/>
                <w:lang w:val="en-US"/>
              </w:rPr>
              <w:t>I</w:t>
            </w:r>
          </w:p>
        </w:tc>
        <w:tc>
          <w:tcPr>
            <w:tcW w:w="7087" w:type="dxa"/>
            <w:vAlign w:val="center"/>
          </w:tcPr>
          <w:p w14:paraId="2266A3B8" w14:textId="77777777" w:rsidR="001665A3" w:rsidRPr="00C33C66" w:rsidRDefault="001665A3" w:rsidP="003244E1">
            <w:pPr>
              <w:pStyle w:val="Default"/>
              <w:spacing w:before="0"/>
              <w:rPr>
                <w:rFonts w:ascii="Trebuchet MS" w:hAnsi="Trebuchet MS"/>
              </w:rPr>
            </w:pPr>
            <w:r w:rsidRPr="00C33C66">
              <w:rPr>
                <w:rFonts w:ascii="Trebuchet MS" w:hAnsi="Trebuchet MS"/>
              </w:rPr>
              <w:t>I know that fermions, the matter particles, consist of quarks (six types: up, down, strange, charm, top, bottom) and leptons (electron, muon and tau, together with their neutrinos).</w:t>
            </w:r>
          </w:p>
        </w:tc>
        <w:tc>
          <w:tcPr>
            <w:tcW w:w="567" w:type="dxa"/>
          </w:tcPr>
          <w:p w14:paraId="2266A3B9" w14:textId="77777777" w:rsidR="001665A3" w:rsidRPr="00C33C66" w:rsidRDefault="001665A3" w:rsidP="00E221DF">
            <w:pPr>
              <w:pStyle w:val="Default"/>
              <w:spacing w:before="0"/>
              <w:rPr>
                <w:rFonts w:ascii="Trebuchet MS" w:hAnsi="Trebuchet MS"/>
              </w:rPr>
            </w:pPr>
          </w:p>
        </w:tc>
        <w:tc>
          <w:tcPr>
            <w:tcW w:w="567" w:type="dxa"/>
            <w:vAlign w:val="center"/>
          </w:tcPr>
          <w:p w14:paraId="2266A3BA"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BB"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BC"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C4" w14:textId="77777777" w:rsidTr="00F330CE">
        <w:trPr>
          <w:cantSplit/>
        </w:trPr>
        <w:tc>
          <w:tcPr>
            <w:tcW w:w="710" w:type="dxa"/>
            <w:vAlign w:val="center"/>
          </w:tcPr>
          <w:p w14:paraId="2266A3BE" w14:textId="77777777" w:rsidR="001665A3" w:rsidRPr="00C33C66" w:rsidRDefault="001665A3" w:rsidP="00542C2D">
            <w:pPr>
              <w:pStyle w:val="ListParagraph"/>
              <w:numPr>
                <w:ilvl w:val="0"/>
                <w:numId w:val="13"/>
              </w:numPr>
              <w:tabs>
                <w:tab w:val="left" w:pos="-142"/>
                <w:tab w:val="left" w:pos="142"/>
              </w:tabs>
              <w:spacing w:before="0"/>
              <w:ind w:left="57" w:firstLine="0"/>
              <w:jc w:val="both"/>
              <w:rPr>
                <w:szCs w:val="24"/>
                <w:lang w:val="en-US"/>
              </w:rPr>
            </w:pPr>
          </w:p>
        </w:tc>
        <w:tc>
          <w:tcPr>
            <w:tcW w:w="7087" w:type="dxa"/>
            <w:vAlign w:val="center"/>
          </w:tcPr>
          <w:p w14:paraId="2266A3BF" w14:textId="77777777" w:rsidR="001665A3" w:rsidRPr="00C33C66" w:rsidRDefault="001665A3" w:rsidP="00BE22BF">
            <w:pPr>
              <w:pStyle w:val="Default"/>
              <w:spacing w:before="0"/>
              <w:rPr>
                <w:rFonts w:ascii="Trebuchet MS" w:hAnsi="Trebuchet MS"/>
              </w:rPr>
            </w:pPr>
            <w:r w:rsidRPr="00C33C66">
              <w:rPr>
                <w:rFonts w:ascii="Trebuchet MS" w:hAnsi="Trebuchet MS"/>
              </w:rPr>
              <w:t xml:space="preserve">I know that hadrons are composite particles made of quarks. </w:t>
            </w:r>
          </w:p>
        </w:tc>
        <w:tc>
          <w:tcPr>
            <w:tcW w:w="567" w:type="dxa"/>
          </w:tcPr>
          <w:p w14:paraId="2266A3C0" w14:textId="77777777" w:rsidR="001665A3" w:rsidRPr="00C33C66" w:rsidRDefault="001665A3" w:rsidP="00E221DF">
            <w:pPr>
              <w:pStyle w:val="Default"/>
              <w:spacing w:before="0"/>
              <w:rPr>
                <w:rFonts w:ascii="Trebuchet MS" w:hAnsi="Trebuchet MS"/>
              </w:rPr>
            </w:pPr>
          </w:p>
        </w:tc>
        <w:tc>
          <w:tcPr>
            <w:tcW w:w="567" w:type="dxa"/>
            <w:vAlign w:val="center"/>
          </w:tcPr>
          <w:p w14:paraId="2266A3C1"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C2"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C3"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CB" w14:textId="77777777" w:rsidTr="00F330CE">
        <w:trPr>
          <w:cantSplit/>
        </w:trPr>
        <w:tc>
          <w:tcPr>
            <w:tcW w:w="710" w:type="dxa"/>
            <w:vAlign w:val="center"/>
          </w:tcPr>
          <w:p w14:paraId="2266A3C5" w14:textId="77777777" w:rsidR="001665A3" w:rsidRPr="00C33C66" w:rsidRDefault="001665A3" w:rsidP="00542C2D">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14:paraId="2266A3C6" w14:textId="77777777" w:rsidR="001665A3" w:rsidRPr="00C76C21" w:rsidRDefault="001665A3" w:rsidP="007D1B4C">
            <w:pPr>
              <w:pStyle w:val="Default"/>
              <w:spacing w:before="0"/>
              <w:rPr>
                <w:rFonts w:ascii="Trebuchet MS" w:hAnsi="Trebuchet MS"/>
              </w:rPr>
            </w:pPr>
            <w:r w:rsidRPr="00C76C21">
              <w:rPr>
                <w:rFonts w:ascii="Trebuchet MS" w:hAnsi="Trebuchet MS"/>
              </w:rPr>
              <w:t>I know that baryons are made of three quarks.</w:t>
            </w:r>
          </w:p>
        </w:tc>
        <w:tc>
          <w:tcPr>
            <w:tcW w:w="567" w:type="dxa"/>
          </w:tcPr>
          <w:p w14:paraId="2266A3C7" w14:textId="77777777" w:rsidR="001665A3" w:rsidRPr="00C33C66" w:rsidRDefault="001665A3" w:rsidP="00E221DF">
            <w:pPr>
              <w:pStyle w:val="Default"/>
              <w:spacing w:before="0"/>
              <w:rPr>
                <w:rFonts w:ascii="Trebuchet MS" w:hAnsi="Trebuchet MS"/>
              </w:rPr>
            </w:pPr>
          </w:p>
        </w:tc>
        <w:tc>
          <w:tcPr>
            <w:tcW w:w="567" w:type="dxa"/>
            <w:vAlign w:val="center"/>
          </w:tcPr>
          <w:p w14:paraId="2266A3C8"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C9"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CA"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BE22BF" w14:paraId="2266A3D2" w14:textId="77777777" w:rsidTr="00F330CE">
        <w:trPr>
          <w:cantSplit/>
        </w:trPr>
        <w:tc>
          <w:tcPr>
            <w:tcW w:w="710" w:type="dxa"/>
            <w:vAlign w:val="center"/>
          </w:tcPr>
          <w:p w14:paraId="2266A3CC" w14:textId="77777777" w:rsidR="001665A3" w:rsidRPr="00542C2D" w:rsidRDefault="001665A3" w:rsidP="00542C2D">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14:paraId="2266A3CD" w14:textId="77777777" w:rsidR="001665A3" w:rsidRPr="00C76C21" w:rsidRDefault="001665A3" w:rsidP="00BE78D5">
            <w:pPr>
              <w:pStyle w:val="Default"/>
              <w:spacing w:before="0"/>
              <w:rPr>
                <w:rFonts w:ascii="Trebuchet MS" w:hAnsi="Trebuchet MS"/>
              </w:rPr>
            </w:pPr>
            <w:r w:rsidRPr="00C76C21">
              <w:rPr>
                <w:rFonts w:ascii="Trebuchet MS" w:hAnsi="Trebuchet MS"/>
              </w:rPr>
              <w:t>I know that mesons are made of quark–antiquark pairs.</w:t>
            </w:r>
          </w:p>
        </w:tc>
        <w:tc>
          <w:tcPr>
            <w:tcW w:w="567" w:type="dxa"/>
          </w:tcPr>
          <w:p w14:paraId="2266A3CE" w14:textId="77777777" w:rsidR="001665A3" w:rsidRPr="00BE22BF" w:rsidRDefault="001665A3" w:rsidP="00E221DF">
            <w:pPr>
              <w:pStyle w:val="Default"/>
              <w:spacing w:before="0"/>
              <w:rPr>
                <w:rFonts w:asciiTheme="minorHAnsi" w:hAnsiTheme="minorHAnsi"/>
              </w:rPr>
            </w:pPr>
          </w:p>
        </w:tc>
        <w:tc>
          <w:tcPr>
            <w:tcW w:w="567" w:type="dxa"/>
            <w:vAlign w:val="center"/>
          </w:tcPr>
          <w:p w14:paraId="2266A3CF" w14:textId="77777777" w:rsidR="001665A3" w:rsidRPr="00BE22BF" w:rsidRDefault="001665A3" w:rsidP="00F330CE">
            <w:pPr>
              <w:spacing w:before="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14:paraId="2266A3D0" w14:textId="77777777" w:rsidR="001665A3" w:rsidRPr="00BE22BF" w:rsidRDefault="001665A3" w:rsidP="00F330CE">
            <w:pPr>
              <w:spacing w:before="0"/>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14:paraId="2266A3D1" w14:textId="77777777" w:rsidR="001665A3" w:rsidRPr="00BE22BF" w:rsidRDefault="001665A3" w:rsidP="00F330CE">
            <w:pPr>
              <w:spacing w:before="0"/>
              <w:rPr>
                <w:rFonts w:eastAsia="Times New Roman" w:cs="Lucida Grande"/>
                <w:b/>
                <w:sz w:val="38"/>
                <w:szCs w:val="38"/>
              </w:rPr>
            </w:pPr>
            <w:r w:rsidRPr="00BE22BF">
              <w:rPr>
                <w:rFonts w:cs="AppleColorEmoji"/>
                <w:sz w:val="38"/>
                <w:szCs w:val="38"/>
              </w:rPr>
              <w:sym w:font="Wingdings" w:char="F04C"/>
            </w:r>
          </w:p>
        </w:tc>
      </w:tr>
      <w:tr w:rsidR="001665A3" w:rsidRPr="00BE22BF" w14:paraId="2266A3D9" w14:textId="77777777" w:rsidTr="00F330CE">
        <w:trPr>
          <w:cantSplit/>
        </w:trPr>
        <w:tc>
          <w:tcPr>
            <w:tcW w:w="710" w:type="dxa"/>
            <w:vAlign w:val="center"/>
          </w:tcPr>
          <w:p w14:paraId="2266A3D3" w14:textId="77777777" w:rsidR="001665A3" w:rsidRPr="00542C2D" w:rsidRDefault="001665A3" w:rsidP="00542C2D">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14:paraId="2266A3D4" w14:textId="77777777" w:rsidR="001665A3" w:rsidRPr="00C76C21" w:rsidRDefault="001665A3" w:rsidP="00BE78D5">
            <w:pPr>
              <w:pStyle w:val="Default"/>
              <w:spacing w:before="0"/>
              <w:rPr>
                <w:rFonts w:ascii="Trebuchet MS" w:hAnsi="Trebuchet MS"/>
              </w:rPr>
            </w:pPr>
            <w:r w:rsidRPr="00C76C21">
              <w:rPr>
                <w:rFonts w:ascii="Trebuchet MS" w:hAnsi="Trebuchet MS"/>
              </w:rPr>
              <w:t>I know that the force-mediating particles are bosons: photons (electromagnetic force), W- and Z-bosons (weak force), and gluons (strong force).</w:t>
            </w:r>
          </w:p>
        </w:tc>
        <w:tc>
          <w:tcPr>
            <w:tcW w:w="567" w:type="dxa"/>
          </w:tcPr>
          <w:p w14:paraId="2266A3D5" w14:textId="77777777" w:rsidR="001665A3" w:rsidRPr="00BE22BF" w:rsidRDefault="001665A3" w:rsidP="00E221DF">
            <w:pPr>
              <w:pStyle w:val="Default"/>
              <w:spacing w:before="0"/>
              <w:rPr>
                <w:rFonts w:asciiTheme="minorHAnsi" w:hAnsiTheme="minorHAnsi"/>
              </w:rPr>
            </w:pPr>
          </w:p>
        </w:tc>
        <w:tc>
          <w:tcPr>
            <w:tcW w:w="567" w:type="dxa"/>
            <w:vAlign w:val="center"/>
          </w:tcPr>
          <w:p w14:paraId="2266A3D6" w14:textId="77777777" w:rsidR="001665A3" w:rsidRPr="00BE22BF" w:rsidRDefault="001665A3" w:rsidP="00F330CE">
            <w:pPr>
              <w:spacing w:before="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14:paraId="2266A3D7" w14:textId="77777777" w:rsidR="001665A3" w:rsidRPr="00BE22BF" w:rsidRDefault="001665A3" w:rsidP="00F330CE">
            <w:pPr>
              <w:spacing w:before="0"/>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14:paraId="2266A3D8" w14:textId="77777777" w:rsidR="001665A3" w:rsidRPr="00BE22BF" w:rsidRDefault="001665A3" w:rsidP="00F330CE">
            <w:pPr>
              <w:spacing w:before="0"/>
              <w:rPr>
                <w:rFonts w:eastAsia="Times New Roman" w:cs="Lucida Grande"/>
                <w:b/>
                <w:sz w:val="38"/>
                <w:szCs w:val="38"/>
              </w:rPr>
            </w:pPr>
            <w:r w:rsidRPr="00BE22BF">
              <w:rPr>
                <w:rFonts w:cs="AppleColorEmoji"/>
                <w:sz w:val="38"/>
                <w:szCs w:val="38"/>
              </w:rPr>
              <w:sym w:font="Wingdings" w:char="F04C"/>
            </w:r>
          </w:p>
        </w:tc>
      </w:tr>
      <w:tr w:rsidR="001665A3" w:rsidRPr="001C763A" w14:paraId="2266A3E0" w14:textId="77777777" w:rsidTr="00DD49C5">
        <w:trPr>
          <w:cantSplit/>
        </w:trPr>
        <w:tc>
          <w:tcPr>
            <w:tcW w:w="710" w:type="dxa"/>
            <w:tcBorders>
              <w:left w:val="nil"/>
              <w:right w:val="nil"/>
            </w:tcBorders>
          </w:tcPr>
          <w:p w14:paraId="2266A3DA" w14:textId="77777777" w:rsidR="001665A3" w:rsidRPr="00F01A3E" w:rsidRDefault="001665A3" w:rsidP="00E221DF">
            <w:pPr>
              <w:spacing w:before="0"/>
              <w:rPr>
                <w:szCs w:val="24"/>
              </w:rPr>
            </w:pPr>
          </w:p>
        </w:tc>
        <w:tc>
          <w:tcPr>
            <w:tcW w:w="7087" w:type="dxa"/>
            <w:tcBorders>
              <w:left w:val="nil"/>
              <w:right w:val="nil"/>
            </w:tcBorders>
          </w:tcPr>
          <w:p w14:paraId="2266A3DB" w14:textId="77777777" w:rsidR="001665A3" w:rsidRPr="00F01A3E" w:rsidRDefault="001665A3" w:rsidP="00E221DF">
            <w:pPr>
              <w:spacing w:before="0"/>
              <w:rPr>
                <w:szCs w:val="24"/>
              </w:rPr>
            </w:pPr>
          </w:p>
        </w:tc>
        <w:tc>
          <w:tcPr>
            <w:tcW w:w="567" w:type="dxa"/>
            <w:tcBorders>
              <w:left w:val="nil"/>
              <w:right w:val="nil"/>
            </w:tcBorders>
          </w:tcPr>
          <w:p w14:paraId="2266A3DC" w14:textId="77777777" w:rsidR="001665A3" w:rsidRPr="00E221DF" w:rsidRDefault="001665A3" w:rsidP="00E221DF">
            <w:pPr>
              <w:spacing w:before="0"/>
            </w:pPr>
          </w:p>
        </w:tc>
        <w:tc>
          <w:tcPr>
            <w:tcW w:w="567" w:type="dxa"/>
            <w:tcBorders>
              <w:left w:val="nil"/>
              <w:bottom w:val="single" w:sz="4" w:space="0" w:color="auto"/>
              <w:right w:val="nil"/>
            </w:tcBorders>
          </w:tcPr>
          <w:p w14:paraId="2266A3DD" w14:textId="77777777" w:rsidR="001665A3" w:rsidRPr="00E221DF" w:rsidRDefault="001665A3" w:rsidP="00E221DF">
            <w:pPr>
              <w:spacing w:before="0"/>
              <w:rPr>
                <w:rFonts w:ascii="Comic Sans MS" w:eastAsia="Times New Roman" w:hAnsi="Comic Sans MS" w:cs="Lucida Grande"/>
                <w:b/>
              </w:rPr>
            </w:pPr>
          </w:p>
        </w:tc>
        <w:tc>
          <w:tcPr>
            <w:tcW w:w="567" w:type="dxa"/>
            <w:tcBorders>
              <w:left w:val="nil"/>
              <w:bottom w:val="single" w:sz="4" w:space="0" w:color="auto"/>
              <w:right w:val="nil"/>
            </w:tcBorders>
          </w:tcPr>
          <w:p w14:paraId="2266A3DE" w14:textId="77777777" w:rsidR="001665A3" w:rsidRPr="00E221DF" w:rsidRDefault="001665A3" w:rsidP="00E221DF">
            <w:pPr>
              <w:spacing w:before="0"/>
              <w:rPr>
                <w:rFonts w:ascii="Comic Sans MS" w:eastAsia="Times New Roman" w:hAnsi="Comic Sans MS" w:cs="Lucida Grande"/>
                <w:b/>
              </w:rPr>
            </w:pPr>
          </w:p>
        </w:tc>
        <w:tc>
          <w:tcPr>
            <w:tcW w:w="567" w:type="dxa"/>
            <w:tcBorders>
              <w:left w:val="nil"/>
              <w:bottom w:val="single" w:sz="4" w:space="0" w:color="auto"/>
              <w:right w:val="nil"/>
            </w:tcBorders>
          </w:tcPr>
          <w:p w14:paraId="2266A3DF" w14:textId="77777777" w:rsidR="001665A3" w:rsidRPr="00E221DF" w:rsidRDefault="001665A3" w:rsidP="00E221DF">
            <w:pPr>
              <w:spacing w:before="0"/>
              <w:rPr>
                <w:rFonts w:ascii="Comic Sans MS" w:eastAsia="Times New Roman" w:hAnsi="Comic Sans MS" w:cs="Lucida Grande"/>
                <w:b/>
              </w:rPr>
            </w:pPr>
          </w:p>
        </w:tc>
      </w:tr>
      <w:tr w:rsidR="001665A3" w:rsidRPr="001C763A" w14:paraId="2266A3E7" w14:textId="77777777" w:rsidTr="00DD49C5">
        <w:trPr>
          <w:cantSplit/>
        </w:trPr>
        <w:tc>
          <w:tcPr>
            <w:tcW w:w="710" w:type="dxa"/>
            <w:vAlign w:val="center"/>
          </w:tcPr>
          <w:p w14:paraId="2266A3E1" w14:textId="77777777" w:rsidR="001665A3" w:rsidRPr="00D82CC9" w:rsidRDefault="001665A3" w:rsidP="00D161C1">
            <w:pPr>
              <w:spacing w:before="120"/>
              <w:rPr>
                <w:b/>
                <w:sz w:val="28"/>
                <w:szCs w:val="28"/>
                <w:u w:color="FFFF00"/>
              </w:rPr>
            </w:pPr>
            <w:r w:rsidRPr="00D82CC9">
              <w:rPr>
                <w:b/>
                <w:sz w:val="28"/>
                <w:szCs w:val="28"/>
                <w:u w:color="FFFF00"/>
              </w:rPr>
              <w:t>1</w:t>
            </w:r>
            <w:r w:rsidR="00D82CC9">
              <w:rPr>
                <w:b/>
                <w:sz w:val="28"/>
                <w:szCs w:val="28"/>
                <w:u w:color="FFFF00"/>
              </w:rPr>
              <w:t>1.</w:t>
            </w:r>
          </w:p>
        </w:tc>
        <w:tc>
          <w:tcPr>
            <w:tcW w:w="7087" w:type="dxa"/>
            <w:vAlign w:val="center"/>
          </w:tcPr>
          <w:p w14:paraId="2266A3E2" w14:textId="77777777" w:rsidR="001665A3" w:rsidRPr="00D82CC9" w:rsidRDefault="001665A3" w:rsidP="00D161C1">
            <w:pPr>
              <w:spacing w:before="120"/>
              <w:rPr>
                <w:b/>
                <w:sz w:val="28"/>
                <w:szCs w:val="28"/>
                <w:u w:color="FFFF00"/>
              </w:rPr>
            </w:pPr>
            <w:bookmarkStart w:id="6" w:name="_Toc427004295"/>
            <w:r w:rsidRPr="00D82CC9">
              <w:rPr>
                <w:b/>
                <w:sz w:val="28"/>
                <w:szCs w:val="28"/>
                <w:u w:color="FFFF00"/>
              </w:rPr>
              <w:t xml:space="preserve">Nuclear reactions </w:t>
            </w:r>
            <w:bookmarkEnd w:id="6"/>
          </w:p>
        </w:tc>
        <w:tc>
          <w:tcPr>
            <w:tcW w:w="567" w:type="dxa"/>
          </w:tcPr>
          <w:p w14:paraId="2266A3E3" w14:textId="77777777" w:rsidR="001665A3" w:rsidRPr="001C763A" w:rsidRDefault="001665A3" w:rsidP="00E221DF">
            <w:pPr>
              <w:spacing w:before="0"/>
              <w:rPr>
                <w:u w:color="FFFF00"/>
              </w:rPr>
            </w:pPr>
          </w:p>
        </w:tc>
        <w:tc>
          <w:tcPr>
            <w:tcW w:w="567" w:type="dxa"/>
            <w:tcBorders>
              <w:right w:val="nil"/>
            </w:tcBorders>
          </w:tcPr>
          <w:p w14:paraId="2266A3E4" w14:textId="77777777" w:rsidR="001665A3" w:rsidRPr="006331AE" w:rsidRDefault="001665A3" w:rsidP="00E221DF">
            <w:pPr>
              <w:spacing w:before="0"/>
              <w:rPr>
                <w:rFonts w:ascii="Comic Sans MS" w:eastAsia="Times New Roman" w:hAnsi="Comic Sans MS" w:cs="Lucida Grande"/>
                <w:b/>
              </w:rPr>
            </w:pPr>
          </w:p>
        </w:tc>
        <w:tc>
          <w:tcPr>
            <w:tcW w:w="567" w:type="dxa"/>
            <w:tcBorders>
              <w:left w:val="nil"/>
              <w:right w:val="nil"/>
            </w:tcBorders>
          </w:tcPr>
          <w:p w14:paraId="2266A3E5" w14:textId="77777777" w:rsidR="001665A3" w:rsidRPr="006331AE" w:rsidRDefault="001665A3" w:rsidP="00E221DF">
            <w:pPr>
              <w:spacing w:before="0"/>
              <w:rPr>
                <w:rFonts w:ascii="Comic Sans MS" w:eastAsia="Times New Roman" w:hAnsi="Comic Sans MS" w:cs="Lucida Grande"/>
                <w:b/>
              </w:rPr>
            </w:pPr>
          </w:p>
        </w:tc>
        <w:tc>
          <w:tcPr>
            <w:tcW w:w="567" w:type="dxa"/>
            <w:tcBorders>
              <w:left w:val="nil"/>
            </w:tcBorders>
          </w:tcPr>
          <w:p w14:paraId="2266A3E6" w14:textId="77777777" w:rsidR="001665A3" w:rsidRPr="006331AE" w:rsidRDefault="001665A3" w:rsidP="00E221DF">
            <w:pPr>
              <w:spacing w:before="0"/>
              <w:rPr>
                <w:rFonts w:ascii="Comic Sans MS" w:eastAsia="Times New Roman" w:hAnsi="Comic Sans MS" w:cs="Lucida Grande"/>
                <w:b/>
              </w:rPr>
            </w:pPr>
          </w:p>
        </w:tc>
      </w:tr>
      <w:tr w:rsidR="003B454A" w:rsidRPr="001C763A" w14:paraId="2266A3EE" w14:textId="77777777" w:rsidTr="00DD49C5">
        <w:trPr>
          <w:cantSplit/>
        </w:trPr>
        <w:tc>
          <w:tcPr>
            <w:tcW w:w="710" w:type="dxa"/>
            <w:vAlign w:val="center"/>
          </w:tcPr>
          <w:p w14:paraId="2266A3E8" w14:textId="77777777" w:rsidR="003B454A" w:rsidRPr="00C76C21" w:rsidRDefault="00996EDB" w:rsidP="00EC303E">
            <w:pPr>
              <w:pStyle w:val="ListParagraph"/>
              <w:tabs>
                <w:tab w:val="left" w:pos="-142"/>
                <w:tab w:val="left" w:pos="142"/>
              </w:tabs>
              <w:spacing w:before="0"/>
              <w:ind w:left="57"/>
              <w:rPr>
                <w:sz w:val="22"/>
                <w:szCs w:val="22"/>
                <w:lang w:val="en-US"/>
              </w:rPr>
            </w:pPr>
            <w:r>
              <w:rPr>
                <w:sz w:val="22"/>
                <w:szCs w:val="22"/>
                <w:lang w:val="en-US"/>
              </w:rPr>
              <w:t>e</w:t>
            </w:r>
            <w:r w:rsidR="003B454A" w:rsidRPr="00C76C21">
              <w:rPr>
                <w:sz w:val="22"/>
                <w:szCs w:val="22"/>
                <w:lang w:val="en-US"/>
              </w:rPr>
              <w:t>q</w:t>
            </w:r>
          </w:p>
        </w:tc>
        <w:tc>
          <w:tcPr>
            <w:tcW w:w="7087" w:type="dxa"/>
            <w:vAlign w:val="center"/>
          </w:tcPr>
          <w:p w14:paraId="2266A3E9" w14:textId="77777777" w:rsidR="003B454A" w:rsidRPr="00C76C21" w:rsidRDefault="003B454A" w:rsidP="000A050F">
            <w:pPr>
              <w:pStyle w:val="Default"/>
              <w:spacing w:before="0"/>
              <w:rPr>
                <w:rFonts w:ascii="Trebuchet MS" w:hAnsi="Trebuchet MS"/>
              </w:rPr>
            </w:pPr>
            <m:oMathPara>
              <m:oMath>
                <m:r>
                  <w:rPr>
                    <w:rFonts w:ascii="Cambria Math" w:hAnsi="Cambria Math"/>
                  </w:rPr>
                  <m:t>E=m</m:t>
                </m:r>
                <m:sSup>
                  <m:sSupPr>
                    <m:ctrlPr>
                      <w:rPr>
                        <w:rFonts w:ascii="Cambria Math" w:hAnsi="Cambria Math"/>
                        <w:i/>
                      </w:rPr>
                    </m:ctrlPr>
                  </m:sSupPr>
                  <m:e>
                    <m:r>
                      <w:rPr>
                        <w:rFonts w:ascii="Cambria Math" w:hAnsi="Cambria Math"/>
                      </w:rPr>
                      <m:t>c</m:t>
                    </m:r>
                  </m:e>
                  <m:sup>
                    <m:r>
                      <w:rPr>
                        <w:rFonts w:ascii="Cambria Math" w:hAnsi="Cambria Math"/>
                      </w:rPr>
                      <m:t>2</m:t>
                    </m:r>
                  </m:sup>
                </m:sSup>
              </m:oMath>
            </m:oMathPara>
          </w:p>
        </w:tc>
        <w:tc>
          <w:tcPr>
            <w:tcW w:w="567" w:type="dxa"/>
            <w:vAlign w:val="center"/>
          </w:tcPr>
          <w:p w14:paraId="2266A3EA" w14:textId="77777777" w:rsidR="003B454A" w:rsidRPr="001C763A" w:rsidRDefault="003B454A" w:rsidP="00E221DF">
            <w:pPr>
              <w:pStyle w:val="Default"/>
              <w:spacing w:before="0"/>
              <w:rPr>
                <w:rFonts w:asciiTheme="minorHAnsi" w:hAnsiTheme="minorHAnsi"/>
              </w:rPr>
            </w:pPr>
          </w:p>
        </w:tc>
        <w:tc>
          <w:tcPr>
            <w:tcW w:w="567" w:type="dxa"/>
            <w:vAlign w:val="center"/>
          </w:tcPr>
          <w:p w14:paraId="2266A3EB"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3EC"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ED" w14:textId="77777777" w:rsidR="003B454A" w:rsidRPr="00E221DF" w:rsidRDefault="003B454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3F5" w14:textId="77777777" w:rsidTr="00DD49C5">
        <w:trPr>
          <w:cantSplit/>
        </w:trPr>
        <w:tc>
          <w:tcPr>
            <w:tcW w:w="710" w:type="dxa"/>
            <w:vAlign w:val="center"/>
          </w:tcPr>
          <w:p w14:paraId="2266A3EF" w14:textId="77777777" w:rsidR="003B454A" w:rsidRPr="00C76C21" w:rsidRDefault="003B454A" w:rsidP="00E712B0">
            <w:pPr>
              <w:pStyle w:val="ListParagraph"/>
              <w:numPr>
                <w:ilvl w:val="0"/>
                <w:numId w:val="15"/>
              </w:numPr>
              <w:tabs>
                <w:tab w:val="left" w:pos="-142"/>
                <w:tab w:val="left" w:pos="142"/>
              </w:tabs>
              <w:spacing w:before="0"/>
              <w:ind w:left="57" w:firstLine="0"/>
              <w:rPr>
                <w:szCs w:val="24"/>
                <w:lang w:val="en-US"/>
              </w:rPr>
            </w:pPr>
            <w:r w:rsidRPr="00C76C21">
              <w:rPr>
                <w:szCs w:val="24"/>
                <w:lang w:val="en-US"/>
              </w:rPr>
              <w:t>a</w:t>
            </w:r>
          </w:p>
        </w:tc>
        <w:tc>
          <w:tcPr>
            <w:tcW w:w="7087" w:type="dxa"/>
            <w:vAlign w:val="center"/>
          </w:tcPr>
          <w:p w14:paraId="2266A3F0" w14:textId="77777777" w:rsidR="003B454A" w:rsidRPr="00C76C21" w:rsidRDefault="003B454A" w:rsidP="000A050F">
            <w:pPr>
              <w:pStyle w:val="Default"/>
              <w:spacing w:before="0"/>
              <w:rPr>
                <w:rFonts w:ascii="Trebuchet MS" w:hAnsi="Trebuchet MS"/>
              </w:rPr>
            </w:pPr>
            <w:r w:rsidRPr="00C76C21">
              <w:rPr>
                <w:rFonts w:ascii="Trebuchet MS" w:hAnsi="Trebuchet MS"/>
              </w:rPr>
              <w:t>I can use nuclear equations to describe radioactive decay, fission (spontaneous and induced), with reference to mass and energy equivalence.</w:t>
            </w:r>
          </w:p>
        </w:tc>
        <w:tc>
          <w:tcPr>
            <w:tcW w:w="567" w:type="dxa"/>
            <w:vAlign w:val="center"/>
          </w:tcPr>
          <w:p w14:paraId="2266A3F1" w14:textId="77777777" w:rsidR="003B454A" w:rsidRPr="001C763A" w:rsidRDefault="003B454A" w:rsidP="00E221DF">
            <w:pPr>
              <w:pStyle w:val="Default"/>
              <w:spacing w:before="0"/>
              <w:rPr>
                <w:rFonts w:asciiTheme="minorHAnsi" w:hAnsiTheme="minorHAnsi"/>
              </w:rPr>
            </w:pPr>
          </w:p>
        </w:tc>
        <w:tc>
          <w:tcPr>
            <w:tcW w:w="567" w:type="dxa"/>
            <w:vAlign w:val="center"/>
          </w:tcPr>
          <w:p w14:paraId="2266A3F2"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3F3"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F4" w14:textId="77777777" w:rsidR="003B454A" w:rsidRPr="00E221DF" w:rsidRDefault="003B454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3FC" w14:textId="77777777" w:rsidTr="00DD49C5">
        <w:trPr>
          <w:cantSplit/>
        </w:trPr>
        <w:tc>
          <w:tcPr>
            <w:tcW w:w="710" w:type="dxa"/>
            <w:vAlign w:val="center"/>
          </w:tcPr>
          <w:p w14:paraId="2266A3F6" w14:textId="77777777" w:rsidR="003B454A" w:rsidRPr="00C76C21" w:rsidRDefault="003B454A" w:rsidP="00E712B0">
            <w:pPr>
              <w:pStyle w:val="ListParagraph"/>
              <w:numPr>
                <w:ilvl w:val="0"/>
                <w:numId w:val="15"/>
              </w:numPr>
              <w:tabs>
                <w:tab w:val="left" w:pos="-142"/>
                <w:tab w:val="left" w:pos="142"/>
              </w:tabs>
              <w:spacing w:before="0"/>
              <w:ind w:left="57" w:firstLine="0"/>
              <w:rPr>
                <w:szCs w:val="24"/>
                <w:lang w:val="en-US"/>
              </w:rPr>
            </w:pPr>
            <w:r w:rsidRPr="00C76C21">
              <w:rPr>
                <w:szCs w:val="24"/>
                <w:lang w:val="en-US"/>
              </w:rPr>
              <w:t>b</w:t>
            </w:r>
          </w:p>
        </w:tc>
        <w:tc>
          <w:tcPr>
            <w:tcW w:w="7087" w:type="dxa"/>
            <w:vAlign w:val="center"/>
          </w:tcPr>
          <w:p w14:paraId="2266A3F7" w14:textId="77777777" w:rsidR="003B454A" w:rsidRPr="00C76C21" w:rsidRDefault="003B454A" w:rsidP="000A050F">
            <w:pPr>
              <w:pStyle w:val="Default"/>
              <w:spacing w:before="0"/>
              <w:rPr>
                <w:rFonts w:ascii="Trebuchet MS" w:hAnsi="Trebuchet MS"/>
              </w:rPr>
            </w:pPr>
            <w:r w:rsidRPr="00C76C21">
              <w:rPr>
                <w:rFonts w:ascii="Trebuchet MS" w:hAnsi="Trebuchet MS"/>
              </w:rPr>
              <w:t>I can use nuclear equations to describe fusion reactions, with reference to mass and energy equivalence.</w:t>
            </w:r>
          </w:p>
        </w:tc>
        <w:tc>
          <w:tcPr>
            <w:tcW w:w="567" w:type="dxa"/>
            <w:vAlign w:val="center"/>
          </w:tcPr>
          <w:p w14:paraId="2266A3F8" w14:textId="77777777" w:rsidR="003B454A" w:rsidRPr="001C763A" w:rsidRDefault="003B454A" w:rsidP="00E221DF">
            <w:pPr>
              <w:pStyle w:val="Default"/>
              <w:spacing w:before="0"/>
              <w:rPr>
                <w:rFonts w:asciiTheme="minorHAnsi" w:hAnsiTheme="minorHAnsi"/>
              </w:rPr>
            </w:pPr>
          </w:p>
        </w:tc>
        <w:tc>
          <w:tcPr>
            <w:tcW w:w="567" w:type="dxa"/>
            <w:vAlign w:val="center"/>
          </w:tcPr>
          <w:p w14:paraId="2266A3F9"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3FA"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FB" w14:textId="77777777" w:rsidR="003B454A" w:rsidRPr="00E221DF" w:rsidRDefault="003B454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03" w14:textId="77777777" w:rsidTr="00DD49C5">
        <w:trPr>
          <w:cantSplit/>
        </w:trPr>
        <w:tc>
          <w:tcPr>
            <w:tcW w:w="710" w:type="dxa"/>
            <w:vAlign w:val="center"/>
          </w:tcPr>
          <w:p w14:paraId="2266A3FD" w14:textId="77777777" w:rsidR="003B454A" w:rsidRPr="00C76C21" w:rsidRDefault="003B454A" w:rsidP="00E712B0">
            <w:pPr>
              <w:pStyle w:val="ListParagraph"/>
              <w:numPr>
                <w:ilvl w:val="0"/>
                <w:numId w:val="15"/>
              </w:numPr>
              <w:tabs>
                <w:tab w:val="left" w:pos="-142"/>
                <w:tab w:val="left" w:pos="142"/>
              </w:tabs>
              <w:spacing w:before="0"/>
              <w:ind w:left="57" w:firstLine="0"/>
              <w:rPr>
                <w:szCs w:val="24"/>
                <w:lang w:val="en-US"/>
              </w:rPr>
            </w:pPr>
            <w:r w:rsidRPr="00C76C21">
              <w:rPr>
                <w:szCs w:val="24"/>
                <w:lang w:val="en-US"/>
              </w:rPr>
              <w:t>c</w:t>
            </w:r>
          </w:p>
        </w:tc>
        <w:tc>
          <w:tcPr>
            <w:tcW w:w="7087" w:type="dxa"/>
            <w:vAlign w:val="center"/>
          </w:tcPr>
          <w:p w14:paraId="2266A3FE" w14:textId="77777777" w:rsidR="003B454A" w:rsidRPr="00C76C21" w:rsidRDefault="003B454A" w:rsidP="00E712B0">
            <w:pPr>
              <w:pStyle w:val="Default"/>
              <w:spacing w:before="0"/>
              <w:rPr>
                <w:rFonts w:ascii="Trebuchet MS" w:hAnsi="Trebuchet MS"/>
              </w:rPr>
            </w:pPr>
            <w:r w:rsidRPr="00C76C21">
              <w:rPr>
                <w:rFonts w:ascii="Trebuchet MS" w:hAnsi="Trebuchet MS"/>
              </w:rPr>
              <w:t xml:space="preserve">Use of an appropriate relationship to solve problems involving the mass loss and the energy released by a nuclear reaction. </w:t>
            </w:r>
            <m:oMath>
              <m:r>
                <w:rPr>
                  <w:rFonts w:ascii="Cambria Math" w:hAnsi="Cambria Math"/>
                </w:rPr>
                <m:t>E=m</m:t>
              </m:r>
              <m:sSup>
                <m:sSupPr>
                  <m:ctrlPr>
                    <w:rPr>
                      <w:rFonts w:ascii="Cambria Math" w:hAnsi="Cambria Math"/>
                      <w:i/>
                    </w:rPr>
                  </m:ctrlPr>
                </m:sSupPr>
                <m:e>
                  <m:r>
                    <w:rPr>
                      <w:rFonts w:ascii="Cambria Math" w:hAnsi="Cambria Math"/>
                    </w:rPr>
                    <m:t>c</m:t>
                  </m:r>
                </m:e>
                <m:sup>
                  <m:r>
                    <w:rPr>
                      <w:rFonts w:ascii="Cambria Math" w:hAnsi="Cambria Math"/>
                    </w:rPr>
                    <m:t>2</m:t>
                  </m:r>
                </m:sup>
              </m:sSup>
            </m:oMath>
          </w:p>
        </w:tc>
        <w:tc>
          <w:tcPr>
            <w:tcW w:w="567" w:type="dxa"/>
            <w:vAlign w:val="center"/>
          </w:tcPr>
          <w:p w14:paraId="2266A3FF" w14:textId="77777777" w:rsidR="003B454A" w:rsidRPr="001C763A" w:rsidRDefault="003B454A" w:rsidP="00E221DF">
            <w:pPr>
              <w:pStyle w:val="Default"/>
              <w:spacing w:before="0"/>
              <w:rPr>
                <w:rFonts w:asciiTheme="minorHAnsi" w:hAnsiTheme="minorHAnsi"/>
              </w:rPr>
            </w:pPr>
          </w:p>
        </w:tc>
        <w:tc>
          <w:tcPr>
            <w:tcW w:w="567" w:type="dxa"/>
            <w:vAlign w:val="center"/>
          </w:tcPr>
          <w:p w14:paraId="2266A400"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01"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02" w14:textId="77777777" w:rsidR="003B454A" w:rsidRPr="00E221DF" w:rsidRDefault="003B454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0A" w14:textId="77777777" w:rsidTr="00DD49C5">
        <w:trPr>
          <w:cantSplit/>
        </w:trPr>
        <w:tc>
          <w:tcPr>
            <w:tcW w:w="710" w:type="dxa"/>
            <w:tcBorders>
              <w:bottom w:val="single" w:sz="4" w:space="0" w:color="auto"/>
            </w:tcBorders>
            <w:vAlign w:val="center"/>
          </w:tcPr>
          <w:p w14:paraId="2266A404" w14:textId="77777777" w:rsidR="003B454A" w:rsidRPr="00C76C21" w:rsidRDefault="003B454A" w:rsidP="00E712B0">
            <w:pPr>
              <w:pStyle w:val="ListParagraph"/>
              <w:numPr>
                <w:ilvl w:val="0"/>
                <w:numId w:val="15"/>
              </w:numPr>
              <w:tabs>
                <w:tab w:val="left" w:pos="-142"/>
                <w:tab w:val="left" w:pos="142"/>
              </w:tabs>
              <w:spacing w:before="0"/>
              <w:ind w:left="57" w:firstLine="0"/>
              <w:rPr>
                <w:szCs w:val="24"/>
                <w:lang w:val="en-US"/>
              </w:rPr>
            </w:pPr>
            <w:r w:rsidRPr="00C76C21">
              <w:rPr>
                <w:szCs w:val="24"/>
                <w:lang w:val="en-US"/>
              </w:rPr>
              <w:t>d</w:t>
            </w:r>
          </w:p>
        </w:tc>
        <w:tc>
          <w:tcPr>
            <w:tcW w:w="7087" w:type="dxa"/>
            <w:tcBorders>
              <w:bottom w:val="single" w:sz="4" w:space="0" w:color="auto"/>
            </w:tcBorders>
            <w:vAlign w:val="center"/>
          </w:tcPr>
          <w:p w14:paraId="2266A405" w14:textId="77777777" w:rsidR="003B454A" w:rsidRPr="00C76C21" w:rsidRDefault="003B454A" w:rsidP="00E221DF">
            <w:pPr>
              <w:pStyle w:val="Default"/>
              <w:spacing w:before="0"/>
              <w:rPr>
                <w:rFonts w:ascii="Trebuchet MS" w:hAnsi="Trebuchet MS"/>
              </w:rPr>
            </w:pPr>
            <w:r w:rsidRPr="00C76C21">
              <w:rPr>
                <w:rFonts w:ascii="Trebuchet MS" w:hAnsi="Trebuchet MS"/>
              </w:rPr>
              <w:t>I know that nuclear fusion reactors require charged particles at a very high temperature (plasma) which have to be contained by magnetic fields.</w:t>
            </w:r>
          </w:p>
        </w:tc>
        <w:tc>
          <w:tcPr>
            <w:tcW w:w="567" w:type="dxa"/>
            <w:tcBorders>
              <w:bottom w:val="single" w:sz="4" w:space="0" w:color="auto"/>
            </w:tcBorders>
            <w:vAlign w:val="center"/>
          </w:tcPr>
          <w:p w14:paraId="2266A406" w14:textId="77777777" w:rsidR="003B454A" w:rsidRPr="001C763A" w:rsidRDefault="003B454A" w:rsidP="00E221DF">
            <w:pPr>
              <w:pStyle w:val="Default"/>
              <w:spacing w:before="0"/>
              <w:rPr>
                <w:rFonts w:asciiTheme="minorHAnsi" w:hAnsiTheme="minorHAnsi"/>
              </w:rPr>
            </w:pPr>
          </w:p>
        </w:tc>
        <w:tc>
          <w:tcPr>
            <w:tcW w:w="567" w:type="dxa"/>
            <w:tcBorders>
              <w:bottom w:val="single" w:sz="4" w:space="0" w:color="auto"/>
            </w:tcBorders>
            <w:vAlign w:val="center"/>
          </w:tcPr>
          <w:p w14:paraId="2266A407"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408"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409" w14:textId="77777777" w:rsidR="003B454A" w:rsidRPr="00E221DF" w:rsidRDefault="003B454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222776" w:rsidRPr="001C763A" w14:paraId="2266A411" w14:textId="77777777" w:rsidTr="00DD49C5">
        <w:trPr>
          <w:cantSplit/>
        </w:trPr>
        <w:tc>
          <w:tcPr>
            <w:tcW w:w="710" w:type="dxa"/>
            <w:tcBorders>
              <w:left w:val="nil"/>
              <w:bottom w:val="single" w:sz="4" w:space="0" w:color="auto"/>
              <w:right w:val="nil"/>
            </w:tcBorders>
            <w:vAlign w:val="center"/>
          </w:tcPr>
          <w:p w14:paraId="2266A40B" w14:textId="77777777" w:rsidR="00F73309" w:rsidRPr="00C76C21" w:rsidRDefault="00F73309" w:rsidP="00D82CC9">
            <w:pPr>
              <w:tabs>
                <w:tab w:val="left" w:pos="-142"/>
                <w:tab w:val="left" w:pos="142"/>
              </w:tabs>
              <w:spacing w:before="0"/>
              <w:rPr>
                <w:b/>
                <w:sz w:val="28"/>
                <w:szCs w:val="28"/>
                <w:lang w:val="en-US"/>
              </w:rPr>
            </w:pPr>
          </w:p>
        </w:tc>
        <w:tc>
          <w:tcPr>
            <w:tcW w:w="7087" w:type="dxa"/>
            <w:tcBorders>
              <w:left w:val="nil"/>
              <w:bottom w:val="single" w:sz="4" w:space="0" w:color="auto"/>
              <w:right w:val="nil"/>
            </w:tcBorders>
            <w:vAlign w:val="center"/>
          </w:tcPr>
          <w:p w14:paraId="2266A40C" w14:textId="77777777" w:rsidR="00136A16" w:rsidRPr="00C76C21" w:rsidRDefault="00136A16" w:rsidP="00FA465F">
            <w:pPr>
              <w:pStyle w:val="Default"/>
              <w:spacing w:before="0"/>
              <w:rPr>
                <w:rFonts w:ascii="Trebuchet MS" w:hAnsi="Trebuchet MS"/>
                <w:b/>
                <w:sz w:val="28"/>
                <w:szCs w:val="28"/>
              </w:rPr>
            </w:pPr>
          </w:p>
        </w:tc>
        <w:tc>
          <w:tcPr>
            <w:tcW w:w="567" w:type="dxa"/>
            <w:tcBorders>
              <w:left w:val="nil"/>
              <w:bottom w:val="single" w:sz="4" w:space="0" w:color="auto"/>
              <w:right w:val="nil"/>
            </w:tcBorders>
            <w:vAlign w:val="center"/>
          </w:tcPr>
          <w:p w14:paraId="2266A40D" w14:textId="77777777" w:rsidR="00222776" w:rsidRPr="001C763A" w:rsidRDefault="00222776" w:rsidP="00E221DF">
            <w:pPr>
              <w:spacing w:before="0"/>
              <w:rPr>
                <w:u w:color="FFFF00"/>
              </w:rPr>
            </w:pPr>
          </w:p>
        </w:tc>
        <w:tc>
          <w:tcPr>
            <w:tcW w:w="567" w:type="dxa"/>
            <w:tcBorders>
              <w:left w:val="nil"/>
              <w:bottom w:val="single" w:sz="4" w:space="0" w:color="auto"/>
              <w:right w:val="nil"/>
            </w:tcBorders>
            <w:vAlign w:val="center"/>
          </w:tcPr>
          <w:p w14:paraId="2266A40E" w14:textId="77777777" w:rsidR="00222776" w:rsidRPr="006331AE" w:rsidRDefault="00222776" w:rsidP="00E221DF">
            <w:pPr>
              <w:spacing w:before="0"/>
              <w:rPr>
                <w:rFonts w:ascii="Comic Sans MS" w:eastAsia="Times New Roman" w:hAnsi="Comic Sans MS" w:cs="Lucida Grande"/>
                <w:b/>
              </w:rPr>
            </w:pPr>
          </w:p>
        </w:tc>
        <w:tc>
          <w:tcPr>
            <w:tcW w:w="567" w:type="dxa"/>
            <w:tcBorders>
              <w:left w:val="nil"/>
              <w:bottom w:val="single" w:sz="4" w:space="0" w:color="auto"/>
              <w:right w:val="nil"/>
            </w:tcBorders>
            <w:vAlign w:val="center"/>
          </w:tcPr>
          <w:p w14:paraId="2266A40F" w14:textId="77777777" w:rsidR="00222776" w:rsidRPr="006331AE" w:rsidRDefault="00222776" w:rsidP="00E221DF">
            <w:pPr>
              <w:spacing w:before="0"/>
              <w:rPr>
                <w:rFonts w:ascii="Comic Sans MS" w:eastAsia="Times New Roman" w:hAnsi="Comic Sans MS" w:cs="Lucida Grande"/>
                <w:b/>
              </w:rPr>
            </w:pPr>
          </w:p>
        </w:tc>
        <w:tc>
          <w:tcPr>
            <w:tcW w:w="567" w:type="dxa"/>
            <w:tcBorders>
              <w:left w:val="nil"/>
              <w:bottom w:val="single" w:sz="4" w:space="0" w:color="auto"/>
              <w:right w:val="nil"/>
            </w:tcBorders>
            <w:vAlign w:val="center"/>
          </w:tcPr>
          <w:p w14:paraId="2266A410" w14:textId="77777777" w:rsidR="00222776" w:rsidRPr="006331AE" w:rsidRDefault="00222776" w:rsidP="00E221DF">
            <w:pPr>
              <w:spacing w:before="0"/>
              <w:rPr>
                <w:rFonts w:ascii="Comic Sans MS" w:eastAsia="Times New Roman" w:hAnsi="Comic Sans MS" w:cs="Lucida Grande"/>
                <w:b/>
              </w:rPr>
            </w:pPr>
          </w:p>
        </w:tc>
      </w:tr>
      <w:tr w:rsidR="003B454A" w:rsidRPr="001C763A" w14:paraId="2266A418" w14:textId="77777777" w:rsidTr="00DD49C5">
        <w:tc>
          <w:tcPr>
            <w:tcW w:w="710" w:type="dxa"/>
            <w:tcBorders>
              <w:top w:val="single" w:sz="4" w:space="0" w:color="auto"/>
            </w:tcBorders>
            <w:vAlign w:val="center"/>
          </w:tcPr>
          <w:p w14:paraId="2266A412" w14:textId="77777777" w:rsidR="003B454A" w:rsidRPr="00C76C21" w:rsidRDefault="003B454A" w:rsidP="007C5F86">
            <w:pPr>
              <w:tabs>
                <w:tab w:val="left" w:pos="-142"/>
                <w:tab w:val="left" w:pos="142"/>
              </w:tabs>
              <w:spacing w:before="120"/>
              <w:rPr>
                <w:b/>
                <w:sz w:val="28"/>
                <w:szCs w:val="28"/>
                <w:lang w:val="en-US"/>
              </w:rPr>
            </w:pPr>
            <w:r w:rsidRPr="00C76C21">
              <w:rPr>
                <w:b/>
                <w:sz w:val="28"/>
                <w:szCs w:val="28"/>
                <w:lang w:val="en-US"/>
              </w:rPr>
              <w:t>1</w:t>
            </w:r>
            <w:r w:rsidR="00D82CC9" w:rsidRPr="00C76C21">
              <w:rPr>
                <w:b/>
                <w:sz w:val="28"/>
                <w:szCs w:val="28"/>
                <w:lang w:val="en-US"/>
              </w:rPr>
              <w:t>2.</w:t>
            </w:r>
          </w:p>
        </w:tc>
        <w:tc>
          <w:tcPr>
            <w:tcW w:w="7087" w:type="dxa"/>
            <w:tcBorders>
              <w:top w:val="single" w:sz="4" w:space="0" w:color="auto"/>
            </w:tcBorders>
            <w:vAlign w:val="center"/>
          </w:tcPr>
          <w:p w14:paraId="2266A413" w14:textId="77777777" w:rsidR="003B454A" w:rsidRPr="00C76C21" w:rsidRDefault="003B454A" w:rsidP="007C5F86">
            <w:pPr>
              <w:pStyle w:val="Default"/>
              <w:spacing w:before="120"/>
              <w:rPr>
                <w:rFonts w:ascii="Trebuchet MS" w:hAnsi="Trebuchet MS"/>
                <w:b/>
                <w:sz w:val="28"/>
                <w:szCs w:val="28"/>
              </w:rPr>
            </w:pPr>
            <w:r w:rsidRPr="00C76C21">
              <w:rPr>
                <w:rFonts w:ascii="Trebuchet MS" w:hAnsi="Trebuchet MS"/>
                <w:b/>
                <w:sz w:val="28"/>
                <w:szCs w:val="28"/>
              </w:rPr>
              <w:t>Inverse square law</w:t>
            </w:r>
          </w:p>
        </w:tc>
        <w:tc>
          <w:tcPr>
            <w:tcW w:w="567" w:type="dxa"/>
            <w:tcBorders>
              <w:top w:val="single" w:sz="4" w:space="0" w:color="auto"/>
            </w:tcBorders>
            <w:vAlign w:val="center"/>
          </w:tcPr>
          <w:p w14:paraId="2266A414" w14:textId="77777777" w:rsidR="003B454A" w:rsidRPr="001C763A" w:rsidRDefault="003B454A" w:rsidP="00E221DF">
            <w:pPr>
              <w:spacing w:before="0"/>
              <w:rPr>
                <w:u w:color="FFFF00"/>
              </w:rPr>
            </w:pPr>
          </w:p>
        </w:tc>
        <w:tc>
          <w:tcPr>
            <w:tcW w:w="567" w:type="dxa"/>
            <w:tcBorders>
              <w:top w:val="single" w:sz="4" w:space="0" w:color="auto"/>
              <w:right w:val="single" w:sz="4" w:space="0" w:color="auto"/>
            </w:tcBorders>
            <w:vAlign w:val="center"/>
          </w:tcPr>
          <w:p w14:paraId="2266A415" w14:textId="77777777" w:rsidR="003B454A" w:rsidRPr="006331AE" w:rsidRDefault="003B454A" w:rsidP="00E221DF">
            <w:pPr>
              <w:spacing w:before="0"/>
              <w:rPr>
                <w:rFonts w:ascii="Comic Sans MS" w:eastAsia="Times New Roman" w:hAnsi="Comic Sans MS" w:cs="Lucida Grande"/>
                <w:b/>
              </w:rPr>
            </w:pPr>
          </w:p>
        </w:tc>
        <w:tc>
          <w:tcPr>
            <w:tcW w:w="567" w:type="dxa"/>
            <w:tcBorders>
              <w:top w:val="single" w:sz="4" w:space="0" w:color="auto"/>
              <w:left w:val="single" w:sz="4" w:space="0" w:color="auto"/>
              <w:right w:val="nil"/>
            </w:tcBorders>
            <w:vAlign w:val="center"/>
          </w:tcPr>
          <w:p w14:paraId="2266A416" w14:textId="77777777" w:rsidR="003B454A" w:rsidRPr="006331AE" w:rsidRDefault="003B454A" w:rsidP="00E221DF">
            <w:pPr>
              <w:spacing w:before="0"/>
              <w:rPr>
                <w:rFonts w:ascii="Comic Sans MS" w:eastAsia="Times New Roman" w:hAnsi="Comic Sans MS" w:cs="Lucida Grande"/>
                <w:b/>
              </w:rPr>
            </w:pPr>
          </w:p>
        </w:tc>
        <w:tc>
          <w:tcPr>
            <w:tcW w:w="567" w:type="dxa"/>
            <w:tcBorders>
              <w:top w:val="single" w:sz="4" w:space="0" w:color="auto"/>
              <w:left w:val="nil"/>
            </w:tcBorders>
            <w:vAlign w:val="center"/>
          </w:tcPr>
          <w:p w14:paraId="2266A417" w14:textId="77777777" w:rsidR="003B454A" w:rsidRPr="006331AE" w:rsidRDefault="003B454A" w:rsidP="00E221DF">
            <w:pPr>
              <w:spacing w:before="0"/>
              <w:rPr>
                <w:rFonts w:ascii="Comic Sans MS" w:eastAsia="Times New Roman" w:hAnsi="Comic Sans MS" w:cs="Lucida Grande"/>
                <w:b/>
              </w:rPr>
            </w:pPr>
          </w:p>
        </w:tc>
      </w:tr>
      <w:tr w:rsidR="003B454A" w:rsidRPr="001C763A" w14:paraId="2266A41F" w14:textId="77777777" w:rsidTr="00F330CE">
        <w:tc>
          <w:tcPr>
            <w:tcW w:w="710" w:type="dxa"/>
            <w:vAlign w:val="center"/>
          </w:tcPr>
          <w:p w14:paraId="2266A419" w14:textId="77777777" w:rsidR="003B454A" w:rsidRPr="00996EDB" w:rsidRDefault="0041562E" w:rsidP="00E221DF">
            <w:pPr>
              <w:pStyle w:val="Default"/>
              <w:tabs>
                <w:tab w:val="left" w:pos="-142"/>
                <w:tab w:val="left" w:pos="142"/>
              </w:tabs>
              <w:spacing w:before="0"/>
              <w:rPr>
                <w:rFonts w:ascii="Trebuchet MS" w:hAnsi="Trebuchet MS"/>
              </w:rPr>
            </w:pPr>
            <w:proofErr w:type="spellStart"/>
            <w:r w:rsidRPr="00996EDB">
              <w:rPr>
                <w:rFonts w:ascii="Trebuchet MS" w:hAnsi="Trebuchet MS"/>
              </w:rPr>
              <w:t>e</w:t>
            </w:r>
            <w:r w:rsidR="003B454A" w:rsidRPr="00996EDB">
              <w:rPr>
                <w:rFonts w:ascii="Trebuchet MS" w:hAnsi="Trebuchet MS"/>
              </w:rPr>
              <w:t>q</w:t>
            </w:r>
            <w:proofErr w:type="spellEnd"/>
          </w:p>
        </w:tc>
        <w:tc>
          <w:tcPr>
            <w:tcW w:w="7087" w:type="dxa"/>
            <w:vAlign w:val="center"/>
          </w:tcPr>
          <w:p w14:paraId="2266A41A" w14:textId="77777777" w:rsidR="003B454A" w:rsidRPr="0041562E" w:rsidRDefault="003B454A" w:rsidP="008455F1">
            <w:pPr>
              <w:pStyle w:val="Default"/>
              <w:spacing w:before="0"/>
              <w:rPr>
                <w:rFonts w:ascii="Trebuchet MS" w:hAnsi="Trebuchet MS"/>
              </w:rPr>
            </w:pPr>
            <m:oMath>
              <m:r>
                <w:rPr>
                  <w:rFonts w:ascii="Cambria Math" w:hAnsi="Cambria Math"/>
                </w:rPr>
                <m:t>I=</m:t>
              </m:r>
              <m:f>
                <m:fPr>
                  <m:ctrlPr>
                    <w:rPr>
                      <w:rFonts w:ascii="Cambria Math" w:hAnsi="Cambria Math"/>
                      <w:i/>
                    </w:rPr>
                  </m:ctrlPr>
                </m:fPr>
                <m:num>
                  <m:r>
                    <w:rPr>
                      <w:rFonts w:ascii="Cambria Math" w:hAnsi="Cambria Math"/>
                    </w:rPr>
                    <m:t>P</m:t>
                  </m:r>
                </m:num>
                <m:den>
                  <m:r>
                    <w:rPr>
                      <w:rFonts w:ascii="Cambria Math" w:hAnsi="Cambria Math"/>
                    </w:rPr>
                    <m:t>A</m:t>
                  </m:r>
                </m:den>
              </m:f>
            </m:oMath>
            <w:r w:rsidRPr="0041562E">
              <w:rPr>
                <w:rFonts w:ascii="Trebuchet MS" w:hAnsi="Trebuchet MS"/>
              </w:rPr>
              <w:t xml:space="preserve">          </w:t>
            </w:r>
            <w:r w:rsidRPr="0041562E">
              <w:rPr>
                <w:rFonts w:ascii="Trebuchet MS" w:hAnsi="Trebuchet MS"/>
                <w:position w:val="-22"/>
              </w:rPr>
              <w:object w:dxaOrig="660" w:dyaOrig="580" w14:anchorId="2266A792">
                <v:shape id="_x0000_i1034" type="#_x0000_t75" style="width:34.2pt;height:27.6pt" o:ole="">
                  <v:imagedata r:id="rId44" o:title=""/>
                </v:shape>
                <o:OLEObject Type="Embed" ProgID="Equation.DSMT4" ShapeID="_x0000_i1034" DrawAspect="Content" ObjectID="_1691420151" r:id="rId45"/>
              </w:object>
            </w:r>
            <w:r w:rsidRPr="0041562E">
              <w:rPr>
                <w:rFonts w:ascii="Trebuchet MS" w:hAnsi="Trebuchet MS"/>
              </w:rPr>
              <w:t xml:space="preserve">        </w:t>
            </w:r>
            <m:oMath>
              <m:sSub>
                <m:sSubPr>
                  <m:ctrlPr>
                    <w:rPr>
                      <w:rFonts w:ascii="Cambria Math" w:hAnsi="Cambria Math"/>
                      <w:i/>
                    </w:rPr>
                  </m:ctrlPr>
                </m:sSubPr>
                <m:e>
                  <m:r>
                    <w:rPr>
                      <w:rFonts w:ascii="Cambria Math" w:hAnsi="Cambria Math"/>
                    </w:rPr>
                    <m:t>I</m:t>
                  </m:r>
                </m:e>
                <m:sub>
                  <m:r>
                    <w:rPr>
                      <w:rFonts w:ascii="Cambria Math" w:hAnsi="Cambria Math"/>
                    </w:rPr>
                    <m:t>1</m:t>
                  </m:r>
                </m:sub>
              </m:sSub>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sSubSup>
                <m:sSubSupPr>
                  <m:ctrlPr>
                    <w:rPr>
                      <w:rFonts w:ascii="Cambria Math" w:hAnsi="Cambria Math"/>
                      <w:i/>
                    </w:rPr>
                  </m:ctrlPr>
                </m:sSubSupPr>
                <m:e>
                  <m:r>
                    <w:rPr>
                      <w:rFonts w:ascii="Cambria Math" w:hAnsi="Cambria Math"/>
                    </w:rPr>
                    <m:t>d</m:t>
                  </m:r>
                </m:e>
                <m:sub>
                  <m:r>
                    <w:rPr>
                      <w:rFonts w:ascii="Cambria Math" w:hAnsi="Cambria Math"/>
                    </w:rPr>
                    <m:t>2</m:t>
                  </m:r>
                </m:sub>
                <m:sup>
                  <m:r>
                    <w:rPr>
                      <w:rFonts w:ascii="Cambria Math" w:hAnsi="Cambria Math"/>
                    </w:rPr>
                    <m:t>2</m:t>
                  </m:r>
                </m:sup>
              </m:sSubSup>
            </m:oMath>
          </w:p>
        </w:tc>
        <w:tc>
          <w:tcPr>
            <w:tcW w:w="567" w:type="dxa"/>
            <w:vAlign w:val="center"/>
          </w:tcPr>
          <w:p w14:paraId="2266A41B" w14:textId="77777777" w:rsidR="003B454A" w:rsidRPr="001C763A" w:rsidRDefault="003B454A" w:rsidP="00E221DF">
            <w:pPr>
              <w:pStyle w:val="Default"/>
              <w:spacing w:before="0"/>
              <w:rPr>
                <w:rFonts w:asciiTheme="minorHAnsi" w:hAnsiTheme="minorHAnsi"/>
              </w:rPr>
            </w:pPr>
          </w:p>
        </w:tc>
        <w:tc>
          <w:tcPr>
            <w:tcW w:w="567" w:type="dxa"/>
            <w:vAlign w:val="center"/>
          </w:tcPr>
          <w:p w14:paraId="2266A41C"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1D"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1E" w14:textId="77777777" w:rsidR="003B454A" w:rsidRPr="00E221DF" w:rsidRDefault="003B454A"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26" w14:textId="77777777" w:rsidTr="00F330CE">
        <w:tc>
          <w:tcPr>
            <w:tcW w:w="710" w:type="dxa"/>
            <w:vAlign w:val="center"/>
          </w:tcPr>
          <w:p w14:paraId="2266A420" w14:textId="77777777" w:rsidR="003B454A" w:rsidRPr="00996EDB" w:rsidRDefault="003B454A" w:rsidP="00E221DF">
            <w:pPr>
              <w:pStyle w:val="Default"/>
              <w:tabs>
                <w:tab w:val="left" w:pos="-142"/>
                <w:tab w:val="left" w:pos="142"/>
              </w:tabs>
              <w:spacing w:before="0"/>
              <w:rPr>
                <w:rFonts w:ascii="Trebuchet MS" w:hAnsi="Trebuchet MS"/>
              </w:rPr>
            </w:pPr>
            <w:r w:rsidRPr="00996EDB">
              <w:rPr>
                <w:rFonts w:ascii="Trebuchet MS" w:hAnsi="Trebuchet MS"/>
              </w:rPr>
              <w:t>a)</w:t>
            </w:r>
          </w:p>
        </w:tc>
        <w:tc>
          <w:tcPr>
            <w:tcW w:w="7087" w:type="dxa"/>
            <w:vAlign w:val="center"/>
          </w:tcPr>
          <w:p w14:paraId="2266A421" w14:textId="77777777" w:rsidR="003B454A" w:rsidRPr="0041562E" w:rsidRDefault="003B454A" w:rsidP="008455F1">
            <w:pPr>
              <w:pStyle w:val="Default"/>
              <w:spacing w:before="0"/>
              <w:rPr>
                <w:rFonts w:ascii="Trebuchet MS" w:hAnsi="Trebuchet MS"/>
              </w:rPr>
            </w:pPr>
            <w:r w:rsidRPr="0041562E">
              <w:rPr>
                <w:rFonts w:ascii="Trebuchet MS" w:hAnsi="Trebuchet MS"/>
              </w:rPr>
              <w:t>I know that irradiance is the power per unit area incident on a surface.</w:t>
            </w:r>
          </w:p>
        </w:tc>
        <w:tc>
          <w:tcPr>
            <w:tcW w:w="567" w:type="dxa"/>
            <w:vAlign w:val="center"/>
          </w:tcPr>
          <w:p w14:paraId="2266A422" w14:textId="77777777" w:rsidR="003B454A" w:rsidRPr="001C763A" w:rsidRDefault="003B454A" w:rsidP="00E221DF">
            <w:pPr>
              <w:pStyle w:val="Default"/>
              <w:spacing w:before="0"/>
              <w:rPr>
                <w:rFonts w:asciiTheme="minorHAnsi" w:hAnsiTheme="minorHAnsi"/>
              </w:rPr>
            </w:pPr>
          </w:p>
        </w:tc>
        <w:tc>
          <w:tcPr>
            <w:tcW w:w="567" w:type="dxa"/>
            <w:vAlign w:val="center"/>
          </w:tcPr>
          <w:p w14:paraId="2266A423"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24"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25" w14:textId="77777777" w:rsidR="003B454A" w:rsidRPr="00E221DF" w:rsidRDefault="003B454A"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2D" w14:textId="77777777" w:rsidTr="00F330CE">
        <w:tc>
          <w:tcPr>
            <w:tcW w:w="710" w:type="dxa"/>
            <w:vAlign w:val="center"/>
          </w:tcPr>
          <w:p w14:paraId="2266A427" w14:textId="77777777" w:rsidR="003B454A" w:rsidRPr="00996EDB" w:rsidRDefault="003B454A" w:rsidP="00E221DF">
            <w:pPr>
              <w:pStyle w:val="Default"/>
              <w:tabs>
                <w:tab w:val="left" w:pos="-142"/>
                <w:tab w:val="left" w:pos="142"/>
              </w:tabs>
              <w:spacing w:before="0"/>
              <w:rPr>
                <w:rFonts w:ascii="Trebuchet MS" w:hAnsi="Trebuchet MS"/>
              </w:rPr>
            </w:pPr>
            <w:r w:rsidRPr="00996EDB">
              <w:rPr>
                <w:rFonts w:ascii="Trebuchet MS" w:hAnsi="Trebuchet MS"/>
              </w:rPr>
              <w:t>b)</w:t>
            </w:r>
          </w:p>
        </w:tc>
        <w:tc>
          <w:tcPr>
            <w:tcW w:w="7087" w:type="dxa"/>
            <w:vAlign w:val="center"/>
          </w:tcPr>
          <w:p w14:paraId="2266A428" w14:textId="77777777" w:rsidR="003B454A" w:rsidRPr="0041562E" w:rsidRDefault="003B454A" w:rsidP="00BE1B59">
            <w:pPr>
              <w:pStyle w:val="Default"/>
              <w:spacing w:before="0"/>
              <w:rPr>
                <w:rFonts w:ascii="Trebuchet MS" w:hAnsi="Trebuchet MS"/>
              </w:rPr>
            </w:pPr>
            <w:r w:rsidRPr="0041562E">
              <w:rPr>
                <w:rFonts w:ascii="Trebuchet MS" w:hAnsi="Trebuchet MS"/>
              </w:rPr>
              <w:t xml:space="preserve">I can use the equation </w:t>
            </w:r>
            <m:oMath>
              <m:r>
                <w:rPr>
                  <w:rFonts w:ascii="Cambria Math" w:hAnsi="Cambria Math"/>
                </w:rPr>
                <m:t>I=</m:t>
              </m:r>
              <m:f>
                <m:fPr>
                  <m:ctrlPr>
                    <w:rPr>
                      <w:rFonts w:ascii="Cambria Math" w:hAnsi="Cambria Math"/>
                      <w:i/>
                    </w:rPr>
                  </m:ctrlPr>
                </m:fPr>
                <m:num>
                  <m:r>
                    <w:rPr>
                      <w:rFonts w:ascii="Cambria Math" w:hAnsi="Cambria Math"/>
                    </w:rPr>
                    <m:t>P</m:t>
                  </m:r>
                </m:num>
                <m:den>
                  <m:r>
                    <w:rPr>
                      <w:rFonts w:ascii="Cambria Math" w:hAnsi="Cambria Math"/>
                    </w:rPr>
                    <m:t>A</m:t>
                  </m:r>
                </m:den>
              </m:f>
            </m:oMath>
            <w:r w:rsidRPr="0041562E">
              <w:rPr>
                <w:rFonts w:ascii="Trebuchet MS" w:hAnsi="Trebuchet MS"/>
              </w:rPr>
              <w:t xml:space="preserve"> to solve problems involving irradiance, the power of radiation incident on a surface and the area of the surface.</w:t>
            </w:r>
          </w:p>
        </w:tc>
        <w:tc>
          <w:tcPr>
            <w:tcW w:w="567" w:type="dxa"/>
            <w:vAlign w:val="center"/>
          </w:tcPr>
          <w:p w14:paraId="2266A429" w14:textId="77777777" w:rsidR="003B454A" w:rsidRPr="001C763A" w:rsidRDefault="003B454A" w:rsidP="00E221DF">
            <w:pPr>
              <w:pStyle w:val="Default"/>
              <w:spacing w:before="0"/>
              <w:rPr>
                <w:rFonts w:asciiTheme="minorHAnsi" w:hAnsiTheme="minorHAnsi"/>
              </w:rPr>
            </w:pPr>
          </w:p>
        </w:tc>
        <w:tc>
          <w:tcPr>
            <w:tcW w:w="567" w:type="dxa"/>
            <w:vAlign w:val="center"/>
          </w:tcPr>
          <w:p w14:paraId="2266A42A"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2B"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2C" w14:textId="77777777" w:rsidR="003B454A" w:rsidRPr="00E221DF" w:rsidRDefault="003B454A"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34" w14:textId="77777777" w:rsidTr="00F330CE">
        <w:tc>
          <w:tcPr>
            <w:tcW w:w="710" w:type="dxa"/>
            <w:vAlign w:val="center"/>
          </w:tcPr>
          <w:p w14:paraId="2266A42E" w14:textId="77777777" w:rsidR="003B454A" w:rsidRPr="00996EDB" w:rsidRDefault="003B454A" w:rsidP="00E221DF">
            <w:pPr>
              <w:pStyle w:val="Default"/>
              <w:tabs>
                <w:tab w:val="left" w:pos="-142"/>
                <w:tab w:val="left" w:pos="142"/>
              </w:tabs>
              <w:spacing w:before="0"/>
              <w:rPr>
                <w:rFonts w:ascii="Trebuchet MS" w:hAnsi="Trebuchet MS"/>
              </w:rPr>
            </w:pPr>
            <w:r w:rsidRPr="00996EDB">
              <w:rPr>
                <w:rFonts w:ascii="Trebuchet MS" w:hAnsi="Trebuchet MS"/>
              </w:rPr>
              <w:t>c)</w:t>
            </w:r>
          </w:p>
        </w:tc>
        <w:tc>
          <w:tcPr>
            <w:tcW w:w="7087" w:type="dxa"/>
            <w:vAlign w:val="center"/>
          </w:tcPr>
          <w:p w14:paraId="2266A42F" w14:textId="77777777" w:rsidR="003B454A" w:rsidRPr="0041562E" w:rsidRDefault="003B454A" w:rsidP="00E221DF">
            <w:pPr>
              <w:pStyle w:val="Default"/>
              <w:spacing w:before="0"/>
              <w:rPr>
                <w:rFonts w:ascii="Trebuchet MS" w:hAnsi="Trebuchet MS"/>
                <w:color w:val="auto"/>
              </w:rPr>
            </w:pPr>
            <w:r w:rsidRPr="0041562E">
              <w:rPr>
                <w:rFonts w:ascii="Trebuchet MS" w:hAnsi="Trebuchet MS"/>
                <w:color w:val="auto"/>
              </w:rPr>
              <w:t>I know that irradiance is inversely proportional to the square of the distance from a point source.</w:t>
            </w:r>
          </w:p>
        </w:tc>
        <w:tc>
          <w:tcPr>
            <w:tcW w:w="567" w:type="dxa"/>
            <w:vAlign w:val="center"/>
          </w:tcPr>
          <w:p w14:paraId="2266A430" w14:textId="77777777" w:rsidR="003B454A" w:rsidRPr="001C763A" w:rsidRDefault="003B454A" w:rsidP="00E221DF">
            <w:pPr>
              <w:pStyle w:val="Default"/>
              <w:spacing w:before="0"/>
              <w:rPr>
                <w:rFonts w:asciiTheme="minorHAnsi" w:hAnsiTheme="minorHAnsi"/>
              </w:rPr>
            </w:pPr>
          </w:p>
        </w:tc>
        <w:tc>
          <w:tcPr>
            <w:tcW w:w="567" w:type="dxa"/>
            <w:vAlign w:val="center"/>
          </w:tcPr>
          <w:p w14:paraId="2266A431"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32"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33" w14:textId="77777777" w:rsidR="003B454A" w:rsidRPr="00E221DF" w:rsidRDefault="003B454A"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3B" w14:textId="77777777" w:rsidTr="00F330CE">
        <w:tc>
          <w:tcPr>
            <w:tcW w:w="710" w:type="dxa"/>
            <w:vAlign w:val="center"/>
          </w:tcPr>
          <w:p w14:paraId="2266A435" w14:textId="77777777" w:rsidR="003B454A" w:rsidRPr="00996EDB" w:rsidRDefault="003B454A" w:rsidP="007006AD">
            <w:pPr>
              <w:pStyle w:val="Default"/>
              <w:spacing w:before="0"/>
              <w:rPr>
                <w:rFonts w:ascii="Trebuchet MS" w:hAnsi="Trebuchet MS"/>
              </w:rPr>
            </w:pPr>
            <w:r w:rsidRPr="00996EDB">
              <w:rPr>
                <w:rFonts w:ascii="Trebuchet MS" w:hAnsi="Trebuchet MS"/>
              </w:rPr>
              <w:t>d)</w:t>
            </w:r>
          </w:p>
        </w:tc>
        <w:tc>
          <w:tcPr>
            <w:tcW w:w="7087" w:type="dxa"/>
            <w:vAlign w:val="center"/>
          </w:tcPr>
          <w:p w14:paraId="2266A436" w14:textId="77777777" w:rsidR="003B454A" w:rsidRPr="0041562E" w:rsidRDefault="003B454A" w:rsidP="00BE1B59">
            <w:pPr>
              <w:pStyle w:val="Default"/>
              <w:spacing w:before="0"/>
              <w:rPr>
                <w:rFonts w:ascii="Trebuchet MS" w:hAnsi="Trebuchet MS"/>
                <w:b/>
                <w:i/>
                <w:color w:val="auto"/>
              </w:rPr>
            </w:pPr>
            <w:r w:rsidRPr="0041562E">
              <w:rPr>
                <w:rFonts w:ascii="Trebuchet MS" w:hAnsi="Trebuchet MS"/>
                <w:b/>
                <w:i/>
                <w:color w:val="auto"/>
              </w:rPr>
              <w:t>I can describe an experiment to verify the inverse square law for a point source of light</w:t>
            </w:r>
          </w:p>
        </w:tc>
        <w:tc>
          <w:tcPr>
            <w:tcW w:w="567" w:type="dxa"/>
            <w:vAlign w:val="center"/>
          </w:tcPr>
          <w:p w14:paraId="2266A437" w14:textId="77777777" w:rsidR="003B454A" w:rsidRPr="001C763A" w:rsidRDefault="003B454A" w:rsidP="007006AD">
            <w:pPr>
              <w:pStyle w:val="Default"/>
              <w:spacing w:before="0"/>
              <w:rPr>
                <w:rFonts w:asciiTheme="minorHAnsi" w:hAnsiTheme="minorHAnsi"/>
              </w:rPr>
            </w:pPr>
          </w:p>
        </w:tc>
        <w:tc>
          <w:tcPr>
            <w:tcW w:w="567" w:type="dxa"/>
            <w:vAlign w:val="center"/>
          </w:tcPr>
          <w:p w14:paraId="2266A438"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39"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3A" w14:textId="77777777" w:rsidR="003B454A" w:rsidRPr="00E221DF" w:rsidRDefault="003B454A"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42" w14:textId="77777777" w:rsidTr="00F330CE">
        <w:tc>
          <w:tcPr>
            <w:tcW w:w="710" w:type="dxa"/>
            <w:tcBorders>
              <w:bottom w:val="single" w:sz="4" w:space="0" w:color="auto"/>
            </w:tcBorders>
            <w:vAlign w:val="center"/>
          </w:tcPr>
          <w:p w14:paraId="2266A43C" w14:textId="77777777" w:rsidR="003B454A" w:rsidRPr="00996EDB" w:rsidRDefault="003B454A" w:rsidP="007006AD">
            <w:pPr>
              <w:pStyle w:val="Default"/>
              <w:spacing w:before="0"/>
              <w:rPr>
                <w:rFonts w:ascii="Trebuchet MS" w:hAnsi="Trebuchet MS"/>
              </w:rPr>
            </w:pPr>
            <w:r w:rsidRPr="00996EDB">
              <w:rPr>
                <w:rFonts w:ascii="Trebuchet MS" w:hAnsi="Trebuchet MS"/>
              </w:rPr>
              <w:t>e)</w:t>
            </w:r>
          </w:p>
        </w:tc>
        <w:tc>
          <w:tcPr>
            <w:tcW w:w="7087" w:type="dxa"/>
            <w:tcBorders>
              <w:bottom w:val="single" w:sz="4" w:space="0" w:color="auto"/>
            </w:tcBorders>
            <w:vAlign w:val="center"/>
          </w:tcPr>
          <w:p w14:paraId="2266A43D" w14:textId="77777777" w:rsidR="003B454A" w:rsidRPr="0041562E" w:rsidRDefault="003B454A" w:rsidP="005F06E9">
            <w:pPr>
              <w:pStyle w:val="Default"/>
              <w:spacing w:before="0"/>
              <w:rPr>
                <w:rFonts w:ascii="Trebuchet MS" w:hAnsi="Trebuchet MS"/>
              </w:rPr>
            </w:pPr>
            <w:r w:rsidRPr="0041562E">
              <w:rPr>
                <w:rFonts w:ascii="Trebuchet MS" w:hAnsi="Trebuchet MS"/>
              </w:rPr>
              <w:t xml:space="preserve">I can use </w:t>
            </w:r>
            <w:r w:rsidRPr="0041562E">
              <w:rPr>
                <w:rFonts w:ascii="Trebuchet MS" w:hAnsi="Trebuchet MS"/>
                <w:position w:val="-22"/>
              </w:rPr>
              <w:object w:dxaOrig="660" w:dyaOrig="580" w14:anchorId="2266A793">
                <v:shape id="_x0000_i1035" type="#_x0000_t75" style="width:34.2pt;height:27.6pt" o:ole="">
                  <v:imagedata r:id="rId44" o:title=""/>
                </v:shape>
                <o:OLEObject Type="Embed" ProgID="Equation.DSMT4" ShapeID="_x0000_i1035" DrawAspect="Content" ObjectID="_1691420152" r:id="rId46"/>
              </w:object>
            </w:r>
            <w:r w:rsidRPr="0041562E">
              <w:rPr>
                <w:rFonts w:ascii="Trebuchet MS" w:hAnsi="Trebuchet MS"/>
              </w:rPr>
              <w:t xml:space="preserve"> and </w:t>
            </w:r>
            <m:oMath>
              <m:sSub>
                <m:sSubPr>
                  <m:ctrlPr>
                    <w:rPr>
                      <w:rFonts w:ascii="Cambria Math" w:hAnsi="Cambria Math"/>
                      <w:i/>
                    </w:rPr>
                  </m:ctrlPr>
                </m:sSubPr>
                <m:e>
                  <m:r>
                    <w:rPr>
                      <w:rFonts w:ascii="Cambria Math" w:hAnsi="Cambria Math"/>
                    </w:rPr>
                    <m:t>I</m:t>
                  </m:r>
                </m:e>
                <m:sub>
                  <m:r>
                    <w:rPr>
                      <w:rFonts w:ascii="Cambria Math" w:hAnsi="Cambria Math"/>
                    </w:rPr>
                    <m:t>1</m:t>
                  </m:r>
                </m:sub>
              </m:sSub>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sSubSup>
                <m:sSubSupPr>
                  <m:ctrlPr>
                    <w:rPr>
                      <w:rFonts w:ascii="Cambria Math" w:hAnsi="Cambria Math"/>
                      <w:i/>
                    </w:rPr>
                  </m:ctrlPr>
                </m:sSubSupPr>
                <m:e>
                  <m:r>
                    <w:rPr>
                      <w:rFonts w:ascii="Cambria Math" w:hAnsi="Cambria Math"/>
                    </w:rPr>
                    <m:t>d</m:t>
                  </m:r>
                </m:e>
                <m:sub>
                  <m:r>
                    <w:rPr>
                      <w:rFonts w:ascii="Cambria Math" w:hAnsi="Cambria Math"/>
                    </w:rPr>
                    <m:t>2</m:t>
                  </m:r>
                </m:sub>
                <m:sup>
                  <m:r>
                    <w:rPr>
                      <w:rFonts w:ascii="Cambria Math" w:hAnsi="Cambria Math"/>
                    </w:rPr>
                    <m:t>2</m:t>
                  </m:r>
                </m:sup>
              </m:sSubSup>
            </m:oMath>
            <w:r w:rsidRPr="0041562E">
              <w:rPr>
                <w:rFonts w:ascii="Trebuchet MS" w:hAnsi="Trebuchet MS"/>
              </w:rPr>
              <w:t xml:space="preserve"> to solve problems involving irradiance and distance from a point source of light.</w:t>
            </w:r>
          </w:p>
        </w:tc>
        <w:tc>
          <w:tcPr>
            <w:tcW w:w="567" w:type="dxa"/>
            <w:tcBorders>
              <w:bottom w:val="single" w:sz="4" w:space="0" w:color="auto"/>
            </w:tcBorders>
            <w:vAlign w:val="center"/>
          </w:tcPr>
          <w:p w14:paraId="2266A43E" w14:textId="77777777" w:rsidR="003B454A" w:rsidRPr="001C763A" w:rsidRDefault="003B454A" w:rsidP="007006AD">
            <w:pPr>
              <w:pStyle w:val="Default"/>
              <w:spacing w:before="0"/>
              <w:rPr>
                <w:rFonts w:asciiTheme="minorHAnsi" w:hAnsiTheme="minorHAnsi"/>
              </w:rPr>
            </w:pPr>
          </w:p>
        </w:tc>
        <w:tc>
          <w:tcPr>
            <w:tcW w:w="567" w:type="dxa"/>
            <w:tcBorders>
              <w:bottom w:val="single" w:sz="4" w:space="0" w:color="auto"/>
            </w:tcBorders>
            <w:vAlign w:val="center"/>
          </w:tcPr>
          <w:p w14:paraId="2266A43F"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440"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441" w14:textId="77777777" w:rsidR="003B454A" w:rsidRPr="00E221DF" w:rsidRDefault="003B454A"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49" w14:textId="77777777" w:rsidTr="00F330CE">
        <w:tc>
          <w:tcPr>
            <w:tcW w:w="710" w:type="dxa"/>
            <w:tcBorders>
              <w:left w:val="nil"/>
              <w:right w:val="nil"/>
            </w:tcBorders>
            <w:vAlign w:val="center"/>
          </w:tcPr>
          <w:p w14:paraId="2266A443" w14:textId="77777777" w:rsidR="003B454A" w:rsidRPr="00996EDB" w:rsidRDefault="003B454A" w:rsidP="007006AD">
            <w:pPr>
              <w:spacing w:before="0"/>
              <w:rPr>
                <w:szCs w:val="24"/>
              </w:rPr>
            </w:pPr>
          </w:p>
        </w:tc>
        <w:tc>
          <w:tcPr>
            <w:tcW w:w="7087" w:type="dxa"/>
            <w:tcBorders>
              <w:left w:val="nil"/>
              <w:right w:val="nil"/>
            </w:tcBorders>
            <w:vAlign w:val="center"/>
          </w:tcPr>
          <w:p w14:paraId="2266A444" w14:textId="77777777" w:rsidR="003B454A" w:rsidRPr="0041562E" w:rsidRDefault="003B454A" w:rsidP="007006AD">
            <w:pPr>
              <w:spacing w:before="0"/>
              <w:rPr>
                <w:szCs w:val="24"/>
              </w:rPr>
            </w:pPr>
          </w:p>
        </w:tc>
        <w:tc>
          <w:tcPr>
            <w:tcW w:w="567" w:type="dxa"/>
            <w:tcBorders>
              <w:left w:val="nil"/>
              <w:right w:val="nil"/>
            </w:tcBorders>
            <w:vAlign w:val="center"/>
          </w:tcPr>
          <w:p w14:paraId="2266A445" w14:textId="77777777" w:rsidR="003B454A" w:rsidRPr="006331AE" w:rsidRDefault="003B454A" w:rsidP="007006AD">
            <w:pPr>
              <w:spacing w:before="0"/>
            </w:pPr>
          </w:p>
        </w:tc>
        <w:tc>
          <w:tcPr>
            <w:tcW w:w="567" w:type="dxa"/>
            <w:tcBorders>
              <w:left w:val="nil"/>
              <w:bottom w:val="single" w:sz="4" w:space="0" w:color="auto"/>
              <w:right w:val="nil"/>
            </w:tcBorders>
            <w:vAlign w:val="center"/>
          </w:tcPr>
          <w:p w14:paraId="2266A446" w14:textId="77777777" w:rsidR="003B454A" w:rsidRPr="00802457" w:rsidRDefault="003B454A" w:rsidP="00F330CE">
            <w:pPr>
              <w:spacing w:before="0"/>
              <w:jc w:val="center"/>
              <w:rPr>
                <w:rFonts w:ascii="Comic Sans MS" w:eastAsia="Times New Roman" w:hAnsi="Comic Sans MS" w:cs="Lucida Grande"/>
              </w:rPr>
            </w:pPr>
          </w:p>
        </w:tc>
        <w:tc>
          <w:tcPr>
            <w:tcW w:w="567" w:type="dxa"/>
            <w:tcBorders>
              <w:left w:val="nil"/>
              <w:bottom w:val="single" w:sz="4" w:space="0" w:color="auto"/>
              <w:right w:val="nil"/>
            </w:tcBorders>
            <w:vAlign w:val="center"/>
          </w:tcPr>
          <w:p w14:paraId="2266A447" w14:textId="77777777" w:rsidR="003B454A" w:rsidRPr="00802457" w:rsidRDefault="003B454A" w:rsidP="00F330CE">
            <w:pPr>
              <w:spacing w:before="0"/>
              <w:jc w:val="center"/>
              <w:rPr>
                <w:rFonts w:ascii="Comic Sans MS" w:eastAsia="Times New Roman" w:hAnsi="Comic Sans MS" w:cs="Lucida Grande"/>
              </w:rPr>
            </w:pPr>
          </w:p>
        </w:tc>
        <w:tc>
          <w:tcPr>
            <w:tcW w:w="567" w:type="dxa"/>
            <w:tcBorders>
              <w:left w:val="nil"/>
              <w:bottom w:val="single" w:sz="4" w:space="0" w:color="auto"/>
              <w:right w:val="nil"/>
            </w:tcBorders>
            <w:vAlign w:val="center"/>
          </w:tcPr>
          <w:p w14:paraId="2266A448" w14:textId="77777777" w:rsidR="003B454A" w:rsidRPr="006331AE" w:rsidRDefault="003B454A" w:rsidP="00F330CE">
            <w:pPr>
              <w:spacing w:before="0"/>
              <w:jc w:val="center"/>
              <w:rPr>
                <w:rFonts w:ascii="Comic Sans MS" w:eastAsia="Times New Roman" w:hAnsi="Comic Sans MS" w:cs="Lucida Grande"/>
                <w:b/>
              </w:rPr>
            </w:pPr>
          </w:p>
        </w:tc>
      </w:tr>
      <w:tr w:rsidR="003B454A" w:rsidRPr="001C763A" w14:paraId="2266A450" w14:textId="77777777" w:rsidTr="00F330CE">
        <w:tc>
          <w:tcPr>
            <w:tcW w:w="710" w:type="dxa"/>
            <w:vAlign w:val="center"/>
          </w:tcPr>
          <w:p w14:paraId="2266A44A" w14:textId="77777777" w:rsidR="003B454A" w:rsidRPr="00996EDB" w:rsidRDefault="0041562E" w:rsidP="00D161C1">
            <w:pPr>
              <w:spacing w:before="120"/>
              <w:rPr>
                <w:b/>
                <w:sz w:val="28"/>
                <w:szCs w:val="28"/>
                <w:u w:color="FFFF00"/>
              </w:rPr>
            </w:pPr>
            <w:r w:rsidRPr="00996EDB">
              <w:rPr>
                <w:b/>
                <w:sz w:val="28"/>
                <w:szCs w:val="28"/>
                <w:u w:color="FFFF00"/>
              </w:rPr>
              <w:t>13.</w:t>
            </w:r>
          </w:p>
        </w:tc>
        <w:tc>
          <w:tcPr>
            <w:tcW w:w="7087" w:type="dxa"/>
            <w:vAlign w:val="center"/>
          </w:tcPr>
          <w:p w14:paraId="2266A44B" w14:textId="77777777" w:rsidR="003B454A" w:rsidRPr="0041562E" w:rsidRDefault="003B454A" w:rsidP="00D161C1">
            <w:pPr>
              <w:spacing w:before="120"/>
              <w:rPr>
                <w:b/>
                <w:sz w:val="28"/>
                <w:szCs w:val="28"/>
                <w:u w:color="FFFF00"/>
              </w:rPr>
            </w:pPr>
            <w:r w:rsidRPr="0041562E">
              <w:rPr>
                <w:b/>
                <w:sz w:val="28"/>
                <w:szCs w:val="28"/>
                <w:u w:color="FFFF00"/>
              </w:rPr>
              <w:t>Wave Particle Duality</w:t>
            </w:r>
          </w:p>
        </w:tc>
        <w:tc>
          <w:tcPr>
            <w:tcW w:w="567" w:type="dxa"/>
            <w:vAlign w:val="center"/>
          </w:tcPr>
          <w:p w14:paraId="2266A44C" w14:textId="77777777" w:rsidR="003B454A" w:rsidRPr="001C763A" w:rsidRDefault="003B454A" w:rsidP="007006AD">
            <w:pPr>
              <w:spacing w:before="0"/>
              <w:rPr>
                <w:u w:color="FFFF00"/>
              </w:rPr>
            </w:pPr>
          </w:p>
        </w:tc>
        <w:tc>
          <w:tcPr>
            <w:tcW w:w="567" w:type="dxa"/>
            <w:tcBorders>
              <w:right w:val="nil"/>
            </w:tcBorders>
            <w:vAlign w:val="center"/>
          </w:tcPr>
          <w:p w14:paraId="2266A44D" w14:textId="77777777" w:rsidR="003B454A" w:rsidRPr="00802457" w:rsidRDefault="003B454A" w:rsidP="00F330CE">
            <w:pPr>
              <w:spacing w:before="0"/>
              <w:jc w:val="center"/>
              <w:rPr>
                <w:rFonts w:ascii="Comic Sans MS" w:eastAsia="Times New Roman" w:hAnsi="Comic Sans MS" w:cs="Lucida Grande"/>
              </w:rPr>
            </w:pPr>
          </w:p>
        </w:tc>
        <w:tc>
          <w:tcPr>
            <w:tcW w:w="567" w:type="dxa"/>
            <w:tcBorders>
              <w:left w:val="nil"/>
              <w:right w:val="nil"/>
            </w:tcBorders>
            <w:vAlign w:val="center"/>
          </w:tcPr>
          <w:p w14:paraId="2266A44E" w14:textId="77777777" w:rsidR="003B454A" w:rsidRPr="00802457" w:rsidRDefault="003B454A" w:rsidP="00F330CE">
            <w:pPr>
              <w:spacing w:before="0"/>
              <w:jc w:val="center"/>
              <w:rPr>
                <w:rFonts w:ascii="Comic Sans MS" w:eastAsia="Times New Roman" w:hAnsi="Comic Sans MS" w:cs="Lucida Grande"/>
              </w:rPr>
            </w:pPr>
          </w:p>
        </w:tc>
        <w:tc>
          <w:tcPr>
            <w:tcW w:w="567" w:type="dxa"/>
            <w:tcBorders>
              <w:left w:val="nil"/>
            </w:tcBorders>
            <w:vAlign w:val="center"/>
          </w:tcPr>
          <w:p w14:paraId="2266A44F" w14:textId="77777777" w:rsidR="003B454A" w:rsidRPr="006331AE" w:rsidRDefault="003B454A" w:rsidP="00F330CE">
            <w:pPr>
              <w:spacing w:before="0"/>
              <w:jc w:val="center"/>
              <w:rPr>
                <w:rFonts w:ascii="Comic Sans MS" w:eastAsia="Times New Roman" w:hAnsi="Comic Sans MS" w:cs="Lucida Grande"/>
                <w:b/>
              </w:rPr>
            </w:pPr>
          </w:p>
        </w:tc>
      </w:tr>
      <w:tr w:rsidR="00996EDB" w:rsidRPr="001C763A" w14:paraId="2266A457" w14:textId="77777777" w:rsidTr="00F330CE">
        <w:tc>
          <w:tcPr>
            <w:tcW w:w="710" w:type="dxa"/>
            <w:vAlign w:val="center"/>
          </w:tcPr>
          <w:p w14:paraId="2266A451" w14:textId="77777777" w:rsidR="00996EDB" w:rsidRPr="00996EDB" w:rsidRDefault="00996EDB" w:rsidP="00BE78D5">
            <w:pPr>
              <w:pStyle w:val="Default"/>
              <w:tabs>
                <w:tab w:val="left" w:pos="-142"/>
                <w:tab w:val="left" w:pos="142"/>
              </w:tabs>
              <w:spacing w:before="0"/>
              <w:rPr>
                <w:rFonts w:ascii="Trebuchet MS" w:hAnsi="Trebuchet MS"/>
              </w:rPr>
            </w:pPr>
            <w:proofErr w:type="spellStart"/>
            <w:r>
              <w:rPr>
                <w:rFonts w:ascii="Trebuchet MS" w:hAnsi="Trebuchet MS"/>
              </w:rPr>
              <w:t>eq</w:t>
            </w:r>
            <w:proofErr w:type="spellEnd"/>
          </w:p>
        </w:tc>
        <w:tc>
          <w:tcPr>
            <w:tcW w:w="7087" w:type="dxa"/>
            <w:vAlign w:val="center"/>
          </w:tcPr>
          <w:p w14:paraId="2266A452" w14:textId="77777777" w:rsidR="00996EDB" w:rsidRPr="009B5D56" w:rsidRDefault="00996EDB" w:rsidP="005D511E">
            <w:pPr>
              <w:pStyle w:val="Default"/>
              <w:spacing w:before="0"/>
              <w:rPr>
                <w:rFonts w:ascii="Trebuchet MS" w:hAnsi="Trebuchet MS"/>
              </w:rPr>
            </w:pPr>
            <m:oMath>
              <m:r>
                <w:rPr>
                  <w:rFonts w:ascii="Cambria Math" w:hAnsi="Cambria Math"/>
                </w:rPr>
                <m:t>E=hf</m:t>
              </m:r>
            </m:oMath>
            <w:r w:rsidRPr="009B5D56">
              <w:rPr>
                <w:rFonts w:ascii="Trebuchet MS" w:hAnsi="Trebuchet MS"/>
              </w:rPr>
              <w:t xml:space="preserve">  </w:t>
            </w:r>
            <w:r>
              <w:rPr>
                <w:rFonts w:ascii="Trebuchet MS" w:hAnsi="Trebuchet MS"/>
              </w:rPr>
              <w:t xml:space="preserve"> </w:t>
            </w:r>
            <m:oMath>
              <m:r>
                <w:rPr>
                  <w:rFonts w:ascii="Cambria Math" w:hAnsi="Cambria Math"/>
                </w:rPr>
                <m:t>E=</m:t>
              </m:r>
              <m:f>
                <m:fPr>
                  <m:ctrlPr>
                    <w:rPr>
                      <w:rFonts w:ascii="Cambria Math" w:hAnsi="Cambria Math"/>
                      <w:i/>
                    </w:rPr>
                  </m:ctrlPr>
                </m:fPr>
                <m:num>
                  <m:r>
                    <w:rPr>
                      <w:rFonts w:ascii="Cambria Math" w:hAnsi="Cambria Math"/>
                    </w:rPr>
                    <m:t>hc</m:t>
                  </m:r>
                </m:num>
                <m:den>
                  <m:r>
                    <w:rPr>
                      <w:rFonts w:ascii="Cambria Math" w:hAnsi="Cambria Math"/>
                    </w:rPr>
                    <m:t>λ</m:t>
                  </m:r>
                </m:den>
              </m:f>
            </m:oMath>
            <w:r>
              <w:rPr>
                <w:rFonts w:ascii="Trebuchet MS" w:hAnsi="Trebuchet MS"/>
              </w:rPr>
              <w:t xml:space="preserve"> </w:t>
            </w:r>
            <w:r w:rsidR="005D511E">
              <w:rPr>
                <w:rFonts w:ascii="Trebuchet MS" w:hAnsi="Trebuchet MS"/>
              </w:rPr>
              <w:t xml:space="preserve">     </w:t>
            </w:r>
            <w:r>
              <w:rPr>
                <w:rFonts w:ascii="Trebuchet MS" w:hAnsi="Trebuchet MS"/>
              </w:rPr>
              <w:t xml:space="preserve"> </w:t>
            </w:r>
            <m:oMath>
              <m:sSub>
                <m:sSubPr>
                  <m:ctrlPr>
                    <w:rPr>
                      <w:rFonts w:ascii="Cambria Math" w:eastAsia="Times New Roman" w:hAnsi="Cambria Math"/>
                      <w:i/>
                      <w:spacing w:val="-1"/>
                    </w:rPr>
                  </m:ctrlPr>
                </m:sSubPr>
                <m:e>
                  <m:r>
                    <w:rPr>
                      <w:rFonts w:ascii="Cambria Math" w:eastAsia="Times New Roman" w:hAnsi="Cambria Math"/>
                      <w:spacing w:val="-1"/>
                    </w:rPr>
                    <m:t>E</m:t>
                  </m:r>
                </m:e>
                <m:sub>
                  <m:r>
                    <w:rPr>
                      <w:rFonts w:ascii="Cambria Math" w:eastAsia="Times New Roman" w:hAnsi="Cambria Math"/>
                      <w:spacing w:val="-1"/>
                    </w:rPr>
                    <m:t>k</m:t>
                  </m:r>
                </m:sub>
              </m:sSub>
              <m:r>
                <w:rPr>
                  <w:rFonts w:ascii="Cambria Math" w:eastAsia="Symbol" w:hAnsi="Cambria Math" w:cs="Symbol"/>
                </w:rPr>
                <m:t>=</m:t>
              </m:r>
              <m:r>
                <w:rPr>
                  <w:rFonts w:ascii="Cambria Math" w:eastAsia="Times New Roman" w:hAnsi="Cambria Math"/>
                </w:rPr>
                <m:t>hf-</m:t>
              </m:r>
              <m:r>
                <w:rPr>
                  <w:rFonts w:ascii="Cambria Math" w:eastAsia="Times New Roman" w:hAnsi="Cambria Math"/>
                  <w:spacing w:val="2"/>
                </w:rPr>
                <m:t>h</m:t>
              </m:r>
              <m:sSub>
                <m:sSubPr>
                  <m:ctrlPr>
                    <w:rPr>
                      <w:rFonts w:ascii="Cambria Math" w:eastAsia="Times New Roman" w:hAnsi="Cambria Math"/>
                      <w:i/>
                      <w:spacing w:val="2"/>
                    </w:rPr>
                  </m:ctrlPr>
                </m:sSubPr>
                <m:e>
                  <m:r>
                    <w:rPr>
                      <w:rFonts w:ascii="Cambria Math" w:eastAsia="Times New Roman" w:hAnsi="Cambria Math"/>
                      <w:spacing w:val="2"/>
                    </w:rPr>
                    <m:t>f</m:t>
                  </m:r>
                </m:e>
                <m:sub>
                  <m:r>
                    <w:rPr>
                      <w:rFonts w:ascii="Cambria Math" w:eastAsia="Times New Roman" w:hAnsi="Cambria Math"/>
                      <w:spacing w:val="2"/>
                    </w:rPr>
                    <m:t>0</m:t>
                  </m:r>
                </m:sub>
              </m:sSub>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e>
              </m:box>
              <m:r>
                <w:rPr>
                  <w:rFonts w:ascii="Cambria Math" w:hAnsi="Cambria Math"/>
                </w:rPr>
                <m:t xml:space="preserve">     and v=fλ</m:t>
              </m:r>
            </m:oMath>
          </w:p>
        </w:tc>
        <w:tc>
          <w:tcPr>
            <w:tcW w:w="567" w:type="dxa"/>
            <w:vAlign w:val="center"/>
          </w:tcPr>
          <w:p w14:paraId="2266A453" w14:textId="77777777" w:rsidR="00996EDB" w:rsidRPr="001C763A" w:rsidRDefault="00996EDB" w:rsidP="007006AD">
            <w:pPr>
              <w:pStyle w:val="Default"/>
              <w:spacing w:before="0"/>
              <w:rPr>
                <w:rFonts w:asciiTheme="minorHAnsi" w:hAnsiTheme="minorHAnsi"/>
              </w:rPr>
            </w:pPr>
          </w:p>
        </w:tc>
        <w:tc>
          <w:tcPr>
            <w:tcW w:w="567" w:type="dxa"/>
            <w:vAlign w:val="center"/>
          </w:tcPr>
          <w:p w14:paraId="2266A454"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55"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56" w14:textId="77777777" w:rsidR="00996EDB" w:rsidRPr="00E221DF" w:rsidRDefault="00996EDB"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14:paraId="2266A45E" w14:textId="77777777" w:rsidTr="00F330CE">
        <w:tc>
          <w:tcPr>
            <w:tcW w:w="710" w:type="dxa"/>
            <w:vAlign w:val="center"/>
          </w:tcPr>
          <w:p w14:paraId="2266A458" w14:textId="77777777" w:rsidR="00996EDB" w:rsidRPr="00996EDB" w:rsidRDefault="00996EDB" w:rsidP="00BE78D5">
            <w:pPr>
              <w:pStyle w:val="Default"/>
              <w:tabs>
                <w:tab w:val="left" w:pos="-142"/>
                <w:tab w:val="left" w:pos="142"/>
              </w:tabs>
              <w:spacing w:before="0"/>
              <w:rPr>
                <w:rFonts w:ascii="Trebuchet MS" w:hAnsi="Trebuchet MS"/>
              </w:rPr>
            </w:pPr>
            <w:r w:rsidRPr="00996EDB">
              <w:rPr>
                <w:rFonts w:ascii="Trebuchet MS" w:hAnsi="Trebuchet MS"/>
              </w:rPr>
              <w:t>a)</w:t>
            </w:r>
          </w:p>
        </w:tc>
        <w:tc>
          <w:tcPr>
            <w:tcW w:w="7087" w:type="dxa"/>
            <w:vAlign w:val="center"/>
          </w:tcPr>
          <w:p w14:paraId="2266A459" w14:textId="77777777" w:rsidR="00996EDB" w:rsidRPr="009B5D56" w:rsidRDefault="00996EDB" w:rsidP="006F2E84">
            <w:pPr>
              <w:pStyle w:val="Default"/>
              <w:spacing w:before="0"/>
              <w:rPr>
                <w:rFonts w:ascii="Trebuchet MS" w:hAnsi="Trebuchet MS"/>
              </w:rPr>
            </w:pPr>
            <w:r w:rsidRPr="009B5D56">
              <w:rPr>
                <w:rFonts w:ascii="Trebuchet MS" w:hAnsi="Trebuchet MS"/>
              </w:rPr>
              <w:t>I know that the photoelectric effect is evidence for the particle model of light.</w:t>
            </w:r>
          </w:p>
        </w:tc>
        <w:tc>
          <w:tcPr>
            <w:tcW w:w="567" w:type="dxa"/>
            <w:vAlign w:val="center"/>
          </w:tcPr>
          <w:p w14:paraId="2266A45A" w14:textId="77777777" w:rsidR="00996EDB" w:rsidRPr="001C763A" w:rsidRDefault="00996EDB" w:rsidP="007006AD">
            <w:pPr>
              <w:pStyle w:val="Default"/>
              <w:spacing w:before="0"/>
              <w:rPr>
                <w:rFonts w:asciiTheme="minorHAnsi" w:hAnsiTheme="minorHAnsi"/>
              </w:rPr>
            </w:pPr>
          </w:p>
        </w:tc>
        <w:tc>
          <w:tcPr>
            <w:tcW w:w="567" w:type="dxa"/>
            <w:vAlign w:val="center"/>
          </w:tcPr>
          <w:p w14:paraId="2266A45B"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5C"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5D" w14:textId="77777777" w:rsidR="00996EDB" w:rsidRPr="00E221DF" w:rsidRDefault="00996EDB"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14:paraId="2266A465" w14:textId="77777777" w:rsidTr="00F330CE">
        <w:tc>
          <w:tcPr>
            <w:tcW w:w="710" w:type="dxa"/>
            <w:vAlign w:val="center"/>
          </w:tcPr>
          <w:p w14:paraId="2266A45F" w14:textId="77777777" w:rsidR="00996EDB" w:rsidRPr="00996EDB" w:rsidRDefault="00996EDB" w:rsidP="00BE78D5">
            <w:pPr>
              <w:pStyle w:val="Default"/>
              <w:tabs>
                <w:tab w:val="left" w:pos="-142"/>
                <w:tab w:val="left" w:pos="142"/>
              </w:tabs>
              <w:spacing w:before="0"/>
              <w:rPr>
                <w:rFonts w:ascii="Trebuchet MS" w:hAnsi="Trebuchet MS"/>
              </w:rPr>
            </w:pPr>
            <w:r w:rsidRPr="00996EDB">
              <w:rPr>
                <w:rFonts w:ascii="Trebuchet MS" w:hAnsi="Trebuchet MS"/>
              </w:rPr>
              <w:t>b)</w:t>
            </w:r>
          </w:p>
        </w:tc>
        <w:tc>
          <w:tcPr>
            <w:tcW w:w="7087" w:type="dxa"/>
            <w:vAlign w:val="center"/>
          </w:tcPr>
          <w:p w14:paraId="2266A460" w14:textId="77777777" w:rsidR="00996EDB" w:rsidRPr="009B5D56" w:rsidRDefault="00996EDB" w:rsidP="005F06E9">
            <w:pPr>
              <w:pStyle w:val="Default"/>
              <w:spacing w:before="0"/>
              <w:rPr>
                <w:rFonts w:ascii="Trebuchet MS" w:hAnsi="Trebuchet MS"/>
              </w:rPr>
            </w:pPr>
            <w:r w:rsidRPr="009B5D56">
              <w:rPr>
                <w:rFonts w:ascii="Trebuchet MS" w:hAnsi="Trebuchet MS"/>
              </w:rPr>
              <w:t>I know that photons of sufficient energy can eject electrons from the surface of materials (photoemission).</w:t>
            </w:r>
          </w:p>
        </w:tc>
        <w:tc>
          <w:tcPr>
            <w:tcW w:w="567" w:type="dxa"/>
            <w:vAlign w:val="center"/>
          </w:tcPr>
          <w:p w14:paraId="2266A461" w14:textId="77777777" w:rsidR="00996EDB" w:rsidRPr="001C763A" w:rsidRDefault="00996EDB" w:rsidP="007006AD">
            <w:pPr>
              <w:pStyle w:val="Default"/>
              <w:spacing w:before="0"/>
              <w:rPr>
                <w:rFonts w:asciiTheme="minorHAnsi" w:hAnsiTheme="minorHAnsi"/>
              </w:rPr>
            </w:pPr>
          </w:p>
        </w:tc>
        <w:tc>
          <w:tcPr>
            <w:tcW w:w="567" w:type="dxa"/>
            <w:vAlign w:val="center"/>
          </w:tcPr>
          <w:p w14:paraId="2266A462"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63"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64" w14:textId="77777777" w:rsidR="00996EDB" w:rsidRPr="00E221DF" w:rsidRDefault="00996EDB"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14:paraId="2266A46C" w14:textId="77777777" w:rsidTr="00F330CE">
        <w:tc>
          <w:tcPr>
            <w:tcW w:w="710" w:type="dxa"/>
            <w:vAlign w:val="center"/>
          </w:tcPr>
          <w:p w14:paraId="2266A466" w14:textId="77777777" w:rsidR="00996EDB" w:rsidRPr="00996EDB" w:rsidRDefault="00996EDB" w:rsidP="00BE78D5">
            <w:pPr>
              <w:pStyle w:val="Default"/>
              <w:tabs>
                <w:tab w:val="left" w:pos="-142"/>
                <w:tab w:val="left" w:pos="142"/>
              </w:tabs>
              <w:spacing w:before="0"/>
              <w:rPr>
                <w:rFonts w:ascii="Trebuchet MS" w:hAnsi="Trebuchet MS"/>
              </w:rPr>
            </w:pPr>
            <w:r w:rsidRPr="00996EDB">
              <w:rPr>
                <w:rFonts w:ascii="Trebuchet MS" w:hAnsi="Trebuchet MS"/>
              </w:rPr>
              <w:t>c)</w:t>
            </w:r>
          </w:p>
        </w:tc>
        <w:tc>
          <w:tcPr>
            <w:tcW w:w="7087" w:type="dxa"/>
            <w:vAlign w:val="center"/>
          </w:tcPr>
          <w:p w14:paraId="2266A467" w14:textId="77777777" w:rsidR="00996EDB" w:rsidRPr="009B5D56" w:rsidRDefault="00996EDB" w:rsidP="006F2E84">
            <w:pPr>
              <w:pStyle w:val="Default"/>
              <w:spacing w:before="0"/>
              <w:rPr>
                <w:rFonts w:ascii="Trebuchet MS" w:hAnsi="Trebuchet MS"/>
              </w:rPr>
            </w:pPr>
            <w:r w:rsidRPr="009B5D56">
              <w:rPr>
                <w:rFonts w:ascii="Trebuchet MS" w:hAnsi="Trebuchet MS"/>
              </w:rPr>
              <w:t xml:space="preserve">I can use </w:t>
            </w:r>
            <m:oMath>
              <m:r>
                <w:rPr>
                  <w:rFonts w:ascii="Cambria Math" w:hAnsi="Cambria Math"/>
                </w:rPr>
                <m:t>E=hf</m:t>
              </m:r>
            </m:oMath>
            <w:r w:rsidRPr="009B5D56">
              <w:rPr>
                <w:rFonts w:ascii="Trebuchet MS" w:hAnsi="Trebuchet MS"/>
              </w:rPr>
              <w:t xml:space="preserve">  and  </w:t>
            </w:r>
            <m:oMath>
              <m:r>
                <w:rPr>
                  <w:rFonts w:ascii="Cambria Math" w:hAnsi="Cambria Math"/>
                </w:rPr>
                <m:t>E=</m:t>
              </m:r>
              <m:f>
                <m:fPr>
                  <m:ctrlPr>
                    <w:rPr>
                      <w:rFonts w:ascii="Cambria Math" w:hAnsi="Cambria Math"/>
                      <w:i/>
                    </w:rPr>
                  </m:ctrlPr>
                </m:fPr>
                <m:num>
                  <m:r>
                    <w:rPr>
                      <w:rFonts w:ascii="Cambria Math" w:hAnsi="Cambria Math"/>
                    </w:rPr>
                    <m:t>hc</m:t>
                  </m:r>
                </m:num>
                <m:den>
                  <m:r>
                    <w:rPr>
                      <w:rFonts w:ascii="Cambria Math" w:hAnsi="Cambria Math"/>
                    </w:rPr>
                    <m:t>λ</m:t>
                  </m:r>
                </m:den>
              </m:f>
            </m:oMath>
            <w:r w:rsidRPr="009B5D56">
              <w:rPr>
                <w:rFonts w:ascii="Trebuchet MS" w:hAnsi="Trebuchet MS"/>
              </w:rPr>
              <w:t xml:space="preserve"> to solve problems involving the frequency and energy of a photon.</w:t>
            </w:r>
          </w:p>
        </w:tc>
        <w:tc>
          <w:tcPr>
            <w:tcW w:w="567" w:type="dxa"/>
            <w:vAlign w:val="center"/>
          </w:tcPr>
          <w:p w14:paraId="2266A468" w14:textId="77777777" w:rsidR="00996EDB" w:rsidRPr="001C763A" w:rsidRDefault="00996EDB" w:rsidP="007006AD">
            <w:pPr>
              <w:pStyle w:val="Default"/>
              <w:spacing w:before="0"/>
              <w:rPr>
                <w:rFonts w:asciiTheme="minorHAnsi" w:hAnsiTheme="minorHAnsi"/>
              </w:rPr>
            </w:pPr>
          </w:p>
        </w:tc>
        <w:tc>
          <w:tcPr>
            <w:tcW w:w="567" w:type="dxa"/>
            <w:vAlign w:val="center"/>
          </w:tcPr>
          <w:p w14:paraId="2266A469"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6A"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6B" w14:textId="77777777" w:rsidR="00996EDB" w:rsidRPr="00E221DF" w:rsidRDefault="00996EDB"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14:paraId="2266A473" w14:textId="77777777" w:rsidTr="00F330CE">
        <w:trPr>
          <w:cantSplit/>
        </w:trPr>
        <w:tc>
          <w:tcPr>
            <w:tcW w:w="710" w:type="dxa"/>
            <w:vAlign w:val="center"/>
          </w:tcPr>
          <w:p w14:paraId="2266A46D" w14:textId="77777777" w:rsidR="00996EDB" w:rsidRPr="00996EDB" w:rsidRDefault="00996EDB" w:rsidP="00BE78D5">
            <w:pPr>
              <w:pStyle w:val="Default"/>
              <w:spacing w:before="0"/>
              <w:rPr>
                <w:rFonts w:ascii="Trebuchet MS" w:hAnsi="Trebuchet MS"/>
              </w:rPr>
            </w:pPr>
            <w:r w:rsidRPr="00996EDB">
              <w:rPr>
                <w:rFonts w:ascii="Trebuchet MS" w:hAnsi="Trebuchet MS"/>
              </w:rPr>
              <w:t>d)</w:t>
            </w:r>
          </w:p>
        </w:tc>
        <w:tc>
          <w:tcPr>
            <w:tcW w:w="7087" w:type="dxa"/>
            <w:vAlign w:val="center"/>
          </w:tcPr>
          <w:p w14:paraId="2266A46E" w14:textId="77777777" w:rsidR="00996EDB" w:rsidRPr="009B5D56" w:rsidRDefault="00996EDB" w:rsidP="005F06E9">
            <w:pPr>
              <w:pStyle w:val="Default"/>
              <w:spacing w:before="0"/>
              <w:rPr>
                <w:rFonts w:ascii="Trebuchet MS" w:hAnsi="Trebuchet MS"/>
              </w:rPr>
            </w:pPr>
            <w:r w:rsidRPr="009B5D56">
              <w:rPr>
                <w:rFonts w:ascii="Trebuchet MS" w:hAnsi="Trebuchet MS"/>
              </w:rPr>
              <w:t xml:space="preserve">I know that the threshold frequency, </w:t>
            </w:r>
            <w:r w:rsidRPr="009B5D56">
              <w:rPr>
                <w:rFonts w:ascii="Trebuchet MS" w:hAnsi="Trebuchet MS"/>
                <w:i/>
              </w:rPr>
              <w:t>f</w:t>
            </w:r>
            <w:r w:rsidRPr="009B5D56">
              <w:rPr>
                <w:rFonts w:ascii="Trebuchet MS" w:hAnsi="Trebuchet MS"/>
                <w:i/>
                <w:vertAlign w:val="subscript"/>
              </w:rPr>
              <w:t>0</w:t>
            </w:r>
            <w:r w:rsidRPr="009B5D56">
              <w:rPr>
                <w:rFonts w:ascii="Trebuchet MS" w:hAnsi="Trebuchet MS"/>
                <w:i/>
              </w:rPr>
              <w:t xml:space="preserve"> </w:t>
            </w:r>
            <w:r w:rsidRPr="009B5D56">
              <w:rPr>
                <w:rFonts w:ascii="Trebuchet MS" w:hAnsi="Trebuchet MS"/>
              </w:rPr>
              <w:t>is the minimum frequency of a photon required for photoemission.</w:t>
            </w:r>
          </w:p>
        </w:tc>
        <w:tc>
          <w:tcPr>
            <w:tcW w:w="567" w:type="dxa"/>
            <w:vAlign w:val="center"/>
          </w:tcPr>
          <w:p w14:paraId="2266A46F" w14:textId="77777777" w:rsidR="00996EDB" w:rsidRPr="001C763A" w:rsidRDefault="00996EDB" w:rsidP="007006AD">
            <w:pPr>
              <w:pStyle w:val="Default"/>
              <w:spacing w:before="0"/>
              <w:rPr>
                <w:rFonts w:asciiTheme="minorHAnsi" w:hAnsiTheme="minorHAnsi"/>
              </w:rPr>
            </w:pPr>
          </w:p>
        </w:tc>
        <w:tc>
          <w:tcPr>
            <w:tcW w:w="567" w:type="dxa"/>
            <w:vAlign w:val="center"/>
          </w:tcPr>
          <w:p w14:paraId="2266A470"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71"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72" w14:textId="77777777" w:rsidR="00996EDB" w:rsidRPr="00E221DF" w:rsidRDefault="00996EDB"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14:paraId="2266A47A" w14:textId="77777777" w:rsidTr="00F330CE">
        <w:trPr>
          <w:cantSplit/>
        </w:trPr>
        <w:tc>
          <w:tcPr>
            <w:tcW w:w="710" w:type="dxa"/>
            <w:vAlign w:val="center"/>
          </w:tcPr>
          <w:p w14:paraId="2266A474" w14:textId="77777777" w:rsidR="00996EDB" w:rsidRPr="00996EDB" w:rsidRDefault="00996EDB" w:rsidP="00BE78D5">
            <w:pPr>
              <w:pStyle w:val="Default"/>
              <w:spacing w:before="0"/>
              <w:rPr>
                <w:rFonts w:ascii="Trebuchet MS" w:hAnsi="Trebuchet MS"/>
              </w:rPr>
            </w:pPr>
            <w:r w:rsidRPr="00996EDB">
              <w:rPr>
                <w:rFonts w:ascii="Trebuchet MS" w:hAnsi="Trebuchet MS"/>
              </w:rPr>
              <w:t>e)</w:t>
            </w:r>
          </w:p>
        </w:tc>
        <w:tc>
          <w:tcPr>
            <w:tcW w:w="7087" w:type="dxa"/>
            <w:vAlign w:val="center"/>
          </w:tcPr>
          <w:p w14:paraId="2266A475" w14:textId="77777777" w:rsidR="00996EDB" w:rsidRPr="009B5D56" w:rsidRDefault="00996EDB" w:rsidP="0044220C">
            <w:pPr>
              <w:pStyle w:val="Default"/>
              <w:spacing w:before="0"/>
              <w:rPr>
                <w:rFonts w:ascii="Trebuchet MS" w:hAnsi="Trebuchet MS"/>
              </w:rPr>
            </w:pPr>
            <w:r w:rsidRPr="009B5D56">
              <w:rPr>
                <w:rFonts w:ascii="Trebuchet MS" w:hAnsi="Trebuchet MS"/>
              </w:rPr>
              <w:t xml:space="preserve">I know that the work function, </w:t>
            </w:r>
            <w:r w:rsidRPr="009B5D56">
              <w:rPr>
                <w:rFonts w:ascii="Trebuchet MS" w:hAnsi="Trebuchet MS"/>
                <w:i/>
              </w:rPr>
              <w:t>W</w:t>
            </w:r>
            <w:r w:rsidRPr="009B5D56">
              <w:rPr>
                <w:rFonts w:ascii="Trebuchet MS" w:hAnsi="Trebuchet MS"/>
              </w:rPr>
              <w:t xml:space="preserve"> or </w:t>
            </w:r>
            <w:r w:rsidRPr="009B5D56">
              <w:rPr>
                <w:rFonts w:ascii="Trebuchet MS" w:hAnsi="Trebuchet MS"/>
                <w:i/>
              </w:rPr>
              <w:t>hf</w:t>
            </w:r>
            <w:r w:rsidRPr="009B5D56">
              <w:rPr>
                <w:rFonts w:ascii="Trebuchet MS" w:hAnsi="Trebuchet MS"/>
                <w:i/>
                <w:vertAlign w:val="subscript"/>
              </w:rPr>
              <w:t>0</w:t>
            </w:r>
            <w:r w:rsidRPr="009B5D56">
              <w:rPr>
                <w:rFonts w:ascii="Trebuchet MS" w:hAnsi="Trebuchet MS"/>
                <w:i/>
              </w:rPr>
              <w:t xml:space="preserve"> </w:t>
            </w:r>
            <w:r w:rsidRPr="009B5D56">
              <w:rPr>
                <w:rFonts w:ascii="Trebuchet MS" w:hAnsi="Trebuchet MS"/>
              </w:rPr>
              <w:t>of a material is the minimum energy of a photon required to cause photoemission.</w:t>
            </w:r>
          </w:p>
        </w:tc>
        <w:tc>
          <w:tcPr>
            <w:tcW w:w="567" w:type="dxa"/>
            <w:vAlign w:val="center"/>
          </w:tcPr>
          <w:p w14:paraId="2266A476" w14:textId="77777777" w:rsidR="00996EDB" w:rsidRPr="001C763A" w:rsidRDefault="00996EDB" w:rsidP="007006AD">
            <w:pPr>
              <w:pStyle w:val="Default"/>
              <w:spacing w:before="0"/>
              <w:rPr>
                <w:rFonts w:asciiTheme="minorHAnsi" w:hAnsiTheme="minorHAnsi"/>
              </w:rPr>
            </w:pPr>
          </w:p>
        </w:tc>
        <w:tc>
          <w:tcPr>
            <w:tcW w:w="567" w:type="dxa"/>
            <w:vAlign w:val="center"/>
          </w:tcPr>
          <w:p w14:paraId="2266A477"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78"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79" w14:textId="77777777" w:rsidR="00996EDB" w:rsidRPr="00E221DF" w:rsidRDefault="00996EDB"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14:paraId="2266A481" w14:textId="77777777" w:rsidTr="001558A6">
        <w:trPr>
          <w:cantSplit/>
        </w:trPr>
        <w:tc>
          <w:tcPr>
            <w:tcW w:w="710" w:type="dxa"/>
            <w:tcBorders>
              <w:bottom w:val="single" w:sz="4" w:space="0" w:color="auto"/>
            </w:tcBorders>
            <w:vAlign w:val="center"/>
          </w:tcPr>
          <w:p w14:paraId="2266A47B" w14:textId="77777777" w:rsidR="00996EDB" w:rsidRPr="00996EDB" w:rsidRDefault="00996EDB" w:rsidP="004C7A5E">
            <w:pPr>
              <w:pStyle w:val="Default"/>
              <w:spacing w:before="0"/>
              <w:rPr>
                <w:rFonts w:ascii="Trebuchet MS" w:hAnsi="Trebuchet MS"/>
              </w:rPr>
            </w:pPr>
            <w:r w:rsidRPr="00996EDB">
              <w:rPr>
                <w:rFonts w:ascii="Trebuchet MS" w:hAnsi="Trebuchet MS"/>
              </w:rPr>
              <w:t>f)</w:t>
            </w:r>
          </w:p>
        </w:tc>
        <w:tc>
          <w:tcPr>
            <w:tcW w:w="7087" w:type="dxa"/>
            <w:tcBorders>
              <w:bottom w:val="single" w:sz="4" w:space="0" w:color="auto"/>
            </w:tcBorders>
            <w:vAlign w:val="center"/>
          </w:tcPr>
          <w:p w14:paraId="2266A47C" w14:textId="77777777" w:rsidR="00996EDB" w:rsidRPr="009B5D56" w:rsidRDefault="00996EDB" w:rsidP="0061140C">
            <w:pPr>
              <w:spacing w:before="56"/>
              <w:ind w:left="33"/>
              <w:rPr>
                <w:szCs w:val="24"/>
              </w:rPr>
            </w:pPr>
            <w:r w:rsidRPr="009B5D56">
              <w:rPr>
                <w:szCs w:val="24"/>
              </w:rPr>
              <w:t xml:space="preserve">I can use </w:t>
            </w:r>
            <m:oMath>
              <m:sSub>
                <m:sSubPr>
                  <m:ctrlPr>
                    <w:rPr>
                      <w:rFonts w:ascii="Cambria Math" w:eastAsia="Times New Roman" w:hAnsi="Cambria Math" w:cs="Times New Roman"/>
                      <w:i/>
                      <w:color w:val="000000"/>
                      <w:spacing w:val="-1"/>
                      <w:szCs w:val="24"/>
                    </w:rPr>
                  </m:ctrlPr>
                </m:sSubPr>
                <m:e>
                  <m:r>
                    <w:rPr>
                      <w:rFonts w:ascii="Cambria Math" w:eastAsia="Times New Roman" w:hAnsi="Cambria Math"/>
                      <w:spacing w:val="-1"/>
                    </w:rPr>
                    <m:t>E</m:t>
                  </m:r>
                </m:e>
                <m:sub>
                  <m:r>
                    <w:rPr>
                      <w:rFonts w:ascii="Cambria Math" w:eastAsia="Times New Roman" w:hAnsi="Cambria Math"/>
                      <w:spacing w:val="-1"/>
                    </w:rPr>
                    <m:t>k</m:t>
                  </m:r>
                </m:sub>
              </m:sSub>
              <m:r>
                <w:rPr>
                  <w:rFonts w:ascii="Cambria Math" w:eastAsia="Symbol" w:hAnsi="Cambria Math" w:cs="Symbol"/>
                </w:rPr>
                <m:t>=</m:t>
              </m:r>
              <m:r>
                <w:rPr>
                  <w:rFonts w:ascii="Cambria Math" w:eastAsia="Times New Roman" w:hAnsi="Cambria Math"/>
                </w:rPr>
                <m:t>hf-</m:t>
              </m:r>
              <m:r>
                <w:rPr>
                  <w:rFonts w:ascii="Cambria Math" w:eastAsia="Times New Roman" w:hAnsi="Cambria Math"/>
                  <w:spacing w:val="2"/>
                </w:rPr>
                <m:t>h</m:t>
              </m:r>
              <m:sSub>
                <m:sSubPr>
                  <m:ctrlPr>
                    <w:rPr>
                      <w:rFonts w:ascii="Cambria Math" w:eastAsia="Times New Roman" w:hAnsi="Cambria Math" w:cs="Times New Roman"/>
                      <w:i/>
                      <w:color w:val="000000"/>
                      <w:spacing w:val="2"/>
                      <w:szCs w:val="24"/>
                    </w:rPr>
                  </m:ctrlPr>
                </m:sSubPr>
                <m:e>
                  <m:r>
                    <w:rPr>
                      <w:rFonts w:ascii="Cambria Math" w:eastAsia="Times New Roman" w:hAnsi="Cambria Math"/>
                      <w:spacing w:val="2"/>
                    </w:rPr>
                    <m:t>f</m:t>
                  </m:r>
                </m:e>
                <m:sub>
                  <m:r>
                    <w:rPr>
                      <w:rFonts w:ascii="Cambria Math" w:eastAsia="Times New Roman" w:hAnsi="Cambria Math"/>
                      <w:spacing w:val="2"/>
                    </w:rPr>
                    <m:t>0</m:t>
                  </m:r>
                </m:sub>
              </m:sSub>
            </m:oMath>
            <w:r w:rsidRPr="009B5D56">
              <w:rPr>
                <w:rFonts w:eastAsia="Times New Roman" w:cs="Times New Roman"/>
                <w:spacing w:val="2"/>
                <w:position w:val="-5"/>
                <w:szCs w:val="24"/>
              </w:rPr>
              <w:t xml:space="preserve">  </w:t>
            </w:r>
            <m:oMath>
              <m:sSub>
                <m:sSubPr>
                  <m:ctrlPr>
                    <w:rPr>
                      <w:rFonts w:ascii="Cambria Math" w:hAnsi="Cambria Math" w:cs="Times New Roman"/>
                      <w:i/>
                      <w:color w:val="000000"/>
                      <w:szCs w:val="24"/>
                    </w:rPr>
                  </m:ctrlPr>
                </m:sSubPr>
                <m:e>
                  <m:r>
                    <w:rPr>
                      <w:rFonts w:ascii="Cambria Math" w:hAnsi="Cambria Math"/>
                      <w:szCs w:val="24"/>
                    </w:rPr>
                    <m:t>E</m:t>
                  </m:r>
                </m:e>
                <m:sub>
                  <m:r>
                    <w:rPr>
                      <w:rFonts w:ascii="Cambria Math" w:hAnsi="Cambria Math"/>
                      <w:szCs w:val="24"/>
                    </w:rPr>
                    <m:t>k</m:t>
                  </m:r>
                </m:sub>
              </m:sSub>
              <m:r>
                <w:rPr>
                  <w:rFonts w:ascii="Cambria Math" w:hAnsi="Cambria Math"/>
                  <w:szCs w:val="24"/>
                </w:rPr>
                <m:t>=</m:t>
              </m:r>
              <m:box>
                <m:boxPr>
                  <m:ctrlPr>
                    <w:rPr>
                      <w:rFonts w:ascii="Cambria Math" w:hAnsi="Cambria Math" w:cs="Times New Roman"/>
                      <w:i/>
                      <w:color w:val="000000"/>
                      <w:szCs w:val="24"/>
                    </w:rPr>
                  </m:ctrlPr>
                </m:boxPr>
                <m:e>
                  <m:argPr>
                    <m:argSz m:val="-1"/>
                  </m:argPr>
                  <m:f>
                    <m:fPr>
                      <m:ctrlPr>
                        <w:rPr>
                          <w:rFonts w:ascii="Cambria Math" w:hAnsi="Cambria Math" w:cs="Times New Roman"/>
                          <w:i/>
                          <w:color w:val="000000"/>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m</m:t>
                  </m:r>
                  <m:sSup>
                    <m:sSupPr>
                      <m:ctrlPr>
                        <w:rPr>
                          <w:rFonts w:ascii="Cambria Math" w:hAnsi="Cambria Math" w:cs="Times New Roman"/>
                          <w:i/>
                          <w:color w:val="000000"/>
                          <w:szCs w:val="24"/>
                        </w:rPr>
                      </m:ctrlPr>
                    </m:sSupPr>
                    <m:e>
                      <m:r>
                        <w:rPr>
                          <w:rFonts w:ascii="Cambria Math" w:hAnsi="Cambria Math"/>
                          <w:szCs w:val="24"/>
                        </w:rPr>
                        <m:t>v</m:t>
                      </m:r>
                    </m:e>
                    <m:sup>
                      <m:r>
                        <w:rPr>
                          <w:rFonts w:ascii="Cambria Math" w:hAnsi="Cambria Math"/>
                          <w:szCs w:val="24"/>
                        </w:rPr>
                        <m:t>2</m:t>
                      </m:r>
                    </m:sup>
                  </m:sSup>
                </m:e>
              </m:box>
              <m:r>
                <w:rPr>
                  <w:rFonts w:ascii="Cambria Math" w:hAnsi="Cambria Math" w:cs="Times New Roman"/>
                  <w:color w:val="000000"/>
                  <w:szCs w:val="24"/>
                </w:rPr>
                <m:t xml:space="preserve"> and v=fλ</m:t>
              </m:r>
            </m:oMath>
            <w:r w:rsidRPr="009B5D56">
              <w:rPr>
                <w:rFonts w:eastAsia="Times New Roman" w:cs="Times New Roman"/>
                <w:color w:val="000000"/>
                <w:szCs w:val="24"/>
              </w:rPr>
              <w:t xml:space="preserve"> </w:t>
            </w:r>
            <w:r w:rsidRPr="009B5D56">
              <w:rPr>
                <w:szCs w:val="24"/>
              </w:rPr>
              <w:t>to solve problems involving the mass, maximum kinetic energy and speed of photoelectrons, the threshold frequency of the material, and the frequency and wavelength of the photons.</w:t>
            </w:r>
          </w:p>
        </w:tc>
        <w:tc>
          <w:tcPr>
            <w:tcW w:w="567" w:type="dxa"/>
            <w:tcBorders>
              <w:bottom w:val="single" w:sz="4" w:space="0" w:color="auto"/>
            </w:tcBorders>
            <w:vAlign w:val="center"/>
          </w:tcPr>
          <w:p w14:paraId="2266A47D" w14:textId="77777777" w:rsidR="00996EDB" w:rsidRPr="001C763A" w:rsidRDefault="00996EDB" w:rsidP="007006AD">
            <w:pPr>
              <w:pStyle w:val="Default"/>
              <w:spacing w:before="0"/>
              <w:rPr>
                <w:rFonts w:asciiTheme="minorHAnsi" w:hAnsiTheme="minorHAnsi"/>
              </w:rPr>
            </w:pPr>
          </w:p>
        </w:tc>
        <w:tc>
          <w:tcPr>
            <w:tcW w:w="567" w:type="dxa"/>
            <w:tcBorders>
              <w:bottom w:val="single" w:sz="4" w:space="0" w:color="auto"/>
            </w:tcBorders>
            <w:vAlign w:val="center"/>
          </w:tcPr>
          <w:p w14:paraId="2266A47E" w14:textId="77777777" w:rsidR="00996EDB" w:rsidRPr="00802457" w:rsidRDefault="00996EDB"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47F" w14:textId="77777777" w:rsidR="00996EDB" w:rsidRPr="00802457" w:rsidRDefault="00996EDB"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480" w14:textId="77777777" w:rsidR="00996EDB" w:rsidRPr="00E221DF" w:rsidRDefault="00996EDB"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14:paraId="2266A488" w14:textId="77777777" w:rsidTr="001558A6">
        <w:trPr>
          <w:cantSplit/>
        </w:trPr>
        <w:tc>
          <w:tcPr>
            <w:tcW w:w="710" w:type="dxa"/>
            <w:tcBorders>
              <w:left w:val="nil"/>
              <w:right w:val="nil"/>
            </w:tcBorders>
            <w:vAlign w:val="center"/>
          </w:tcPr>
          <w:p w14:paraId="2266A482" w14:textId="77777777" w:rsidR="00996EDB" w:rsidRPr="0041562E" w:rsidRDefault="00996EDB" w:rsidP="00BE78D5">
            <w:pPr>
              <w:spacing w:before="0"/>
              <w:rPr>
                <w:szCs w:val="24"/>
              </w:rPr>
            </w:pPr>
          </w:p>
        </w:tc>
        <w:tc>
          <w:tcPr>
            <w:tcW w:w="7087" w:type="dxa"/>
            <w:tcBorders>
              <w:left w:val="nil"/>
              <w:right w:val="nil"/>
            </w:tcBorders>
            <w:vAlign w:val="center"/>
          </w:tcPr>
          <w:p w14:paraId="2266A483" w14:textId="77777777" w:rsidR="00996EDB" w:rsidRPr="009B5D56" w:rsidRDefault="00996EDB" w:rsidP="00BE78D5">
            <w:pPr>
              <w:spacing w:before="0"/>
              <w:rPr>
                <w:szCs w:val="24"/>
              </w:rPr>
            </w:pPr>
          </w:p>
        </w:tc>
        <w:tc>
          <w:tcPr>
            <w:tcW w:w="567" w:type="dxa"/>
            <w:tcBorders>
              <w:left w:val="nil"/>
              <w:right w:val="nil"/>
            </w:tcBorders>
            <w:vAlign w:val="center"/>
          </w:tcPr>
          <w:p w14:paraId="2266A484" w14:textId="77777777" w:rsidR="00996EDB" w:rsidRPr="006331AE" w:rsidRDefault="00996EDB" w:rsidP="00BE78D5">
            <w:pPr>
              <w:spacing w:before="0"/>
            </w:pPr>
          </w:p>
        </w:tc>
        <w:tc>
          <w:tcPr>
            <w:tcW w:w="567" w:type="dxa"/>
            <w:tcBorders>
              <w:left w:val="nil"/>
              <w:right w:val="nil"/>
            </w:tcBorders>
            <w:vAlign w:val="center"/>
          </w:tcPr>
          <w:p w14:paraId="2266A485" w14:textId="77777777" w:rsidR="00996EDB" w:rsidRPr="00802457" w:rsidRDefault="00996EDB" w:rsidP="00BE78D5">
            <w:pPr>
              <w:spacing w:before="0"/>
              <w:rPr>
                <w:rFonts w:ascii="Comic Sans MS" w:eastAsia="Times New Roman" w:hAnsi="Comic Sans MS" w:cs="Lucida Grande"/>
              </w:rPr>
            </w:pPr>
          </w:p>
        </w:tc>
        <w:tc>
          <w:tcPr>
            <w:tcW w:w="567" w:type="dxa"/>
            <w:tcBorders>
              <w:left w:val="nil"/>
              <w:right w:val="nil"/>
            </w:tcBorders>
            <w:vAlign w:val="center"/>
          </w:tcPr>
          <w:p w14:paraId="2266A486" w14:textId="77777777" w:rsidR="00996EDB" w:rsidRPr="00802457" w:rsidRDefault="00996EDB" w:rsidP="00BE78D5">
            <w:pPr>
              <w:spacing w:before="0"/>
              <w:rPr>
                <w:rFonts w:ascii="Comic Sans MS" w:eastAsia="Times New Roman" w:hAnsi="Comic Sans MS" w:cs="Lucida Grande"/>
              </w:rPr>
            </w:pPr>
          </w:p>
        </w:tc>
        <w:tc>
          <w:tcPr>
            <w:tcW w:w="567" w:type="dxa"/>
            <w:tcBorders>
              <w:left w:val="nil"/>
              <w:right w:val="nil"/>
            </w:tcBorders>
            <w:vAlign w:val="center"/>
          </w:tcPr>
          <w:p w14:paraId="2266A487" w14:textId="77777777" w:rsidR="00996EDB" w:rsidRPr="006331AE" w:rsidRDefault="00996EDB" w:rsidP="00BE78D5">
            <w:pPr>
              <w:spacing w:before="0"/>
              <w:rPr>
                <w:rFonts w:ascii="Comic Sans MS" w:eastAsia="Times New Roman" w:hAnsi="Comic Sans MS" w:cs="Lucida Grande"/>
                <w:b/>
              </w:rPr>
            </w:pPr>
          </w:p>
        </w:tc>
      </w:tr>
      <w:tr w:rsidR="00996EDB" w:rsidRPr="001C763A" w14:paraId="2266A48F" w14:textId="77777777" w:rsidTr="001558A6">
        <w:trPr>
          <w:cantSplit/>
        </w:trPr>
        <w:tc>
          <w:tcPr>
            <w:tcW w:w="710" w:type="dxa"/>
            <w:vAlign w:val="center"/>
          </w:tcPr>
          <w:p w14:paraId="2266A489" w14:textId="77777777" w:rsidR="00996EDB" w:rsidRPr="00A8303A" w:rsidRDefault="00996EDB" w:rsidP="00D161C1">
            <w:pPr>
              <w:spacing w:before="120"/>
              <w:rPr>
                <w:b/>
                <w:sz w:val="28"/>
                <w:szCs w:val="28"/>
                <w:u w:color="FFFF00"/>
              </w:rPr>
            </w:pPr>
            <w:r w:rsidRPr="00A8303A">
              <w:rPr>
                <w:b/>
                <w:sz w:val="28"/>
                <w:szCs w:val="28"/>
                <w:u w:color="FFFF00"/>
              </w:rPr>
              <w:t>14.</w:t>
            </w:r>
          </w:p>
        </w:tc>
        <w:tc>
          <w:tcPr>
            <w:tcW w:w="7087" w:type="dxa"/>
            <w:vAlign w:val="center"/>
          </w:tcPr>
          <w:p w14:paraId="2266A48A" w14:textId="77777777" w:rsidR="00996EDB" w:rsidRPr="00A8303A" w:rsidRDefault="00996EDB" w:rsidP="00D161C1">
            <w:pPr>
              <w:spacing w:before="120"/>
              <w:rPr>
                <w:b/>
                <w:sz w:val="28"/>
                <w:szCs w:val="28"/>
                <w:u w:color="FFFF00"/>
              </w:rPr>
            </w:pPr>
            <w:r w:rsidRPr="00A8303A">
              <w:rPr>
                <w:b/>
                <w:sz w:val="28"/>
                <w:szCs w:val="28"/>
                <w:u w:color="FFFF00"/>
              </w:rPr>
              <w:t>Interference</w:t>
            </w:r>
          </w:p>
        </w:tc>
        <w:tc>
          <w:tcPr>
            <w:tcW w:w="567" w:type="dxa"/>
            <w:vAlign w:val="center"/>
          </w:tcPr>
          <w:p w14:paraId="2266A48B" w14:textId="77777777" w:rsidR="00996EDB" w:rsidRPr="001C763A" w:rsidRDefault="00996EDB" w:rsidP="00BE78D5">
            <w:pPr>
              <w:spacing w:before="0"/>
              <w:rPr>
                <w:u w:color="FFFF00"/>
              </w:rPr>
            </w:pPr>
          </w:p>
        </w:tc>
        <w:tc>
          <w:tcPr>
            <w:tcW w:w="567" w:type="dxa"/>
            <w:vAlign w:val="center"/>
          </w:tcPr>
          <w:p w14:paraId="2266A48C" w14:textId="77777777" w:rsidR="00996EDB" w:rsidRPr="00802457" w:rsidRDefault="00996EDB" w:rsidP="00BE78D5">
            <w:pPr>
              <w:spacing w:before="0"/>
              <w:rPr>
                <w:rFonts w:ascii="Comic Sans MS" w:eastAsia="Times New Roman" w:hAnsi="Comic Sans MS" w:cs="Lucida Grande"/>
              </w:rPr>
            </w:pPr>
          </w:p>
        </w:tc>
        <w:tc>
          <w:tcPr>
            <w:tcW w:w="567" w:type="dxa"/>
            <w:vAlign w:val="center"/>
          </w:tcPr>
          <w:p w14:paraId="2266A48D" w14:textId="77777777" w:rsidR="00996EDB" w:rsidRPr="00802457" w:rsidRDefault="00996EDB" w:rsidP="00BE78D5">
            <w:pPr>
              <w:spacing w:before="0"/>
              <w:rPr>
                <w:rFonts w:ascii="Comic Sans MS" w:eastAsia="Times New Roman" w:hAnsi="Comic Sans MS" w:cs="Lucida Grande"/>
              </w:rPr>
            </w:pPr>
          </w:p>
        </w:tc>
        <w:tc>
          <w:tcPr>
            <w:tcW w:w="567" w:type="dxa"/>
            <w:vAlign w:val="center"/>
          </w:tcPr>
          <w:p w14:paraId="2266A48E" w14:textId="77777777" w:rsidR="00996EDB" w:rsidRPr="006331AE" w:rsidRDefault="00996EDB" w:rsidP="00BE78D5">
            <w:pPr>
              <w:spacing w:before="0"/>
              <w:rPr>
                <w:rFonts w:ascii="Comic Sans MS" w:eastAsia="Times New Roman" w:hAnsi="Comic Sans MS" w:cs="Lucida Grande"/>
              </w:rPr>
            </w:pPr>
          </w:p>
        </w:tc>
      </w:tr>
      <w:tr w:rsidR="00050B0A" w:rsidRPr="001C763A" w14:paraId="2266A497" w14:textId="77777777" w:rsidTr="001558A6">
        <w:trPr>
          <w:cantSplit/>
        </w:trPr>
        <w:tc>
          <w:tcPr>
            <w:tcW w:w="710" w:type="dxa"/>
            <w:vAlign w:val="center"/>
          </w:tcPr>
          <w:p w14:paraId="2266A490" w14:textId="7DA0B3CB" w:rsidR="00050B0A" w:rsidRPr="00996EDB" w:rsidRDefault="009E7AD9" w:rsidP="004C7A5E">
            <w:pPr>
              <w:pStyle w:val="Default"/>
              <w:spacing w:before="0"/>
              <w:rPr>
                <w:rFonts w:ascii="Trebuchet MS" w:hAnsi="Trebuchet MS"/>
              </w:rPr>
            </w:pPr>
            <w:proofErr w:type="spellStart"/>
            <w:r>
              <w:rPr>
                <w:rFonts w:ascii="Trebuchet MS" w:hAnsi="Trebuchet MS"/>
              </w:rPr>
              <w:t>E</w:t>
            </w:r>
            <w:r w:rsidR="00050B0A">
              <w:rPr>
                <w:rFonts w:ascii="Trebuchet MS" w:hAnsi="Trebuchet MS"/>
              </w:rPr>
              <w:t>q</w:t>
            </w:r>
            <w:proofErr w:type="spellEnd"/>
          </w:p>
        </w:tc>
        <w:tc>
          <w:tcPr>
            <w:tcW w:w="7087" w:type="dxa"/>
            <w:vAlign w:val="center"/>
          </w:tcPr>
          <w:p w14:paraId="2266A491" w14:textId="77777777" w:rsidR="00050B0A" w:rsidRDefault="00050B0A" w:rsidP="008B4495">
            <w:pPr>
              <w:pStyle w:val="Default"/>
              <w:spacing w:before="0"/>
              <w:rPr>
                <w:rFonts w:ascii="Trebuchet MS" w:hAnsi="Trebuchet MS"/>
              </w:rPr>
            </w:pPr>
            <m:oMath>
              <m:r>
                <w:rPr>
                  <w:rFonts w:ascii="Cambria Math" w:hAnsi="Cambria Math"/>
                </w:rPr>
                <m:t xml:space="preserve">path difference=mλ or </m:t>
              </m:r>
              <m:d>
                <m:dPr>
                  <m:ctrlPr>
                    <w:rPr>
                      <w:rFonts w:ascii="Cambria Math" w:hAnsi="Cambria Math"/>
                      <w:i/>
                    </w:rPr>
                  </m:ctrlPr>
                </m:dPr>
                <m:e>
                  <m:r>
                    <w:rPr>
                      <w:rFonts w:ascii="Cambria Math" w:hAnsi="Cambria Math"/>
                    </w:rPr>
                    <m:t>m+</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e>
              </m:d>
              <m:r>
                <w:rPr>
                  <w:rFonts w:ascii="Cambria Math" w:hAnsi="Cambria Math"/>
                </w:rPr>
                <m:t xml:space="preserve">λ  </m:t>
              </m:r>
            </m:oMath>
            <w:r w:rsidRPr="009B5D56">
              <w:rPr>
                <w:rFonts w:ascii="Trebuchet MS" w:hAnsi="Trebuchet MS"/>
              </w:rPr>
              <w:t xml:space="preserve"> where </w:t>
            </w:r>
            <w:r w:rsidRPr="009B5D56">
              <w:rPr>
                <w:rFonts w:ascii="Trebuchet MS" w:hAnsi="Trebuchet MS"/>
                <w:i/>
              </w:rPr>
              <w:t>m</w:t>
            </w:r>
            <w:r w:rsidRPr="009B5D56">
              <w:rPr>
                <w:rFonts w:ascii="Trebuchet MS" w:hAnsi="Trebuchet MS"/>
              </w:rPr>
              <w:t xml:space="preserve"> =0,1,2.</w:t>
            </w:r>
          </w:p>
          <w:p w14:paraId="2266A492" w14:textId="77777777" w:rsidR="00050B0A" w:rsidRPr="009B5D56" w:rsidRDefault="00050B0A" w:rsidP="008B4495">
            <w:pPr>
              <w:pStyle w:val="Default"/>
              <w:spacing w:before="0"/>
              <w:rPr>
                <w:rFonts w:ascii="Trebuchet MS" w:hAnsi="Trebuchet MS"/>
              </w:rPr>
            </w:pPr>
            <w:r>
              <w:rPr>
                <w:rFonts w:ascii="Trebuchet MS" w:hAnsi="Trebuchet MS"/>
              </w:rPr>
              <w:t xml:space="preserve">  </w:t>
            </w:r>
            <m:oMath>
              <m:r>
                <w:rPr>
                  <w:rFonts w:ascii="Cambria Math" w:hAnsi="Cambria Math"/>
                </w:rPr>
                <m:t>d sinθ=mλ</m:t>
              </m:r>
            </m:oMath>
          </w:p>
        </w:tc>
        <w:tc>
          <w:tcPr>
            <w:tcW w:w="567" w:type="dxa"/>
            <w:vAlign w:val="center"/>
          </w:tcPr>
          <w:p w14:paraId="2266A493" w14:textId="77777777" w:rsidR="00050B0A" w:rsidRPr="001C763A" w:rsidRDefault="00050B0A" w:rsidP="007006AD">
            <w:pPr>
              <w:pStyle w:val="Default"/>
              <w:spacing w:before="0"/>
              <w:rPr>
                <w:rFonts w:asciiTheme="minorHAnsi" w:hAnsiTheme="minorHAnsi"/>
              </w:rPr>
            </w:pPr>
          </w:p>
        </w:tc>
        <w:tc>
          <w:tcPr>
            <w:tcW w:w="567" w:type="dxa"/>
            <w:vAlign w:val="center"/>
          </w:tcPr>
          <w:p w14:paraId="2266A494" w14:textId="77777777" w:rsidR="00050B0A" w:rsidRPr="00802457" w:rsidRDefault="00050B0A" w:rsidP="0009110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95" w14:textId="77777777" w:rsidR="00050B0A" w:rsidRPr="00802457" w:rsidRDefault="00050B0A" w:rsidP="0009110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96" w14:textId="77777777" w:rsidR="00050B0A" w:rsidRPr="00E221DF" w:rsidRDefault="00050B0A" w:rsidP="0009110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9E" w14:textId="77777777" w:rsidTr="001558A6">
        <w:trPr>
          <w:cantSplit/>
        </w:trPr>
        <w:tc>
          <w:tcPr>
            <w:tcW w:w="710" w:type="dxa"/>
            <w:vAlign w:val="center"/>
          </w:tcPr>
          <w:p w14:paraId="2266A498" w14:textId="77777777" w:rsidR="00050B0A" w:rsidRPr="00996EDB" w:rsidRDefault="00050B0A" w:rsidP="004C7A5E">
            <w:pPr>
              <w:pStyle w:val="Default"/>
              <w:spacing w:before="0"/>
              <w:rPr>
                <w:rFonts w:ascii="Trebuchet MS" w:hAnsi="Trebuchet MS"/>
              </w:rPr>
            </w:pPr>
            <w:r w:rsidRPr="00996EDB">
              <w:rPr>
                <w:rFonts w:ascii="Trebuchet MS" w:hAnsi="Trebuchet MS"/>
              </w:rPr>
              <w:t>a)</w:t>
            </w:r>
          </w:p>
        </w:tc>
        <w:tc>
          <w:tcPr>
            <w:tcW w:w="7087" w:type="dxa"/>
            <w:vAlign w:val="center"/>
          </w:tcPr>
          <w:p w14:paraId="2266A499" w14:textId="77777777" w:rsidR="00050B0A" w:rsidRPr="009B5D56" w:rsidRDefault="00050B0A" w:rsidP="008B4495">
            <w:pPr>
              <w:pStyle w:val="Default"/>
              <w:spacing w:before="0"/>
              <w:rPr>
                <w:rFonts w:ascii="Trebuchet MS" w:hAnsi="Trebuchet MS"/>
              </w:rPr>
            </w:pPr>
            <w:r w:rsidRPr="009B5D56">
              <w:rPr>
                <w:rFonts w:ascii="Trebuchet MS" w:hAnsi="Trebuchet MS"/>
              </w:rPr>
              <w:t xml:space="preserve">I know that interference is evidence for the wave model of light. </w:t>
            </w:r>
          </w:p>
        </w:tc>
        <w:tc>
          <w:tcPr>
            <w:tcW w:w="567" w:type="dxa"/>
            <w:vAlign w:val="center"/>
          </w:tcPr>
          <w:p w14:paraId="2266A49A" w14:textId="77777777" w:rsidR="00050B0A" w:rsidRPr="001C763A" w:rsidRDefault="00050B0A" w:rsidP="007006AD">
            <w:pPr>
              <w:pStyle w:val="Default"/>
              <w:spacing w:before="0"/>
              <w:rPr>
                <w:rFonts w:asciiTheme="minorHAnsi" w:hAnsiTheme="minorHAnsi"/>
              </w:rPr>
            </w:pPr>
          </w:p>
        </w:tc>
        <w:tc>
          <w:tcPr>
            <w:tcW w:w="567" w:type="dxa"/>
            <w:vAlign w:val="center"/>
          </w:tcPr>
          <w:p w14:paraId="2266A49B"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9C"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9D" w14:textId="77777777" w:rsidR="00050B0A" w:rsidRPr="00E221DF" w:rsidRDefault="00050B0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A5" w14:textId="77777777" w:rsidTr="00DD49C5">
        <w:tc>
          <w:tcPr>
            <w:tcW w:w="710" w:type="dxa"/>
            <w:vAlign w:val="center"/>
          </w:tcPr>
          <w:p w14:paraId="2266A49F" w14:textId="77777777" w:rsidR="00050B0A" w:rsidRPr="00996EDB" w:rsidRDefault="00050B0A" w:rsidP="004C7A5E">
            <w:pPr>
              <w:pStyle w:val="Default"/>
              <w:spacing w:before="0"/>
              <w:rPr>
                <w:rFonts w:ascii="Trebuchet MS" w:hAnsi="Trebuchet MS"/>
              </w:rPr>
            </w:pPr>
            <w:r w:rsidRPr="00996EDB">
              <w:rPr>
                <w:rFonts w:ascii="Trebuchet MS" w:hAnsi="Trebuchet MS"/>
              </w:rPr>
              <w:t>b)</w:t>
            </w:r>
          </w:p>
        </w:tc>
        <w:tc>
          <w:tcPr>
            <w:tcW w:w="7087" w:type="dxa"/>
            <w:vAlign w:val="center"/>
          </w:tcPr>
          <w:p w14:paraId="2266A4A0" w14:textId="77777777" w:rsidR="00050B0A" w:rsidRPr="009B5D56" w:rsidRDefault="00050B0A" w:rsidP="008B4495">
            <w:pPr>
              <w:pStyle w:val="Default"/>
              <w:spacing w:before="0"/>
              <w:rPr>
                <w:rFonts w:ascii="Trebuchet MS" w:hAnsi="Trebuchet MS"/>
              </w:rPr>
            </w:pPr>
            <w:r w:rsidRPr="009B5D56">
              <w:rPr>
                <w:rFonts w:ascii="Trebuchet MS" w:hAnsi="Trebuchet MS"/>
              </w:rPr>
              <w:t>I know that coherent waves have a constant phase relationship.</w:t>
            </w:r>
          </w:p>
        </w:tc>
        <w:tc>
          <w:tcPr>
            <w:tcW w:w="567" w:type="dxa"/>
            <w:vAlign w:val="center"/>
          </w:tcPr>
          <w:p w14:paraId="2266A4A1" w14:textId="77777777" w:rsidR="00050B0A" w:rsidRPr="001C763A" w:rsidRDefault="00050B0A" w:rsidP="007006AD">
            <w:pPr>
              <w:pStyle w:val="Default"/>
              <w:spacing w:before="0"/>
              <w:rPr>
                <w:rFonts w:asciiTheme="minorHAnsi" w:hAnsiTheme="minorHAnsi"/>
              </w:rPr>
            </w:pPr>
          </w:p>
        </w:tc>
        <w:tc>
          <w:tcPr>
            <w:tcW w:w="567" w:type="dxa"/>
            <w:vAlign w:val="center"/>
          </w:tcPr>
          <w:p w14:paraId="2266A4A2"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A3"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A4" w14:textId="77777777" w:rsidR="00050B0A" w:rsidRPr="00E221DF" w:rsidRDefault="00050B0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AC" w14:textId="77777777" w:rsidTr="00DD49C5">
        <w:tc>
          <w:tcPr>
            <w:tcW w:w="710" w:type="dxa"/>
            <w:vAlign w:val="center"/>
          </w:tcPr>
          <w:p w14:paraId="2266A4A6" w14:textId="77777777" w:rsidR="00050B0A" w:rsidRPr="00996EDB" w:rsidRDefault="00050B0A" w:rsidP="004C7A5E">
            <w:pPr>
              <w:pStyle w:val="Default"/>
              <w:spacing w:before="0"/>
              <w:rPr>
                <w:rFonts w:ascii="Trebuchet MS" w:hAnsi="Trebuchet MS"/>
              </w:rPr>
            </w:pPr>
            <w:r w:rsidRPr="00996EDB">
              <w:rPr>
                <w:rFonts w:ascii="Trebuchet MS" w:hAnsi="Trebuchet MS"/>
              </w:rPr>
              <w:t>c)</w:t>
            </w:r>
          </w:p>
        </w:tc>
        <w:tc>
          <w:tcPr>
            <w:tcW w:w="7087" w:type="dxa"/>
            <w:vAlign w:val="center"/>
          </w:tcPr>
          <w:p w14:paraId="2266A4A7" w14:textId="77777777" w:rsidR="00050B0A" w:rsidRPr="009B5D56" w:rsidRDefault="00050B0A" w:rsidP="00122DA3">
            <w:pPr>
              <w:pStyle w:val="Default"/>
              <w:spacing w:before="0"/>
              <w:rPr>
                <w:rFonts w:ascii="Trebuchet MS" w:hAnsi="Trebuchet MS"/>
              </w:rPr>
            </w:pPr>
            <w:r w:rsidRPr="009B5D56">
              <w:rPr>
                <w:rFonts w:ascii="Trebuchet MS" w:hAnsi="Trebuchet MS"/>
              </w:rPr>
              <w:t>I can describe of the conditions for constructive and destructive interference in terms of the phase difference between two waves.</w:t>
            </w:r>
          </w:p>
        </w:tc>
        <w:tc>
          <w:tcPr>
            <w:tcW w:w="567" w:type="dxa"/>
            <w:vAlign w:val="center"/>
          </w:tcPr>
          <w:p w14:paraId="2266A4A8" w14:textId="77777777" w:rsidR="00050B0A" w:rsidRPr="001C763A" w:rsidRDefault="00050B0A" w:rsidP="007006AD">
            <w:pPr>
              <w:pStyle w:val="Default"/>
              <w:spacing w:before="0"/>
              <w:rPr>
                <w:rFonts w:asciiTheme="minorHAnsi" w:hAnsiTheme="minorHAnsi"/>
              </w:rPr>
            </w:pPr>
          </w:p>
        </w:tc>
        <w:tc>
          <w:tcPr>
            <w:tcW w:w="567" w:type="dxa"/>
            <w:vAlign w:val="center"/>
          </w:tcPr>
          <w:p w14:paraId="2266A4A9"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AA"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AB" w14:textId="77777777" w:rsidR="00050B0A" w:rsidRPr="00E221DF" w:rsidRDefault="00050B0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B3" w14:textId="77777777" w:rsidTr="00DD49C5">
        <w:tc>
          <w:tcPr>
            <w:tcW w:w="710" w:type="dxa"/>
            <w:vAlign w:val="center"/>
          </w:tcPr>
          <w:p w14:paraId="2266A4AD" w14:textId="77777777" w:rsidR="00050B0A" w:rsidRPr="00996EDB" w:rsidRDefault="00050B0A" w:rsidP="004C7A5E">
            <w:pPr>
              <w:pStyle w:val="Default"/>
              <w:spacing w:before="0"/>
              <w:rPr>
                <w:rFonts w:ascii="Trebuchet MS" w:hAnsi="Trebuchet MS"/>
              </w:rPr>
            </w:pPr>
            <w:r w:rsidRPr="00996EDB">
              <w:rPr>
                <w:rFonts w:ascii="Trebuchet MS" w:hAnsi="Trebuchet MS"/>
              </w:rPr>
              <w:t>d)</w:t>
            </w:r>
          </w:p>
        </w:tc>
        <w:tc>
          <w:tcPr>
            <w:tcW w:w="7087" w:type="dxa"/>
            <w:vAlign w:val="center"/>
          </w:tcPr>
          <w:p w14:paraId="2266A4AE" w14:textId="77777777" w:rsidR="00050B0A" w:rsidRPr="009B5D56" w:rsidRDefault="00050B0A" w:rsidP="00C97A13">
            <w:pPr>
              <w:pStyle w:val="Default"/>
              <w:spacing w:before="0"/>
              <w:rPr>
                <w:rFonts w:ascii="Trebuchet MS" w:hAnsi="Trebuchet MS"/>
              </w:rPr>
            </w:pPr>
            <w:r w:rsidRPr="009B5D56">
              <w:rPr>
                <w:rFonts w:ascii="Trebuchet MS" w:hAnsi="Trebuchet MS"/>
              </w:rPr>
              <w:t xml:space="preserve">I know that maxima are produced when the path difference between waves is a whole number of wavelengths </w:t>
            </w:r>
          </w:p>
        </w:tc>
        <w:tc>
          <w:tcPr>
            <w:tcW w:w="567" w:type="dxa"/>
            <w:vAlign w:val="center"/>
          </w:tcPr>
          <w:p w14:paraId="2266A4AF" w14:textId="77777777" w:rsidR="00050B0A" w:rsidRPr="001C763A" w:rsidRDefault="00050B0A" w:rsidP="007006AD">
            <w:pPr>
              <w:pStyle w:val="Default"/>
              <w:spacing w:before="0"/>
              <w:rPr>
                <w:rFonts w:asciiTheme="minorHAnsi" w:hAnsiTheme="minorHAnsi"/>
              </w:rPr>
            </w:pPr>
          </w:p>
        </w:tc>
        <w:tc>
          <w:tcPr>
            <w:tcW w:w="567" w:type="dxa"/>
            <w:vAlign w:val="center"/>
          </w:tcPr>
          <w:p w14:paraId="2266A4B0"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B1"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B2" w14:textId="77777777" w:rsidR="00050B0A" w:rsidRPr="00E221DF" w:rsidRDefault="00050B0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BA" w14:textId="77777777" w:rsidTr="00DD49C5">
        <w:trPr>
          <w:cantSplit/>
        </w:trPr>
        <w:tc>
          <w:tcPr>
            <w:tcW w:w="710" w:type="dxa"/>
            <w:vAlign w:val="center"/>
          </w:tcPr>
          <w:p w14:paraId="2266A4B4" w14:textId="77777777" w:rsidR="00050B0A" w:rsidRPr="00996EDB" w:rsidRDefault="00050B0A" w:rsidP="004C7A5E">
            <w:pPr>
              <w:pStyle w:val="Default"/>
              <w:spacing w:before="0"/>
              <w:rPr>
                <w:rFonts w:ascii="Trebuchet MS" w:hAnsi="Trebuchet MS"/>
              </w:rPr>
            </w:pPr>
            <w:r w:rsidRPr="00996EDB">
              <w:rPr>
                <w:rFonts w:ascii="Trebuchet MS" w:hAnsi="Trebuchet MS"/>
              </w:rPr>
              <w:t>e)</w:t>
            </w:r>
          </w:p>
        </w:tc>
        <w:tc>
          <w:tcPr>
            <w:tcW w:w="7087" w:type="dxa"/>
            <w:vAlign w:val="center"/>
          </w:tcPr>
          <w:p w14:paraId="2266A4B5" w14:textId="77777777" w:rsidR="00050B0A" w:rsidRPr="009B5D56" w:rsidRDefault="00050B0A" w:rsidP="00C97A13">
            <w:pPr>
              <w:pStyle w:val="Default"/>
              <w:spacing w:before="0"/>
              <w:rPr>
                <w:rFonts w:ascii="Trebuchet MS" w:hAnsi="Trebuchet MS"/>
              </w:rPr>
            </w:pPr>
            <w:r w:rsidRPr="009B5D56">
              <w:rPr>
                <w:rFonts w:ascii="Trebuchet MS" w:hAnsi="Trebuchet MS"/>
              </w:rPr>
              <w:t>I know that minima are produced when the path difference between waves is an odd number of half-wave</w:t>
            </w:r>
            <w:r>
              <w:rPr>
                <w:rFonts w:ascii="Trebuchet MS" w:hAnsi="Trebuchet MS"/>
              </w:rPr>
              <w:t>lengths respectively.</w:t>
            </w:r>
          </w:p>
        </w:tc>
        <w:tc>
          <w:tcPr>
            <w:tcW w:w="567" w:type="dxa"/>
            <w:vAlign w:val="center"/>
          </w:tcPr>
          <w:p w14:paraId="2266A4B6" w14:textId="77777777" w:rsidR="00050B0A" w:rsidRPr="001C763A" w:rsidRDefault="00050B0A" w:rsidP="007006AD">
            <w:pPr>
              <w:pStyle w:val="Default"/>
              <w:spacing w:before="0"/>
              <w:rPr>
                <w:rFonts w:asciiTheme="minorHAnsi" w:hAnsiTheme="minorHAnsi"/>
              </w:rPr>
            </w:pPr>
          </w:p>
        </w:tc>
        <w:tc>
          <w:tcPr>
            <w:tcW w:w="567" w:type="dxa"/>
            <w:vAlign w:val="center"/>
          </w:tcPr>
          <w:p w14:paraId="2266A4B7"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B8"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B9" w14:textId="77777777" w:rsidR="00050B0A" w:rsidRPr="00E221DF" w:rsidRDefault="00050B0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C2" w14:textId="77777777" w:rsidTr="00DD49C5">
        <w:tc>
          <w:tcPr>
            <w:tcW w:w="710" w:type="dxa"/>
            <w:vAlign w:val="center"/>
          </w:tcPr>
          <w:p w14:paraId="2266A4BB" w14:textId="77777777" w:rsidR="00050B0A" w:rsidRPr="00996EDB" w:rsidRDefault="00050B0A" w:rsidP="004C7A5E">
            <w:pPr>
              <w:pStyle w:val="Default"/>
              <w:spacing w:before="0"/>
              <w:rPr>
                <w:rFonts w:ascii="Trebuchet MS" w:hAnsi="Trebuchet MS"/>
              </w:rPr>
            </w:pPr>
            <w:r w:rsidRPr="00996EDB">
              <w:rPr>
                <w:rFonts w:ascii="Trebuchet MS" w:hAnsi="Trebuchet MS"/>
              </w:rPr>
              <w:t>f)</w:t>
            </w:r>
          </w:p>
        </w:tc>
        <w:tc>
          <w:tcPr>
            <w:tcW w:w="7087" w:type="dxa"/>
            <w:vAlign w:val="center"/>
          </w:tcPr>
          <w:p w14:paraId="2266A4BC" w14:textId="77777777" w:rsidR="00050B0A" w:rsidRPr="009B5D56" w:rsidRDefault="00050B0A" w:rsidP="00836443">
            <w:pPr>
              <w:pStyle w:val="Default"/>
              <w:spacing w:before="0"/>
              <w:rPr>
                <w:rFonts w:ascii="Trebuchet MS" w:hAnsi="Trebuchet MS"/>
              </w:rPr>
            </w:pPr>
            <w:r w:rsidRPr="009B5D56">
              <w:rPr>
                <w:rFonts w:ascii="Trebuchet MS" w:hAnsi="Trebuchet MS"/>
              </w:rPr>
              <w:t xml:space="preserve">I can use </w:t>
            </w:r>
            <m:oMath>
              <m:r>
                <w:rPr>
                  <w:rFonts w:ascii="Cambria Math" w:hAnsi="Cambria Math"/>
                </w:rPr>
                <m:t xml:space="preserve">path difference=mλ or </m:t>
              </m:r>
              <m:d>
                <m:dPr>
                  <m:ctrlPr>
                    <w:rPr>
                      <w:rFonts w:ascii="Cambria Math" w:hAnsi="Cambria Math"/>
                      <w:i/>
                    </w:rPr>
                  </m:ctrlPr>
                </m:dPr>
                <m:e>
                  <m:r>
                    <w:rPr>
                      <w:rFonts w:ascii="Cambria Math" w:hAnsi="Cambria Math"/>
                    </w:rPr>
                    <m:t>m+</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e>
              </m:d>
              <m:r>
                <w:rPr>
                  <w:rFonts w:ascii="Cambria Math" w:hAnsi="Cambria Math"/>
                </w:rPr>
                <m:t xml:space="preserve">λ  </m:t>
              </m:r>
            </m:oMath>
            <w:r w:rsidRPr="009B5D56">
              <w:rPr>
                <w:rFonts w:ascii="Trebuchet MS" w:hAnsi="Trebuchet MS"/>
              </w:rPr>
              <w:t xml:space="preserve"> where </w:t>
            </w:r>
            <w:r w:rsidRPr="009B5D56">
              <w:rPr>
                <w:rFonts w:ascii="Trebuchet MS" w:hAnsi="Trebuchet MS"/>
                <w:i/>
              </w:rPr>
              <w:t>m</w:t>
            </w:r>
            <w:r w:rsidRPr="009B5D56">
              <w:rPr>
                <w:rFonts w:ascii="Trebuchet MS" w:hAnsi="Trebuchet MS"/>
              </w:rPr>
              <w:t xml:space="preserve"> =0,1,2...</w:t>
            </w:r>
          </w:p>
          <w:p w14:paraId="2266A4BD" w14:textId="77777777" w:rsidR="00050B0A" w:rsidRPr="009B5D56" w:rsidRDefault="00050B0A" w:rsidP="00836443">
            <w:pPr>
              <w:pStyle w:val="Default"/>
              <w:spacing w:before="0"/>
              <w:rPr>
                <w:rFonts w:ascii="Trebuchet MS" w:hAnsi="Trebuchet MS"/>
              </w:rPr>
            </w:pPr>
            <w:r w:rsidRPr="009B5D56">
              <w:rPr>
                <w:rFonts w:ascii="Trebuchet MS" w:hAnsi="Trebuchet MS"/>
              </w:rPr>
              <w:t>to solve problems involving the path difference between waves, wavelength and order number.</w:t>
            </w:r>
          </w:p>
        </w:tc>
        <w:tc>
          <w:tcPr>
            <w:tcW w:w="567" w:type="dxa"/>
            <w:vAlign w:val="center"/>
          </w:tcPr>
          <w:p w14:paraId="2266A4BE" w14:textId="77777777" w:rsidR="00050B0A" w:rsidRPr="001C763A" w:rsidRDefault="00050B0A" w:rsidP="007006AD">
            <w:pPr>
              <w:pStyle w:val="Default"/>
              <w:spacing w:before="0"/>
              <w:rPr>
                <w:rFonts w:asciiTheme="minorHAnsi" w:hAnsiTheme="minorHAnsi"/>
              </w:rPr>
            </w:pPr>
          </w:p>
        </w:tc>
        <w:tc>
          <w:tcPr>
            <w:tcW w:w="567" w:type="dxa"/>
            <w:vAlign w:val="center"/>
          </w:tcPr>
          <w:p w14:paraId="2266A4BF"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C0"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C1" w14:textId="77777777" w:rsidR="00050B0A" w:rsidRPr="00E221DF" w:rsidRDefault="00050B0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C9" w14:textId="77777777" w:rsidTr="00DD49C5">
        <w:tc>
          <w:tcPr>
            <w:tcW w:w="710" w:type="dxa"/>
            <w:vAlign w:val="center"/>
          </w:tcPr>
          <w:p w14:paraId="2266A4C3" w14:textId="77777777" w:rsidR="00050B0A" w:rsidRPr="00996EDB" w:rsidRDefault="00050B0A" w:rsidP="004C7A5E">
            <w:pPr>
              <w:pStyle w:val="Default"/>
              <w:spacing w:before="0"/>
              <w:rPr>
                <w:rFonts w:ascii="Trebuchet MS" w:hAnsi="Trebuchet MS"/>
              </w:rPr>
            </w:pPr>
            <w:r w:rsidRPr="00996EDB">
              <w:rPr>
                <w:rFonts w:ascii="Trebuchet MS" w:hAnsi="Trebuchet MS"/>
              </w:rPr>
              <w:t>g)</w:t>
            </w:r>
          </w:p>
        </w:tc>
        <w:tc>
          <w:tcPr>
            <w:tcW w:w="7087" w:type="dxa"/>
            <w:vAlign w:val="center"/>
          </w:tcPr>
          <w:p w14:paraId="2266A4C4" w14:textId="77777777" w:rsidR="00050B0A" w:rsidRPr="009B5D56" w:rsidRDefault="00050B0A" w:rsidP="00A2374D">
            <w:pPr>
              <w:pStyle w:val="Default"/>
              <w:spacing w:before="0"/>
              <w:rPr>
                <w:rFonts w:ascii="Trebuchet MS" w:hAnsi="Trebuchet MS"/>
              </w:rPr>
            </w:pPr>
            <w:r w:rsidRPr="009B5D56">
              <w:rPr>
                <w:rFonts w:ascii="Trebuchet MS" w:hAnsi="Trebuchet MS"/>
              </w:rPr>
              <w:t xml:space="preserve">I can use </w:t>
            </w:r>
            <m:oMath>
              <m:r>
                <w:rPr>
                  <w:rFonts w:ascii="Cambria Math" w:hAnsi="Cambria Math"/>
                </w:rPr>
                <m:t>d sinθ=mλ</m:t>
              </m:r>
            </m:oMath>
            <w:r w:rsidRPr="009B5D56">
              <w:rPr>
                <w:rFonts w:ascii="Trebuchet MS" w:hAnsi="Trebuchet MS"/>
              </w:rPr>
              <w:t xml:space="preserve"> to solve problems involving grating spacing, wavelength, order number and angle to the maximum.</w:t>
            </w:r>
          </w:p>
        </w:tc>
        <w:tc>
          <w:tcPr>
            <w:tcW w:w="567" w:type="dxa"/>
            <w:vAlign w:val="center"/>
          </w:tcPr>
          <w:p w14:paraId="2266A4C5" w14:textId="77777777" w:rsidR="00050B0A" w:rsidRPr="001C763A" w:rsidRDefault="00050B0A" w:rsidP="007006AD">
            <w:pPr>
              <w:pStyle w:val="Default"/>
              <w:spacing w:before="0"/>
              <w:rPr>
                <w:rFonts w:asciiTheme="minorHAnsi" w:hAnsiTheme="minorHAnsi"/>
              </w:rPr>
            </w:pPr>
          </w:p>
        </w:tc>
        <w:tc>
          <w:tcPr>
            <w:tcW w:w="567" w:type="dxa"/>
            <w:vAlign w:val="center"/>
          </w:tcPr>
          <w:p w14:paraId="2266A4C6"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C7"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C8" w14:textId="77777777" w:rsidR="00050B0A" w:rsidRPr="00E221DF" w:rsidRDefault="00050B0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D0" w14:textId="77777777" w:rsidTr="00DD49C5">
        <w:tc>
          <w:tcPr>
            <w:tcW w:w="710" w:type="dxa"/>
            <w:tcBorders>
              <w:left w:val="nil"/>
              <w:right w:val="nil"/>
            </w:tcBorders>
            <w:vAlign w:val="center"/>
          </w:tcPr>
          <w:p w14:paraId="2266A4CA" w14:textId="77777777" w:rsidR="00050B0A" w:rsidRPr="00996EDB" w:rsidRDefault="00050B0A" w:rsidP="007006AD">
            <w:pPr>
              <w:spacing w:before="0"/>
              <w:rPr>
                <w:szCs w:val="24"/>
              </w:rPr>
            </w:pPr>
          </w:p>
        </w:tc>
        <w:tc>
          <w:tcPr>
            <w:tcW w:w="7087" w:type="dxa"/>
            <w:tcBorders>
              <w:left w:val="nil"/>
              <w:right w:val="nil"/>
            </w:tcBorders>
            <w:vAlign w:val="center"/>
          </w:tcPr>
          <w:p w14:paraId="2266A4CB" w14:textId="77777777" w:rsidR="00050B0A" w:rsidRPr="0041562E" w:rsidRDefault="00050B0A" w:rsidP="007006AD">
            <w:pPr>
              <w:spacing w:before="0"/>
              <w:rPr>
                <w:szCs w:val="24"/>
              </w:rPr>
            </w:pPr>
          </w:p>
        </w:tc>
        <w:tc>
          <w:tcPr>
            <w:tcW w:w="567" w:type="dxa"/>
            <w:tcBorders>
              <w:left w:val="nil"/>
              <w:right w:val="nil"/>
            </w:tcBorders>
            <w:vAlign w:val="center"/>
          </w:tcPr>
          <w:p w14:paraId="2266A4CC" w14:textId="77777777" w:rsidR="00050B0A" w:rsidRPr="006331AE" w:rsidRDefault="00050B0A" w:rsidP="007006AD">
            <w:pPr>
              <w:spacing w:before="0"/>
            </w:pPr>
          </w:p>
        </w:tc>
        <w:tc>
          <w:tcPr>
            <w:tcW w:w="567" w:type="dxa"/>
            <w:tcBorders>
              <w:left w:val="nil"/>
              <w:bottom w:val="single" w:sz="4" w:space="0" w:color="auto"/>
              <w:right w:val="nil"/>
            </w:tcBorders>
            <w:vAlign w:val="center"/>
          </w:tcPr>
          <w:p w14:paraId="2266A4CD" w14:textId="77777777" w:rsidR="00050B0A" w:rsidRPr="00802457" w:rsidRDefault="00050B0A" w:rsidP="007006AD">
            <w:pPr>
              <w:spacing w:before="0"/>
              <w:rPr>
                <w:rFonts w:ascii="Comic Sans MS" w:eastAsia="Times New Roman" w:hAnsi="Comic Sans MS" w:cs="Lucida Grande"/>
              </w:rPr>
            </w:pPr>
          </w:p>
        </w:tc>
        <w:tc>
          <w:tcPr>
            <w:tcW w:w="567" w:type="dxa"/>
            <w:tcBorders>
              <w:left w:val="nil"/>
              <w:bottom w:val="single" w:sz="4" w:space="0" w:color="auto"/>
              <w:right w:val="nil"/>
            </w:tcBorders>
            <w:vAlign w:val="center"/>
          </w:tcPr>
          <w:p w14:paraId="2266A4CE" w14:textId="77777777" w:rsidR="00050B0A" w:rsidRPr="00802457" w:rsidRDefault="00050B0A" w:rsidP="007006AD">
            <w:pPr>
              <w:spacing w:before="0"/>
              <w:rPr>
                <w:rFonts w:ascii="Comic Sans MS" w:eastAsia="Times New Roman" w:hAnsi="Comic Sans MS" w:cs="Lucida Grande"/>
              </w:rPr>
            </w:pPr>
          </w:p>
        </w:tc>
        <w:tc>
          <w:tcPr>
            <w:tcW w:w="567" w:type="dxa"/>
            <w:tcBorders>
              <w:left w:val="nil"/>
              <w:bottom w:val="single" w:sz="4" w:space="0" w:color="auto"/>
              <w:right w:val="nil"/>
            </w:tcBorders>
            <w:vAlign w:val="center"/>
          </w:tcPr>
          <w:p w14:paraId="2266A4CF" w14:textId="77777777" w:rsidR="00050B0A" w:rsidRPr="006331AE" w:rsidRDefault="00050B0A" w:rsidP="007006AD">
            <w:pPr>
              <w:spacing w:before="0"/>
              <w:rPr>
                <w:rFonts w:ascii="Comic Sans MS" w:eastAsia="Times New Roman" w:hAnsi="Comic Sans MS" w:cs="Lucida Grande"/>
                <w:b/>
              </w:rPr>
            </w:pPr>
          </w:p>
        </w:tc>
      </w:tr>
      <w:tr w:rsidR="00050B0A" w:rsidRPr="001C763A" w14:paraId="2266A4D7" w14:textId="77777777" w:rsidTr="00DD49C5">
        <w:tc>
          <w:tcPr>
            <w:tcW w:w="710" w:type="dxa"/>
            <w:vAlign w:val="center"/>
          </w:tcPr>
          <w:p w14:paraId="2266A4D1" w14:textId="77777777" w:rsidR="00050B0A" w:rsidRPr="00996EDB" w:rsidRDefault="00050B0A" w:rsidP="00E24A52">
            <w:pPr>
              <w:spacing w:before="120"/>
              <w:rPr>
                <w:b/>
                <w:sz w:val="28"/>
                <w:szCs w:val="28"/>
                <w:u w:color="FFFF00"/>
              </w:rPr>
            </w:pPr>
            <w:r w:rsidRPr="00996EDB">
              <w:rPr>
                <w:b/>
                <w:sz w:val="28"/>
                <w:szCs w:val="28"/>
                <w:u w:color="FFFF00"/>
              </w:rPr>
              <w:t>1</w:t>
            </w:r>
            <w:r>
              <w:rPr>
                <w:b/>
                <w:sz w:val="28"/>
                <w:szCs w:val="28"/>
                <w:u w:color="FFFF00"/>
              </w:rPr>
              <w:t>5.</w:t>
            </w:r>
          </w:p>
        </w:tc>
        <w:tc>
          <w:tcPr>
            <w:tcW w:w="7087" w:type="dxa"/>
            <w:vAlign w:val="center"/>
          </w:tcPr>
          <w:p w14:paraId="2266A4D2" w14:textId="77777777" w:rsidR="00050B0A" w:rsidRPr="0041562E" w:rsidRDefault="00050B0A" w:rsidP="00E24A52">
            <w:pPr>
              <w:spacing w:before="120"/>
              <w:rPr>
                <w:b/>
                <w:sz w:val="28"/>
                <w:szCs w:val="28"/>
                <w:u w:color="FFFF00"/>
              </w:rPr>
            </w:pPr>
            <w:r w:rsidRPr="0041562E">
              <w:rPr>
                <w:b/>
                <w:sz w:val="28"/>
                <w:szCs w:val="28"/>
                <w:u w:color="FFFF00"/>
              </w:rPr>
              <w:t>Spectra</w:t>
            </w:r>
          </w:p>
        </w:tc>
        <w:tc>
          <w:tcPr>
            <w:tcW w:w="567" w:type="dxa"/>
            <w:vAlign w:val="center"/>
          </w:tcPr>
          <w:p w14:paraId="2266A4D3" w14:textId="77777777" w:rsidR="00050B0A" w:rsidRPr="001C763A" w:rsidRDefault="00050B0A" w:rsidP="007006AD">
            <w:pPr>
              <w:spacing w:before="0"/>
              <w:rPr>
                <w:u w:color="FFFF00"/>
              </w:rPr>
            </w:pPr>
          </w:p>
        </w:tc>
        <w:tc>
          <w:tcPr>
            <w:tcW w:w="567" w:type="dxa"/>
            <w:tcBorders>
              <w:right w:val="nil"/>
            </w:tcBorders>
            <w:vAlign w:val="center"/>
          </w:tcPr>
          <w:p w14:paraId="2266A4D4" w14:textId="77777777" w:rsidR="00050B0A" w:rsidRPr="00802457" w:rsidRDefault="00050B0A" w:rsidP="007006AD">
            <w:pPr>
              <w:spacing w:before="0"/>
              <w:rPr>
                <w:rFonts w:ascii="Comic Sans MS" w:eastAsia="Times New Roman" w:hAnsi="Comic Sans MS" w:cs="Lucida Grande"/>
              </w:rPr>
            </w:pPr>
          </w:p>
        </w:tc>
        <w:tc>
          <w:tcPr>
            <w:tcW w:w="567" w:type="dxa"/>
            <w:tcBorders>
              <w:left w:val="nil"/>
              <w:right w:val="nil"/>
            </w:tcBorders>
            <w:vAlign w:val="center"/>
          </w:tcPr>
          <w:p w14:paraId="2266A4D5" w14:textId="77777777" w:rsidR="00050B0A" w:rsidRPr="00802457" w:rsidRDefault="00050B0A" w:rsidP="007006AD">
            <w:pPr>
              <w:spacing w:before="0"/>
              <w:rPr>
                <w:rFonts w:ascii="Comic Sans MS" w:eastAsia="Times New Roman" w:hAnsi="Comic Sans MS" w:cs="Lucida Grande"/>
              </w:rPr>
            </w:pPr>
          </w:p>
        </w:tc>
        <w:tc>
          <w:tcPr>
            <w:tcW w:w="567" w:type="dxa"/>
            <w:tcBorders>
              <w:left w:val="nil"/>
            </w:tcBorders>
            <w:vAlign w:val="center"/>
          </w:tcPr>
          <w:p w14:paraId="2266A4D6" w14:textId="77777777" w:rsidR="00050B0A" w:rsidRPr="006331AE" w:rsidRDefault="00050B0A" w:rsidP="007006AD">
            <w:pPr>
              <w:spacing w:before="0"/>
              <w:rPr>
                <w:rFonts w:ascii="Comic Sans MS" w:eastAsia="Times New Roman" w:hAnsi="Comic Sans MS" w:cs="Lucida Grande"/>
              </w:rPr>
            </w:pPr>
          </w:p>
        </w:tc>
      </w:tr>
      <w:tr w:rsidR="00F330CE" w:rsidRPr="001C763A" w14:paraId="2266A4DE" w14:textId="77777777" w:rsidTr="00DD49C5">
        <w:tc>
          <w:tcPr>
            <w:tcW w:w="710" w:type="dxa"/>
            <w:vAlign w:val="center"/>
          </w:tcPr>
          <w:p w14:paraId="2266A4D8" w14:textId="3CF0CB45" w:rsidR="00F330CE" w:rsidRPr="00996EDB" w:rsidRDefault="009E7AD9" w:rsidP="004C7A5E">
            <w:pPr>
              <w:pStyle w:val="Default"/>
              <w:spacing w:before="0"/>
              <w:rPr>
                <w:rFonts w:ascii="Trebuchet MS" w:hAnsi="Trebuchet MS"/>
              </w:rPr>
            </w:pPr>
            <w:proofErr w:type="spellStart"/>
            <w:r>
              <w:rPr>
                <w:rFonts w:ascii="Trebuchet MS" w:hAnsi="Trebuchet MS"/>
              </w:rPr>
              <w:t>E</w:t>
            </w:r>
            <w:r w:rsidR="00F330CE">
              <w:rPr>
                <w:rFonts w:ascii="Trebuchet MS" w:hAnsi="Trebuchet MS"/>
              </w:rPr>
              <w:t>q</w:t>
            </w:r>
            <w:proofErr w:type="spellEnd"/>
          </w:p>
        </w:tc>
        <w:tc>
          <w:tcPr>
            <w:tcW w:w="7087" w:type="dxa"/>
            <w:vAlign w:val="center"/>
          </w:tcPr>
          <w:p w14:paraId="2266A4D9" w14:textId="77777777" w:rsidR="00F330CE" w:rsidRPr="009B5D56" w:rsidRDefault="00A432CF" w:rsidP="00A2374D">
            <w:pPr>
              <w:pStyle w:val="Default"/>
              <w:spacing w:before="0"/>
              <w:rPr>
                <w:rFonts w:ascii="Trebuchet MS" w:hAnsi="Trebuchet MS"/>
              </w:rPr>
            </w:pPr>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=hf</m:t>
              </m:r>
            </m:oMath>
            <w:r w:rsidR="00F330CE" w:rsidRPr="009B5D56">
              <w:rPr>
                <w:rFonts w:ascii="Trebuchet MS" w:hAnsi="Trebuchet MS"/>
              </w:rPr>
              <w:t xml:space="preserve">    and </w:t>
            </w:r>
            <w:r w:rsidR="00F330CE" w:rsidRPr="009B5D56">
              <w:rPr>
                <w:rFonts w:ascii="Trebuchet MS" w:hAnsi="Trebuchet MS"/>
                <w:position w:val="-8"/>
              </w:rPr>
              <w:object w:dxaOrig="720" w:dyaOrig="280" w14:anchorId="2266A794">
                <v:shape id="_x0000_i1036" type="#_x0000_t75" style="width:36pt;height:15pt" o:ole="">
                  <v:imagedata r:id="rId47" o:title=""/>
                </v:shape>
                <o:OLEObject Type="Embed" ProgID="Equation.DSMT4" ShapeID="_x0000_i1036" DrawAspect="Content" ObjectID="_1691420153" r:id="rId48"/>
              </w:object>
            </w:r>
          </w:p>
        </w:tc>
        <w:tc>
          <w:tcPr>
            <w:tcW w:w="567" w:type="dxa"/>
            <w:vAlign w:val="center"/>
          </w:tcPr>
          <w:p w14:paraId="2266A4DA" w14:textId="77777777" w:rsidR="00F330CE" w:rsidRPr="001C763A" w:rsidRDefault="00F330CE" w:rsidP="007006AD">
            <w:pPr>
              <w:pStyle w:val="Default"/>
              <w:spacing w:before="0"/>
              <w:rPr>
                <w:rFonts w:asciiTheme="minorHAnsi" w:hAnsiTheme="minorHAnsi"/>
              </w:rPr>
            </w:pPr>
          </w:p>
        </w:tc>
        <w:tc>
          <w:tcPr>
            <w:tcW w:w="567" w:type="dxa"/>
            <w:vAlign w:val="center"/>
          </w:tcPr>
          <w:p w14:paraId="2266A4DB" w14:textId="77777777" w:rsidR="00F330CE" w:rsidRPr="00802457" w:rsidRDefault="00F330CE" w:rsidP="00E020DF">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DC" w14:textId="77777777" w:rsidR="00F330CE" w:rsidRPr="00802457" w:rsidRDefault="00F330CE" w:rsidP="00E020DF">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DD" w14:textId="77777777" w:rsidR="00F330CE" w:rsidRPr="00E221DF" w:rsidRDefault="00F330CE" w:rsidP="00E020DF">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E5" w14:textId="77777777" w:rsidTr="00DD49C5">
        <w:tc>
          <w:tcPr>
            <w:tcW w:w="710" w:type="dxa"/>
            <w:vAlign w:val="center"/>
          </w:tcPr>
          <w:p w14:paraId="2266A4DF" w14:textId="77777777" w:rsidR="00050B0A" w:rsidRPr="00996EDB" w:rsidRDefault="00050B0A" w:rsidP="004C7A5E">
            <w:pPr>
              <w:pStyle w:val="Default"/>
              <w:spacing w:before="0"/>
              <w:rPr>
                <w:rFonts w:ascii="Trebuchet MS" w:hAnsi="Trebuchet MS"/>
              </w:rPr>
            </w:pPr>
            <w:r w:rsidRPr="00996EDB">
              <w:rPr>
                <w:rFonts w:ascii="Trebuchet MS" w:hAnsi="Trebuchet MS"/>
              </w:rPr>
              <w:t>a)</w:t>
            </w:r>
          </w:p>
        </w:tc>
        <w:tc>
          <w:tcPr>
            <w:tcW w:w="7087" w:type="dxa"/>
            <w:vAlign w:val="center"/>
          </w:tcPr>
          <w:p w14:paraId="2266A4E0" w14:textId="77777777" w:rsidR="00050B0A" w:rsidRPr="009B5D56" w:rsidRDefault="00050B0A" w:rsidP="00A2374D">
            <w:pPr>
              <w:pStyle w:val="Default"/>
              <w:spacing w:before="0"/>
              <w:rPr>
                <w:rFonts w:ascii="Trebuchet MS" w:hAnsi="Trebuchet MS"/>
              </w:rPr>
            </w:pPr>
            <w:r w:rsidRPr="009B5D56">
              <w:rPr>
                <w:rFonts w:ascii="Trebuchet MS" w:hAnsi="Trebuchet MS"/>
              </w:rPr>
              <w:t>I have knowledge of the Bohr model of the atom.</w:t>
            </w:r>
          </w:p>
        </w:tc>
        <w:tc>
          <w:tcPr>
            <w:tcW w:w="567" w:type="dxa"/>
            <w:vAlign w:val="center"/>
          </w:tcPr>
          <w:p w14:paraId="2266A4E1" w14:textId="77777777" w:rsidR="00050B0A" w:rsidRPr="001C763A" w:rsidRDefault="00050B0A" w:rsidP="007006AD">
            <w:pPr>
              <w:pStyle w:val="Default"/>
              <w:spacing w:before="0"/>
              <w:rPr>
                <w:rFonts w:asciiTheme="minorHAnsi" w:hAnsiTheme="minorHAnsi"/>
              </w:rPr>
            </w:pPr>
          </w:p>
        </w:tc>
        <w:tc>
          <w:tcPr>
            <w:tcW w:w="567" w:type="dxa"/>
            <w:vAlign w:val="center"/>
          </w:tcPr>
          <w:p w14:paraId="2266A4E2"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E3"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E4" w14:textId="77777777" w:rsidR="00050B0A" w:rsidRPr="00E221DF" w:rsidRDefault="00050B0A"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EC" w14:textId="77777777" w:rsidTr="00DD49C5">
        <w:tc>
          <w:tcPr>
            <w:tcW w:w="710" w:type="dxa"/>
            <w:vAlign w:val="center"/>
          </w:tcPr>
          <w:p w14:paraId="2266A4E6" w14:textId="77777777" w:rsidR="00050B0A" w:rsidRPr="00996EDB" w:rsidRDefault="00050B0A" w:rsidP="004C7A5E">
            <w:pPr>
              <w:pStyle w:val="Default"/>
              <w:spacing w:before="0"/>
              <w:rPr>
                <w:rFonts w:ascii="Trebuchet MS" w:hAnsi="Trebuchet MS"/>
              </w:rPr>
            </w:pPr>
            <w:r w:rsidRPr="00996EDB">
              <w:rPr>
                <w:rFonts w:ascii="Trebuchet MS" w:hAnsi="Trebuchet MS"/>
              </w:rPr>
              <w:t>b)</w:t>
            </w:r>
          </w:p>
        </w:tc>
        <w:tc>
          <w:tcPr>
            <w:tcW w:w="7087" w:type="dxa"/>
            <w:vAlign w:val="center"/>
          </w:tcPr>
          <w:p w14:paraId="2266A4E7" w14:textId="77777777" w:rsidR="00050B0A" w:rsidRPr="009B5D56" w:rsidRDefault="00050B0A" w:rsidP="0093081B">
            <w:pPr>
              <w:pStyle w:val="Default"/>
              <w:spacing w:before="0"/>
              <w:rPr>
                <w:rFonts w:ascii="Trebuchet MS" w:hAnsi="Trebuchet MS"/>
              </w:rPr>
            </w:pPr>
            <w:r w:rsidRPr="009B5D56">
              <w:rPr>
                <w:rFonts w:ascii="Trebuchet MS" w:hAnsi="Trebuchet MS"/>
              </w:rPr>
              <w:t xml:space="preserve">I can explain the Bohr model of the atom using the terms </w:t>
            </w:r>
            <w:r w:rsidRPr="006978AB">
              <w:rPr>
                <w:rFonts w:ascii="Trebuchet MS" w:hAnsi="Trebuchet MS"/>
                <w:i/>
              </w:rPr>
              <w:t>ground state, energy levels, ionisation and zero potential energy.</w:t>
            </w:r>
          </w:p>
        </w:tc>
        <w:tc>
          <w:tcPr>
            <w:tcW w:w="567" w:type="dxa"/>
            <w:vAlign w:val="center"/>
          </w:tcPr>
          <w:p w14:paraId="2266A4E8" w14:textId="77777777" w:rsidR="00050B0A" w:rsidRPr="001C763A" w:rsidRDefault="00050B0A" w:rsidP="007006AD">
            <w:pPr>
              <w:pStyle w:val="Default"/>
              <w:spacing w:before="0"/>
              <w:rPr>
                <w:rFonts w:asciiTheme="minorHAnsi" w:hAnsiTheme="minorHAnsi"/>
              </w:rPr>
            </w:pPr>
          </w:p>
        </w:tc>
        <w:tc>
          <w:tcPr>
            <w:tcW w:w="567" w:type="dxa"/>
            <w:vAlign w:val="center"/>
          </w:tcPr>
          <w:p w14:paraId="2266A4E9"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EA"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EB" w14:textId="77777777" w:rsidR="00050B0A" w:rsidRPr="00E221DF" w:rsidRDefault="00050B0A"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F3" w14:textId="77777777" w:rsidTr="00DD49C5">
        <w:tc>
          <w:tcPr>
            <w:tcW w:w="710" w:type="dxa"/>
            <w:vAlign w:val="center"/>
          </w:tcPr>
          <w:p w14:paraId="2266A4ED" w14:textId="77777777" w:rsidR="00050B0A" w:rsidRPr="00996EDB" w:rsidRDefault="00050B0A" w:rsidP="004C7A5E">
            <w:pPr>
              <w:pStyle w:val="Default"/>
              <w:spacing w:before="0"/>
              <w:rPr>
                <w:rFonts w:ascii="Trebuchet MS" w:hAnsi="Trebuchet MS"/>
              </w:rPr>
            </w:pPr>
            <w:r w:rsidRPr="00996EDB">
              <w:rPr>
                <w:rFonts w:ascii="Trebuchet MS" w:hAnsi="Trebuchet MS"/>
              </w:rPr>
              <w:t>c)</w:t>
            </w:r>
          </w:p>
        </w:tc>
        <w:tc>
          <w:tcPr>
            <w:tcW w:w="7087" w:type="dxa"/>
            <w:vAlign w:val="center"/>
          </w:tcPr>
          <w:p w14:paraId="2266A4EE" w14:textId="77777777" w:rsidR="00050B0A" w:rsidRPr="009B5D56" w:rsidRDefault="00050B0A" w:rsidP="005F06E9">
            <w:pPr>
              <w:pStyle w:val="Default"/>
              <w:spacing w:before="0"/>
              <w:rPr>
                <w:rFonts w:ascii="Trebuchet MS" w:hAnsi="Trebuchet MS"/>
              </w:rPr>
            </w:pPr>
            <w:r w:rsidRPr="009B5D56">
              <w:rPr>
                <w:rFonts w:ascii="Trebuchet MS" w:hAnsi="Trebuchet MS"/>
              </w:rPr>
              <w:t>I know the mechanism of production of line emission spectra, continuous emission spectra and absorption spectra in terms of electron energy level transitions.</w:t>
            </w:r>
          </w:p>
        </w:tc>
        <w:tc>
          <w:tcPr>
            <w:tcW w:w="567" w:type="dxa"/>
            <w:vAlign w:val="center"/>
          </w:tcPr>
          <w:p w14:paraId="2266A4EF" w14:textId="77777777" w:rsidR="00050B0A" w:rsidRPr="001C763A" w:rsidRDefault="00050B0A" w:rsidP="007006AD">
            <w:pPr>
              <w:pStyle w:val="Default"/>
              <w:spacing w:before="0"/>
              <w:rPr>
                <w:rFonts w:asciiTheme="minorHAnsi" w:hAnsiTheme="minorHAnsi"/>
              </w:rPr>
            </w:pPr>
          </w:p>
        </w:tc>
        <w:tc>
          <w:tcPr>
            <w:tcW w:w="567" w:type="dxa"/>
            <w:vAlign w:val="center"/>
          </w:tcPr>
          <w:p w14:paraId="2266A4F0"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F1"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F2" w14:textId="77777777" w:rsidR="00050B0A" w:rsidRPr="00E221DF" w:rsidRDefault="00050B0A"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FA" w14:textId="77777777" w:rsidTr="00DD49C5">
        <w:tc>
          <w:tcPr>
            <w:tcW w:w="710" w:type="dxa"/>
            <w:vAlign w:val="center"/>
          </w:tcPr>
          <w:p w14:paraId="2266A4F4" w14:textId="77777777" w:rsidR="00050B0A" w:rsidRPr="00996EDB" w:rsidRDefault="00050B0A" w:rsidP="004C7A5E">
            <w:pPr>
              <w:pStyle w:val="Default"/>
              <w:spacing w:before="0"/>
              <w:rPr>
                <w:rFonts w:ascii="Trebuchet MS" w:hAnsi="Trebuchet MS"/>
              </w:rPr>
            </w:pPr>
            <w:r w:rsidRPr="00996EDB">
              <w:rPr>
                <w:rFonts w:ascii="Trebuchet MS" w:hAnsi="Trebuchet MS"/>
              </w:rPr>
              <w:t>d)</w:t>
            </w:r>
          </w:p>
        </w:tc>
        <w:tc>
          <w:tcPr>
            <w:tcW w:w="7087" w:type="dxa"/>
            <w:vAlign w:val="center"/>
          </w:tcPr>
          <w:p w14:paraId="2266A4F5" w14:textId="77777777" w:rsidR="00050B0A" w:rsidRPr="009B5D56" w:rsidRDefault="00050B0A" w:rsidP="00175DD3">
            <w:pPr>
              <w:pStyle w:val="Default"/>
              <w:spacing w:before="0"/>
              <w:rPr>
                <w:rFonts w:ascii="Trebuchet MS" w:hAnsi="Trebuchet MS"/>
              </w:rPr>
            </w:pPr>
            <w:r w:rsidRPr="009B5D56">
              <w:rPr>
                <w:rFonts w:ascii="Trebuchet MS" w:hAnsi="Trebuchet MS"/>
              </w:rPr>
              <w:t xml:space="preserve">I can use </w:t>
            </w:r>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=hf</m:t>
              </m:r>
            </m:oMath>
            <w:r w:rsidRPr="009B5D56">
              <w:rPr>
                <w:rFonts w:ascii="Trebuchet MS" w:hAnsi="Trebuchet MS"/>
              </w:rPr>
              <w:t xml:space="preserve">    and </w:t>
            </w:r>
            <w:r w:rsidRPr="009B5D56">
              <w:rPr>
                <w:rFonts w:ascii="Trebuchet MS" w:hAnsi="Trebuchet MS"/>
                <w:position w:val="-8"/>
              </w:rPr>
              <w:object w:dxaOrig="720" w:dyaOrig="280" w14:anchorId="2266A795">
                <v:shape id="_x0000_i1037" type="#_x0000_t75" style="width:36pt;height:15pt" o:ole="">
                  <v:imagedata r:id="rId47" o:title=""/>
                </v:shape>
                <o:OLEObject Type="Embed" ProgID="Equation.DSMT4" ShapeID="_x0000_i1037" DrawAspect="Content" ObjectID="_1691420154" r:id="rId49"/>
              </w:object>
            </w:r>
            <w:r w:rsidRPr="009B5D56">
              <w:rPr>
                <w:rFonts w:ascii="Trebuchet MS" w:hAnsi="Trebuchet MS"/>
              </w:rPr>
              <w:t xml:space="preserve"> to solve problems involving energy levels and the frequency of the radiation emitted/absorbed.</w:t>
            </w:r>
          </w:p>
        </w:tc>
        <w:tc>
          <w:tcPr>
            <w:tcW w:w="567" w:type="dxa"/>
            <w:vAlign w:val="center"/>
          </w:tcPr>
          <w:p w14:paraId="2266A4F6" w14:textId="77777777" w:rsidR="00050B0A" w:rsidRPr="001C763A" w:rsidRDefault="00050B0A" w:rsidP="007006AD">
            <w:pPr>
              <w:pStyle w:val="Default"/>
              <w:spacing w:before="0"/>
              <w:rPr>
                <w:rFonts w:asciiTheme="minorHAnsi" w:hAnsiTheme="minorHAnsi"/>
              </w:rPr>
            </w:pPr>
          </w:p>
        </w:tc>
        <w:tc>
          <w:tcPr>
            <w:tcW w:w="567" w:type="dxa"/>
            <w:vAlign w:val="center"/>
          </w:tcPr>
          <w:p w14:paraId="2266A4F7"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F8"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F9" w14:textId="77777777" w:rsidR="00050B0A" w:rsidRPr="00E221DF" w:rsidRDefault="00050B0A"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01" w14:textId="77777777" w:rsidTr="00DD49C5">
        <w:tc>
          <w:tcPr>
            <w:tcW w:w="710" w:type="dxa"/>
            <w:vAlign w:val="center"/>
          </w:tcPr>
          <w:p w14:paraId="2266A4FB" w14:textId="77777777" w:rsidR="00050B0A" w:rsidRPr="00996EDB" w:rsidRDefault="00050B0A" w:rsidP="004C7A5E">
            <w:pPr>
              <w:pStyle w:val="Default"/>
              <w:spacing w:before="0"/>
              <w:rPr>
                <w:rFonts w:ascii="Trebuchet MS" w:hAnsi="Trebuchet MS"/>
              </w:rPr>
            </w:pPr>
            <w:r w:rsidRPr="00996EDB">
              <w:rPr>
                <w:rFonts w:ascii="Trebuchet MS" w:hAnsi="Trebuchet MS"/>
              </w:rPr>
              <w:t>e)</w:t>
            </w:r>
          </w:p>
        </w:tc>
        <w:tc>
          <w:tcPr>
            <w:tcW w:w="7087" w:type="dxa"/>
            <w:vAlign w:val="center"/>
          </w:tcPr>
          <w:p w14:paraId="2266A4FC" w14:textId="77777777" w:rsidR="00050B0A" w:rsidRPr="009B5D56" w:rsidRDefault="00050B0A" w:rsidP="007006AD">
            <w:pPr>
              <w:pStyle w:val="Default"/>
              <w:spacing w:before="0"/>
              <w:rPr>
                <w:rFonts w:ascii="Trebuchet MS" w:hAnsi="Trebuchet MS"/>
              </w:rPr>
            </w:pPr>
            <w:r w:rsidRPr="009B5D56">
              <w:rPr>
                <w:rFonts w:ascii="Trebuchet MS" w:hAnsi="Trebuchet MS"/>
              </w:rPr>
              <w:t>I know that the absorption lines (Fraunhofer lines) in the spectrum of sunlight provide evidence for the composition of the Sun’s outer atmosphere.</w:t>
            </w:r>
          </w:p>
        </w:tc>
        <w:tc>
          <w:tcPr>
            <w:tcW w:w="567" w:type="dxa"/>
            <w:vAlign w:val="center"/>
          </w:tcPr>
          <w:p w14:paraId="2266A4FD" w14:textId="77777777" w:rsidR="00050B0A" w:rsidRPr="001C763A" w:rsidRDefault="00050B0A" w:rsidP="007006AD">
            <w:pPr>
              <w:pStyle w:val="Default"/>
              <w:spacing w:before="0"/>
              <w:rPr>
                <w:rFonts w:asciiTheme="minorHAnsi" w:hAnsiTheme="minorHAnsi"/>
              </w:rPr>
            </w:pPr>
          </w:p>
        </w:tc>
        <w:tc>
          <w:tcPr>
            <w:tcW w:w="567" w:type="dxa"/>
            <w:vAlign w:val="center"/>
          </w:tcPr>
          <w:p w14:paraId="2266A4FE"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FF"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00" w14:textId="77777777" w:rsidR="00050B0A" w:rsidRPr="00E221DF" w:rsidRDefault="00050B0A"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08" w14:textId="77777777" w:rsidTr="00DD49C5">
        <w:tc>
          <w:tcPr>
            <w:tcW w:w="710" w:type="dxa"/>
            <w:tcBorders>
              <w:left w:val="nil"/>
              <w:right w:val="nil"/>
            </w:tcBorders>
            <w:vAlign w:val="center"/>
          </w:tcPr>
          <w:p w14:paraId="2266A502" w14:textId="77777777" w:rsidR="00050B0A" w:rsidRPr="0041562E" w:rsidRDefault="00050B0A" w:rsidP="00E221DF">
            <w:pPr>
              <w:spacing w:before="0"/>
              <w:rPr>
                <w:szCs w:val="24"/>
              </w:rPr>
            </w:pPr>
          </w:p>
        </w:tc>
        <w:tc>
          <w:tcPr>
            <w:tcW w:w="7087" w:type="dxa"/>
            <w:tcBorders>
              <w:left w:val="nil"/>
              <w:right w:val="nil"/>
            </w:tcBorders>
            <w:vAlign w:val="center"/>
          </w:tcPr>
          <w:p w14:paraId="2266A503" w14:textId="77777777" w:rsidR="00050B0A" w:rsidRPr="0041562E" w:rsidRDefault="00050B0A" w:rsidP="00E221DF">
            <w:pPr>
              <w:spacing w:before="0"/>
              <w:rPr>
                <w:szCs w:val="24"/>
              </w:rPr>
            </w:pPr>
          </w:p>
        </w:tc>
        <w:tc>
          <w:tcPr>
            <w:tcW w:w="567" w:type="dxa"/>
            <w:tcBorders>
              <w:left w:val="nil"/>
              <w:right w:val="nil"/>
            </w:tcBorders>
            <w:vAlign w:val="center"/>
          </w:tcPr>
          <w:p w14:paraId="2266A504" w14:textId="77777777" w:rsidR="00050B0A" w:rsidRPr="00330F5E" w:rsidRDefault="00050B0A" w:rsidP="00E221DF">
            <w:pPr>
              <w:spacing w:before="0"/>
              <w:rPr>
                <w:szCs w:val="24"/>
              </w:rPr>
            </w:pPr>
          </w:p>
        </w:tc>
        <w:tc>
          <w:tcPr>
            <w:tcW w:w="567" w:type="dxa"/>
            <w:tcBorders>
              <w:left w:val="nil"/>
              <w:bottom w:val="single" w:sz="4" w:space="0" w:color="auto"/>
              <w:right w:val="nil"/>
            </w:tcBorders>
            <w:vAlign w:val="center"/>
          </w:tcPr>
          <w:p w14:paraId="2266A505" w14:textId="77777777" w:rsidR="00050B0A" w:rsidRPr="00330F5E" w:rsidRDefault="00050B0A" w:rsidP="00D63AF1">
            <w:pPr>
              <w:spacing w:before="0"/>
              <w:rPr>
                <w:rFonts w:eastAsia="Times New Roman" w:cs="Lucida Grande"/>
                <w:szCs w:val="24"/>
              </w:rPr>
            </w:pPr>
          </w:p>
        </w:tc>
        <w:tc>
          <w:tcPr>
            <w:tcW w:w="567" w:type="dxa"/>
            <w:tcBorders>
              <w:left w:val="nil"/>
              <w:bottom w:val="single" w:sz="4" w:space="0" w:color="auto"/>
              <w:right w:val="nil"/>
            </w:tcBorders>
            <w:vAlign w:val="center"/>
          </w:tcPr>
          <w:p w14:paraId="2266A506" w14:textId="77777777" w:rsidR="00050B0A" w:rsidRPr="00330F5E" w:rsidRDefault="00050B0A" w:rsidP="00D63AF1">
            <w:pPr>
              <w:spacing w:before="0"/>
              <w:rPr>
                <w:rFonts w:eastAsia="Times New Roman" w:cs="Lucida Grande"/>
                <w:szCs w:val="24"/>
              </w:rPr>
            </w:pPr>
          </w:p>
        </w:tc>
        <w:tc>
          <w:tcPr>
            <w:tcW w:w="567" w:type="dxa"/>
            <w:tcBorders>
              <w:left w:val="nil"/>
              <w:bottom w:val="single" w:sz="4" w:space="0" w:color="auto"/>
              <w:right w:val="nil"/>
            </w:tcBorders>
            <w:vAlign w:val="center"/>
          </w:tcPr>
          <w:p w14:paraId="2266A507" w14:textId="77777777" w:rsidR="00050B0A" w:rsidRPr="00330F5E" w:rsidRDefault="00050B0A" w:rsidP="00D63AF1">
            <w:pPr>
              <w:spacing w:before="0"/>
              <w:rPr>
                <w:rFonts w:eastAsia="Times New Roman" w:cs="Lucida Grande"/>
                <w:b/>
                <w:szCs w:val="24"/>
              </w:rPr>
            </w:pPr>
          </w:p>
        </w:tc>
      </w:tr>
      <w:tr w:rsidR="00050B0A" w:rsidRPr="001C763A" w14:paraId="2266A50F" w14:textId="77777777" w:rsidTr="00DD49C5">
        <w:tc>
          <w:tcPr>
            <w:tcW w:w="710" w:type="dxa"/>
            <w:vAlign w:val="center"/>
          </w:tcPr>
          <w:p w14:paraId="2266A509" w14:textId="77777777" w:rsidR="00050B0A" w:rsidRPr="0041562E" w:rsidRDefault="00050B0A" w:rsidP="008E4C28">
            <w:pPr>
              <w:spacing w:before="0"/>
              <w:rPr>
                <w:b/>
                <w:sz w:val="28"/>
                <w:szCs w:val="28"/>
                <w:u w:color="FFFF00"/>
              </w:rPr>
            </w:pPr>
            <w:r w:rsidRPr="0041562E">
              <w:rPr>
                <w:b/>
                <w:sz w:val="28"/>
                <w:szCs w:val="28"/>
                <w:u w:color="FFFF00"/>
              </w:rPr>
              <w:t>1</w:t>
            </w:r>
            <w:r>
              <w:rPr>
                <w:b/>
                <w:sz w:val="28"/>
                <w:szCs w:val="28"/>
                <w:u w:color="FFFF00"/>
              </w:rPr>
              <w:t>6.</w:t>
            </w:r>
          </w:p>
        </w:tc>
        <w:tc>
          <w:tcPr>
            <w:tcW w:w="7087" w:type="dxa"/>
            <w:vAlign w:val="center"/>
          </w:tcPr>
          <w:p w14:paraId="2266A50A" w14:textId="77777777" w:rsidR="00050B0A" w:rsidRPr="0041562E" w:rsidRDefault="00050B0A" w:rsidP="004C7A5E">
            <w:pPr>
              <w:spacing w:before="0"/>
              <w:rPr>
                <w:b/>
                <w:sz w:val="28"/>
                <w:szCs w:val="28"/>
                <w:u w:color="FFFF00"/>
              </w:rPr>
            </w:pPr>
            <w:r w:rsidRPr="0041562E">
              <w:rPr>
                <w:b/>
                <w:sz w:val="28"/>
                <w:szCs w:val="28"/>
                <w:u w:color="FFFF00"/>
              </w:rPr>
              <w:t>Refraction</w:t>
            </w:r>
          </w:p>
        </w:tc>
        <w:tc>
          <w:tcPr>
            <w:tcW w:w="567" w:type="dxa"/>
            <w:vAlign w:val="center"/>
          </w:tcPr>
          <w:p w14:paraId="2266A50B" w14:textId="77777777" w:rsidR="00050B0A" w:rsidRPr="006331AE" w:rsidRDefault="00050B0A" w:rsidP="004C7A5E">
            <w:pPr>
              <w:spacing w:before="0"/>
              <w:rPr>
                <w:b/>
                <w:u w:color="FFFF00"/>
              </w:rPr>
            </w:pPr>
          </w:p>
        </w:tc>
        <w:tc>
          <w:tcPr>
            <w:tcW w:w="567" w:type="dxa"/>
            <w:tcBorders>
              <w:right w:val="nil"/>
            </w:tcBorders>
            <w:vAlign w:val="center"/>
          </w:tcPr>
          <w:p w14:paraId="2266A50C" w14:textId="77777777" w:rsidR="00050B0A" w:rsidRPr="00802457" w:rsidRDefault="00050B0A" w:rsidP="00D63AF1">
            <w:pPr>
              <w:spacing w:before="0"/>
              <w:rPr>
                <w:rFonts w:ascii="Comic Sans MS" w:eastAsia="Times New Roman" w:hAnsi="Comic Sans MS" w:cs="Lucida Grande"/>
                <w:sz w:val="38"/>
                <w:szCs w:val="38"/>
              </w:rPr>
            </w:pPr>
          </w:p>
        </w:tc>
        <w:tc>
          <w:tcPr>
            <w:tcW w:w="567" w:type="dxa"/>
            <w:tcBorders>
              <w:left w:val="nil"/>
              <w:right w:val="nil"/>
            </w:tcBorders>
            <w:vAlign w:val="center"/>
          </w:tcPr>
          <w:p w14:paraId="2266A50D" w14:textId="77777777" w:rsidR="00050B0A" w:rsidRPr="00802457" w:rsidRDefault="00050B0A" w:rsidP="00D63AF1">
            <w:pPr>
              <w:spacing w:before="0"/>
              <w:rPr>
                <w:rFonts w:ascii="Comic Sans MS" w:eastAsia="Times New Roman" w:hAnsi="Comic Sans MS" w:cs="Lucida Grande"/>
                <w:sz w:val="38"/>
                <w:szCs w:val="38"/>
              </w:rPr>
            </w:pPr>
          </w:p>
        </w:tc>
        <w:tc>
          <w:tcPr>
            <w:tcW w:w="567" w:type="dxa"/>
            <w:tcBorders>
              <w:left w:val="nil"/>
            </w:tcBorders>
            <w:vAlign w:val="center"/>
          </w:tcPr>
          <w:p w14:paraId="2266A50E" w14:textId="77777777" w:rsidR="00050B0A" w:rsidRPr="00E221DF" w:rsidRDefault="00050B0A" w:rsidP="00D63AF1">
            <w:pPr>
              <w:spacing w:before="0"/>
              <w:rPr>
                <w:rFonts w:ascii="Comic Sans MS" w:eastAsia="Times New Roman" w:hAnsi="Comic Sans MS" w:cs="Lucida Grande"/>
                <w:b/>
                <w:sz w:val="38"/>
                <w:szCs w:val="38"/>
              </w:rPr>
            </w:pPr>
          </w:p>
        </w:tc>
      </w:tr>
      <w:tr w:rsidR="00050B0A" w:rsidRPr="001C763A" w14:paraId="2266A516" w14:textId="77777777" w:rsidTr="00DD49C5">
        <w:trPr>
          <w:cantSplit/>
        </w:trPr>
        <w:tc>
          <w:tcPr>
            <w:tcW w:w="710" w:type="dxa"/>
            <w:vAlign w:val="center"/>
          </w:tcPr>
          <w:p w14:paraId="2266A510" w14:textId="784881D6" w:rsidR="00050B0A" w:rsidRPr="00996EDB" w:rsidRDefault="009E7AD9" w:rsidP="004C7A5E">
            <w:pPr>
              <w:pStyle w:val="Default"/>
              <w:spacing w:before="0"/>
              <w:rPr>
                <w:rFonts w:ascii="Trebuchet MS" w:hAnsi="Trebuchet MS"/>
              </w:rPr>
            </w:pPr>
            <w:proofErr w:type="spellStart"/>
            <w:r>
              <w:rPr>
                <w:rFonts w:ascii="Trebuchet MS" w:hAnsi="Trebuchet MS"/>
              </w:rPr>
              <w:t>E</w:t>
            </w:r>
            <w:r w:rsidR="00050B0A">
              <w:rPr>
                <w:rFonts w:ascii="Trebuchet MS" w:hAnsi="Trebuchet MS"/>
              </w:rPr>
              <w:t>q</w:t>
            </w:r>
            <w:proofErr w:type="spellEnd"/>
          </w:p>
        </w:tc>
        <w:tc>
          <w:tcPr>
            <w:tcW w:w="7087" w:type="dxa"/>
            <w:vAlign w:val="center"/>
          </w:tcPr>
          <w:p w14:paraId="2266A511" w14:textId="77777777" w:rsidR="00050B0A" w:rsidRPr="009B5D56" w:rsidRDefault="00050B0A" w:rsidP="00050B0A">
            <w:pPr>
              <w:pStyle w:val="Default"/>
              <w:spacing w:before="0"/>
              <w:rPr>
                <w:rFonts w:ascii="Trebuchet MS" w:hAnsi="Trebuchet MS"/>
              </w:rPr>
            </w:pPr>
            <m:oMath>
              <m:r>
                <w:rPr>
                  <w:rFonts w:ascii="Cambria Math" w:hAnsi="Cambria Math"/>
                  <w:sz w:val="28"/>
                  <w:szCs w:val="28"/>
                </w:rPr>
                <m:t>n=</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1</m:t>
                          </m:r>
                        </m:sub>
                      </m:sSub>
                    </m:e>
                  </m:func>
                </m:num>
                <m:den>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2</m:t>
                          </m:r>
                        </m:sub>
                      </m:sSub>
                    </m:e>
                  </m:func>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2</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den>
              </m:f>
            </m:oMath>
            <w:r w:rsidRPr="009B5D56">
              <w:rPr>
                <w:rFonts w:ascii="Trebuchet MS" w:hAnsi="Trebuchet MS"/>
              </w:rPr>
              <w:t xml:space="preserve">   and </w:t>
            </w:r>
            <m:oMath>
              <m:r>
                <w:rPr>
                  <w:rFonts w:ascii="Cambria Math" w:hAnsi="Cambria Math"/>
                </w:rPr>
                <m:t>v=fλ</m:t>
              </m:r>
            </m:oMath>
            <w:r>
              <w:rPr>
                <w:rFonts w:ascii="Trebuchet MS" w:hAnsi="Trebuchet MS"/>
              </w:rPr>
              <w:t xml:space="preserve"> </w:t>
            </w:r>
            <w:r w:rsidR="001D5FCF">
              <w:rPr>
                <w:rFonts w:ascii="Trebuchet MS" w:hAnsi="Trebuchet MS"/>
              </w:rPr>
              <w:t xml:space="preserve"> </w:t>
            </w:r>
            <w:r w:rsidR="001D5FCF" w:rsidRPr="001D5FCF">
              <w:rPr>
                <w:rFonts w:ascii="Trebuchet MS" w:hAnsi="Trebuchet MS"/>
              </w:rPr>
              <w:t>and</w:t>
            </w:r>
            <w:r w:rsidR="001D5FCF">
              <w:rPr>
                <w:rFonts w:ascii="Trebuchet MS" w:hAnsi="Trebuchet MS"/>
              </w:rPr>
              <w:t xml:space="preserve"> </w:t>
            </w:r>
            <w:r>
              <w:rPr>
                <w:position w:val="-22"/>
                <w:sz w:val="36"/>
              </w:rPr>
              <w:object w:dxaOrig="980" w:dyaOrig="580" w14:anchorId="2266A796">
                <v:shape id="_x0000_i1038" type="#_x0000_t75" style="width:47.4pt;height:27.6pt" o:ole="">
                  <v:imagedata r:id="rId50" o:title=""/>
                </v:shape>
                <o:OLEObject Type="Embed" ProgID="Equation.DSMT4" ShapeID="_x0000_i1038" DrawAspect="Content" ObjectID="_1691420155" r:id="rId51"/>
              </w:object>
            </w:r>
          </w:p>
        </w:tc>
        <w:tc>
          <w:tcPr>
            <w:tcW w:w="567" w:type="dxa"/>
            <w:vAlign w:val="center"/>
          </w:tcPr>
          <w:p w14:paraId="2266A512" w14:textId="77777777" w:rsidR="00050B0A" w:rsidRPr="001C763A" w:rsidRDefault="00050B0A" w:rsidP="007006AD">
            <w:pPr>
              <w:pStyle w:val="Default"/>
              <w:spacing w:before="0"/>
              <w:ind w:left="360"/>
              <w:rPr>
                <w:rFonts w:asciiTheme="minorHAnsi" w:hAnsiTheme="minorHAnsi"/>
              </w:rPr>
            </w:pPr>
          </w:p>
        </w:tc>
        <w:tc>
          <w:tcPr>
            <w:tcW w:w="567" w:type="dxa"/>
            <w:vAlign w:val="center"/>
          </w:tcPr>
          <w:p w14:paraId="2266A513" w14:textId="77777777" w:rsidR="00050B0A" w:rsidRPr="00802457" w:rsidRDefault="00050B0A" w:rsidP="0009110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514" w14:textId="77777777" w:rsidR="00050B0A" w:rsidRPr="00802457" w:rsidRDefault="00050B0A" w:rsidP="0009110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15" w14:textId="77777777" w:rsidR="00050B0A" w:rsidRPr="00E221DF" w:rsidRDefault="00050B0A" w:rsidP="0009110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1D" w14:textId="77777777" w:rsidTr="00DD49C5">
        <w:trPr>
          <w:cantSplit/>
        </w:trPr>
        <w:tc>
          <w:tcPr>
            <w:tcW w:w="710" w:type="dxa"/>
            <w:vAlign w:val="center"/>
          </w:tcPr>
          <w:p w14:paraId="2266A517" w14:textId="77777777" w:rsidR="00050B0A" w:rsidRPr="00996EDB" w:rsidRDefault="00050B0A" w:rsidP="004C7A5E">
            <w:pPr>
              <w:pStyle w:val="Default"/>
              <w:spacing w:before="0"/>
              <w:rPr>
                <w:rFonts w:ascii="Trebuchet MS" w:hAnsi="Trebuchet MS"/>
              </w:rPr>
            </w:pPr>
            <w:r w:rsidRPr="00996EDB">
              <w:rPr>
                <w:rFonts w:ascii="Trebuchet MS" w:hAnsi="Trebuchet MS"/>
              </w:rPr>
              <w:t>a)</w:t>
            </w:r>
          </w:p>
        </w:tc>
        <w:tc>
          <w:tcPr>
            <w:tcW w:w="7087" w:type="dxa"/>
            <w:vAlign w:val="center"/>
          </w:tcPr>
          <w:p w14:paraId="2266A518" w14:textId="77777777" w:rsidR="00050B0A" w:rsidRPr="009B5D56" w:rsidRDefault="001D5FCF" w:rsidP="001D5FCF">
            <w:pPr>
              <w:pStyle w:val="Default"/>
              <w:spacing w:before="0"/>
              <w:rPr>
                <w:rFonts w:ascii="Trebuchet MS" w:hAnsi="Trebuchet MS"/>
              </w:rPr>
            </w:pPr>
            <w:r>
              <w:rPr>
                <w:rFonts w:ascii="Trebuchet MS" w:hAnsi="Trebuchet MS"/>
              </w:rPr>
              <w:t>I can d</w:t>
            </w:r>
            <w:r w:rsidR="00050B0A" w:rsidRPr="009B5D56">
              <w:rPr>
                <w:rFonts w:ascii="Trebuchet MS" w:hAnsi="Trebuchet MS"/>
              </w:rPr>
              <w:t>efin</w:t>
            </w:r>
            <w:r>
              <w:rPr>
                <w:rFonts w:ascii="Trebuchet MS" w:hAnsi="Trebuchet MS"/>
              </w:rPr>
              <w:t>e</w:t>
            </w:r>
            <w:r w:rsidR="00050B0A" w:rsidRPr="009B5D56">
              <w:rPr>
                <w:rFonts w:ascii="Trebuchet MS" w:hAnsi="Trebuchet MS"/>
              </w:rPr>
              <w:t xml:space="preserve"> absolute refractive index of a medium as the ratio of the speed of light in a vacuum to the speed of light in the medium.</w:t>
            </w:r>
          </w:p>
        </w:tc>
        <w:tc>
          <w:tcPr>
            <w:tcW w:w="567" w:type="dxa"/>
            <w:vAlign w:val="center"/>
          </w:tcPr>
          <w:p w14:paraId="2266A519" w14:textId="77777777" w:rsidR="00050B0A" w:rsidRPr="001C763A" w:rsidRDefault="00050B0A" w:rsidP="007006AD">
            <w:pPr>
              <w:pStyle w:val="Default"/>
              <w:spacing w:before="0"/>
              <w:ind w:left="360"/>
              <w:rPr>
                <w:rFonts w:asciiTheme="minorHAnsi" w:hAnsiTheme="minorHAnsi"/>
              </w:rPr>
            </w:pPr>
          </w:p>
        </w:tc>
        <w:tc>
          <w:tcPr>
            <w:tcW w:w="567" w:type="dxa"/>
            <w:vAlign w:val="center"/>
          </w:tcPr>
          <w:p w14:paraId="2266A51A"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51B"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1C" w14:textId="77777777" w:rsidR="00050B0A" w:rsidRPr="00E221DF" w:rsidRDefault="00050B0A"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24" w14:textId="77777777" w:rsidTr="00DD49C5">
        <w:trPr>
          <w:cantSplit/>
        </w:trPr>
        <w:tc>
          <w:tcPr>
            <w:tcW w:w="710" w:type="dxa"/>
            <w:vAlign w:val="center"/>
          </w:tcPr>
          <w:p w14:paraId="2266A51E" w14:textId="77777777" w:rsidR="00050B0A" w:rsidRPr="00996EDB" w:rsidRDefault="00050B0A" w:rsidP="004C7A5E">
            <w:pPr>
              <w:pStyle w:val="Default"/>
              <w:spacing w:before="0"/>
              <w:rPr>
                <w:rFonts w:ascii="Trebuchet MS" w:hAnsi="Trebuchet MS"/>
              </w:rPr>
            </w:pPr>
            <w:r w:rsidRPr="00996EDB">
              <w:rPr>
                <w:rFonts w:ascii="Trebuchet MS" w:hAnsi="Trebuchet MS"/>
              </w:rPr>
              <w:t>b)</w:t>
            </w:r>
          </w:p>
        </w:tc>
        <w:tc>
          <w:tcPr>
            <w:tcW w:w="7087" w:type="dxa"/>
            <w:vAlign w:val="center"/>
          </w:tcPr>
          <w:p w14:paraId="2266A51F" w14:textId="77777777" w:rsidR="00050B0A" w:rsidRPr="009B5D56" w:rsidRDefault="001D5FCF" w:rsidP="001D5FCF">
            <w:pPr>
              <w:pStyle w:val="Default"/>
              <w:spacing w:before="0"/>
              <w:rPr>
                <w:rFonts w:ascii="Trebuchet MS" w:hAnsi="Trebuchet MS"/>
              </w:rPr>
            </w:pPr>
            <w:r>
              <w:rPr>
                <w:rFonts w:ascii="Trebuchet MS" w:hAnsi="Trebuchet MS"/>
              </w:rPr>
              <w:t>I can u</w:t>
            </w:r>
            <w:r w:rsidR="00050B0A" w:rsidRPr="009B5D56">
              <w:rPr>
                <w:rFonts w:ascii="Trebuchet MS" w:hAnsi="Trebuchet MS"/>
              </w:rPr>
              <w:t xml:space="preserve">se </w:t>
            </w:r>
            <m:oMath>
              <m:r>
                <w:rPr>
                  <w:rFonts w:ascii="Cambria Math" w:hAnsi="Cambria Math"/>
                  <w:sz w:val="28"/>
                  <w:szCs w:val="28"/>
                </w:rPr>
                <m:t>n=</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1</m:t>
                          </m:r>
                        </m:sub>
                      </m:sSub>
                    </m:e>
                  </m:func>
                </m:num>
                <m:den>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2</m:t>
                          </m:r>
                        </m:sub>
                      </m:sSub>
                    </m:e>
                  </m:func>
                </m:den>
              </m:f>
            </m:oMath>
            <w:r>
              <w:rPr>
                <w:rFonts w:ascii="Trebuchet MS" w:hAnsi="Trebuchet MS"/>
              </w:rPr>
              <w:t xml:space="preserve"> </w:t>
            </w:r>
            <w:r w:rsidR="00050B0A" w:rsidRPr="009B5D56">
              <w:rPr>
                <w:rFonts w:ascii="Trebuchet MS" w:hAnsi="Trebuchet MS"/>
              </w:rPr>
              <w:t>to solve problems involving absolute refractive index, the angle of incidence and the angle of refraction.</w:t>
            </w:r>
          </w:p>
        </w:tc>
        <w:tc>
          <w:tcPr>
            <w:tcW w:w="567" w:type="dxa"/>
            <w:vAlign w:val="center"/>
          </w:tcPr>
          <w:p w14:paraId="2266A520" w14:textId="77777777" w:rsidR="00050B0A" w:rsidRPr="001C763A" w:rsidRDefault="00050B0A" w:rsidP="007006AD">
            <w:pPr>
              <w:pStyle w:val="Default"/>
              <w:spacing w:before="0"/>
              <w:ind w:left="360"/>
              <w:rPr>
                <w:rFonts w:asciiTheme="minorHAnsi" w:hAnsiTheme="minorHAnsi"/>
              </w:rPr>
            </w:pPr>
          </w:p>
        </w:tc>
        <w:tc>
          <w:tcPr>
            <w:tcW w:w="567" w:type="dxa"/>
            <w:vAlign w:val="center"/>
          </w:tcPr>
          <w:p w14:paraId="2266A521"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522"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23" w14:textId="77777777" w:rsidR="00050B0A" w:rsidRPr="00E221DF" w:rsidRDefault="00050B0A"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2B" w14:textId="77777777" w:rsidTr="00DD49C5">
        <w:trPr>
          <w:cantSplit/>
        </w:trPr>
        <w:tc>
          <w:tcPr>
            <w:tcW w:w="710" w:type="dxa"/>
            <w:vAlign w:val="center"/>
          </w:tcPr>
          <w:p w14:paraId="2266A525" w14:textId="77777777" w:rsidR="00050B0A" w:rsidRPr="00996EDB" w:rsidRDefault="00050B0A" w:rsidP="004C7A5E">
            <w:pPr>
              <w:pStyle w:val="Default"/>
              <w:spacing w:before="0"/>
              <w:rPr>
                <w:rFonts w:ascii="Trebuchet MS" w:hAnsi="Trebuchet MS"/>
              </w:rPr>
            </w:pPr>
            <w:r w:rsidRPr="00996EDB">
              <w:rPr>
                <w:rFonts w:ascii="Trebuchet MS" w:hAnsi="Trebuchet MS"/>
              </w:rPr>
              <w:t>c)</w:t>
            </w:r>
          </w:p>
        </w:tc>
        <w:tc>
          <w:tcPr>
            <w:tcW w:w="7087" w:type="dxa"/>
            <w:vAlign w:val="center"/>
          </w:tcPr>
          <w:p w14:paraId="2266A526" w14:textId="77777777" w:rsidR="00050B0A" w:rsidRPr="009B5D56" w:rsidRDefault="00050B0A" w:rsidP="00685AF3">
            <w:pPr>
              <w:pStyle w:val="Default"/>
              <w:spacing w:before="0"/>
              <w:rPr>
                <w:rFonts w:ascii="Trebuchet MS" w:hAnsi="Trebuchet MS"/>
                <w:b/>
                <w:i/>
              </w:rPr>
            </w:pPr>
            <w:r w:rsidRPr="009B5D56">
              <w:rPr>
                <w:rFonts w:ascii="Trebuchet MS" w:hAnsi="Trebuchet MS"/>
                <w:b/>
                <w:i/>
              </w:rPr>
              <w:t>I can describe an experiment to determine the refractive index of a medium.</w:t>
            </w:r>
          </w:p>
        </w:tc>
        <w:tc>
          <w:tcPr>
            <w:tcW w:w="567" w:type="dxa"/>
            <w:vAlign w:val="center"/>
          </w:tcPr>
          <w:p w14:paraId="2266A527" w14:textId="77777777" w:rsidR="00050B0A" w:rsidRPr="001C763A" w:rsidRDefault="00050B0A" w:rsidP="007006AD">
            <w:pPr>
              <w:pStyle w:val="Default"/>
              <w:spacing w:before="0"/>
              <w:ind w:left="360"/>
              <w:rPr>
                <w:rFonts w:asciiTheme="minorHAnsi" w:hAnsiTheme="minorHAnsi"/>
              </w:rPr>
            </w:pPr>
          </w:p>
        </w:tc>
        <w:tc>
          <w:tcPr>
            <w:tcW w:w="567" w:type="dxa"/>
            <w:vAlign w:val="center"/>
          </w:tcPr>
          <w:p w14:paraId="2266A528"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529"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2A" w14:textId="77777777" w:rsidR="00050B0A" w:rsidRPr="00E221DF" w:rsidRDefault="00050B0A"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33" w14:textId="77777777" w:rsidTr="00DD49C5">
        <w:trPr>
          <w:cantSplit/>
        </w:trPr>
        <w:tc>
          <w:tcPr>
            <w:tcW w:w="710" w:type="dxa"/>
            <w:vAlign w:val="center"/>
          </w:tcPr>
          <w:p w14:paraId="2266A52C" w14:textId="77777777" w:rsidR="00050B0A" w:rsidRPr="00996EDB" w:rsidRDefault="00050B0A" w:rsidP="004C7A5E">
            <w:pPr>
              <w:pStyle w:val="Default"/>
              <w:spacing w:before="0"/>
              <w:rPr>
                <w:rFonts w:ascii="Trebuchet MS" w:hAnsi="Trebuchet MS"/>
              </w:rPr>
            </w:pPr>
            <w:r w:rsidRPr="00996EDB">
              <w:rPr>
                <w:rFonts w:ascii="Trebuchet MS" w:hAnsi="Trebuchet MS"/>
              </w:rPr>
              <w:t>d)</w:t>
            </w:r>
          </w:p>
        </w:tc>
        <w:tc>
          <w:tcPr>
            <w:tcW w:w="7087" w:type="dxa"/>
            <w:vAlign w:val="center"/>
          </w:tcPr>
          <w:p w14:paraId="2266A52D" w14:textId="77777777" w:rsidR="00050B0A" w:rsidRPr="009B5D56" w:rsidRDefault="00050B0A" w:rsidP="00F1352F">
            <w:pPr>
              <w:pStyle w:val="Default"/>
              <w:spacing w:before="0" w:line="360" w:lineRule="auto"/>
              <w:rPr>
                <w:rFonts w:ascii="Trebuchet MS" w:hAnsi="Trebuchet MS"/>
              </w:rPr>
            </w:pPr>
            <w:r w:rsidRPr="009B5D56">
              <w:rPr>
                <w:rFonts w:ascii="Trebuchet MS" w:hAnsi="Trebuchet MS"/>
              </w:rPr>
              <w:t xml:space="preserve">I can use </w:t>
            </w:r>
            <m:oMath>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1</m:t>
                          </m:r>
                        </m:sub>
                      </m:sSub>
                    </m:e>
                  </m:func>
                </m:num>
                <m:den>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2</m:t>
                          </m:r>
                        </m:sub>
                      </m:sSub>
                    </m:e>
                  </m:func>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2</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den>
              </m:f>
            </m:oMath>
            <w:r w:rsidRPr="009B5D56">
              <w:rPr>
                <w:rFonts w:ascii="Trebuchet MS" w:hAnsi="Trebuchet MS"/>
              </w:rPr>
              <w:t xml:space="preserve">   and </w:t>
            </w:r>
            <m:oMath>
              <m:r>
                <w:rPr>
                  <w:rFonts w:ascii="Cambria Math" w:hAnsi="Cambria Math"/>
                </w:rPr>
                <m:t>v=fλ</m:t>
              </m:r>
            </m:oMath>
            <w:r w:rsidRPr="009B5D56">
              <w:rPr>
                <w:rFonts w:ascii="Trebuchet MS" w:hAnsi="Trebuchet MS"/>
              </w:rPr>
              <w:t xml:space="preserve"> to solve problems</w:t>
            </w:r>
          </w:p>
          <w:p w14:paraId="2266A52E" w14:textId="77777777" w:rsidR="00050B0A" w:rsidRPr="009B5D56" w:rsidRDefault="00935A37" w:rsidP="00F1352F">
            <w:pPr>
              <w:pStyle w:val="Default"/>
              <w:spacing w:before="0"/>
              <w:rPr>
                <w:rFonts w:ascii="Trebuchet MS" w:hAnsi="Trebuchet MS"/>
              </w:rPr>
            </w:pPr>
            <w:r>
              <w:rPr>
                <w:rFonts w:ascii="Trebuchet MS" w:hAnsi="Trebuchet MS"/>
              </w:rPr>
              <w:t>in</w:t>
            </w:r>
            <w:r w:rsidR="00050B0A" w:rsidRPr="009B5D56">
              <w:rPr>
                <w:rFonts w:ascii="Trebuchet MS" w:hAnsi="Trebuchet MS"/>
              </w:rPr>
              <w:t>volving the angles of incidence and refraction, the wavelength of light in each medium, the speed of light in each medium, and the frequency, including situations where light is travelling from a more dense to a less dense medium.</w:t>
            </w:r>
          </w:p>
        </w:tc>
        <w:tc>
          <w:tcPr>
            <w:tcW w:w="567" w:type="dxa"/>
            <w:vAlign w:val="center"/>
          </w:tcPr>
          <w:p w14:paraId="2266A52F" w14:textId="77777777" w:rsidR="00050B0A" w:rsidRPr="001C763A" w:rsidRDefault="00050B0A" w:rsidP="007006AD">
            <w:pPr>
              <w:pStyle w:val="Default"/>
              <w:spacing w:before="0"/>
              <w:ind w:left="360"/>
              <w:rPr>
                <w:rFonts w:asciiTheme="minorHAnsi" w:hAnsiTheme="minorHAnsi"/>
              </w:rPr>
            </w:pPr>
          </w:p>
        </w:tc>
        <w:tc>
          <w:tcPr>
            <w:tcW w:w="567" w:type="dxa"/>
            <w:vAlign w:val="center"/>
          </w:tcPr>
          <w:p w14:paraId="2266A530"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531"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32" w14:textId="77777777" w:rsidR="00050B0A" w:rsidRPr="00E221DF" w:rsidRDefault="00050B0A"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3A" w14:textId="77777777" w:rsidTr="00DD49C5">
        <w:trPr>
          <w:cantSplit/>
        </w:trPr>
        <w:tc>
          <w:tcPr>
            <w:tcW w:w="710" w:type="dxa"/>
            <w:vAlign w:val="center"/>
          </w:tcPr>
          <w:p w14:paraId="2266A534" w14:textId="77777777" w:rsidR="00050B0A" w:rsidRPr="00996EDB" w:rsidRDefault="00050B0A" w:rsidP="004C7A5E">
            <w:pPr>
              <w:pStyle w:val="Default"/>
              <w:spacing w:before="0"/>
              <w:rPr>
                <w:rFonts w:ascii="Trebuchet MS" w:hAnsi="Trebuchet MS"/>
              </w:rPr>
            </w:pPr>
            <w:r w:rsidRPr="00996EDB">
              <w:rPr>
                <w:rFonts w:ascii="Trebuchet MS" w:hAnsi="Trebuchet MS"/>
              </w:rPr>
              <w:t>e)</w:t>
            </w:r>
          </w:p>
        </w:tc>
        <w:tc>
          <w:tcPr>
            <w:tcW w:w="7087" w:type="dxa"/>
            <w:vAlign w:val="center"/>
          </w:tcPr>
          <w:p w14:paraId="2266A535" w14:textId="77777777" w:rsidR="00050B0A" w:rsidRPr="009B5D56" w:rsidRDefault="00050B0A" w:rsidP="009B5D56">
            <w:pPr>
              <w:pStyle w:val="Default"/>
              <w:spacing w:before="0"/>
              <w:rPr>
                <w:rFonts w:ascii="Trebuchet MS" w:hAnsi="Trebuchet MS"/>
              </w:rPr>
            </w:pPr>
            <w:r w:rsidRPr="009B5D56">
              <w:rPr>
                <w:rFonts w:ascii="Trebuchet MS" w:hAnsi="Trebuchet MS"/>
              </w:rPr>
              <w:t>I know that the refractive index of a medium increases as the frequency of incident radiation increases.</w:t>
            </w:r>
          </w:p>
        </w:tc>
        <w:tc>
          <w:tcPr>
            <w:tcW w:w="567" w:type="dxa"/>
            <w:vAlign w:val="center"/>
          </w:tcPr>
          <w:p w14:paraId="2266A536" w14:textId="77777777" w:rsidR="00050B0A" w:rsidRPr="001C763A" w:rsidRDefault="00050B0A" w:rsidP="007006AD">
            <w:pPr>
              <w:pStyle w:val="Default"/>
              <w:spacing w:before="0"/>
              <w:ind w:left="360"/>
              <w:rPr>
                <w:rFonts w:asciiTheme="minorHAnsi" w:hAnsiTheme="minorHAnsi"/>
              </w:rPr>
            </w:pPr>
          </w:p>
        </w:tc>
        <w:tc>
          <w:tcPr>
            <w:tcW w:w="567" w:type="dxa"/>
            <w:vAlign w:val="center"/>
          </w:tcPr>
          <w:p w14:paraId="2266A537"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538"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39" w14:textId="77777777" w:rsidR="00050B0A" w:rsidRPr="00E221DF" w:rsidRDefault="00050B0A"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41" w14:textId="77777777" w:rsidTr="00DD49C5">
        <w:trPr>
          <w:cantSplit/>
        </w:trPr>
        <w:tc>
          <w:tcPr>
            <w:tcW w:w="710" w:type="dxa"/>
            <w:vAlign w:val="center"/>
          </w:tcPr>
          <w:p w14:paraId="2266A53B" w14:textId="77777777" w:rsidR="00050B0A" w:rsidRPr="00996EDB" w:rsidRDefault="00050B0A" w:rsidP="004C7A5E">
            <w:pPr>
              <w:pStyle w:val="Default"/>
              <w:spacing w:before="0"/>
              <w:rPr>
                <w:rFonts w:ascii="Trebuchet MS" w:hAnsi="Trebuchet MS"/>
              </w:rPr>
            </w:pPr>
            <w:r w:rsidRPr="00996EDB">
              <w:rPr>
                <w:rFonts w:ascii="Trebuchet MS" w:hAnsi="Trebuchet MS"/>
              </w:rPr>
              <w:t>f)</w:t>
            </w:r>
          </w:p>
        </w:tc>
        <w:tc>
          <w:tcPr>
            <w:tcW w:w="7087" w:type="dxa"/>
            <w:vAlign w:val="center"/>
          </w:tcPr>
          <w:p w14:paraId="2266A53C" w14:textId="77777777" w:rsidR="00050B0A" w:rsidRPr="009B5D56" w:rsidRDefault="00050B0A" w:rsidP="009B5D56">
            <w:pPr>
              <w:pStyle w:val="Default"/>
              <w:spacing w:before="0"/>
              <w:rPr>
                <w:rFonts w:ascii="Trebuchet MS" w:hAnsi="Trebuchet MS"/>
              </w:rPr>
            </w:pPr>
            <w:r w:rsidRPr="009B5D56">
              <w:rPr>
                <w:rFonts w:ascii="Trebuchet MS" w:hAnsi="Trebuchet MS"/>
              </w:rPr>
              <w:t>I can define critical angle as the angle of incidence which produces an angle of refraction of 90°.</w:t>
            </w:r>
          </w:p>
        </w:tc>
        <w:tc>
          <w:tcPr>
            <w:tcW w:w="567" w:type="dxa"/>
            <w:vAlign w:val="center"/>
          </w:tcPr>
          <w:p w14:paraId="2266A53D" w14:textId="77777777" w:rsidR="00050B0A" w:rsidRPr="001C763A" w:rsidRDefault="00050B0A" w:rsidP="007006AD">
            <w:pPr>
              <w:pStyle w:val="Default"/>
              <w:spacing w:before="0"/>
              <w:ind w:left="360"/>
              <w:rPr>
                <w:rFonts w:asciiTheme="minorHAnsi" w:hAnsiTheme="minorHAnsi"/>
              </w:rPr>
            </w:pPr>
          </w:p>
        </w:tc>
        <w:tc>
          <w:tcPr>
            <w:tcW w:w="567" w:type="dxa"/>
            <w:vAlign w:val="center"/>
          </w:tcPr>
          <w:p w14:paraId="2266A53E"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53F"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40" w14:textId="77777777" w:rsidR="00050B0A" w:rsidRPr="00E221DF" w:rsidRDefault="00050B0A"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48" w14:textId="77777777" w:rsidTr="00DD49C5">
        <w:trPr>
          <w:cantSplit/>
        </w:trPr>
        <w:tc>
          <w:tcPr>
            <w:tcW w:w="710" w:type="dxa"/>
          </w:tcPr>
          <w:p w14:paraId="2266A542" w14:textId="77777777" w:rsidR="00050B0A" w:rsidRPr="00996EDB" w:rsidRDefault="00050B0A" w:rsidP="004C7A5E">
            <w:pPr>
              <w:pStyle w:val="Default"/>
              <w:spacing w:before="0"/>
              <w:rPr>
                <w:rFonts w:ascii="Trebuchet MS" w:hAnsi="Trebuchet MS"/>
              </w:rPr>
            </w:pPr>
            <w:r w:rsidRPr="00996EDB">
              <w:rPr>
                <w:rFonts w:ascii="Trebuchet MS" w:hAnsi="Trebuchet MS"/>
              </w:rPr>
              <w:t>g)</w:t>
            </w:r>
          </w:p>
        </w:tc>
        <w:tc>
          <w:tcPr>
            <w:tcW w:w="7087" w:type="dxa"/>
          </w:tcPr>
          <w:p w14:paraId="2266A543" w14:textId="77777777" w:rsidR="00050B0A" w:rsidRPr="009B5D56" w:rsidRDefault="00050B0A" w:rsidP="00E12B25">
            <w:pPr>
              <w:pStyle w:val="Default"/>
              <w:spacing w:before="0"/>
              <w:rPr>
                <w:rFonts w:ascii="Trebuchet MS" w:hAnsi="Trebuchet MS"/>
              </w:rPr>
            </w:pPr>
            <w:r w:rsidRPr="009B5D56">
              <w:rPr>
                <w:rFonts w:ascii="Trebuchet MS" w:hAnsi="Trebuchet MS"/>
              </w:rPr>
              <w:t>I know that total internal reflection occurs when the angle of incidence is greater than the critical angle.</w:t>
            </w:r>
          </w:p>
        </w:tc>
        <w:tc>
          <w:tcPr>
            <w:tcW w:w="567" w:type="dxa"/>
          </w:tcPr>
          <w:p w14:paraId="2266A544" w14:textId="77777777" w:rsidR="00050B0A" w:rsidRPr="001C763A" w:rsidRDefault="00050B0A" w:rsidP="007006AD">
            <w:pPr>
              <w:pStyle w:val="Default"/>
              <w:spacing w:before="0"/>
              <w:ind w:left="360"/>
              <w:rPr>
                <w:rFonts w:asciiTheme="minorHAnsi" w:hAnsiTheme="minorHAnsi"/>
              </w:rPr>
            </w:pPr>
          </w:p>
        </w:tc>
        <w:tc>
          <w:tcPr>
            <w:tcW w:w="567" w:type="dxa"/>
          </w:tcPr>
          <w:p w14:paraId="2266A545"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Pr>
          <w:p w14:paraId="2266A546"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Pr>
          <w:p w14:paraId="2266A547" w14:textId="77777777" w:rsidR="00050B0A" w:rsidRPr="00E221DF" w:rsidRDefault="00050B0A"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4F" w14:textId="77777777" w:rsidTr="00DD49C5">
        <w:trPr>
          <w:cantSplit/>
        </w:trPr>
        <w:tc>
          <w:tcPr>
            <w:tcW w:w="710" w:type="dxa"/>
          </w:tcPr>
          <w:p w14:paraId="2266A549" w14:textId="77777777" w:rsidR="00050B0A" w:rsidRPr="00996EDB" w:rsidRDefault="00050B0A" w:rsidP="004C7A5E">
            <w:pPr>
              <w:pStyle w:val="Default"/>
              <w:spacing w:before="0"/>
              <w:rPr>
                <w:rFonts w:ascii="Trebuchet MS" w:hAnsi="Trebuchet MS"/>
              </w:rPr>
            </w:pPr>
            <w:r w:rsidRPr="00996EDB">
              <w:rPr>
                <w:rFonts w:ascii="Trebuchet MS" w:hAnsi="Trebuchet MS"/>
              </w:rPr>
              <w:t>h)</w:t>
            </w:r>
          </w:p>
        </w:tc>
        <w:tc>
          <w:tcPr>
            <w:tcW w:w="7087" w:type="dxa"/>
          </w:tcPr>
          <w:p w14:paraId="2266A54A" w14:textId="77777777" w:rsidR="00050B0A" w:rsidRPr="009B5D56" w:rsidRDefault="00050B0A" w:rsidP="00C9352F">
            <w:pPr>
              <w:pStyle w:val="Default"/>
              <w:spacing w:before="0"/>
              <w:rPr>
                <w:rFonts w:ascii="Trebuchet MS" w:hAnsi="Trebuchet MS"/>
              </w:rPr>
            </w:pPr>
            <w:r w:rsidRPr="009B5D56">
              <w:rPr>
                <w:rFonts w:ascii="Trebuchet MS" w:hAnsi="Trebuchet MS"/>
              </w:rPr>
              <w:t xml:space="preserve">I can use </w:t>
            </w:r>
            <w:r>
              <w:rPr>
                <w:position w:val="-22"/>
                <w:sz w:val="36"/>
              </w:rPr>
              <w:object w:dxaOrig="980" w:dyaOrig="580" w14:anchorId="2266A797">
                <v:shape id="_x0000_i1039" type="#_x0000_t75" style="width:47.4pt;height:27.6pt" o:ole="">
                  <v:imagedata r:id="rId50" o:title=""/>
                </v:shape>
                <o:OLEObject Type="Embed" ProgID="Equation.DSMT4" ShapeID="_x0000_i1039" DrawAspect="Content" ObjectID="_1691420156" r:id="rId52"/>
              </w:object>
            </w:r>
            <w:r w:rsidRPr="009B5D56">
              <w:rPr>
                <w:rFonts w:ascii="Trebuchet MS" w:hAnsi="Trebuchet MS"/>
              </w:rPr>
              <w:t>to solve problems involving critical angle and absolute refractive index.</w:t>
            </w:r>
          </w:p>
        </w:tc>
        <w:tc>
          <w:tcPr>
            <w:tcW w:w="567" w:type="dxa"/>
          </w:tcPr>
          <w:p w14:paraId="2266A54B" w14:textId="77777777" w:rsidR="00050B0A" w:rsidRPr="001C763A" w:rsidRDefault="00050B0A" w:rsidP="007006AD">
            <w:pPr>
              <w:pStyle w:val="Default"/>
              <w:spacing w:before="0"/>
              <w:rPr>
                <w:rFonts w:asciiTheme="minorHAnsi" w:hAnsiTheme="minorHAnsi"/>
              </w:rPr>
            </w:pPr>
          </w:p>
        </w:tc>
        <w:tc>
          <w:tcPr>
            <w:tcW w:w="567" w:type="dxa"/>
          </w:tcPr>
          <w:p w14:paraId="2266A54C"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Pr>
          <w:p w14:paraId="2266A54D"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Pr>
          <w:p w14:paraId="2266A54E" w14:textId="77777777" w:rsidR="00050B0A" w:rsidRPr="00E221DF" w:rsidRDefault="00050B0A"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bl>
    <w:p w14:paraId="2266A550" w14:textId="77777777" w:rsidR="0056590A" w:rsidRDefault="0056590A" w:rsidP="007006AD">
      <w:pPr>
        <w:spacing w:before="0" w:after="0"/>
      </w:pPr>
    </w:p>
    <w:p w14:paraId="2266A551" w14:textId="77777777" w:rsidR="00DD49C5" w:rsidRDefault="00880109" w:rsidP="008E4C28">
      <w:pPr>
        <w:pStyle w:val="Heading1"/>
      </w:pPr>
      <w:r>
        <w:t xml:space="preserve">Electricity </w:t>
      </w:r>
      <w:r w:rsidRPr="00D16EBE">
        <w:t xml:space="preserve">(start:________end: ________ </w:t>
      </w:r>
    </w:p>
    <w:p w14:paraId="2266A552" w14:textId="77777777" w:rsidR="00880109" w:rsidRPr="00DD49C5" w:rsidRDefault="00880109" w:rsidP="00722330">
      <w:pPr>
        <w:spacing w:before="120" w:after="120"/>
        <w:rPr>
          <w:sz w:val="16"/>
          <w:szCs w:val="16"/>
        </w:rPr>
      </w:pPr>
    </w:p>
    <w:tbl>
      <w:tblPr>
        <w:tblStyle w:val="TableGrid"/>
        <w:tblW w:w="9781" w:type="dxa"/>
        <w:tblInd w:w="-176" w:type="dxa"/>
        <w:tblLayout w:type="fixed"/>
        <w:tblLook w:val="04A0" w:firstRow="1" w:lastRow="0" w:firstColumn="1" w:lastColumn="0" w:noHBand="0" w:noVBand="1"/>
      </w:tblPr>
      <w:tblGrid>
        <w:gridCol w:w="710"/>
        <w:gridCol w:w="6945"/>
        <w:gridCol w:w="479"/>
        <w:gridCol w:w="549"/>
        <w:gridCol w:w="549"/>
        <w:gridCol w:w="549"/>
      </w:tblGrid>
      <w:tr w:rsidR="00DD49C5" w:rsidRPr="009B05E0" w14:paraId="2266A557" w14:textId="77777777" w:rsidTr="00DD49C5">
        <w:trPr>
          <w:cantSplit/>
          <w:trHeight w:val="570"/>
          <w:tblHeader/>
        </w:trPr>
        <w:tc>
          <w:tcPr>
            <w:tcW w:w="710" w:type="dxa"/>
            <w:tcBorders>
              <w:top w:val="single" w:sz="4" w:space="0" w:color="auto"/>
              <w:left w:val="single" w:sz="4" w:space="0" w:color="auto"/>
              <w:right w:val="single" w:sz="4" w:space="0" w:color="auto"/>
            </w:tcBorders>
            <w:shd w:val="clear" w:color="auto" w:fill="FFD7E7" w:themeFill="accent1" w:themeFillTint="33"/>
            <w:vAlign w:val="center"/>
          </w:tcPr>
          <w:p w14:paraId="2266A553" w14:textId="77777777" w:rsidR="00DD49C5" w:rsidRPr="00D76CF0" w:rsidRDefault="00DD49C5" w:rsidP="00861782">
            <w:pPr>
              <w:spacing w:before="120" w:after="120"/>
              <w:rPr>
                <w:b/>
                <w:szCs w:val="24"/>
                <w:u w:color="FFFF00"/>
              </w:rPr>
            </w:pPr>
            <w:r w:rsidRPr="00D76CF0">
              <w:rPr>
                <w:b/>
                <w:szCs w:val="24"/>
                <w:u w:color="FFFF00"/>
              </w:rPr>
              <w:t>No</w:t>
            </w:r>
          </w:p>
        </w:tc>
        <w:tc>
          <w:tcPr>
            <w:tcW w:w="6945" w:type="dxa"/>
            <w:tcBorders>
              <w:top w:val="single" w:sz="4" w:space="0" w:color="auto"/>
              <w:left w:val="single" w:sz="4" w:space="0" w:color="auto"/>
              <w:right w:val="single" w:sz="4" w:space="0" w:color="auto"/>
            </w:tcBorders>
            <w:shd w:val="clear" w:color="auto" w:fill="FFD7E7" w:themeFill="accent1" w:themeFillTint="33"/>
            <w:vAlign w:val="center"/>
          </w:tcPr>
          <w:p w14:paraId="2266A554" w14:textId="77777777" w:rsidR="00DD49C5" w:rsidRPr="00D76CF0" w:rsidRDefault="00DD49C5" w:rsidP="00861782">
            <w:pPr>
              <w:spacing w:before="120" w:after="120"/>
              <w:rPr>
                <w:b/>
                <w:szCs w:val="24"/>
                <w:u w:color="FFFF00"/>
              </w:rPr>
            </w:pPr>
            <w:r w:rsidRPr="00D76CF0">
              <w:rPr>
                <w:b/>
                <w:szCs w:val="24"/>
                <w:u w:color="FFFF00"/>
              </w:rPr>
              <w:t>CONTENT</w:t>
            </w:r>
          </w:p>
        </w:tc>
        <w:tc>
          <w:tcPr>
            <w:tcW w:w="479" w:type="dxa"/>
            <w:tcBorders>
              <w:top w:val="single" w:sz="4" w:space="0" w:color="auto"/>
              <w:left w:val="single" w:sz="4" w:space="0" w:color="auto"/>
              <w:right w:val="single" w:sz="4" w:space="0" w:color="auto"/>
            </w:tcBorders>
            <w:shd w:val="clear" w:color="auto" w:fill="FFD7E7" w:themeFill="accent1" w:themeFillTint="33"/>
            <w:vAlign w:val="center"/>
          </w:tcPr>
          <w:p w14:paraId="2266A555" w14:textId="77777777" w:rsidR="00DD49C5" w:rsidRPr="00D76CF0" w:rsidRDefault="00D1718D" w:rsidP="00861782">
            <w:pPr>
              <w:spacing w:before="0"/>
              <w:rPr>
                <w:b/>
                <w:szCs w:val="24"/>
                <w:u w:color="FFFF00"/>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1647" w:type="dxa"/>
            <w:gridSpan w:val="3"/>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tcPr>
          <w:p w14:paraId="2266A556" w14:textId="77777777" w:rsidR="00DD49C5" w:rsidRPr="00DD49C5" w:rsidRDefault="00DD49C5" w:rsidP="00DD49C5">
            <w:pPr>
              <w:spacing w:before="0"/>
              <w:rPr>
                <w:rFonts w:ascii="Comic Sans MS" w:hAnsi="Comic Sans MS" w:cs="Comic Sans MS"/>
                <w:bCs/>
                <w:color w:val="000000"/>
                <w:szCs w:val="24"/>
              </w:rPr>
            </w:pPr>
            <w:r w:rsidRPr="00D76CF0">
              <w:rPr>
                <w:b/>
                <w:szCs w:val="24"/>
                <w:u w:color="FFFF00"/>
              </w:rPr>
              <w:t>Traffic Light</w:t>
            </w:r>
          </w:p>
        </w:tc>
      </w:tr>
      <w:tr w:rsidR="00C171AE" w:rsidRPr="009B05E0" w14:paraId="2266A55E" w14:textId="77777777" w:rsidTr="00B504B7">
        <w:tc>
          <w:tcPr>
            <w:tcW w:w="710" w:type="dxa"/>
          </w:tcPr>
          <w:p w14:paraId="2266A558" w14:textId="77777777" w:rsidR="00C171AE" w:rsidRPr="00EE06E1" w:rsidRDefault="00880109" w:rsidP="00E24A52">
            <w:pPr>
              <w:spacing w:before="120"/>
              <w:rPr>
                <w:rStyle w:val="Heading4Char"/>
                <w:b/>
                <w:color w:val="auto"/>
                <w:sz w:val="28"/>
                <w:szCs w:val="28"/>
                <w:u w:color="FFFF00"/>
              </w:rPr>
            </w:pPr>
            <w:r w:rsidRPr="00EE06E1">
              <w:rPr>
                <w:rStyle w:val="Heading4Char"/>
                <w:b/>
                <w:color w:val="auto"/>
                <w:sz w:val="28"/>
                <w:szCs w:val="28"/>
                <w:u w:color="FFFF00"/>
              </w:rPr>
              <w:t>1</w:t>
            </w:r>
            <w:r w:rsidR="00B504B7">
              <w:rPr>
                <w:rStyle w:val="Heading4Char"/>
                <w:b/>
                <w:color w:val="auto"/>
                <w:sz w:val="28"/>
                <w:szCs w:val="28"/>
                <w:u w:color="FFFF00"/>
              </w:rPr>
              <w:t>7.</w:t>
            </w:r>
          </w:p>
        </w:tc>
        <w:tc>
          <w:tcPr>
            <w:tcW w:w="6945" w:type="dxa"/>
            <w:vAlign w:val="center"/>
          </w:tcPr>
          <w:p w14:paraId="2266A559" w14:textId="77777777" w:rsidR="00C171AE" w:rsidRPr="00EE06E1" w:rsidRDefault="00D65CE9" w:rsidP="00E24A52">
            <w:pPr>
              <w:spacing w:before="120"/>
              <w:rPr>
                <w:b/>
                <w:sz w:val="28"/>
                <w:szCs w:val="28"/>
                <w:u w:color="FFFF00"/>
              </w:rPr>
            </w:pPr>
            <w:r w:rsidRPr="00EE06E1">
              <w:rPr>
                <w:rStyle w:val="Heading4Char"/>
                <w:b/>
                <w:caps w:val="0"/>
                <w:color w:val="auto"/>
                <w:sz w:val="28"/>
                <w:szCs w:val="28"/>
                <w:u w:color="FFFF00"/>
              </w:rPr>
              <w:t xml:space="preserve">Monitoring </w:t>
            </w:r>
            <w:r w:rsidR="003D30BC">
              <w:rPr>
                <w:rStyle w:val="Heading4Char"/>
                <w:b/>
                <w:caps w:val="0"/>
                <w:color w:val="auto"/>
                <w:sz w:val="28"/>
                <w:szCs w:val="28"/>
                <w:u w:color="FFFF00"/>
              </w:rPr>
              <w:t>a</w:t>
            </w:r>
            <w:r w:rsidRPr="00EE06E1">
              <w:rPr>
                <w:rStyle w:val="Heading4Char"/>
                <w:b/>
                <w:caps w:val="0"/>
                <w:color w:val="auto"/>
                <w:sz w:val="28"/>
                <w:szCs w:val="28"/>
                <w:u w:color="FFFF00"/>
              </w:rPr>
              <w:t>nd Measuring A.C</w:t>
            </w:r>
            <w:r w:rsidR="00C171AE" w:rsidRPr="00EE06E1">
              <w:rPr>
                <w:rStyle w:val="Heading4Char"/>
                <w:b/>
                <w:color w:val="auto"/>
                <w:sz w:val="28"/>
                <w:szCs w:val="28"/>
                <w:u w:color="FFFF00"/>
              </w:rPr>
              <w:t xml:space="preserve">. </w:t>
            </w:r>
          </w:p>
        </w:tc>
        <w:tc>
          <w:tcPr>
            <w:tcW w:w="479" w:type="dxa"/>
            <w:vAlign w:val="center"/>
          </w:tcPr>
          <w:p w14:paraId="2266A55A" w14:textId="77777777" w:rsidR="00C171AE" w:rsidRPr="005F5A28" w:rsidRDefault="00C171AE" w:rsidP="00EE06E1">
            <w:pPr>
              <w:spacing w:before="0"/>
              <w:rPr>
                <w:rStyle w:val="Heading4Char"/>
                <w:b/>
                <w:color w:val="auto"/>
                <w:szCs w:val="24"/>
                <w:u w:val="double" w:color="FFFF00"/>
              </w:rPr>
            </w:pPr>
          </w:p>
        </w:tc>
        <w:tc>
          <w:tcPr>
            <w:tcW w:w="549" w:type="dxa"/>
            <w:tcBorders>
              <w:right w:val="nil"/>
            </w:tcBorders>
            <w:vAlign w:val="center"/>
          </w:tcPr>
          <w:p w14:paraId="2266A55B" w14:textId="77777777" w:rsidR="00C171AE" w:rsidRPr="000A6B3D" w:rsidRDefault="00C171AE" w:rsidP="00EE06E1">
            <w:pPr>
              <w:spacing w:before="0"/>
              <w:rPr>
                <w:rFonts w:ascii="Comic Sans MS" w:eastAsia="Times New Roman" w:hAnsi="Comic Sans MS" w:cs="Lucida Grande"/>
              </w:rPr>
            </w:pPr>
          </w:p>
        </w:tc>
        <w:tc>
          <w:tcPr>
            <w:tcW w:w="549" w:type="dxa"/>
            <w:tcBorders>
              <w:left w:val="nil"/>
              <w:right w:val="nil"/>
            </w:tcBorders>
            <w:vAlign w:val="center"/>
          </w:tcPr>
          <w:p w14:paraId="2266A55C" w14:textId="77777777" w:rsidR="00C171AE" w:rsidRPr="000A6B3D" w:rsidRDefault="00C171AE" w:rsidP="00EE06E1">
            <w:pPr>
              <w:spacing w:before="0"/>
              <w:rPr>
                <w:rFonts w:ascii="Comic Sans MS" w:eastAsia="Times New Roman" w:hAnsi="Comic Sans MS" w:cs="Lucida Grande"/>
              </w:rPr>
            </w:pPr>
          </w:p>
        </w:tc>
        <w:tc>
          <w:tcPr>
            <w:tcW w:w="549" w:type="dxa"/>
            <w:tcBorders>
              <w:left w:val="nil"/>
            </w:tcBorders>
            <w:vAlign w:val="center"/>
          </w:tcPr>
          <w:p w14:paraId="2266A55D" w14:textId="77777777" w:rsidR="00C171AE" w:rsidRPr="000A6B3D" w:rsidRDefault="00C171AE" w:rsidP="00EE06E1">
            <w:pPr>
              <w:spacing w:before="0"/>
              <w:rPr>
                <w:rFonts w:ascii="Comic Sans MS" w:eastAsia="Times New Roman" w:hAnsi="Comic Sans MS" w:cs="Lucida Grande"/>
              </w:rPr>
            </w:pPr>
          </w:p>
        </w:tc>
      </w:tr>
      <w:tr w:rsidR="00C171AE" w:rsidRPr="009B05E0" w14:paraId="2266A565" w14:textId="77777777" w:rsidTr="00B504B7">
        <w:tc>
          <w:tcPr>
            <w:tcW w:w="710" w:type="dxa"/>
          </w:tcPr>
          <w:p w14:paraId="2266A55F" w14:textId="77777777" w:rsidR="00C171AE" w:rsidRPr="000A6B3D" w:rsidRDefault="000A6B3D" w:rsidP="00EE06E1">
            <w:pPr>
              <w:spacing w:before="0"/>
              <w:rPr>
                <w:rFonts w:ascii="Comic Sans MS" w:hAnsi="Comic Sans MS"/>
              </w:rPr>
            </w:pPr>
            <w:proofErr w:type="spellStart"/>
            <w:r>
              <w:rPr>
                <w:rFonts w:ascii="Comic Sans MS" w:hAnsi="Comic Sans MS"/>
              </w:rPr>
              <w:t>eq</w:t>
            </w:r>
            <w:proofErr w:type="spellEnd"/>
          </w:p>
        </w:tc>
        <w:tc>
          <w:tcPr>
            <w:tcW w:w="6945" w:type="dxa"/>
            <w:vAlign w:val="center"/>
          </w:tcPr>
          <w:p w14:paraId="2266A560" w14:textId="77777777" w:rsidR="00C171AE" w:rsidRPr="00EE06E1" w:rsidRDefault="00C171AE" w:rsidP="00EC1AA0">
            <w:pPr>
              <w:spacing w:before="0"/>
            </w:pPr>
            <w:r w:rsidRPr="00EE06E1">
              <w:rPr>
                <w:rFonts w:ascii="Comic Sans MS" w:hAnsi="Comic Sans MS"/>
                <w:position w:val="-28"/>
              </w:rPr>
              <w:object w:dxaOrig="680" w:dyaOrig="660" w14:anchorId="2266A798">
                <v:shape id="_x0000_i1040" type="#_x0000_t75" style="width:35.4pt;height:33pt" o:ole="">
                  <v:imagedata r:id="rId53" o:title=""/>
                </v:shape>
                <o:OLEObject Type="Embed" ProgID="Equation.3" ShapeID="_x0000_i1040" DrawAspect="Content" ObjectID="_1691420157" r:id="rId54"/>
              </w:object>
            </w:r>
            <w:r w:rsidRPr="00EE06E1">
              <w:rPr>
                <w:rFonts w:ascii="Comic Sans MS" w:hAnsi="Comic Sans MS"/>
              </w:rPr>
              <w:tab/>
            </w:r>
            <w:r w:rsidR="00B504B7">
              <w:rPr>
                <w:rFonts w:ascii="Comic Sans MS" w:hAnsi="Comic Sans MS"/>
              </w:rPr>
              <w:t xml:space="preserve">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rms</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V</m:t>
                      </m:r>
                    </m:e>
                    <m:sub>
                      <m:r>
                        <w:rPr>
                          <w:rFonts w:ascii="Cambria Math" w:hAnsi="Cambria Math"/>
                          <w:szCs w:val="24"/>
                        </w:rPr>
                        <m:t>peak</m:t>
                      </m:r>
                    </m:sub>
                  </m:sSub>
                </m:num>
                <m:den>
                  <m:rad>
                    <m:radPr>
                      <m:degHide m:val="1"/>
                      <m:ctrlPr>
                        <w:rPr>
                          <w:rFonts w:ascii="Cambria Math" w:hAnsi="Cambria Math"/>
                          <w:i/>
                          <w:szCs w:val="24"/>
                        </w:rPr>
                      </m:ctrlPr>
                    </m:radPr>
                    <m:deg/>
                    <m:e>
                      <m:r>
                        <w:rPr>
                          <w:rFonts w:ascii="Cambria Math" w:hAnsi="Cambria Math"/>
                          <w:szCs w:val="24"/>
                        </w:rPr>
                        <m:t>2</m:t>
                      </m:r>
                    </m:e>
                  </m:rad>
                </m:den>
              </m:f>
            </m:oMath>
            <w:r w:rsidR="00B504B7">
              <w:rPr>
                <w:rFonts w:ascii="Comic Sans MS" w:hAnsi="Comic Sans MS"/>
              </w:rPr>
              <w:t xml:space="preserve">        </w:t>
            </w: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rms</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I</m:t>
                      </m:r>
                    </m:e>
                    <m:sub>
                      <m:r>
                        <w:rPr>
                          <w:rFonts w:ascii="Cambria Math" w:hAnsi="Cambria Math"/>
                          <w:szCs w:val="24"/>
                        </w:rPr>
                        <m:t>peak</m:t>
                      </m:r>
                    </m:sub>
                  </m:sSub>
                </m:num>
                <m:den>
                  <m:rad>
                    <m:radPr>
                      <m:degHide m:val="1"/>
                      <m:ctrlPr>
                        <w:rPr>
                          <w:rFonts w:ascii="Cambria Math" w:hAnsi="Cambria Math"/>
                          <w:i/>
                          <w:szCs w:val="24"/>
                        </w:rPr>
                      </m:ctrlPr>
                    </m:radPr>
                    <m:deg/>
                    <m:e>
                      <m:r>
                        <w:rPr>
                          <w:rFonts w:ascii="Cambria Math" w:hAnsi="Cambria Math"/>
                          <w:szCs w:val="24"/>
                        </w:rPr>
                        <m:t>2</m:t>
                      </m:r>
                    </m:e>
                  </m:rad>
                </m:den>
              </m:f>
            </m:oMath>
          </w:p>
        </w:tc>
        <w:tc>
          <w:tcPr>
            <w:tcW w:w="479" w:type="dxa"/>
            <w:vAlign w:val="center"/>
          </w:tcPr>
          <w:p w14:paraId="2266A561" w14:textId="77777777" w:rsidR="00C171AE" w:rsidRPr="009B05E0" w:rsidRDefault="00C171AE" w:rsidP="00EE06E1">
            <w:pPr>
              <w:spacing w:before="0"/>
            </w:pPr>
          </w:p>
        </w:tc>
        <w:tc>
          <w:tcPr>
            <w:tcW w:w="549" w:type="dxa"/>
            <w:vAlign w:val="center"/>
          </w:tcPr>
          <w:p w14:paraId="2266A562" w14:textId="77777777"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63" w14:textId="77777777"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64" w14:textId="77777777" w:rsidR="00C171AE" w:rsidRPr="00EE06E1" w:rsidRDefault="00C171AE"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C171AE" w:rsidRPr="009B05E0" w14:paraId="2266A56C" w14:textId="77777777" w:rsidTr="00B504B7">
        <w:tc>
          <w:tcPr>
            <w:tcW w:w="710" w:type="dxa"/>
          </w:tcPr>
          <w:p w14:paraId="2266A566" w14:textId="77777777" w:rsidR="00C171AE" w:rsidRPr="001D0DC9" w:rsidRDefault="000A6B3D" w:rsidP="000A6B3D">
            <w:pPr>
              <w:spacing w:before="0"/>
            </w:pPr>
            <w:r w:rsidRPr="001D0DC9">
              <w:t>a)</w:t>
            </w:r>
          </w:p>
        </w:tc>
        <w:tc>
          <w:tcPr>
            <w:tcW w:w="6945" w:type="dxa"/>
            <w:vAlign w:val="center"/>
          </w:tcPr>
          <w:p w14:paraId="2266A567" w14:textId="77777777" w:rsidR="00C171AE" w:rsidRPr="001D0DC9" w:rsidRDefault="009F7248" w:rsidP="00EC1AA0">
            <w:pPr>
              <w:spacing w:before="0"/>
              <w:rPr>
                <w:u w:val="double" w:color="FFFF00"/>
              </w:rPr>
            </w:pPr>
            <w:r w:rsidRPr="001D0DC9">
              <w:t xml:space="preserve">I </w:t>
            </w:r>
            <w:r w:rsidR="00EC1AA0">
              <w:t>know that an</w:t>
            </w:r>
            <w:r w:rsidRPr="001D0DC9">
              <w:t xml:space="preserve"> </w:t>
            </w:r>
            <w:r w:rsidR="00C171AE" w:rsidRPr="001D0DC9">
              <w:t xml:space="preserve">A.C. </w:t>
            </w:r>
            <w:r w:rsidR="00EC1AA0">
              <w:t>i</w:t>
            </w:r>
            <w:r w:rsidR="00C171AE" w:rsidRPr="001D0DC9">
              <w:t>s a current which changes direction and instantaneous value with time.</w:t>
            </w:r>
          </w:p>
        </w:tc>
        <w:tc>
          <w:tcPr>
            <w:tcW w:w="479" w:type="dxa"/>
            <w:vAlign w:val="center"/>
          </w:tcPr>
          <w:p w14:paraId="2266A568" w14:textId="77777777" w:rsidR="00C171AE" w:rsidRPr="009B05E0" w:rsidRDefault="00C171AE" w:rsidP="00EE06E1">
            <w:pPr>
              <w:pStyle w:val="ListParagraph"/>
              <w:spacing w:before="0"/>
              <w:rPr>
                <w:szCs w:val="24"/>
              </w:rPr>
            </w:pPr>
          </w:p>
        </w:tc>
        <w:tc>
          <w:tcPr>
            <w:tcW w:w="549" w:type="dxa"/>
            <w:vAlign w:val="center"/>
          </w:tcPr>
          <w:p w14:paraId="2266A569" w14:textId="77777777"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6A" w14:textId="77777777"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6B" w14:textId="77777777" w:rsidR="00C171AE" w:rsidRPr="00EE06E1" w:rsidRDefault="00C171AE"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C171AE" w:rsidRPr="009B05E0" w14:paraId="2266A573" w14:textId="77777777" w:rsidTr="00B504B7">
        <w:tc>
          <w:tcPr>
            <w:tcW w:w="710" w:type="dxa"/>
          </w:tcPr>
          <w:p w14:paraId="2266A56D" w14:textId="77777777" w:rsidR="00C171AE" w:rsidRPr="001D0DC9" w:rsidRDefault="000A6B3D" w:rsidP="000A6B3D">
            <w:pPr>
              <w:spacing w:before="0"/>
            </w:pPr>
            <w:r w:rsidRPr="001D0DC9">
              <w:t>b)</w:t>
            </w:r>
          </w:p>
        </w:tc>
        <w:tc>
          <w:tcPr>
            <w:tcW w:w="6945" w:type="dxa"/>
            <w:vAlign w:val="center"/>
          </w:tcPr>
          <w:p w14:paraId="2266A56E" w14:textId="77777777" w:rsidR="00C171AE" w:rsidRPr="001D0DC9" w:rsidRDefault="009F7248" w:rsidP="006978AB">
            <w:pPr>
              <w:spacing w:before="0"/>
              <w:rPr>
                <w:u w:val="double" w:color="FFFF00"/>
              </w:rPr>
            </w:pPr>
            <w:r w:rsidRPr="001D0DC9">
              <w:t xml:space="preserve">I can use </w:t>
            </w:r>
            <w:r w:rsidR="00EC1AA0">
              <w:rPr>
                <w:rFonts w:ascii="Comic Sans MS" w:hAnsi="Comic Sans MS"/>
              </w:rPr>
              <w:t xml:space="preserve">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rms</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V</m:t>
                      </m:r>
                    </m:e>
                    <m:sub>
                      <m:r>
                        <w:rPr>
                          <w:rFonts w:ascii="Cambria Math" w:hAnsi="Cambria Math"/>
                          <w:szCs w:val="24"/>
                        </w:rPr>
                        <m:t>peak</m:t>
                      </m:r>
                    </m:sub>
                  </m:sSub>
                </m:num>
                <m:den>
                  <m:rad>
                    <m:radPr>
                      <m:degHide m:val="1"/>
                      <m:ctrlPr>
                        <w:rPr>
                          <w:rFonts w:ascii="Cambria Math" w:hAnsi="Cambria Math"/>
                          <w:i/>
                          <w:szCs w:val="24"/>
                        </w:rPr>
                      </m:ctrlPr>
                    </m:radPr>
                    <m:deg/>
                    <m:e>
                      <m:r>
                        <w:rPr>
                          <w:rFonts w:ascii="Cambria Math" w:hAnsi="Cambria Math"/>
                          <w:szCs w:val="24"/>
                        </w:rPr>
                        <m:t>2</m:t>
                      </m:r>
                    </m:e>
                  </m:rad>
                </m:den>
              </m:f>
            </m:oMath>
            <w:r w:rsidR="00EC1AA0">
              <w:rPr>
                <w:rFonts w:ascii="Comic Sans MS" w:hAnsi="Comic Sans MS"/>
              </w:rPr>
              <w:t xml:space="preserve">        </w:t>
            </w: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rms</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I</m:t>
                      </m:r>
                    </m:e>
                    <m:sub>
                      <m:r>
                        <w:rPr>
                          <w:rFonts w:ascii="Cambria Math" w:hAnsi="Cambria Math"/>
                          <w:szCs w:val="24"/>
                        </w:rPr>
                        <m:t>peak</m:t>
                      </m:r>
                    </m:sub>
                  </m:sSub>
                </m:num>
                <m:den>
                  <m:rad>
                    <m:radPr>
                      <m:degHide m:val="1"/>
                      <m:ctrlPr>
                        <w:rPr>
                          <w:rFonts w:ascii="Cambria Math" w:hAnsi="Cambria Math"/>
                          <w:i/>
                          <w:szCs w:val="24"/>
                        </w:rPr>
                      </m:ctrlPr>
                    </m:radPr>
                    <m:deg/>
                    <m:e>
                      <m:r>
                        <w:rPr>
                          <w:rFonts w:ascii="Cambria Math" w:hAnsi="Cambria Math"/>
                          <w:szCs w:val="24"/>
                        </w:rPr>
                        <m:t>2</m:t>
                      </m:r>
                    </m:e>
                  </m:rad>
                </m:den>
              </m:f>
            </m:oMath>
            <w:r w:rsidR="00EC1AA0">
              <w:rPr>
                <w:rFonts w:ascii="Comic Sans MS" w:hAnsi="Comic Sans MS"/>
                <w:szCs w:val="24"/>
              </w:rPr>
              <w:t xml:space="preserve"> </w:t>
            </w:r>
            <w:r w:rsidR="00EC1AA0" w:rsidRPr="00EC1AA0">
              <w:rPr>
                <w:szCs w:val="24"/>
              </w:rPr>
              <w:t>to</w:t>
            </w:r>
            <w:r w:rsidR="00EC1AA0">
              <w:rPr>
                <w:rFonts w:ascii="Comic Sans MS" w:hAnsi="Comic Sans MS"/>
                <w:szCs w:val="24"/>
              </w:rPr>
              <w:t xml:space="preserve"> </w:t>
            </w:r>
            <w:r w:rsidR="006978AB">
              <w:t>solve problems</w:t>
            </w:r>
            <w:r w:rsidR="00C171AE" w:rsidRPr="001D0DC9">
              <w:t xml:space="preserve"> involving peak and </w:t>
            </w:r>
            <w:proofErr w:type="spellStart"/>
            <w:r w:rsidR="00C171AE" w:rsidRPr="001D0DC9">
              <w:t>r.m.s.</w:t>
            </w:r>
            <w:proofErr w:type="spellEnd"/>
            <w:r w:rsidR="00C171AE" w:rsidRPr="001D0DC9">
              <w:t xml:space="preserve"> values.</w:t>
            </w:r>
          </w:p>
        </w:tc>
        <w:tc>
          <w:tcPr>
            <w:tcW w:w="479" w:type="dxa"/>
            <w:vAlign w:val="center"/>
          </w:tcPr>
          <w:p w14:paraId="2266A56F" w14:textId="77777777" w:rsidR="00C171AE" w:rsidRPr="009B05E0" w:rsidRDefault="00C171AE" w:rsidP="00EE06E1">
            <w:pPr>
              <w:pStyle w:val="ListParagraph"/>
              <w:spacing w:before="0"/>
              <w:rPr>
                <w:szCs w:val="24"/>
              </w:rPr>
            </w:pPr>
          </w:p>
        </w:tc>
        <w:tc>
          <w:tcPr>
            <w:tcW w:w="549" w:type="dxa"/>
            <w:vAlign w:val="center"/>
          </w:tcPr>
          <w:p w14:paraId="2266A570" w14:textId="77777777"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71" w14:textId="77777777"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72" w14:textId="77777777" w:rsidR="00C171AE" w:rsidRPr="00EE06E1" w:rsidRDefault="00C171AE"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C171AE" w:rsidRPr="009B05E0" w14:paraId="2266A57A" w14:textId="77777777" w:rsidTr="00B504B7">
        <w:tc>
          <w:tcPr>
            <w:tcW w:w="710" w:type="dxa"/>
            <w:tcBorders>
              <w:bottom w:val="single" w:sz="4" w:space="0" w:color="auto"/>
            </w:tcBorders>
          </w:tcPr>
          <w:p w14:paraId="2266A574" w14:textId="77777777" w:rsidR="00C171AE" w:rsidRPr="001D0DC9" w:rsidRDefault="000A6B3D" w:rsidP="000A6B3D">
            <w:pPr>
              <w:spacing w:before="0"/>
            </w:pPr>
            <w:r w:rsidRPr="001D0DC9">
              <w:t>c)</w:t>
            </w:r>
          </w:p>
        </w:tc>
        <w:tc>
          <w:tcPr>
            <w:tcW w:w="6945" w:type="dxa"/>
            <w:tcBorders>
              <w:bottom w:val="single" w:sz="4" w:space="0" w:color="auto"/>
            </w:tcBorders>
            <w:vAlign w:val="center"/>
          </w:tcPr>
          <w:p w14:paraId="2266A575" w14:textId="77777777" w:rsidR="00C171AE" w:rsidRPr="001D0DC9" w:rsidRDefault="009F7248" w:rsidP="009F7248">
            <w:pPr>
              <w:spacing w:before="0"/>
              <w:rPr>
                <w:u w:val="double" w:color="FFFF00"/>
              </w:rPr>
            </w:pPr>
            <w:r w:rsidRPr="001D0DC9">
              <w:t>I can determine</w:t>
            </w:r>
            <w:r w:rsidR="00C171AE" w:rsidRPr="001D0DC9">
              <w:t xml:space="preserve"> </w:t>
            </w:r>
            <w:r w:rsidRPr="001D0DC9">
              <w:t>the</w:t>
            </w:r>
            <w:r w:rsidR="00C171AE" w:rsidRPr="001D0DC9">
              <w:t xml:space="preserve"> frequency, peak voltage and </w:t>
            </w:r>
            <w:proofErr w:type="spellStart"/>
            <w:r w:rsidR="00C171AE" w:rsidRPr="001D0DC9">
              <w:t>r.m.s.</w:t>
            </w:r>
            <w:proofErr w:type="spellEnd"/>
            <w:r w:rsidR="00C171AE" w:rsidRPr="001D0DC9">
              <w:t xml:space="preserve"> values from graphical data. </w:t>
            </w:r>
          </w:p>
        </w:tc>
        <w:tc>
          <w:tcPr>
            <w:tcW w:w="479" w:type="dxa"/>
            <w:tcBorders>
              <w:bottom w:val="single" w:sz="4" w:space="0" w:color="auto"/>
            </w:tcBorders>
            <w:vAlign w:val="center"/>
          </w:tcPr>
          <w:p w14:paraId="2266A576" w14:textId="77777777" w:rsidR="00C171AE" w:rsidRPr="009B05E0" w:rsidRDefault="00C171AE" w:rsidP="00EE06E1">
            <w:pPr>
              <w:pStyle w:val="ListParagraph"/>
              <w:spacing w:before="0"/>
              <w:rPr>
                <w:szCs w:val="24"/>
              </w:rPr>
            </w:pPr>
          </w:p>
        </w:tc>
        <w:tc>
          <w:tcPr>
            <w:tcW w:w="549" w:type="dxa"/>
            <w:tcBorders>
              <w:bottom w:val="single" w:sz="4" w:space="0" w:color="auto"/>
            </w:tcBorders>
            <w:vAlign w:val="center"/>
          </w:tcPr>
          <w:p w14:paraId="2266A577" w14:textId="77777777"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578" w14:textId="77777777"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579" w14:textId="77777777" w:rsidR="00C171AE" w:rsidRPr="00EE06E1" w:rsidRDefault="00C171AE"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81" w14:textId="77777777" w:rsidTr="00B504B7">
        <w:tc>
          <w:tcPr>
            <w:tcW w:w="710" w:type="dxa"/>
            <w:tcBorders>
              <w:bottom w:val="single" w:sz="4" w:space="0" w:color="auto"/>
            </w:tcBorders>
          </w:tcPr>
          <w:p w14:paraId="2266A57B" w14:textId="77777777" w:rsidR="007E7FA9" w:rsidRPr="001D0DC9" w:rsidRDefault="007E7FA9" w:rsidP="000A6B3D">
            <w:pPr>
              <w:spacing w:before="0"/>
            </w:pPr>
            <w:r>
              <w:t>d)</w:t>
            </w:r>
          </w:p>
        </w:tc>
        <w:tc>
          <w:tcPr>
            <w:tcW w:w="6945" w:type="dxa"/>
            <w:tcBorders>
              <w:bottom w:val="single" w:sz="4" w:space="0" w:color="auto"/>
            </w:tcBorders>
            <w:vAlign w:val="center"/>
          </w:tcPr>
          <w:p w14:paraId="2266A57C" w14:textId="77777777" w:rsidR="007E7FA9" w:rsidRPr="001D0DC9" w:rsidRDefault="007E7FA9" w:rsidP="007E7FA9">
            <w:pPr>
              <w:spacing w:before="0"/>
              <w:rPr>
                <w:u w:val="double" w:color="FFFF00"/>
              </w:rPr>
            </w:pPr>
            <w:r w:rsidRPr="001D0DC9">
              <w:t xml:space="preserve">I can </w:t>
            </w:r>
            <w:r>
              <w:t xml:space="preserve">use </w:t>
            </w:r>
            <w:r w:rsidRPr="00EE06E1">
              <w:rPr>
                <w:rFonts w:ascii="Comic Sans MS" w:hAnsi="Comic Sans MS"/>
                <w:position w:val="-28"/>
              </w:rPr>
              <w:object w:dxaOrig="680" w:dyaOrig="660" w14:anchorId="2266A799">
                <v:shape id="_x0000_i1041" type="#_x0000_t75" style="width:35.4pt;height:33pt" o:ole="">
                  <v:imagedata r:id="rId53" o:title=""/>
                </v:shape>
                <o:OLEObject Type="Embed" ProgID="Equation.3" ShapeID="_x0000_i1041" DrawAspect="Content" ObjectID="_1691420158" r:id="rId55"/>
              </w:object>
            </w:r>
            <w:r>
              <w:rPr>
                <w:rFonts w:ascii="Comic Sans MS" w:hAnsi="Comic Sans MS"/>
              </w:rPr>
              <w:t xml:space="preserve"> </w:t>
            </w:r>
            <w:r w:rsidRPr="007E7FA9">
              <w:t xml:space="preserve">to determine </w:t>
            </w:r>
            <w:r w:rsidRPr="001D0DC9">
              <w:t>the</w:t>
            </w:r>
            <w:r>
              <w:t xml:space="preserve"> frequency</w:t>
            </w:r>
            <w:r w:rsidRPr="001D0DC9">
              <w:t xml:space="preserve">. </w:t>
            </w:r>
          </w:p>
        </w:tc>
        <w:tc>
          <w:tcPr>
            <w:tcW w:w="479" w:type="dxa"/>
            <w:tcBorders>
              <w:bottom w:val="single" w:sz="4" w:space="0" w:color="auto"/>
            </w:tcBorders>
            <w:vAlign w:val="center"/>
          </w:tcPr>
          <w:p w14:paraId="2266A57D" w14:textId="77777777" w:rsidR="007E7FA9" w:rsidRPr="009B05E0" w:rsidRDefault="007E7FA9" w:rsidP="00EE06E1">
            <w:pPr>
              <w:pStyle w:val="ListParagraph"/>
              <w:spacing w:before="0"/>
              <w:rPr>
                <w:szCs w:val="24"/>
              </w:rPr>
            </w:pPr>
          </w:p>
        </w:tc>
        <w:tc>
          <w:tcPr>
            <w:tcW w:w="549" w:type="dxa"/>
            <w:tcBorders>
              <w:bottom w:val="single" w:sz="4" w:space="0" w:color="auto"/>
            </w:tcBorders>
            <w:vAlign w:val="center"/>
          </w:tcPr>
          <w:p w14:paraId="2266A57E" w14:textId="77777777" w:rsidR="007E7FA9" w:rsidRPr="00032659" w:rsidRDefault="007E7FA9"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57F" w14:textId="77777777" w:rsidR="007E7FA9" w:rsidRPr="00032659" w:rsidRDefault="007E7FA9"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580" w14:textId="77777777" w:rsidR="007E7FA9" w:rsidRPr="00EE06E1" w:rsidRDefault="007E7FA9" w:rsidP="00091105">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8C" w14:textId="77777777" w:rsidTr="00B504B7">
        <w:tc>
          <w:tcPr>
            <w:tcW w:w="710" w:type="dxa"/>
            <w:tcBorders>
              <w:left w:val="nil"/>
              <w:right w:val="nil"/>
            </w:tcBorders>
          </w:tcPr>
          <w:p w14:paraId="2266A582" w14:textId="77777777" w:rsidR="007E7FA9" w:rsidRPr="000A6B3D" w:rsidRDefault="007E7FA9" w:rsidP="00EE06E1">
            <w:pPr>
              <w:pStyle w:val="ListParagraph"/>
              <w:spacing w:before="0"/>
              <w:ind w:left="0"/>
              <w:rPr>
                <w:rFonts w:cs="Arial"/>
                <w:color w:val="000000"/>
              </w:rPr>
            </w:pPr>
          </w:p>
        </w:tc>
        <w:tc>
          <w:tcPr>
            <w:tcW w:w="6945" w:type="dxa"/>
            <w:tcBorders>
              <w:left w:val="nil"/>
              <w:right w:val="nil"/>
            </w:tcBorders>
            <w:vAlign w:val="center"/>
          </w:tcPr>
          <w:p w14:paraId="2266A583" w14:textId="77777777" w:rsidR="007E7FA9" w:rsidRDefault="007E7FA9" w:rsidP="00EE06E1">
            <w:pPr>
              <w:pStyle w:val="ListParagraph"/>
              <w:spacing w:before="0"/>
              <w:ind w:left="0"/>
              <w:rPr>
                <w:rFonts w:cs="Arial"/>
                <w:color w:val="000000"/>
              </w:rPr>
            </w:pPr>
          </w:p>
          <w:p w14:paraId="2266A584" w14:textId="77777777" w:rsidR="006978AB" w:rsidRDefault="006978AB" w:rsidP="00EE06E1">
            <w:pPr>
              <w:pStyle w:val="ListParagraph"/>
              <w:spacing w:before="0"/>
              <w:ind w:left="0"/>
              <w:rPr>
                <w:rFonts w:cs="Arial"/>
                <w:color w:val="000000"/>
              </w:rPr>
            </w:pPr>
          </w:p>
          <w:p w14:paraId="2266A585" w14:textId="77777777" w:rsidR="006978AB" w:rsidRDefault="006978AB" w:rsidP="00EE06E1">
            <w:pPr>
              <w:pStyle w:val="ListParagraph"/>
              <w:spacing w:before="0"/>
              <w:ind w:left="0"/>
              <w:rPr>
                <w:rFonts w:cs="Arial"/>
                <w:color w:val="000000"/>
              </w:rPr>
            </w:pPr>
          </w:p>
          <w:p w14:paraId="2266A586" w14:textId="77777777" w:rsidR="006978AB" w:rsidRDefault="006978AB" w:rsidP="00EE06E1">
            <w:pPr>
              <w:pStyle w:val="ListParagraph"/>
              <w:spacing w:before="0"/>
              <w:ind w:left="0"/>
              <w:rPr>
                <w:rFonts w:cs="Arial"/>
                <w:color w:val="000000"/>
              </w:rPr>
            </w:pPr>
          </w:p>
          <w:p w14:paraId="2266A587" w14:textId="77777777" w:rsidR="006978AB" w:rsidRPr="000A6B3D" w:rsidRDefault="006978AB" w:rsidP="00EE06E1">
            <w:pPr>
              <w:pStyle w:val="ListParagraph"/>
              <w:spacing w:before="0"/>
              <w:ind w:left="0"/>
              <w:rPr>
                <w:rFonts w:cs="Arial"/>
                <w:color w:val="000000"/>
              </w:rPr>
            </w:pPr>
          </w:p>
        </w:tc>
        <w:tc>
          <w:tcPr>
            <w:tcW w:w="479" w:type="dxa"/>
            <w:tcBorders>
              <w:left w:val="nil"/>
              <w:right w:val="nil"/>
            </w:tcBorders>
            <w:vAlign w:val="center"/>
          </w:tcPr>
          <w:p w14:paraId="2266A588" w14:textId="77777777" w:rsidR="007E7FA9" w:rsidRPr="000A6B3D" w:rsidRDefault="007E7FA9" w:rsidP="00EE06E1">
            <w:pPr>
              <w:pStyle w:val="ListParagraph"/>
              <w:spacing w:before="0"/>
              <w:ind w:left="0"/>
              <w:rPr>
                <w:rFonts w:cs="Arial"/>
                <w:color w:val="000000"/>
              </w:rPr>
            </w:pPr>
          </w:p>
        </w:tc>
        <w:tc>
          <w:tcPr>
            <w:tcW w:w="549" w:type="dxa"/>
            <w:tcBorders>
              <w:left w:val="nil"/>
              <w:bottom w:val="single" w:sz="4" w:space="0" w:color="auto"/>
              <w:right w:val="nil"/>
            </w:tcBorders>
            <w:vAlign w:val="center"/>
          </w:tcPr>
          <w:p w14:paraId="2266A589" w14:textId="77777777" w:rsidR="007E7FA9" w:rsidRPr="000A6B3D" w:rsidRDefault="007E7FA9" w:rsidP="00EE06E1">
            <w:pPr>
              <w:spacing w:before="0"/>
              <w:rPr>
                <w:rFonts w:eastAsia="Times New Roman" w:cs="Lucida Grande"/>
              </w:rPr>
            </w:pPr>
          </w:p>
        </w:tc>
        <w:tc>
          <w:tcPr>
            <w:tcW w:w="549" w:type="dxa"/>
            <w:tcBorders>
              <w:left w:val="nil"/>
              <w:bottom w:val="single" w:sz="4" w:space="0" w:color="auto"/>
              <w:right w:val="nil"/>
            </w:tcBorders>
            <w:vAlign w:val="center"/>
          </w:tcPr>
          <w:p w14:paraId="2266A58A" w14:textId="77777777" w:rsidR="007E7FA9" w:rsidRPr="000A6B3D" w:rsidRDefault="007E7FA9" w:rsidP="00EE06E1">
            <w:pPr>
              <w:spacing w:before="0"/>
              <w:rPr>
                <w:rFonts w:eastAsia="Times New Roman" w:cs="Lucida Grande"/>
              </w:rPr>
            </w:pPr>
          </w:p>
        </w:tc>
        <w:tc>
          <w:tcPr>
            <w:tcW w:w="549" w:type="dxa"/>
            <w:tcBorders>
              <w:left w:val="nil"/>
              <w:bottom w:val="single" w:sz="4" w:space="0" w:color="auto"/>
              <w:right w:val="nil"/>
            </w:tcBorders>
            <w:vAlign w:val="center"/>
          </w:tcPr>
          <w:p w14:paraId="2266A58B" w14:textId="77777777" w:rsidR="007E7FA9" w:rsidRPr="000A6B3D" w:rsidRDefault="007E7FA9" w:rsidP="00EE06E1">
            <w:pPr>
              <w:spacing w:before="0"/>
              <w:rPr>
                <w:rFonts w:eastAsia="Times New Roman" w:cs="Lucida Grande"/>
              </w:rPr>
            </w:pPr>
          </w:p>
        </w:tc>
      </w:tr>
      <w:tr w:rsidR="007E7FA9" w:rsidRPr="009B05E0" w14:paraId="2266A593" w14:textId="77777777" w:rsidTr="00B504B7">
        <w:tc>
          <w:tcPr>
            <w:tcW w:w="710" w:type="dxa"/>
          </w:tcPr>
          <w:p w14:paraId="2266A58D" w14:textId="77777777" w:rsidR="007E7FA9" w:rsidRPr="000A6B3D" w:rsidRDefault="007E7FA9" w:rsidP="00EE06E1">
            <w:pPr>
              <w:spacing w:before="0"/>
              <w:rPr>
                <w:b/>
                <w:sz w:val="28"/>
                <w:szCs w:val="28"/>
                <w:u w:color="FFFF00"/>
              </w:rPr>
            </w:pPr>
            <w:r>
              <w:rPr>
                <w:b/>
                <w:sz w:val="28"/>
                <w:szCs w:val="28"/>
                <w:u w:color="FFFF00"/>
              </w:rPr>
              <w:t>18.</w:t>
            </w:r>
          </w:p>
        </w:tc>
        <w:tc>
          <w:tcPr>
            <w:tcW w:w="6945" w:type="dxa"/>
            <w:vAlign w:val="center"/>
          </w:tcPr>
          <w:p w14:paraId="2266A58E" w14:textId="77777777" w:rsidR="007E7FA9" w:rsidRPr="000A6B3D" w:rsidRDefault="007E7FA9" w:rsidP="00EE06E1">
            <w:pPr>
              <w:spacing w:before="0"/>
              <w:rPr>
                <w:b/>
                <w:sz w:val="28"/>
                <w:szCs w:val="28"/>
                <w:u w:color="FFFF00"/>
              </w:rPr>
            </w:pPr>
            <w:bookmarkStart w:id="7" w:name="_Toc427050921"/>
            <w:r w:rsidRPr="000A6B3D">
              <w:rPr>
                <w:b/>
                <w:sz w:val="28"/>
                <w:szCs w:val="28"/>
                <w:u w:color="FFFF00"/>
              </w:rPr>
              <w:t xml:space="preserve">Current, potential difference, power and resistance </w:t>
            </w:r>
            <w:bookmarkEnd w:id="7"/>
          </w:p>
        </w:tc>
        <w:tc>
          <w:tcPr>
            <w:tcW w:w="479" w:type="dxa"/>
            <w:vAlign w:val="center"/>
          </w:tcPr>
          <w:p w14:paraId="2266A58F" w14:textId="77777777" w:rsidR="007E7FA9" w:rsidRPr="00FB2039" w:rsidRDefault="007E7FA9" w:rsidP="00EE06E1">
            <w:pPr>
              <w:spacing w:before="0"/>
              <w:rPr>
                <w:szCs w:val="24"/>
                <w:u w:color="FFFF00"/>
              </w:rPr>
            </w:pPr>
          </w:p>
        </w:tc>
        <w:tc>
          <w:tcPr>
            <w:tcW w:w="549" w:type="dxa"/>
            <w:tcBorders>
              <w:right w:val="nil"/>
            </w:tcBorders>
            <w:vAlign w:val="center"/>
          </w:tcPr>
          <w:p w14:paraId="2266A590" w14:textId="77777777" w:rsidR="007E7FA9" w:rsidRPr="000A6B3D" w:rsidRDefault="007E7FA9" w:rsidP="00EE06E1">
            <w:pPr>
              <w:spacing w:before="0"/>
              <w:rPr>
                <w:rFonts w:ascii="Comic Sans MS" w:eastAsia="Times New Roman" w:hAnsi="Comic Sans MS" w:cs="Lucida Grande"/>
              </w:rPr>
            </w:pPr>
          </w:p>
        </w:tc>
        <w:tc>
          <w:tcPr>
            <w:tcW w:w="549" w:type="dxa"/>
            <w:tcBorders>
              <w:left w:val="nil"/>
              <w:right w:val="nil"/>
            </w:tcBorders>
            <w:vAlign w:val="center"/>
          </w:tcPr>
          <w:p w14:paraId="2266A591" w14:textId="77777777" w:rsidR="007E7FA9" w:rsidRPr="000A6B3D" w:rsidRDefault="007E7FA9" w:rsidP="00EE06E1">
            <w:pPr>
              <w:spacing w:before="0"/>
              <w:rPr>
                <w:rFonts w:ascii="Comic Sans MS" w:eastAsia="Times New Roman" w:hAnsi="Comic Sans MS" w:cs="Lucida Grande"/>
              </w:rPr>
            </w:pPr>
          </w:p>
        </w:tc>
        <w:tc>
          <w:tcPr>
            <w:tcW w:w="549" w:type="dxa"/>
            <w:tcBorders>
              <w:left w:val="nil"/>
            </w:tcBorders>
            <w:vAlign w:val="center"/>
          </w:tcPr>
          <w:p w14:paraId="2266A592" w14:textId="77777777" w:rsidR="007E7FA9" w:rsidRPr="000A6B3D" w:rsidRDefault="007E7FA9" w:rsidP="00EE06E1">
            <w:pPr>
              <w:spacing w:before="0"/>
              <w:rPr>
                <w:rFonts w:ascii="Comic Sans MS" w:eastAsia="Times New Roman" w:hAnsi="Comic Sans MS" w:cs="Lucida Grande"/>
              </w:rPr>
            </w:pPr>
          </w:p>
        </w:tc>
      </w:tr>
      <w:tr w:rsidR="007E7FA9" w:rsidRPr="009B05E0" w14:paraId="2266A59A" w14:textId="77777777" w:rsidTr="00B504B7">
        <w:tc>
          <w:tcPr>
            <w:tcW w:w="710" w:type="dxa"/>
          </w:tcPr>
          <w:p w14:paraId="2266A594" w14:textId="77777777" w:rsidR="007E7FA9" w:rsidRPr="009B05E0" w:rsidRDefault="007E7FA9" w:rsidP="00EE06E1">
            <w:pPr>
              <w:spacing w:before="0"/>
              <w:rPr>
                <w:noProof/>
                <w:lang w:eastAsia="en-GB"/>
              </w:rPr>
            </w:pPr>
            <w:r>
              <w:rPr>
                <w:noProof/>
                <w:lang w:eastAsia="en-GB"/>
              </w:rPr>
              <w:t>eq</w:t>
            </w:r>
          </w:p>
        </w:tc>
        <w:tc>
          <w:tcPr>
            <w:tcW w:w="6945" w:type="dxa"/>
            <w:vAlign w:val="center"/>
          </w:tcPr>
          <w:p w14:paraId="2266A595" w14:textId="77777777" w:rsidR="007E7FA9" w:rsidRPr="00EE06E1" w:rsidRDefault="007E7FA9" w:rsidP="00FB2039">
            <w:pPr>
              <w:spacing w:before="0"/>
            </w:pPr>
            <w:r w:rsidRPr="00EE06E1">
              <w:rPr>
                <w:noProof/>
                <w:lang w:eastAsia="en-GB"/>
              </w:rPr>
              <w:drawing>
                <wp:inline distT="0" distB="0" distL="0" distR="0" wp14:anchorId="2266A79A" wp14:editId="2266A79B">
                  <wp:extent cx="657225" cy="314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6">
                            <a:extLst>
                              <a:ext uri="{28A0092B-C50C-407E-A947-70E740481C1C}">
                                <a14:useLocalDpi xmlns:a14="http://schemas.microsoft.com/office/drawing/2010/main" val="0"/>
                              </a:ext>
                            </a:extLst>
                          </a:blip>
                          <a:srcRect r="54304" b="83077"/>
                          <a:stretch/>
                        </pic:blipFill>
                        <pic:spPr bwMode="auto">
                          <a:xfrm>
                            <a:off x="0" y="0"/>
                            <a:ext cx="657225" cy="314325"/>
                          </a:xfrm>
                          <a:prstGeom prst="rect">
                            <a:avLst/>
                          </a:prstGeom>
                          <a:noFill/>
                          <a:ln>
                            <a:noFill/>
                          </a:ln>
                          <a:extLst>
                            <a:ext uri="{53640926-AAD7-44D8-BBD7-CCE9431645EC}">
                              <a14:shadowObscured xmlns:a14="http://schemas.microsoft.com/office/drawing/2010/main"/>
                            </a:ext>
                          </a:extLst>
                        </pic:spPr>
                      </pic:pic>
                    </a:graphicData>
                  </a:graphic>
                </wp:inline>
              </w:drawing>
            </w:r>
            <w:r w:rsidRPr="00EE06E1">
              <w:tab/>
            </w:r>
            <w:r w:rsidRPr="00EE06E1">
              <w:rPr>
                <w:noProof/>
                <w:lang w:eastAsia="en-GB"/>
              </w:rPr>
              <w:drawing>
                <wp:inline distT="0" distB="0" distL="0" distR="0" wp14:anchorId="2266A79C" wp14:editId="2266A79D">
                  <wp:extent cx="1438275" cy="542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6">
                            <a:extLst>
                              <a:ext uri="{28A0092B-C50C-407E-A947-70E740481C1C}">
                                <a14:useLocalDpi xmlns:a14="http://schemas.microsoft.com/office/drawing/2010/main" val="0"/>
                              </a:ext>
                            </a:extLst>
                          </a:blip>
                          <a:srcRect t="23077" b="47692"/>
                          <a:stretch/>
                        </pic:blipFill>
                        <pic:spPr bwMode="auto">
                          <a:xfrm>
                            <a:off x="0" y="0"/>
                            <a:ext cx="1438275" cy="542925"/>
                          </a:xfrm>
                          <a:prstGeom prst="rect">
                            <a:avLst/>
                          </a:prstGeom>
                          <a:noFill/>
                          <a:ln>
                            <a:noFill/>
                          </a:ln>
                          <a:extLst>
                            <a:ext uri="{53640926-AAD7-44D8-BBD7-CCE9431645EC}">
                              <a14:shadowObscured xmlns:a14="http://schemas.microsoft.com/office/drawing/2010/main"/>
                            </a:ext>
                          </a:extLst>
                        </pic:spPr>
                      </pic:pic>
                    </a:graphicData>
                  </a:graphic>
                </wp:inline>
              </w:drawing>
            </w:r>
            <w:r w:rsidRPr="00EE06E1">
              <w:tab/>
            </w:r>
            <w:r w:rsidRPr="00FB2039">
              <w:rPr>
                <w:noProof/>
                <w:lang w:eastAsia="en-GB"/>
              </w:rPr>
              <w:drawing>
                <wp:inline distT="0" distB="0" distL="0" distR="0" wp14:anchorId="2266A79E" wp14:editId="2266A79F">
                  <wp:extent cx="1257300" cy="247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6">
                            <a:extLst>
                              <a:ext uri="{28A0092B-C50C-407E-A947-70E740481C1C}">
                                <a14:useLocalDpi xmlns:a14="http://schemas.microsoft.com/office/drawing/2010/main" val="0"/>
                              </a:ext>
                            </a:extLst>
                          </a:blip>
                          <a:srcRect t="62564" r="12583" b="24103"/>
                          <a:stretch/>
                        </pic:blipFill>
                        <pic:spPr bwMode="auto">
                          <a:xfrm>
                            <a:off x="0" y="0"/>
                            <a:ext cx="1257300" cy="247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9" w:type="dxa"/>
            <w:vAlign w:val="center"/>
          </w:tcPr>
          <w:p w14:paraId="2266A596" w14:textId="77777777" w:rsidR="007E7FA9" w:rsidRPr="009B05E0" w:rsidRDefault="007E7FA9" w:rsidP="00EE06E1">
            <w:pPr>
              <w:spacing w:before="0"/>
              <w:rPr>
                <w:noProof/>
                <w:lang w:eastAsia="en-GB"/>
              </w:rPr>
            </w:pPr>
          </w:p>
        </w:tc>
        <w:tc>
          <w:tcPr>
            <w:tcW w:w="549" w:type="dxa"/>
            <w:vAlign w:val="center"/>
          </w:tcPr>
          <w:p w14:paraId="2266A597"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98"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99"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A1" w14:textId="77777777" w:rsidTr="00B504B7">
        <w:tc>
          <w:tcPr>
            <w:tcW w:w="710" w:type="dxa"/>
          </w:tcPr>
          <w:p w14:paraId="2266A59B" w14:textId="77777777" w:rsidR="007E7FA9" w:rsidRPr="009B05E0" w:rsidRDefault="006978AB" w:rsidP="00EE06E1">
            <w:pPr>
              <w:spacing w:before="0"/>
            </w:pPr>
            <w:proofErr w:type="spellStart"/>
            <w:r>
              <w:t>E</w:t>
            </w:r>
            <w:r w:rsidR="007E7FA9">
              <w:t>q</w:t>
            </w:r>
            <w:proofErr w:type="spellEnd"/>
          </w:p>
        </w:tc>
        <w:tc>
          <w:tcPr>
            <w:tcW w:w="6945" w:type="dxa"/>
            <w:vAlign w:val="center"/>
          </w:tcPr>
          <w:p w14:paraId="2266A59C" w14:textId="77777777" w:rsidR="007E7FA9" w:rsidRPr="00EE06E1" w:rsidRDefault="007E7FA9" w:rsidP="00FB2039">
            <w:pPr>
              <w:spacing w:before="0"/>
            </w:pPr>
            <w:r w:rsidRPr="00EE06E1">
              <w:rPr>
                <w:noProof/>
                <w:lang w:eastAsia="en-GB"/>
              </w:rPr>
              <w:drawing>
                <wp:anchor distT="0" distB="0" distL="114300" distR="114300" simplePos="0" relativeHeight="251850752" behindDoc="1" locked="0" layoutInCell="1" allowOverlap="1" wp14:anchorId="2266A7A0" wp14:editId="2266A7A1">
                  <wp:simplePos x="0" y="0"/>
                  <wp:positionH relativeFrom="column">
                    <wp:posOffset>100330</wp:posOffset>
                  </wp:positionH>
                  <wp:positionV relativeFrom="paragraph">
                    <wp:posOffset>109220</wp:posOffset>
                  </wp:positionV>
                  <wp:extent cx="1257300" cy="523875"/>
                  <wp:effectExtent l="0" t="0" r="0" b="9525"/>
                  <wp:wrapTight wrapText="bothSides">
                    <wp:wrapPolygon edited="0">
                      <wp:start x="0" y="0"/>
                      <wp:lineTo x="0" y="21207"/>
                      <wp:lineTo x="21273" y="21207"/>
                      <wp:lineTo x="2127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6">
                            <a:extLst>
                              <a:ext uri="{28A0092B-C50C-407E-A947-70E740481C1C}">
                                <a14:useLocalDpi xmlns:a14="http://schemas.microsoft.com/office/drawing/2010/main" val="0"/>
                              </a:ext>
                            </a:extLst>
                          </a:blip>
                          <a:srcRect t="71795" r="12583"/>
                          <a:stretch/>
                        </pic:blipFill>
                        <pic:spPr bwMode="auto">
                          <a:xfrm>
                            <a:off x="0" y="0"/>
                            <a:ext cx="1257300" cy="52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06E1">
              <w:rPr>
                <w:noProof/>
                <w:lang w:eastAsia="en-GB"/>
              </w:rPr>
              <w:drawing>
                <wp:anchor distT="0" distB="0" distL="114300" distR="114300" simplePos="0" relativeHeight="251849728" behindDoc="0" locked="0" layoutInCell="1" allowOverlap="1" wp14:anchorId="2266A7A2" wp14:editId="2266A7A3">
                  <wp:simplePos x="0" y="0"/>
                  <wp:positionH relativeFrom="column">
                    <wp:posOffset>1727835</wp:posOffset>
                  </wp:positionH>
                  <wp:positionV relativeFrom="paragraph">
                    <wp:posOffset>65405</wp:posOffset>
                  </wp:positionV>
                  <wp:extent cx="2276475" cy="51435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76475" cy="514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9" w:type="dxa"/>
            <w:vAlign w:val="center"/>
          </w:tcPr>
          <w:p w14:paraId="2266A59D" w14:textId="77777777" w:rsidR="007E7FA9" w:rsidRPr="009B05E0" w:rsidRDefault="007E7FA9" w:rsidP="00EE06E1">
            <w:pPr>
              <w:spacing w:before="0"/>
            </w:pPr>
          </w:p>
        </w:tc>
        <w:tc>
          <w:tcPr>
            <w:tcW w:w="549" w:type="dxa"/>
            <w:vAlign w:val="center"/>
          </w:tcPr>
          <w:p w14:paraId="2266A59E"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9F"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A0"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A8" w14:textId="77777777" w:rsidTr="00B504B7">
        <w:tc>
          <w:tcPr>
            <w:tcW w:w="710" w:type="dxa"/>
          </w:tcPr>
          <w:p w14:paraId="2266A5A2" w14:textId="77777777" w:rsidR="007E7FA9" w:rsidRPr="001D0DC9" w:rsidRDefault="007E7FA9" w:rsidP="000A6B3D">
            <w:pPr>
              <w:spacing w:before="0"/>
            </w:pPr>
            <w:r w:rsidRPr="001D0DC9">
              <w:t>a)</w:t>
            </w:r>
          </w:p>
        </w:tc>
        <w:tc>
          <w:tcPr>
            <w:tcW w:w="6945" w:type="dxa"/>
            <w:vAlign w:val="center"/>
          </w:tcPr>
          <w:p w14:paraId="2266A5A3" w14:textId="77777777" w:rsidR="007E7FA9" w:rsidRPr="001D0DC9" w:rsidRDefault="007E7FA9" w:rsidP="009F7248">
            <w:pPr>
              <w:spacing w:before="0"/>
            </w:pPr>
            <w:r w:rsidRPr="001D0DC9">
              <w:t>I can use relationships involving potential difference, current, resistance and power to analyse circuits even those that may involve several steps in the calculations.</w:t>
            </w:r>
          </w:p>
        </w:tc>
        <w:tc>
          <w:tcPr>
            <w:tcW w:w="479" w:type="dxa"/>
            <w:vAlign w:val="center"/>
          </w:tcPr>
          <w:p w14:paraId="2266A5A4" w14:textId="77777777" w:rsidR="007E7FA9" w:rsidRPr="009B05E0" w:rsidRDefault="007E7FA9" w:rsidP="00EE06E1">
            <w:pPr>
              <w:pStyle w:val="ListParagraph"/>
              <w:spacing w:before="0"/>
              <w:rPr>
                <w:szCs w:val="24"/>
              </w:rPr>
            </w:pPr>
          </w:p>
        </w:tc>
        <w:tc>
          <w:tcPr>
            <w:tcW w:w="549" w:type="dxa"/>
            <w:vAlign w:val="center"/>
          </w:tcPr>
          <w:p w14:paraId="2266A5A5"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A6"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A7"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AF" w14:textId="77777777" w:rsidTr="00F12ECB">
        <w:tc>
          <w:tcPr>
            <w:tcW w:w="710" w:type="dxa"/>
            <w:tcBorders>
              <w:bottom w:val="single" w:sz="4" w:space="0" w:color="auto"/>
            </w:tcBorders>
          </w:tcPr>
          <w:p w14:paraId="2266A5A9" w14:textId="77777777" w:rsidR="007E7FA9" w:rsidRPr="001D0DC9" w:rsidRDefault="007E7FA9" w:rsidP="000A6B3D">
            <w:pPr>
              <w:spacing w:before="0"/>
            </w:pPr>
            <w:r w:rsidRPr="001D0DC9">
              <w:t>b)</w:t>
            </w:r>
          </w:p>
        </w:tc>
        <w:tc>
          <w:tcPr>
            <w:tcW w:w="6945" w:type="dxa"/>
            <w:tcBorders>
              <w:bottom w:val="single" w:sz="4" w:space="0" w:color="auto"/>
            </w:tcBorders>
            <w:vAlign w:val="center"/>
          </w:tcPr>
          <w:p w14:paraId="2266A5AA" w14:textId="77777777" w:rsidR="007E7FA9" w:rsidRPr="001D0DC9" w:rsidRDefault="007E7FA9" w:rsidP="00EE06E1">
            <w:pPr>
              <w:spacing w:before="0"/>
            </w:pPr>
            <w:r w:rsidRPr="001D0DC9">
              <w:t>I can correctly use calculations involving potential dividers circuits.</w:t>
            </w:r>
          </w:p>
        </w:tc>
        <w:tc>
          <w:tcPr>
            <w:tcW w:w="479" w:type="dxa"/>
            <w:tcBorders>
              <w:bottom w:val="single" w:sz="4" w:space="0" w:color="auto"/>
            </w:tcBorders>
            <w:vAlign w:val="center"/>
          </w:tcPr>
          <w:p w14:paraId="2266A5AB" w14:textId="77777777" w:rsidR="007E7FA9" w:rsidRPr="009B05E0" w:rsidRDefault="007E7FA9" w:rsidP="00EE06E1">
            <w:pPr>
              <w:pStyle w:val="ListParagraph"/>
              <w:spacing w:before="0"/>
              <w:rPr>
                <w:szCs w:val="24"/>
              </w:rPr>
            </w:pPr>
          </w:p>
        </w:tc>
        <w:tc>
          <w:tcPr>
            <w:tcW w:w="549" w:type="dxa"/>
            <w:tcBorders>
              <w:bottom w:val="single" w:sz="4" w:space="0" w:color="auto"/>
            </w:tcBorders>
            <w:vAlign w:val="center"/>
          </w:tcPr>
          <w:p w14:paraId="2266A5AC"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5AD"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5AE"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B4" w14:textId="77777777" w:rsidTr="00F12ECB">
        <w:tc>
          <w:tcPr>
            <w:tcW w:w="710" w:type="dxa"/>
            <w:tcBorders>
              <w:top w:val="nil"/>
            </w:tcBorders>
          </w:tcPr>
          <w:p w14:paraId="2266A5B0" w14:textId="77777777" w:rsidR="007E7FA9" w:rsidRPr="00FB2039" w:rsidRDefault="00FB26E8" w:rsidP="00F12ECB">
            <w:pPr>
              <w:spacing w:before="120"/>
              <w:rPr>
                <w:b/>
                <w:sz w:val="28"/>
                <w:szCs w:val="28"/>
                <w:u w:color="FFFF00"/>
              </w:rPr>
            </w:pPr>
            <w:r>
              <w:rPr>
                <w:b/>
                <w:sz w:val="28"/>
                <w:szCs w:val="28"/>
                <w:u w:color="FFFF00"/>
              </w:rPr>
              <w:t>19.</w:t>
            </w:r>
          </w:p>
        </w:tc>
        <w:tc>
          <w:tcPr>
            <w:tcW w:w="6945" w:type="dxa"/>
            <w:tcBorders>
              <w:top w:val="nil"/>
            </w:tcBorders>
            <w:vAlign w:val="center"/>
          </w:tcPr>
          <w:p w14:paraId="2266A5B1" w14:textId="77777777" w:rsidR="007E7FA9" w:rsidRPr="00FB2039" w:rsidRDefault="007E7FA9" w:rsidP="00F12ECB">
            <w:pPr>
              <w:spacing w:before="120"/>
              <w:rPr>
                <w:b/>
                <w:sz w:val="28"/>
                <w:szCs w:val="28"/>
                <w:u w:color="FFFF00"/>
              </w:rPr>
            </w:pPr>
            <w:r w:rsidRPr="00FB2039">
              <w:rPr>
                <w:b/>
                <w:sz w:val="28"/>
                <w:szCs w:val="28"/>
                <w:u w:color="FFFF00"/>
              </w:rPr>
              <w:t xml:space="preserve">Electrical sources and internal resistance </w:t>
            </w:r>
          </w:p>
        </w:tc>
        <w:tc>
          <w:tcPr>
            <w:tcW w:w="479" w:type="dxa"/>
            <w:tcBorders>
              <w:top w:val="nil"/>
            </w:tcBorders>
            <w:vAlign w:val="center"/>
          </w:tcPr>
          <w:p w14:paraId="2266A5B2" w14:textId="77777777" w:rsidR="007E7FA9" w:rsidRPr="00986CEE" w:rsidRDefault="007E7FA9" w:rsidP="00EE06E1">
            <w:pPr>
              <w:spacing w:before="0"/>
              <w:rPr>
                <w:szCs w:val="24"/>
                <w:u w:color="FFFF00"/>
              </w:rPr>
            </w:pPr>
          </w:p>
        </w:tc>
        <w:tc>
          <w:tcPr>
            <w:tcW w:w="1647" w:type="dxa"/>
            <w:gridSpan w:val="3"/>
            <w:tcBorders>
              <w:top w:val="nil"/>
            </w:tcBorders>
            <w:vAlign w:val="center"/>
          </w:tcPr>
          <w:p w14:paraId="2266A5B3" w14:textId="77777777" w:rsidR="007E7FA9" w:rsidRPr="00032659" w:rsidRDefault="007E7FA9" w:rsidP="00EE06E1">
            <w:pPr>
              <w:spacing w:before="0"/>
              <w:rPr>
                <w:rFonts w:ascii="Comic Sans MS" w:eastAsia="Times New Roman" w:hAnsi="Comic Sans MS" w:cs="Lucida Grande"/>
              </w:rPr>
            </w:pPr>
          </w:p>
        </w:tc>
      </w:tr>
      <w:tr w:rsidR="007E7FA9" w:rsidRPr="009B05E0" w14:paraId="2266A5BB" w14:textId="77777777" w:rsidTr="00B504B7">
        <w:tc>
          <w:tcPr>
            <w:tcW w:w="710" w:type="dxa"/>
          </w:tcPr>
          <w:p w14:paraId="2266A5B5" w14:textId="77777777" w:rsidR="007E7FA9" w:rsidRPr="009B05E0" w:rsidRDefault="003710DB" w:rsidP="00EE06E1">
            <w:pPr>
              <w:spacing w:before="0"/>
              <w:jc w:val="center"/>
              <w:rPr>
                <w:noProof/>
                <w:lang w:eastAsia="en-GB"/>
              </w:rPr>
            </w:pPr>
            <w:r>
              <w:rPr>
                <w:noProof/>
                <w:lang w:eastAsia="en-GB"/>
              </w:rPr>
              <w:t>e</w:t>
            </w:r>
            <w:r w:rsidR="007E7FA9">
              <w:rPr>
                <w:noProof/>
                <w:lang w:eastAsia="en-GB"/>
              </w:rPr>
              <w:t>q</w:t>
            </w:r>
          </w:p>
        </w:tc>
        <w:tc>
          <w:tcPr>
            <w:tcW w:w="6945" w:type="dxa"/>
            <w:vAlign w:val="center"/>
          </w:tcPr>
          <w:p w14:paraId="2266A5B6" w14:textId="77777777" w:rsidR="007E7FA9" w:rsidRPr="00EE06E1" w:rsidRDefault="007E7FA9" w:rsidP="00EE06E1">
            <w:pPr>
              <w:spacing w:before="0"/>
            </w:pPr>
            <w:r w:rsidRPr="00EE06E1">
              <w:rPr>
                <w:noProof/>
                <w:lang w:eastAsia="en-GB"/>
              </w:rPr>
              <w:drawing>
                <wp:inline distT="0" distB="0" distL="0" distR="0" wp14:anchorId="2266A7A4" wp14:editId="2266A7A5">
                  <wp:extent cx="866775" cy="257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sidR="00FB26E8">
              <w:t xml:space="preserve">     </w:t>
            </w:r>
            <w:r w:rsidR="00FB26E8" w:rsidRPr="00EE06E1">
              <w:rPr>
                <w:noProof/>
                <w:lang w:eastAsia="en-GB"/>
              </w:rPr>
              <w:drawing>
                <wp:inline distT="0" distB="0" distL="0" distR="0" wp14:anchorId="2266A7A6" wp14:editId="2266A7A7">
                  <wp:extent cx="657225" cy="314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6">
                            <a:extLst>
                              <a:ext uri="{28A0092B-C50C-407E-A947-70E740481C1C}">
                                <a14:useLocalDpi xmlns:a14="http://schemas.microsoft.com/office/drawing/2010/main" val="0"/>
                              </a:ext>
                            </a:extLst>
                          </a:blip>
                          <a:srcRect r="54304" b="83077"/>
                          <a:stretch/>
                        </pic:blipFill>
                        <pic:spPr bwMode="auto">
                          <a:xfrm>
                            <a:off x="0" y="0"/>
                            <a:ext cx="657225" cy="314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9" w:type="dxa"/>
            <w:vAlign w:val="center"/>
          </w:tcPr>
          <w:p w14:paraId="2266A5B7" w14:textId="77777777" w:rsidR="007E7FA9" w:rsidRPr="009B05E0" w:rsidRDefault="007E7FA9" w:rsidP="00EE06E1">
            <w:pPr>
              <w:spacing w:before="0"/>
              <w:rPr>
                <w:noProof/>
                <w:lang w:eastAsia="en-GB"/>
              </w:rPr>
            </w:pPr>
          </w:p>
        </w:tc>
        <w:tc>
          <w:tcPr>
            <w:tcW w:w="549" w:type="dxa"/>
            <w:vAlign w:val="center"/>
          </w:tcPr>
          <w:p w14:paraId="2266A5B8"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B9"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BA"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C2" w14:textId="77777777" w:rsidTr="00B504B7">
        <w:tc>
          <w:tcPr>
            <w:tcW w:w="710" w:type="dxa"/>
            <w:vAlign w:val="center"/>
          </w:tcPr>
          <w:p w14:paraId="2266A5BC" w14:textId="77777777" w:rsidR="007E7FA9" w:rsidRPr="001D0DC9" w:rsidRDefault="007E7FA9" w:rsidP="001D0DC9">
            <w:pPr>
              <w:spacing w:before="0"/>
            </w:pPr>
            <w:r w:rsidRPr="001D0DC9">
              <w:t>a)</w:t>
            </w:r>
          </w:p>
        </w:tc>
        <w:tc>
          <w:tcPr>
            <w:tcW w:w="6945" w:type="dxa"/>
            <w:vAlign w:val="center"/>
          </w:tcPr>
          <w:p w14:paraId="2266A5BD" w14:textId="77777777" w:rsidR="007E7FA9" w:rsidRPr="001D0DC9" w:rsidRDefault="007E7FA9" w:rsidP="006978AB">
            <w:pPr>
              <w:spacing w:before="0"/>
            </w:pPr>
            <w:r w:rsidRPr="001D0DC9">
              <w:t>I can correctly use and explain the terms electromotive force</w:t>
            </w:r>
            <w:r w:rsidR="00F0329B">
              <w:t xml:space="preserve"> (E.M.F)</w:t>
            </w:r>
            <w:r w:rsidRPr="001D0DC9">
              <w:t>, internal resistance</w:t>
            </w:r>
            <w:r w:rsidR="006978AB">
              <w:t>, lost volts,</w:t>
            </w:r>
            <w:r w:rsidRPr="001D0DC9">
              <w:t xml:space="preserve"> terminal potential difference</w:t>
            </w:r>
            <w:r w:rsidR="00F0329B">
              <w:t xml:space="preserve"> (</w:t>
            </w:r>
            <w:proofErr w:type="spellStart"/>
            <w:r w:rsidR="00F0329B">
              <w:t>t.p.d</w:t>
            </w:r>
            <w:proofErr w:type="spellEnd"/>
            <w:r w:rsidR="00F0329B">
              <w:t>)</w:t>
            </w:r>
            <w:r w:rsidRPr="001D0DC9">
              <w:t xml:space="preserve"> </w:t>
            </w:r>
            <w:r w:rsidR="00464DA9">
              <w:t>i</w:t>
            </w:r>
            <w:r w:rsidRPr="001D0DC9">
              <w:t>deal supplies, short circuits and open circuits.</w:t>
            </w:r>
          </w:p>
        </w:tc>
        <w:tc>
          <w:tcPr>
            <w:tcW w:w="479" w:type="dxa"/>
            <w:vAlign w:val="center"/>
          </w:tcPr>
          <w:p w14:paraId="2266A5BE" w14:textId="77777777" w:rsidR="007E7FA9" w:rsidRPr="0094112D" w:rsidRDefault="007E7FA9" w:rsidP="002044F6">
            <w:pPr>
              <w:spacing w:before="0"/>
              <w:rPr>
                <w:szCs w:val="24"/>
              </w:rPr>
            </w:pPr>
          </w:p>
        </w:tc>
        <w:tc>
          <w:tcPr>
            <w:tcW w:w="549" w:type="dxa"/>
            <w:vAlign w:val="center"/>
          </w:tcPr>
          <w:p w14:paraId="2266A5BF"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C0"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C1"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4D1C37" w:rsidRPr="009B05E0" w14:paraId="2266A5C9" w14:textId="77777777" w:rsidTr="001D5FCF">
        <w:trPr>
          <w:cantSplit/>
        </w:trPr>
        <w:tc>
          <w:tcPr>
            <w:tcW w:w="710" w:type="dxa"/>
            <w:vAlign w:val="center"/>
          </w:tcPr>
          <w:p w14:paraId="2266A5C3" w14:textId="77777777" w:rsidR="004D1C37" w:rsidRPr="001D0DC9" w:rsidRDefault="004D1C37" w:rsidP="001D0DC9">
            <w:pPr>
              <w:spacing w:before="0"/>
            </w:pPr>
            <w:r>
              <w:t>b)</w:t>
            </w:r>
          </w:p>
        </w:tc>
        <w:tc>
          <w:tcPr>
            <w:tcW w:w="6945" w:type="dxa"/>
            <w:vAlign w:val="center"/>
          </w:tcPr>
          <w:p w14:paraId="2266A5C4" w14:textId="77777777" w:rsidR="004D1C37" w:rsidRPr="001D0DC9" w:rsidRDefault="004D1C37" w:rsidP="00464DA9">
            <w:pPr>
              <w:spacing w:before="120" w:after="120"/>
            </w:pPr>
            <w:r>
              <w:t>I can u</w:t>
            </w:r>
            <w:r w:rsidRPr="00FB26E8">
              <w:t xml:space="preserve">se </w:t>
            </w:r>
            <m:oMath>
              <m:r>
                <w:rPr>
                  <w:rFonts w:ascii="Cambria Math" w:hAnsi="Cambria Math"/>
                </w:rPr>
                <m:t>E=V+Ir</m:t>
              </m:r>
            </m:oMath>
            <w:r>
              <w:t xml:space="preserve"> and </w:t>
            </w:r>
            <m:oMath>
              <m:r>
                <w:rPr>
                  <w:rFonts w:ascii="Cambria Math" w:hAnsi="Cambria Math"/>
                </w:rPr>
                <m:t xml:space="preserve">V=IR </m:t>
              </m:r>
            </m:oMath>
            <w:r w:rsidRPr="00FB26E8">
              <w:t>to solve problems involving EMF, lost volts, t.p.d., current, external resistance, and internal resistance.</w:t>
            </w:r>
          </w:p>
        </w:tc>
        <w:tc>
          <w:tcPr>
            <w:tcW w:w="479" w:type="dxa"/>
            <w:vAlign w:val="center"/>
          </w:tcPr>
          <w:p w14:paraId="2266A5C5" w14:textId="77777777" w:rsidR="004D1C37" w:rsidRPr="0094112D" w:rsidRDefault="004D1C37" w:rsidP="002044F6">
            <w:pPr>
              <w:spacing w:before="0"/>
              <w:rPr>
                <w:szCs w:val="24"/>
              </w:rPr>
            </w:pPr>
          </w:p>
        </w:tc>
        <w:tc>
          <w:tcPr>
            <w:tcW w:w="549" w:type="dxa"/>
            <w:vAlign w:val="center"/>
          </w:tcPr>
          <w:p w14:paraId="2266A5C6" w14:textId="77777777" w:rsidR="004D1C37" w:rsidRPr="00032659" w:rsidRDefault="004D1C37"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C7" w14:textId="77777777" w:rsidR="004D1C37" w:rsidRPr="00032659" w:rsidRDefault="004D1C37"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C8" w14:textId="77777777" w:rsidR="004D1C37" w:rsidRPr="00EE06E1" w:rsidRDefault="004D1C37" w:rsidP="00091105">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4D1C37" w:rsidRPr="009B05E0" w14:paraId="2266A5D0" w14:textId="77777777" w:rsidTr="001D5FCF">
        <w:trPr>
          <w:cantSplit/>
        </w:trPr>
        <w:tc>
          <w:tcPr>
            <w:tcW w:w="710" w:type="dxa"/>
            <w:vAlign w:val="center"/>
          </w:tcPr>
          <w:p w14:paraId="2266A5CA" w14:textId="77777777" w:rsidR="004D1C37" w:rsidRPr="001D0DC9" w:rsidRDefault="004D1C37" w:rsidP="001D0DC9">
            <w:pPr>
              <w:spacing w:before="0"/>
            </w:pPr>
            <w:r>
              <w:t>c)</w:t>
            </w:r>
          </w:p>
        </w:tc>
        <w:tc>
          <w:tcPr>
            <w:tcW w:w="6945" w:type="dxa"/>
            <w:vAlign w:val="center"/>
          </w:tcPr>
          <w:p w14:paraId="2266A5CB" w14:textId="77777777" w:rsidR="004D1C37" w:rsidRPr="004D1C37" w:rsidRDefault="004D1C37" w:rsidP="004D1C37">
            <w:pPr>
              <w:spacing w:before="0"/>
              <w:rPr>
                <w:b/>
                <w:i/>
              </w:rPr>
            </w:pPr>
            <w:r>
              <w:rPr>
                <w:b/>
                <w:i/>
              </w:rPr>
              <w:t>I can d</w:t>
            </w:r>
            <w:r w:rsidRPr="004D1C37">
              <w:rPr>
                <w:b/>
                <w:i/>
              </w:rPr>
              <w:t>escri</w:t>
            </w:r>
            <w:r>
              <w:rPr>
                <w:b/>
                <w:i/>
              </w:rPr>
              <w:t>be</w:t>
            </w:r>
            <w:r w:rsidRPr="004D1C37">
              <w:rPr>
                <w:b/>
                <w:i/>
              </w:rPr>
              <w:t xml:space="preserve"> of an experiment to measure the EMF and internal resistance of a cell.</w:t>
            </w:r>
          </w:p>
        </w:tc>
        <w:tc>
          <w:tcPr>
            <w:tcW w:w="479" w:type="dxa"/>
            <w:vAlign w:val="center"/>
          </w:tcPr>
          <w:p w14:paraId="2266A5CC" w14:textId="77777777" w:rsidR="004D1C37" w:rsidRPr="0094112D" w:rsidRDefault="004D1C37" w:rsidP="002044F6">
            <w:pPr>
              <w:spacing w:before="0"/>
              <w:rPr>
                <w:szCs w:val="24"/>
              </w:rPr>
            </w:pPr>
          </w:p>
        </w:tc>
        <w:tc>
          <w:tcPr>
            <w:tcW w:w="549" w:type="dxa"/>
            <w:vAlign w:val="center"/>
          </w:tcPr>
          <w:p w14:paraId="2266A5CD" w14:textId="77777777" w:rsidR="004D1C37" w:rsidRPr="00032659" w:rsidRDefault="004D1C37"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CE" w14:textId="77777777" w:rsidR="004D1C37" w:rsidRPr="00032659" w:rsidRDefault="004D1C37"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CF" w14:textId="77777777" w:rsidR="004D1C37" w:rsidRPr="00EE06E1" w:rsidRDefault="004D1C37" w:rsidP="00091105">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D7" w14:textId="77777777" w:rsidTr="001D5FCF">
        <w:trPr>
          <w:cantSplit/>
        </w:trPr>
        <w:tc>
          <w:tcPr>
            <w:tcW w:w="710" w:type="dxa"/>
            <w:tcBorders>
              <w:bottom w:val="single" w:sz="4" w:space="0" w:color="auto"/>
            </w:tcBorders>
            <w:vAlign w:val="center"/>
          </w:tcPr>
          <w:p w14:paraId="2266A5D1" w14:textId="77777777" w:rsidR="007E7FA9" w:rsidRPr="001D0DC9" w:rsidRDefault="004D1C37" w:rsidP="001D0DC9">
            <w:pPr>
              <w:spacing w:before="0"/>
            </w:pPr>
            <w:r>
              <w:t>d</w:t>
            </w:r>
            <w:r w:rsidR="007E7FA9" w:rsidRPr="001D0DC9">
              <w:t>)</w:t>
            </w:r>
          </w:p>
        </w:tc>
        <w:tc>
          <w:tcPr>
            <w:tcW w:w="6945" w:type="dxa"/>
            <w:tcBorders>
              <w:bottom w:val="single" w:sz="4" w:space="0" w:color="auto"/>
            </w:tcBorders>
            <w:vAlign w:val="center"/>
          </w:tcPr>
          <w:p w14:paraId="2266A5D2" w14:textId="77777777" w:rsidR="007E7FA9" w:rsidRPr="001D0DC9" w:rsidRDefault="007E7FA9" w:rsidP="00047466">
            <w:pPr>
              <w:spacing w:before="0"/>
            </w:pPr>
            <w:r w:rsidRPr="001D0DC9">
              <w:t xml:space="preserve">I can determine </w:t>
            </w:r>
            <w:r w:rsidR="00047466" w:rsidRPr="001D0DC9">
              <w:t>electromotive force</w:t>
            </w:r>
            <w:r w:rsidR="00047466">
              <w:t>,</w:t>
            </w:r>
            <w:r w:rsidR="00047466" w:rsidRPr="001D0DC9">
              <w:t xml:space="preserve"> </w:t>
            </w:r>
            <w:r w:rsidRPr="001D0DC9">
              <w:t xml:space="preserve">internal resistance and </w:t>
            </w:r>
            <w:r w:rsidR="00047466">
              <w:t xml:space="preserve">short circuit current </w:t>
            </w:r>
            <w:r w:rsidRPr="001D0DC9">
              <w:t>using graphical analysis.</w:t>
            </w:r>
          </w:p>
        </w:tc>
        <w:tc>
          <w:tcPr>
            <w:tcW w:w="479" w:type="dxa"/>
            <w:tcBorders>
              <w:bottom w:val="single" w:sz="4" w:space="0" w:color="auto"/>
            </w:tcBorders>
            <w:vAlign w:val="center"/>
          </w:tcPr>
          <w:p w14:paraId="2266A5D3" w14:textId="77777777" w:rsidR="007E7FA9" w:rsidRPr="0094112D" w:rsidRDefault="007E7FA9" w:rsidP="002044F6">
            <w:pPr>
              <w:spacing w:before="0"/>
              <w:rPr>
                <w:szCs w:val="24"/>
              </w:rPr>
            </w:pPr>
          </w:p>
        </w:tc>
        <w:tc>
          <w:tcPr>
            <w:tcW w:w="549" w:type="dxa"/>
            <w:tcBorders>
              <w:bottom w:val="single" w:sz="4" w:space="0" w:color="auto"/>
            </w:tcBorders>
            <w:vAlign w:val="center"/>
          </w:tcPr>
          <w:p w14:paraId="2266A5D4"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5D5"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5D6"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2044F6" w14:paraId="2266A5DE" w14:textId="77777777" w:rsidTr="00D00029">
        <w:trPr>
          <w:cantSplit/>
        </w:trPr>
        <w:tc>
          <w:tcPr>
            <w:tcW w:w="710" w:type="dxa"/>
            <w:tcBorders>
              <w:left w:val="nil"/>
              <w:bottom w:val="single" w:sz="4" w:space="0" w:color="auto"/>
              <w:right w:val="nil"/>
            </w:tcBorders>
          </w:tcPr>
          <w:p w14:paraId="2266A5D8" w14:textId="77777777" w:rsidR="007E7FA9" w:rsidRPr="002044F6" w:rsidRDefault="007E7FA9" w:rsidP="00EE06E1">
            <w:pPr>
              <w:spacing w:before="0"/>
              <w:rPr>
                <w:u w:color="FFFF00"/>
              </w:rPr>
            </w:pPr>
          </w:p>
        </w:tc>
        <w:tc>
          <w:tcPr>
            <w:tcW w:w="6945" w:type="dxa"/>
            <w:tcBorders>
              <w:left w:val="nil"/>
              <w:bottom w:val="single" w:sz="4" w:space="0" w:color="auto"/>
              <w:right w:val="nil"/>
            </w:tcBorders>
            <w:vAlign w:val="center"/>
          </w:tcPr>
          <w:p w14:paraId="2266A5D9" w14:textId="77777777" w:rsidR="007E7FA9" w:rsidRPr="002044F6" w:rsidRDefault="007E7FA9" w:rsidP="00EE06E1">
            <w:pPr>
              <w:spacing w:before="0"/>
              <w:rPr>
                <w:u w:color="FFFF00"/>
              </w:rPr>
            </w:pPr>
          </w:p>
        </w:tc>
        <w:tc>
          <w:tcPr>
            <w:tcW w:w="479" w:type="dxa"/>
            <w:tcBorders>
              <w:left w:val="nil"/>
              <w:bottom w:val="single" w:sz="4" w:space="0" w:color="auto"/>
              <w:right w:val="nil"/>
            </w:tcBorders>
            <w:vAlign w:val="center"/>
          </w:tcPr>
          <w:p w14:paraId="2266A5DA" w14:textId="77777777" w:rsidR="007E7FA9" w:rsidRPr="002044F6" w:rsidRDefault="007E7FA9" w:rsidP="00EE06E1">
            <w:pPr>
              <w:spacing w:before="0"/>
              <w:rPr>
                <w:u w:color="FFFF00"/>
              </w:rPr>
            </w:pPr>
          </w:p>
        </w:tc>
        <w:tc>
          <w:tcPr>
            <w:tcW w:w="549" w:type="dxa"/>
            <w:tcBorders>
              <w:left w:val="nil"/>
              <w:bottom w:val="single" w:sz="4" w:space="0" w:color="auto"/>
              <w:right w:val="nil"/>
            </w:tcBorders>
            <w:vAlign w:val="center"/>
          </w:tcPr>
          <w:p w14:paraId="2266A5DB" w14:textId="77777777" w:rsidR="007E7FA9" w:rsidRPr="00032659" w:rsidRDefault="007E7FA9" w:rsidP="00EE06E1">
            <w:pPr>
              <w:spacing w:before="0"/>
              <w:rPr>
                <w:rFonts w:ascii="Comic Sans MS" w:hAnsi="Comic Sans MS" w:cs="Comic Sans MS"/>
                <w:bCs/>
                <w:color w:val="000000"/>
              </w:rPr>
            </w:pPr>
          </w:p>
        </w:tc>
        <w:tc>
          <w:tcPr>
            <w:tcW w:w="549" w:type="dxa"/>
            <w:tcBorders>
              <w:left w:val="nil"/>
              <w:bottom w:val="single" w:sz="4" w:space="0" w:color="auto"/>
              <w:right w:val="nil"/>
            </w:tcBorders>
            <w:vAlign w:val="center"/>
          </w:tcPr>
          <w:p w14:paraId="2266A5DC" w14:textId="77777777" w:rsidR="0000313E" w:rsidRPr="00032659" w:rsidRDefault="0000313E" w:rsidP="00EE06E1">
            <w:pPr>
              <w:spacing w:before="0"/>
              <w:rPr>
                <w:rFonts w:ascii="Comic Sans MS" w:hAnsi="Comic Sans MS" w:cs="Comic Sans MS"/>
                <w:bCs/>
                <w:color w:val="000000"/>
              </w:rPr>
            </w:pPr>
          </w:p>
        </w:tc>
        <w:tc>
          <w:tcPr>
            <w:tcW w:w="549" w:type="dxa"/>
            <w:tcBorders>
              <w:left w:val="nil"/>
              <w:bottom w:val="single" w:sz="4" w:space="0" w:color="auto"/>
              <w:right w:val="nil"/>
            </w:tcBorders>
            <w:vAlign w:val="center"/>
          </w:tcPr>
          <w:p w14:paraId="2266A5DD" w14:textId="77777777" w:rsidR="007E7FA9" w:rsidRPr="002044F6" w:rsidRDefault="007E7FA9" w:rsidP="00EE06E1">
            <w:pPr>
              <w:spacing w:before="0"/>
              <w:rPr>
                <w:rFonts w:ascii="AppleColorEmoji" w:hAnsi="AppleColorEmoji" w:cs="AppleColorEmoji"/>
              </w:rPr>
            </w:pPr>
          </w:p>
        </w:tc>
      </w:tr>
      <w:tr w:rsidR="007E7FA9" w:rsidRPr="009B05E0" w14:paraId="2266A5E3" w14:textId="77777777" w:rsidTr="00D00029">
        <w:tc>
          <w:tcPr>
            <w:tcW w:w="710" w:type="dxa"/>
            <w:tcBorders>
              <w:top w:val="single" w:sz="4" w:space="0" w:color="auto"/>
            </w:tcBorders>
          </w:tcPr>
          <w:p w14:paraId="2266A5DF" w14:textId="77777777" w:rsidR="007E7FA9" w:rsidRPr="002044F6" w:rsidRDefault="00047466" w:rsidP="00F12ECB">
            <w:pPr>
              <w:spacing w:before="120"/>
              <w:rPr>
                <w:b/>
                <w:sz w:val="28"/>
                <w:szCs w:val="28"/>
                <w:u w:color="FFFF00"/>
              </w:rPr>
            </w:pPr>
            <w:r>
              <w:rPr>
                <w:b/>
                <w:sz w:val="28"/>
                <w:szCs w:val="28"/>
                <w:u w:color="FFFF00"/>
              </w:rPr>
              <w:t>20.</w:t>
            </w:r>
          </w:p>
        </w:tc>
        <w:tc>
          <w:tcPr>
            <w:tcW w:w="6945" w:type="dxa"/>
            <w:tcBorders>
              <w:top w:val="single" w:sz="4" w:space="0" w:color="auto"/>
            </w:tcBorders>
            <w:vAlign w:val="center"/>
          </w:tcPr>
          <w:p w14:paraId="2266A5E0" w14:textId="77777777" w:rsidR="007E7FA9" w:rsidRPr="002044F6" w:rsidRDefault="007E7FA9" w:rsidP="00F12ECB">
            <w:pPr>
              <w:spacing w:before="120"/>
              <w:rPr>
                <w:b/>
                <w:sz w:val="28"/>
                <w:szCs w:val="28"/>
                <w:u w:color="FFFF00"/>
              </w:rPr>
            </w:pPr>
            <w:r w:rsidRPr="002044F6">
              <w:rPr>
                <w:b/>
                <w:sz w:val="28"/>
                <w:szCs w:val="28"/>
                <w:u w:color="FFFF00"/>
              </w:rPr>
              <w:t xml:space="preserve">Capacitors </w:t>
            </w:r>
          </w:p>
        </w:tc>
        <w:tc>
          <w:tcPr>
            <w:tcW w:w="479" w:type="dxa"/>
            <w:tcBorders>
              <w:top w:val="single" w:sz="4" w:space="0" w:color="auto"/>
            </w:tcBorders>
            <w:vAlign w:val="center"/>
          </w:tcPr>
          <w:p w14:paraId="2266A5E1" w14:textId="77777777" w:rsidR="007E7FA9" w:rsidRPr="002044F6" w:rsidRDefault="007E7FA9" w:rsidP="00EE06E1">
            <w:pPr>
              <w:spacing w:before="0"/>
              <w:rPr>
                <w:u w:color="FFFF00"/>
              </w:rPr>
            </w:pPr>
          </w:p>
        </w:tc>
        <w:tc>
          <w:tcPr>
            <w:tcW w:w="1647" w:type="dxa"/>
            <w:gridSpan w:val="3"/>
            <w:tcBorders>
              <w:top w:val="single" w:sz="4" w:space="0" w:color="auto"/>
            </w:tcBorders>
            <w:vAlign w:val="center"/>
          </w:tcPr>
          <w:p w14:paraId="2266A5E2" w14:textId="77777777" w:rsidR="007E7FA9" w:rsidRPr="00032659" w:rsidRDefault="007E7FA9" w:rsidP="00EE06E1">
            <w:pPr>
              <w:spacing w:before="0"/>
              <w:rPr>
                <w:rFonts w:ascii="Comic Sans MS" w:eastAsia="Times New Roman" w:hAnsi="Comic Sans MS" w:cs="Lucida Grande"/>
              </w:rPr>
            </w:pPr>
          </w:p>
        </w:tc>
      </w:tr>
      <w:tr w:rsidR="007E7FA9" w:rsidRPr="009B05E0" w14:paraId="2266A5EA" w14:textId="77777777" w:rsidTr="00B504B7">
        <w:tc>
          <w:tcPr>
            <w:tcW w:w="710" w:type="dxa"/>
          </w:tcPr>
          <w:p w14:paraId="2266A5E4" w14:textId="77777777" w:rsidR="007E7FA9" w:rsidRPr="009B05E0" w:rsidRDefault="003710DB" w:rsidP="00EE06E1">
            <w:pPr>
              <w:spacing w:before="0"/>
              <w:rPr>
                <w:noProof/>
                <w:lang w:eastAsia="en-GB"/>
              </w:rPr>
            </w:pPr>
            <w:r>
              <w:rPr>
                <w:noProof/>
                <w:lang w:eastAsia="en-GB"/>
              </w:rPr>
              <w:t>e</w:t>
            </w:r>
            <w:r w:rsidR="007E7FA9">
              <w:rPr>
                <w:noProof/>
                <w:lang w:eastAsia="en-GB"/>
              </w:rPr>
              <w:t>q</w:t>
            </w:r>
          </w:p>
        </w:tc>
        <w:tc>
          <w:tcPr>
            <w:tcW w:w="6945" w:type="dxa"/>
            <w:vAlign w:val="center"/>
          </w:tcPr>
          <w:p w14:paraId="2266A5E5" w14:textId="77777777" w:rsidR="007E7FA9" w:rsidRPr="00EE06E1" w:rsidRDefault="007E7FA9" w:rsidP="009B657E">
            <w:pPr>
              <w:spacing w:before="0"/>
            </w:pPr>
            <w:r w:rsidRPr="00EE06E1">
              <w:rPr>
                <w:noProof/>
                <w:lang w:eastAsia="en-GB"/>
              </w:rPr>
              <w:drawing>
                <wp:inline distT="0" distB="0" distL="0" distR="0" wp14:anchorId="2266A7A8" wp14:editId="2266A7A9">
                  <wp:extent cx="561975" cy="4000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975" cy="400050"/>
                          </a:xfrm>
                          <a:prstGeom prst="rect">
                            <a:avLst/>
                          </a:prstGeom>
                          <a:noFill/>
                          <a:ln>
                            <a:noFill/>
                          </a:ln>
                        </pic:spPr>
                      </pic:pic>
                    </a:graphicData>
                  </a:graphic>
                </wp:inline>
              </w:drawing>
            </w:r>
            <w:r w:rsidRPr="00EE06E1">
              <w:tab/>
            </w:r>
            <w:r w:rsidR="009B657E" w:rsidRPr="00EE06E1">
              <w:rPr>
                <w:noProof/>
                <w:lang w:eastAsia="en-GB"/>
              </w:rPr>
              <w:drawing>
                <wp:inline distT="0" distB="0" distL="0" distR="0" wp14:anchorId="2266A7AA" wp14:editId="2266A7AB">
                  <wp:extent cx="519430" cy="2495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9430" cy="249555"/>
                          </a:xfrm>
                          <a:prstGeom prst="rect">
                            <a:avLst/>
                          </a:prstGeom>
                          <a:noFill/>
                          <a:ln>
                            <a:noFill/>
                          </a:ln>
                        </pic:spPr>
                      </pic:pic>
                    </a:graphicData>
                  </a:graphic>
                </wp:inline>
              </w:drawing>
            </w:r>
            <w:r w:rsidR="009B657E">
              <w:rPr>
                <w:noProof/>
                <w:lang w:eastAsia="en-GB"/>
              </w:rPr>
              <w:t xml:space="preserve">       </w:t>
            </w:r>
            <w:r w:rsidRPr="00EE06E1">
              <w:rPr>
                <w:noProof/>
                <w:lang w:eastAsia="en-GB"/>
              </w:rPr>
              <w:drawing>
                <wp:inline distT="0" distB="0" distL="0" distR="0" wp14:anchorId="2266A7AC" wp14:editId="2266A7AD">
                  <wp:extent cx="1819275" cy="504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19275" cy="504825"/>
                          </a:xfrm>
                          <a:prstGeom prst="rect">
                            <a:avLst/>
                          </a:prstGeom>
                          <a:noFill/>
                          <a:ln>
                            <a:noFill/>
                          </a:ln>
                        </pic:spPr>
                      </pic:pic>
                    </a:graphicData>
                  </a:graphic>
                </wp:inline>
              </w:drawing>
            </w:r>
            <w:r w:rsidRPr="00EE06E1">
              <w:tab/>
            </w:r>
          </w:p>
        </w:tc>
        <w:tc>
          <w:tcPr>
            <w:tcW w:w="479" w:type="dxa"/>
            <w:vAlign w:val="center"/>
          </w:tcPr>
          <w:p w14:paraId="2266A5E6" w14:textId="77777777" w:rsidR="007E7FA9" w:rsidRPr="009B05E0" w:rsidRDefault="007E7FA9" w:rsidP="00EE06E1">
            <w:pPr>
              <w:spacing w:before="0"/>
              <w:rPr>
                <w:noProof/>
                <w:lang w:eastAsia="en-GB"/>
              </w:rPr>
            </w:pPr>
          </w:p>
        </w:tc>
        <w:tc>
          <w:tcPr>
            <w:tcW w:w="549" w:type="dxa"/>
            <w:vAlign w:val="center"/>
          </w:tcPr>
          <w:p w14:paraId="2266A5E7"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E8"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E9"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F1" w14:textId="77777777" w:rsidTr="00B504B7">
        <w:tc>
          <w:tcPr>
            <w:tcW w:w="710" w:type="dxa"/>
            <w:vAlign w:val="center"/>
          </w:tcPr>
          <w:p w14:paraId="2266A5EB" w14:textId="77777777" w:rsidR="007E7FA9" w:rsidRPr="001D0DC9" w:rsidRDefault="007E7FA9" w:rsidP="001D0DC9">
            <w:pPr>
              <w:spacing w:before="0"/>
            </w:pPr>
            <w:r w:rsidRPr="001D0DC9">
              <w:t>a)</w:t>
            </w:r>
          </w:p>
        </w:tc>
        <w:tc>
          <w:tcPr>
            <w:tcW w:w="6945" w:type="dxa"/>
            <w:vAlign w:val="center"/>
          </w:tcPr>
          <w:p w14:paraId="2266A5EC" w14:textId="77777777" w:rsidR="007E7FA9" w:rsidRPr="001D0DC9" w:rsidRDefault="007E7FA9" w:rsidP="001D0DC9">
            <w:pPr>
              <w:spacing w:before="0"/>
            </w:pPr>
            <w:r w:rsidRPr="001D0DC9">
              <w:t xml:space="preserve">I </w:t>
            </w:r>
            <w:r w:rsidR="009B657E">
              <w:t>know t</w:t>
            </w:r>
            <w:r w:rsidR="009B657E" w:rsidRPr="009B657E">
              <w:t>hat a capacitor of 1 farad will store 1 coulomb of charge when the potential difference across it is 1 volt</w:t>
            </w:r>
            <w:r w:rsidRPr="001D0DC9">
              <w:t>.</w:t>
            </w:r>
          </w:p>
        </w:tc>
        <w:tc>
          <w:tcPr>
            <w:tcW w:w="479" w:type="dxa"/>
            <w:vAlign w:val="center"/>
          </w:tcPr>
          <w:p w14:paraId="2266A5ED" w14:textId="77777777" w:rsidR="007E7FA9" w:rsidRPr="0094112D" w:rsidRDefault="007E7FA9" w:rsidP="002044F6">
            <w:pPr>
              <w:spacing w:before="0"/>
              <w:rPr>
                <w:szCs w:val="24"/>
              </w:rPr>
            </w:pPr>
          </w:p>
        </w:tc>
        <w:tc>
          <w:tcPr>
            <w:tcW w:w="549" w:type="dxa"/>
            <w:vAlign w:val="center"/>
          </w:tcPr>
          <w:p w14:paraId="2266A5EE"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EF"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F0"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F8" w14:textId="77777777" w:rsidTr="00B504B7">
        <w:tc>
          <w:tcPr>
            <w:tcW w:w="710" w:type="dxa"/>
            <w:vAlign w:val="center"/>
          </w:tcPr>
          <w:p w14:paraId="2266A5F2" w14:textId="77777777" w:rsidR="007E7FA9" w:rsidRPr="001D0DC9" w:rsidRDefault="007E7FA9" w:rsidP="001D0DC9">
            <w:pPr>
              <w:spacing w:before="0"/>
            </w:pPr>
            <w:r w:rsidRPr="001D0DC9">
              <w:t>b)</w:t>
            </w:r>
          </w:p>
        </w:tc>
        <w:tc>
          <w:tcPr>
            <w:tcW w:w="6945" w:type="dxa"/>
            <w:vAlign w:val="center"/>
          </w:tcPr>
          <w:p w14:paraId="2266A5F3" w14:textId="77777777" w:rsidR="007E7FA9" w:rsidRPr="001D0DC9" w:rsidRDefault="00DB41EB" w:rsidP="00DB41EB">
            <w:pPr>
              <w:spacing w:before="0"/>
            </w:pPr>
            <w:r>
              <w:t>I can use the equation C=Q/V to solve problems involving capacitance, charge and potential difference.</w:t>
            </w:r>
          </w:p>
        </w:tc>
        <w:tc>
          <w:tcPr>
            <w:tcW w:w="479" w:type="dxa"/>
            <w:vAlign w:val="center"/>
          </w:tcPr>
          <w:p w14:paraId="2266A5F4" w14:textId="77777777" w:rsidR="007E7FA9" w:rsidRPr="0094112D" w:rsidRDefault="007E7FA9" w:rsidP="002044F6">
            <w:pPr>
              <w:spacing w:before="0"/>
              <w:rPr>
                <w:szCs w:val="24"/>
              </w:rPr>
            </w:pPr>
          </w:p>
        </w:tc>
        <w:tc>
          <w:tcPr>
            <w:tcW w:w="549" w:type="dxa"/>
            <w:vAlign w:val="center"/>
          </w:tcPr>
          <w:p w14:paraId="2266A5F5"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F6"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F7"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FF" w14:textId="77777777" w:rsidTr="00B504B7">
        <w:tc>
          <w:tcPr>
            <w:tcW w:w="710" w:type="dxa"/>
            <w:vAlign w:val="center"/>
          </w:tcPr>
          <w:p w14:paraId="2266A5F9" w14:textId="77777777" w:rsidR="007E7FA9" w:rsidRPr="001D0DC9" w:rsidRDefault="002C10E6" w:rsidP="001D0DC9">
            <w:pPr>
              <w:spacing w:before="0"/>
            </w:pPr>
            <w:r>
              <w:t>c</w:t>
            </w:r>
            <w:r w:rsidR="007E7FA9">
              <w:t>)</w:t>
            </w:r>
          </w:p>
        </w:tc>
        <w:tc>
          <w:tcPr>
            <w:tcW w:w="6945" w:type="dxa"/>
            <w:vAlign w:val="center"/>
          </w:tcPr>
          <w:p w14:paraId="2266A5FA" w14:textId="77777777" w:rsidR="007E7FA9" w:rsidRPr="00824BC9" w:rsidRDefault="00824BC9" w:rsidP="00824BC9">
            <w:pPr>
              <w:spacing w:before="0"/>
              <w:rPr>
                <w:rFonts w:ascii="Times New Roman" w:eastAsia="Times New Roman" w:hAnsi="Times New Roman" w:cs="Times New Roman"/>
                <w:sz w:val="25"/>
                <w:szCs w:val="25"/>
              </w:rPr>
            </w:pPr>
            <w:r>
              <w:t>I can u</w:t>
            </w:r>
            <w:r w:rsidR="00DB41EB" w:rsidRPr="00DB41EB">
              <w:t xml:space="preserve">se </w:t>
            </w:r>
            <w:r>
              <w:t xml:space="preserve">the equation </w:t>
            </w:r>
            <w:r>
              <w:rPr>
                <w:rFonts w:ascii="Times New Roman" w:eastAsia="Times New Roman" w:hAnsi="Times New Roman" w:cs="Times New Roman"/>
                <w:i/>
                <w:sz w:val="25"/>
                <w:szCs w:val="25"/>
              </w:rPr>
              <w:t>Q</w:t>
            </w:r>
            <w:r>
              <w:rPr>
                <w:rFonts w:ascii="Times New Roman" w:eastAsia="Times New Roman" w:hAnsi="Times New Roman" w:cs="Times New Roman"/>
                <w:i/>
                <w:spacing w:val="-19"/>
                <w:sz w:val="25"/>
                <w:szCs w:val="25"/>
              </w:rPr>
              <w:t xml:space="preserve"> </w:t>
            </w:r>
            <w:r>
              <w:rPr>
                <w:rFonts w:ascii="Symbol" w:eastAsia="Symbol" w:hAnsi="Symbol" w:cs="Symbol"/>
                <w:sz w:val="25"/>
                <w:szCs w:val="25"/>
              </w:rPr>
              <w:t></w:t>
            </w:r>
            <w:r>
              <w:rPr>
                <w:rFonts w:ascii="Symbol" w:eastAsia="Symbol" w:hAnsi="Symbol" w:cs="Symbol"/>
                <w:spacing w:val="-14"/>
                <w:sz w:val="25"/>
                <w:szCs w:val="25"/>
              </w:rPr>
              <w:t></w:t>
            </w:r>
            <w:r>
              <w:rPr>
                <w:rFonts w:ascii="Times New Roman" w:eastAsia="Times New Roman" w:hAnsi="Times New Roman" w:cs="Times New Roman"/>
                <w:i/>
                <w:spacing w:val="-3"/>
                <w:sz w:val="25"/>
                <w:szCs w:val="25"/>
              </w:rPr>
              <w:t>It</w:t>
            </w:r>
            <w:r>
              <w:rPr>
                <w:rFonts w:ascii="Times New Roman" w:eastAsia="Times New Roman" w:hAnsi="Times New Roman" w:cs="Times New Roman"/>
                <w:sz w:val="25"/>
                <w:szCs w:val="25"/>
              </w:rPr>
              <w:t xml:space="preserve"> </w:t>
            </w:r>
            <w:r w:rsidR="00DB41EB" w:rsidRPr="00DB41EB">
              <w:t xml:space="preserve"> to determine the charge stored on a capacitor for a constant charging current.</w:t>
            </w:r>
          </w:p>
        </w:tc>
        <w:tc>
          <w:tcPr>
            <w:tcW w:w="479" w:type="dxa"/>
            <w:vAlign w:val="center"/>
          </w:tcPr>
          <w:p w14:paraId="2266A5FB" w14:textId="77777777" w:rsidR="007E7FA9" w:rsidRPr="0094112D" w:rsidRDefault="007E7FA9" w:rsidP="002044F6">
            <w:pPr>
              <w:spacing w:before="0"/>
              <w:rPr>
                <w:szCs w:val="24"/>
              </w:rPr>
            </w:pPr>
          </w:p>
        </w:tc>
        <w:tc>
          <w:tcPr>
            <w:tcW w:w="549" w:type="dxa"/>
            <w:vAlign w:val="center"/>
          </w:tcPr>
          <w:p w14:paraId="2266A5FC"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FD"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FE" w14:textId="77777777" w:rsidR="007E7FA9" w:rsidRPr="00EE06E1" w:rsidRDefault="007E7FA9" w:rsidP="00C72B2A">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06" w14:textId="77777777" w:rsidTr="00B504B7">
        <w:tc>
          <w:tcPr>
            <w:tcW w:w="710" w:type="dxa"/>
            <w:vAlign w:val="center"/>
          </w:tcPr>
          <w:p w14:paraId="2266A600" w14:textId="77777777" w:rsidR="007E7FA9" w:rsidRPr="001D0DC9" w:rsidRDefault="002C10E6" w:rsidP="001D0DC9">
            <w:pPr>
              <w:spacing w:before="0"/>
            </w:pPr>
            <w:r>
              <w:t>d</w:t>
            </w:r>
            <w:r w:rsidR="007E7FA9" w:rsidRPr="001D0DC9">
              <w:t>)</w:t>
            </w:r>
          </w:p>
        </w:tc>
        <w:tc>
          <w:tcPr>
            <w:tcW w:w="6945" w:type="dxa"/>
            <w:vAlign w:val="center"/>
          </w:tcPr>
          <w:p w14:paraId="2266A601" w14:textId="77777777" w:rsidR="007E7FA9" w:rsidRPr="001D0DC9" w:rsidRDefault="00244FAF" w:rsidP="00244FAF">
            <w:pPr>
              <w:spacing w:before="0"/>
            </w:pPr>
            <w:r>
              <w:t>I know</w:t>
            </w:r>
            <w:r w:rsidR="00824BC9">
              <w:t xml:space="preserve"> the total energy stored in a charged capacitor is equal to the area under a cha</w:t>
            </w:r>
            <w:r w:rsidR="00B36A8D">
              <w:t>rge-potential difference graph.</w:t>
            </w:r>
          </w:p>
        </w:tc>
        <w:tc>
          <w:tcPr>
            <w:tcW w:w="479" w:type="dxa"/>
            <w:vAlign w:val="center"/>
          </w:tcPr>
          <w:p w14:paraId="2266A602" w14:textId="77777777" w:rsidR="007E7FA9" w:rsidRPr="0094112D" w:rsidRDefault="007E7FA9" w:rsidP="002044F6">
            <w:pPr>
              <w:spacing w:before="0"/>
              <w:rPr>
                <w:szCs w:val="24"/>
              </w:rPr>
            </w:pPr>
          </w:p>
        </w:tc>
        <w:tc>
          <w:tcPr>
            <w:tcW w:w="549" w:type="dxa"/>
            <w:vAlign w:val="center"/>
          </w:tcPr>
          <w:p w14:paraId="2266A603"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04"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05"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0D" w14:textId="77777777" w:rsidTr="00B504B7">
        <w:tc>
          <w:tcPr>
            <w:tcW w:w="710" w:type="dxa"/>
            <w:tcBorders>
              <w:bottom w:val="single" w:sz="4" w:space="0" w:color="auto"/>
            </w:tcBorders>
            <w:vAlign w:val="center"/>
          </w:tcPr>
          <w:p w14:paraId="2266A607" w14:textId="77777777" w:rsidR="007E7FA9" w:rsidRPr="001D0DC9" w:rsidRDefault="002C10E6" w:rsidP="001D0DC9">
            <w:pPr>
              <w:spacing w:before="0"/>
            </w:pPr>
            <w:r>
              <w:t>e</w:t>
            </w:r>
            <w:r w:rsidR="007E7FA9" w:rsidRPr="001D0DC9">
              <w:t>)</w:t>
            </w:r>
          </w:p>
        </w:tc>
        <w:tc>
          <w:tcPr>
            <w:tcW w:w="6945" w:type="dxa"/>
            <w:tcBorders>
              <w:bottom w:val="single" w:sz="4" w:space="0" w:color="auto"/>
            </w:tcBorders>
            <w:vAlign w:val="center"/>
          </w:tcPr>
          <w:p w14:paraId="2266A608" w14:textId="77777777" w:rsidR="007E7FA9" w:rsidRPr="001D0DC9" w:rsidRDefault="00B36A8D" w:rsidP="00D04C7A">
            <w:pPr>
              <w:spacing w:before="0"/>
            </w:pPr>
            <w:r>
              <w:t xml:space="preserve">I can use </w:t>
            </w:r>
            <m:oMath>
              <m:r>
                <w:rPr>
                  <w:rFonts w:ascii="Cambria Math" w:hAnsi="Cambria Math"/>
                  <w:szCs w:val="24"/>
                </w:rPr>
                <m:t>E=</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QV=</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C</m:t>
              </m:r>
              <m:sSup>
                <m:sSupPr>
                  <m:ctrlPr>
                    <w:rPr>
                      <w:rFonts w:ascii="Cambria Math" w:hAnsi="Cambria Math"/>
                      <w:i/>
                      <w:szCs w:val="24"/>
                    </w:rPr>
                  </m:ctrlPr>
                </m:sSupPr>
                <m:e>
                  <m:r>
                    <w:rPr>
                      <w:rFonts w:ascii="Cambria Math" w:hAnsi="Cambria Math"/>
                      <w:szCs w:val="24"/>
                    </w:rPr>
                    <m:t>V</m:t>
                  </m:r>
                </m:e>
                <m:sup>
                  <m:r>
                    <w:rPr>
                      <w:rFonts w:ascii="Cambria Math" w:hAnsi="Cambria Math"/>
                      <w:szCs w:val="24"/>
                    </w:rPr>
                    <m:t>2</m:t>
                  </m:r>
                </m:sup>
              </m:sSup>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Q</m:t>
                      </m:r>
                    </m:e>
                    <m:sup>
                      <m:r>
                        <w:rPr>
                          <w:rFonts w:ascii="Cambria Math" w:hAnsi="Cambria Math"/>
                          <w:szCs w:val="24"/>
                        </w:rPr>
                        <m:t>2</m:t>
                      </m:r>
                    </m:sup>
                  </m:sSup>
                </m:num>
                <m:den>
                  <m:r>
                    <w:rPr>
                      <w:rFonts w:ascii="Cambria Math" w:hAnsi="Cambria Math"/>
                      <w:szCs w:val="24"/>
                    </w:rPr>
                    <m:t>C</m:t>
                  </m:r>
                </m:den>
              </m:f>
            </m:oMath>
            <w:r w:rsidR="002E18D7">
              <w:rPr>
                <w:szCs w:val="24"/>
              </w:rPr>
              <w:t xml:space="preserve"> </w:t>
            </w:r>
            <w:r>
              <w:t>to solve problems involving energy, charge, capacit</w:t>
            </w:r>
            <w:r w:rsidR="002E18D7">
              <w:t>ance, and potential difference.</w:t>
            </w:r>
          </w:p>
        </w:tc>
        <w:tc>
          <w:tcPr>
            <w:tcW w:w="479" w:type="dxa"/>
            <w:tcBorders>
              <w:bottom w:val="single" w:sz="4" w:space="0" w:color="auto"/>
            </w:tcBorders>
            <w:vAlign w:val="center"/>
          </w:tcPr>
          <w:p w14:paraId="2266A609" w14:textId="77777777" w:rsidR="007E7FA9" w:rsidRPr="0094112D" w:rsidRDefault="007E7FA9" w:rsidP="002044F6">
            <w:pPr>
              <w:spacing w:before="0"/>
              <w:rPr>
                <w:szCs w:val="24"/>
              </w:rPr>
            </w:pPr>
          </w:p>
        </w:tc>
        <w:tc>
          <w:tcPr>
            <w:tcW w:w="549" w:type="dxa"/>
            <w:tcBorders>
              <w:bottom w:val="single" w:sz="4" w:space="0" w:color="auto"/>
            </w:tcBorders>
            <w:vAlign w:val="center"/>
          </w:tcPr>
          <w:p w14:paraId="2266A60A"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60B"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60C"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D04C7A" w:rsidRPr="009B05E0" w14:paraId="2266A614" w14:textId="77777777" w:rsidTr="00B504B7">
        <w:tc>
          <w:tcPr>
            <w:tcW w:w="710" w:type="dxa"/>
            <w:tcBorders>
              <w:bottom w:val="single" w:sz="4" w:space="0" w:color="auto"/>
            </w:tcBorders>
            <w:vAlign w:val="center"/>
          </w:tcPr>
          <w:p w14:paraId="2266A60E" w14:textId="77777777" w:rsidR="00D04C7A" w:rsidRDefault="00D04C7A" w:rsidP="001D0DC9">
            <w:pPr>
              <w:spacing w:before="0"/>
            </w:pPr>
            <w:r>
              <w:t>f)</w:t>
            </w:r>
          </w:p>
        </w:tc>
        <w:tc>
          <w:tcPr>
            <w:tcW w:w="6945" w:type="dxa"/>
            <w:tcBorders>
              <w:bottom w:val="single" w:sz="4" w:space="0" w:color="auto"/>
            </w:tcBorders>
            <w:vAlign w:val="center"/>
          </w:tcPr>
          <w:p w14:paraId="2266A60F" w14:textId="77777777" w:rsidR="00D04C7A" w:rsidRPr="001D0DC9" w:rsidRDefault="00D04C7A" w:rsidP="00D04C7A">
            <w:pPr>
              <w:spacing w:before="0"/>
            </w:pPr>
            <w:r>
              <w:t xml:space="preserve">I know the variation of </w:t>
            </w:r>
            <w:r w:rsidRPr="00D04C7A">
              <w:rPr>
                <w:b/>
              </w:rPr>
              <w:t>current</w:t>
            </w:r>
            <w:r>
              <w:t xml:space="preserve"> with time for both charging and discharging cycles of a capacitor in an RC circuit (charging and discharging curves).</w:t>
            </w:r>
          </w:p>
        </w:tc>
        <w:tc>
          <w:tcPr>
            <w:tcW w:w="479" w:type="dxa"/>
            <w:tcBorders>
              <w:bottom w:val="single" w:sz="4" w:space="0" w:color="auto"/>
            </w:tcBorders>
            <w:vAlign w:val="center"/>
          </w:tcPr>
          <w:p w14:paraId="2266A610" w14:textId="77777777" w:rsidR="00D04C7A" w:rsidRPr="0094112D" w:rsidRDefault="00D04C7A" w:rsidP="002044F6">
            <w:pPr>
              <w:spacing w:before="0"/>
              <w:rPr>
                <w:szCs w:val="24"/>
              </w:rPr>
            </w:pPr>
          </w:p>
        </w:tc>
        <w:tc>
          <w:tcPr>
            <w:tcW w:w="549" w:type="dxa"/>
            <w:tcBorders>
              <w:bottom w:val="single" w:sz="4" w:space="0" w:color="auto"/>
            </w:tcBorders>
            <w:vAlign w:val="center"/>
          </w:tcPr>
          <w:p w14:paraId="2266A611" w14:textId="77777777"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612" w14:textId="77777777"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613" w14:textId="77777777" w:rsidR="00D04C7A" w:rsidRPr="00EE06E1" w:rsidRDefault="00D04C7A" w:rsidP="00091105">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D04C7A" w:rsidRPr="009B05E0" w14:paraId="2266A61B" w14:textId="77777777" w:rsidTr="0048506F">
        <w:trPr>
          <w:cantSplit/>
        </w:trPr>
        <w:tc>
          <w:tcPr>
            <w:tcW w:w="710" w:type="dxa"/>
            <w:tcBorders>
              <w:bottom w:val="single" w:sz="4" w:space="0" w:color="auto"/>
            </w:tcBorders>
            <w:vAlign w:val="center"/>
          </w:tcPr>
          <w:p w14:paraId="2266A615" w14:textId="77777777" w:rsidR="00D04C7A" w:rsidRDefault="00D04C7A" w:rsidP="001D0DC9">
            <w:pPr>
              <w:spacing w:before="0"/>
            </w:pPr>
            <w:r>
              <w:t>g)</w:t>
            </w:r>
          </w:p>
        </w:tc>
        <w:tc>
          <w:tcPr>
            <w:tcW w:w="6945" w:type="dxa"/>
            <w:tcBorders>
              <w:bottom w:val="single" w:sz="4" w:space="0" w:color="auto"/>
            </w:tcBorders>
            <w:vAlign w:val="center"/>
          </w:tcPr>
          <w:p w14:paraId="2266A616" w14:textId="77777777" w:rsidR="00D04C7A" w:rsidRDefault="00D04C7A" w:rsidP="00D04C7A">
            <w:pPr>
              <w:spacing w:before="0"/>
            </w:pPr>
            <w:r>
              <w:t xml:space="preserve">I know the variation of </w:t>
            </w:r>
            <w:r w:rsidRPr="00D04C7A">
              <w:rPr>
                <w:b/>
              </w:rPr>
              <w:t>potential difference</w:t>
            </w:r>
            <w:r>
              <w:t xml:space="preserve"> with time for both charging and discharging cycles of a capacitor in an RC circuit (charging and discharging curves).</w:t>
            </w:r>
          </w:p>
        </w:tc>
        <w:tc>
          <w:tcPr>
            <w:tcW w:w="479" w:type="dxa"/>
            <w:tcBorders>
              <w:bottom w:val="single" w:sz="4" w:space="0" w:color="auto"/>
            </w:tcBorders>
            <w:vAlign w:val="center"/>
          </w:tcPr>
          <w:p w14:paraId="2266A617" w14:textId="77777777" w:rsidR="00D04C7A" w:rsidRPr="0094112D" w:rsidRDefault="00D04C7A" w:rsidP="002044F6">
            <w:pPr>
              <w:spacing w:before="0"/>
              <w:rPr>
                <w:szCs w:val="24"/>
              </w:rPr>
            </w:pPr>
          </w:p>
        </w:tc>
        <w:tc>
          <w:tcPr>
            <w:tcW w:w="549" w:type="dxa"/>
            <w:tcBorders>
              <w:bottom w:val="single" w:sz="4" w:space="0" w:color="auto"/>
            </w:tcBorders>
            <w:vAlign w:val="center"/>
          </w:tcPr>
          <w:p w14:paraId="2266A618" w14:textId="77777777"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619" w14:textId="77777777"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61A" w14:textId="77777777" w:rsidR="00D04C7A" w:rsidRPr="00EE06E1" w:rsidRDefault="00D04C7A" w:rsidP="00091105">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D04C7A" w:rsidRPr="009B05E0" w14:paraId="2266A622" w14:textId="77777777" w:rsidTr="00B504B7">
        <w:tc>
          <w:tcPr>
            <w:tcW w:w="710" w:type="dxa"/>
            <w:tcBorders>
              <w:bottom w:val="single" w:sz="4" w:space="0" w:color="auto"/>
            </w:tcBorders>
            <w:vAlign w:val="center"/>
          </w:tcPr>
          <w:p w14:paraId="2266A61C" w14:textId="77777777" w:rsidR="00D04C7A" w:rsidRDefault="00D04C7A" w:rsidP="001D0DC9">
            <w:pPr>
              <w:spacing w:before="0"/>
            </w:pPr>
            <w:r>
              <w:t>h)</w:t>
            </w:r>
          </w:p>
        </w:tc>
        <w:tc>
          <w:tcPr>
            <w:tcW w:w="6945" w:type="dxa"/>
            <w:tcBorders>
              <w:bottom w:val="single" w:sz="4" w:space="0" w:color="auto"/>
            </w:tcBorders>
            <w:vAlign w:val="center"/>
          </w:tcPr>
          <w:p w14:paraId="2266A61D" w14:textId="77777777" w:rsidR="00D04C7A" w:rsidRPr="001D0DC9" w:rsidRDefault="00244FAF" w:rsidP="00244FAF">
            <w:pPr>
              <w:spacing w:before="0"/>
            </w:pPr>
            <w:r>
              <w:t>I k</w:t>
            </w:r>
            <w:r w:rsidR="00D04C7A">
              <w:t>now the effect of resistance and capacitance on charging and discharging curves in an RC circuit.</w:t>
            </w:r>
          </w:p>
        </w:tc>
        <w:tc>
          <w:tcPr>
            <w:tcW w:w="479" w:type="dxa"/>
            <w:tcBorders>
              <w:bottom w:val="single" w:sz="4" w:space="0" w:color="auto"/>
            </w:tcBorders>
            <w:vAlign w:val="center"/>
          </w:tcPr>
          <w:p w14:paraId="2266A61E" w14:textId="77777777" w:rsidR="00D04C7A" w:rsidRPr="0094112D" w:rsidRDefault="00D04C7A" w:rsidP="002044F6">
            <w:pPr>
              <w:spacing w:before="0"/>
              <w:rPr>
                <w:szCs w:val="24"/>
              </w:rPr>
            </w:pPr>
          </w:p>
        </w:tc>
        <w:tc>
          <w:tcPr>
            <w:tcW w:w="549" w:type="dxa"/>
            <w:tcBorders>
              <w:bottom w:val="single" w:sz="4" w:space="0" w:color="auto"/>
            </w:tcBorders>
            <w:vAlign w:val="center"/>
          </w:tcPr>
          <w:p w14:paraId="2266A61F" w14:textId="77777777"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620" w14:textId="77777777"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621" w14:textId="77777777" w:rsidR="00D04C7A" w:rsidRPr="00EE06E1" w:rsidRDefault="00D04C7A" w:rsidP="00091105">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D04C7A" w:rsidRPr="009B05E0" w14:paraId="2266A629" w14:textId="77777777" w:rsidTr="00B504B7">
        <w:tc>
          <w:tcPr>
            <w:tcW w:w="710" w:type="dxa"/>
            <w:tcBorders>
              <w:bottom w:val="single" w:sz="4" w:space="0" w:color="auto"/>
            </w:tcBorders>
            <w:vAlign w:val="center"/>
          </w:tcPr>
          <w:p w14:paraId="2266A623" w14:textId="77777777" w:rsidR="00D04C7A" w:rsidRDefault="00D04C7A" w:rsidP="001D0DC9">
            <w:pPr>
              <w:spacing w:before="0"/>
            </w:pPr>
            <w:proofErr w:type="spellStart"/>
            <w:r>
              <w:t>i</w:t>
            </w:r>
            <w:proofErr w:type="spellEnd"/>
            <w:r>
              <w:t>)</w:t>
            </w:r>
          </w:p>
        </w:tc>
        <w:tc>
          <w:tcPr>
            <w:tcW w:w="6945" w:type="dxa"/>
            <w:tcBorders>
              <w:bottom w:val="single" w:sz="4" w:space="0" w:color="auto"/>
            </w:tcBorders>
            <w:vAlign w:val="center"/>
          </w:tcPr>
          <w:p w14:paraId="2266A624" w14:textId="77777777" w:rsidR="00D04C7A" w:rsidRPr="00244FAF" w:rsidRDefault="00244FAF" w:rsidP="00244FAF">
            <w:pPr>
              <w:spacing w:before="0"/>
              <w:rPr>
                <w:b/>
                <w:i/>
              </w:rPr>
            </w:pPr>
            <w:r w:rsidRPr="00244FAF">
              <w:rPr>
                <w:b/>
                <w:i/>
              </w:rPr>
              <w:t>I can d</w:t>
            </w:r>
            <w:r w:rsidR="00D04C7A" w:rsidRPr="00244FAF">
              <w:rPr>
                <w:b/>
                <w:i/>
              </w:rPr>
              <w:t>escri</w:t>
            </w:r>
            <w:r w:rsidRPr="00244FAF">
              <w:rPr>
                <w:b/>
                <w:i/>
              </w:rPr>
              <w:t xml:space="preserve">be </w:t>
            </w:r>
            <w:r w:rsidR="00D04C7A" w:rsidRPr="00244FAF">
              <w:rPr>
                <w:b/>
                <w:i/>
              </w:rPr>
              <w:t>experiments to investigate the variation of current in a capacitor and voltage across a capacitor with time, for the charging and discharging of capacitors</w:t>
            </w:r>
          </w:p>
        </w:tc>
        <w:tc>
          <w:tcPr>
            <w:tcW w:w="479" w:type="dxa"/>
            <w:tcBorders>
              <w:bottom w:val="single" w:sz="4" w:space="0" w:color="auto"/>
            </w:tcBorders>
            <w:vAlign w:val="center"/>
          </w:tcPr>
          <w:p w14:paraId="2266A625" w14:textId="77777777" w:rsidR="00D04C7A" w:rsidRPr="0094112D" w:rsidRDefault="00D04C7A" w:rsidP="002044F6">
            <w:pPr>
              <w:spacing w:before="0"/>
              <w:rPr>
                <w:szCs w:val="24"/>
              </w:rPr>
            </w:pPr>
          </w:p>
        </w:tc>
        <w:tc>
          <w:tcPr>
            <w:tcW w:w="549" w:type="dxa"/>
            <w:tcBorders>
              <w:bottom w:val="single" w:sz="4" w:space="0" w:color="auto"/>
            </w:tcBorders>
            <w:vAlign w:val="center"/>
          </w:tcPr>
          <w:p w14:paraId="2266A626" w14:textId="77777777"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627" w14:textId="77777777"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628" w14:textId="77777777" w:rsidR="00D04C7A" w:rsidRPr="00EE06E1" w:rsidRDefault="00D04C7A" w:rsidP="00091105">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2E" w14:textId="77777777" w:rsidTr="00B504B7">
        <w:tc>
          <w:tcPr>
            <w:tcW w:w="710" w:type="dxa"/>
          </w:tcPr>
          <w:p w14:paraId="2266A62A" w14:textId="77777777" w:rsidR="007E7FA9" w:rsidRPr="002044F6" w:rsidRDefault="00A65124" w:rsidP="00F12ECB">
            <w:pPr>
              <w:spacing w:before="120"/>
              <w:rPr>
                <w:b/>
                <w:sz w:val="28"/>
                <w:szCs w:val="28"/>
                <w:u w:color="FFFF00"/>
              </w:rPr>
            </w:pPr>
            <w:r>
              <w:rPr>
                <w:b/>
                <w:sz w:val="28"/>
                <w:szCs w:val="28"/>
                <w:u w:color="FFFF00"/>
              </w:rPr>
              <w:t>21.</w:t>
            </w:r>
          </w:p>
        </w:tc>
        <w:tc>
          <w:tcPr>
            <w:tcW w:w="6945" w:type="dxa"/>
            <w:vAlign w:val="center"/>
          </w:tcPr>
          <w:p w14:paraId="2266A62B" w14:textId="77777777" w:rsidR="007E7FA9" w:rsidRPr="002044F6" w:rsidRDefault="00DC39FE" w:rsidP="00F12ECB">
            <w:pPr>
              <w:spacing w:before="120"/>
              <w:rPr>
                <w:b/>
                <w:sz w:val="28"/>
                <w:szCs w:val="28"/>
                <w:u w:color="FFFF00"/>
              </w:rPr>
            </w:pPr>
            <w:r w:rsidRPr="00DC39FE">
              <w:rPr>
                <w:b/>
                <w:sz w:val="28"/>
                <w:szCs w:val="28"/>
                <w:u w:color="FFFF00"/>
              </w:rPr>
              <w:t>Semiconductors and p-n junctions</w:t>
            </w:r>
          </w:p>
        </w:tc>
        <w:tc>
          <w:tcPr>
            <w:tcW w:w="479" w:type="dxa"/>
            <w:vAlign w:val="center"/>
          </w:tcPr>
          <w:p w14:paraId="2266A62C" w14:textId="77777777" w:rsidR="007E7FA9" w:rsidRPr="002044F6" w:rsidRDefault="007E7FA9" w:rsidP="00EE06E1">
            <w:pPr>
              <w:spacing w:before="0"/>
              <w:rPr>
                <w:u w:color="FFFF00"/>
              </w:rPr>
            </w:pPr>
          </w:p>
        </w:tc>
        <w:tc>
          <w:tcPr>
            <w:tcW w:w="1647" w:type="dxa"/>
            <w:gridSpan w:val="3"/>
            <w:vAlign w:val="center"/>
          </w:tcPr>
          <w:p w14:paraId="2266A62D" w14:textId="77777777" w:rsidR="007E7FA9" w:rsidRPr="00032659" w:rsidRDefault="007E7FA9" w:rsidP="00EE06E1">
            <w:pPr>
              <w:spacing w:before="0"/>
              <w:rPr>
                <w:rFonts w:ascii="Comic Sans MS" w:eastAsia="Times New Roman" w:hAnsi="Comic Sans MS" w:cs="Lucida Grande"/>
              </w:rPr>
            </w:pPr>
          </w:p>
        </w:tc>
      </w:tr>
      <w:tr w:rsidR="007E7FA9" w:rsidRPr="009B05E0" w14:paraId="2266A635" w14:textId="77777777" w:rsidTr="00B504B7">
        <w:tc>
          <w:tcPr>
            <w:tcW w:w="710" w:type="dxa"/>
          </w:tcPr>
          <w:p w14:paraId="2266A62F" w14:textId="77777777" w:rsidR="007E7FA9" w:rsidRPr="001D0DC9" w:rsidRDefault="007E7FA9" w:rsidP="001D0DC9">
            <w:pPr>
              <w:spacing w:before="0"/>
            </w:pPr>
            <w:r w:rsidRPr="001D0DC9">
              <w:t>a)</w:t>
            </w:r>
          </w:p>
        </w:tc>
        <w:tc>
          <w:tcPr>
            <w:tcW w:w="6945" w:type="dxa"/>
            <w:vAlign w:val="center"/>
          </w:tcPr>
          <w:p w14:paraId="2266A630" w14:textId="77777777" w:rsidR="007E7FA9" w:rsidRPr="001D0DC9" w:rsidRDefault="0008547A" w:rsidP="0008547A">
            <w:pPr>
              <w:spacing w:before="0"/>
            </w:pPr>
            <w:r>
              <w:t>I k</w:t>
            </w:r>
            <w:r w:rsidR="00DC39FE">
              <w:t>now</w:t>
            </w:r>
            <w:r>
              <w:t xml:space="preserve"> and can explain</w:t>
            </w:r>
            <w:r w:rsidR="00DC39FE">
              <w:t xml:space="preserve"> the terms co</w:t>
            </w:r>
            <w:r>
              <w:t>nduction band and valence band.</w:t>
            </w:r>
          </w:p>
        </w:tc>
        <w:tc>
          <w:tcPr>
            <w:tcW w:w="479" w:type="dxa"/>
            <w:vAlign w:val="center"/>
          </w:tcPr>
          <w:p w14:paraId="2266A631" w14:textId="77777777" w:rsidR="007E7FA9" w:rsidRPr="0094112D" w:rsidRDefault="007E7FA9" w:rsidP="00EE06E1">
            <w:pPr>
              <w:spacing w:before="0"/>
              <w:rPr>
                <w:szCs w:val="24"/>
              </w:rPr>
            </w:pPr>
          </w:p>
        </w:tc>
        <w:tc>
          <w:tcPr>
            <w:tcW w:w="549" w:type="dxa"/>
            <w:vAlign w:val="center"/>
          </w:tcPr>
          <w:p w14:paraId="2266A632"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33"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34"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3C" w14:textId="77777777" w:rsidTr="00F12ECB">
        <w:trPr>
          <w:cantSplit/>
        </w:trPr>
        <w:tc>
          <w:tcPr>
            <w:tcW w:w="710" w:type="dxa"/>
          </w:tcPr>
          <w:p w14:paraId="2266A636" w14:textId="77777777" w:rsidR="007E7FA9" w:rsidRPr="001D0DC9" w:rsidRDefault="007E7FA9" w:rsidP="001D0DC9">
            <w:pPr>
              <w:spacing w:before="0"/>
            </w:pPr>
            <w:r w:rsidRPr="001D0DC9">
              <w:t>b)</w:t>
            </w:r>
          </w:p>
        </w:tc>
        <w:tc>
          <w:tcPr>
            <w:tcW w:w="6945" w:type="dxa"/>
            <w:vAlign w:val="center"/>
          </w:tcPr>
          <w:p w14:paraId="2266A637" w14:textId="77777777" w:rsidR="007E7FA9" w:rsidRPr="001D0DC9" w:rsidRDefault="0008547A" w:rsidP="0008547A">
            <w:pPr>
              <w:spacing w:before="0"/>
            </w:pPr>
            <w:r>
              <w:t>I know that solids can be categorised into conductors, semiconductors or insulators by their band structure and their ability to conduct electricity. Every solid has its own characteristic energy band structure. For a solid to be conductive, both free electrons and accessible empty states must be available.</w:t>
            </w:r>
          </w:p>
        </w:tc>
        <w:tc>
          <w:tcPr>
            <w:tcW w:w="479" w:type="dxa"/>
            <w:vAlign w:val="center"/>
          </w:tcPr>
          <w:p w14:paraId="2266A638" w14:textId="77777777" w:rsidR="007E7FA9" w:rsidRPr="0094112D" w:rsidRDefault="007E7FA9" w:rsidP="00EE06E1">
            <w:pPr>
              <w:spacing w:before="0"/>
              <w:ind w:left="360"/>
              <w:rPr>
                <w:szCs w:val="24"/>
              </w:rPr>
            </w:pPr>
          </w:p>
        </w:tc>
        <w:tc>
          <w:tcPr>
            <w:tcW w:w="549" w:type="dxa"/>
            <w:vAlign w:val="center"/>
          </w:tcPr>
          <w:p w14:paraId="2266A639"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3A"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3B"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43" w14:textId="77777777" w:rsidTr="00B504B7">
        <w:tc>
          <w:tcPr>
            <w:tcW w:w="710" w:type="dxa"/>
          </w:tcPr>
          <w:p w14:paraId="2266A63D" w14:textId="77777777" w:rsidR="007E7FA9" w:rsidRPr="001D0DC9" w:rsidRDefault="007E7FA9" w:rsidP="001D0DC9">
            <w:pPr>
              <w:spacing w:before="0"/>
            </w:pPr>
            <w:r w:rsidRPr="001D0DC9">
              <w:t>c)</w:t>
            </w:r>
          </w:p>
        </w:tc>
        <w:tc>
          <w:tcPr>
            <w:tcW w:w="6945" w:type="dxa"/>
            <w:vAlign w:val="center"/>
          </w:tcPr>
          <w:p w14:paraId="2266A63E" w14:textId="77777777" w:rsidR="007E7FA9" w:rsidRPr="001D0DC9" w:rsidRDefault="000077C9" w:rsidP="000077C9">
            <w:pPr>
              <w:spacing w:before="0"/>
            </w:pPr>
            <w:r>
              <w:t>I can explain q</w:t>
            </w:r>
            <w:r w:rsidR="0008547A">
              <w:t>ualitative</w:t>
            </w:r>
            <w:r>
              <w:t>ly</w:t>
            </w:r>
            <w:r w:rsidR="0008547A">
              <w:t xml:space="preserve"> the electrical properties of conductors, insulators and semiconductors using the electron population of the conduction and valence bands and the energy difference between the conduction and valence bands. (Reference to Fermi levels is not required.)</w:t>
            </w:r>
          </w:p>
        </w:tc>
        <w:tc>
          <w:tcPr>
            <w:tcW w:w="479" w:type="dxa"/>
            <w:vAlign w:val="center"/>
          </w:tcPr>
          <w:p w14:paraId="2266A63F" w14:textId="77777777" w:rsidR="007E7FA9" w:rsidRPr="0094112D" w:rsidRDefault="007E7FA9" w:rsidP="002044F6">
            <w:pPr>
              <w:spacing w:before="0"/>
              <w:rPr>
                <w:szCs w:val="24"/>
              </w:rPr>
            </w:pPr>
          </w:p>
        </w:tc>
        <w:tc>
          <w:tcPr>
            <w:tcW w:w="549" w:type="dxa"/>
            <w:vAlign w:val="center"/>
          </w:tcPr>
          <w:p w14:paraId="2266A640"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41"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42"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200E2" w:rsidRPr="009B05E0" w14:paraId="2266A64A" w14:textId="77777777" w:rsidTr="00B504B7">
        <w:tc>
          <w:tcPr>
            <w:tcW w:w="710" w:type="dxa"/>
          </w:tcPr>
          <w:p w14:paraId="2266A644" w14:textId="77777777" w:rsidR="007200E2" w:rsidRDefault="007200E2" w:rsidP="0015518E">
            <w:pPr>
              <w:spacing w:before="0"/>
            </w:pPr>
            <w:r>
              <w:t>d)</w:t>
            </w:r>
          </w:p>
        </w:tc>
        <w:tc>
          <w:tcPr>
            <w:tcW w:w="6945" w:type="dxa"/>
            <w:vAlign w:val="center"/>
          </w:tcPr>
          <w:p w14:paraId="2266A645" w14:textId="77777777" w:rsidR="007200E2" w:rsidRDefault="007200E2" w:rsidP="00861782">
            <w:r>
              <w:t>I know that the electrons in atoms are contained in energy levels. When the atoms come together to form solids, the electrons then become contained in energy bands separated by gaps.</w:t>
            </w:r>
          </w:p>
        </w:tc>
        <w:tc>
          <w:tcPr>
            <w:tcW w:w="479" w:type="dxa"/>
            <w:vAlign w:val="center"/>
          </w:tcPr>
          <w:p w14:paraId="2266A646" w14:textId="77777777" w:rsidR="007200E2" w:rsidRPr="0094112D" w:rsidRDefault="007200E2" w:rsidP="002044F6">
            <w:pPr>
              <w:spacing w:before="0"/>
              <w:rPr>
                <w:szCs w:val="24"/>
              </w:rPr>
            </w:pPr>
          </w:p>
        </w:tc>
        <w:tc>
          <w:tcPr>
            <w:tcW w:w="549" w:type="dxa"/>
            <w:vAlign w:val="center"/>
          </w:tcPr>
          <w:p w14:paraId="2266A647"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48"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49" w14:textId="77777777" w:rsidR="007200E2" w:rsidRPr="00EE06E1" w:rsidRDefault="007200E2" w:rsidP="003A0407">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200E2" w:rsidRPr="009B05E0" w14:paraId="2266A651" w14:textId="77777777" w:rsidTr="00B504B7">
        <w:tc>
          <w:tcPr>
            <w:tcW w:w="710" w:type="dxa"/>
          </w:tcPr>
          <w:p w14:paraId="2266A64B" w14:textId="77777777" w:rsidR="007200E2" w:rsidRDefault="007200E2" w:rsidP="0015518E">
            <w:pPr>
              <w:spacing w:before="0"/>
            </w:pPr>
            <w:r>
              <w:t>e)</w:t>
            </w:r>
          </w:p>
        </w:tc>
        <w:tc>
          <w:tcPr>
            <w:tcW w:w="6945" w:type="dxa"/>
            <w:vAlign w:val="center"/>
          </w:tcPr>
          <w:p w14:paraId="2266A64C" w14:textId="77777777" w:rsidR="007200E2" w:rsidRDefault="007200E2" w:rsidP="00861782">
            <w:r>
              <w:t>I know that for metals we have the situation where one or more bands are partially filled.</w:t>
            </w:r>
          </w:p>
        </w:tc>
        <w:tc>
          <w:tcPr>
            <w:tcW w:w="479" w:type="dxa"/>
            <w:vAlign w:val="center"/>
          </w:tcPr>
          <w:p w14:paraId="2266A64D" w14:textId="77777777" w:rsidR="007200E2" w:rsidRPr="0094112D" w:rsidRDefault="007200E2" w:rsidP="002044F6">
            <w:pPr>
              <w:spacing w:before="0"/>
              <w:rPr>
                <w:szCs w:val="24"/>
              </w:rPr>
            </w:pPr>
          </w:p>
        </w:tc>
        <w:tc>
          <w:tcPr>
            <w:tcW w:w="549" w:type="dxa"/>
            <w:vAlign w:val="center"/>
          </w:tcPr>
          <w:p w14:paraId="2266A64E"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4F"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50" w14:textId="77777777" w:rsidR="007200E2" w:rsidRPr="00EE06E1" w:rsidRDefault="007200E2" w:rsidP="003A0407">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200E2" w:rsidRPr="009B05E0" w14:paraId="2266A658" w14:textId="77777777" w:rsidTr="00B504B7">
        <w:tc>
          <w:tcPr>
            <w:tcW w:w="710" w:type="dxa"/>
          </w:tcPr>
          <w:p w14:paraId="2266A652" w14:textId="77777777" w:rsidR="007200E2" w:rsidRDefault="007200E2" w:rsidP="0015518E">
            <w:pPr>
              <w:spacing w:before="0"/>
            </w:pPr>
            <w:r>
              <w:t>f)</w:t>
            </w:r>
          </w:p>
        </w:tc>
        <w:tc>
          <w:tcPr>
            <w:tcW w:w="6945" w:type="dxa"/>
            <w:vAlign w:val="center"/>
          </w:tcPr>
          <w:p w14:paraId="2266A653" w14:textId="77777777" w:rsidR="007200E2" w:rsidRDefault="007200E2" w:rsidP="00861782">
            <w:r>
              <w:t>I know that some metals have free electrons and partially filled valence bands, therefore they are highly conductive.</w:t>
            </w:r>
          </w:p>
        </w:tc>
        <w:tc>
          <w:tcPr>
            <w:tcW w:w="479" w:type="dxa"/>
            <w:vAlign w:val="center"/>
          </w:tcPr>
          <w:p w14:paraId="2266A654" w14:textId="77777777" w:rsidR="007200E2" w:rsidRPr="0094112D" w:rsidRDefault="007200E2" w:rsidP="002044F6">
            <w:pPr>
              <w:spacing w:before="0"/>
              <w:rPr>
                <w:szCs w:val="24"/>
              </w:rPr>
            </w:pPr>
          </w:p>
        </w:tc>
        <w:tc>
          <w:tcPr>
            <w:tcW w:w="549" w:type="dxa"/>
            <w:vAlign w:val="center"/>
          </w:tcPr>
          <w:p w14:paraId="2266A655"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56"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57" w14:textId="77777777" w:rsidR="007200E2" w:rsidRPr="00EE06E1" w:rsidRDefault="007200E2" w:rsidP="003A0407">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200E2" w:rsidRPr="009B05E0" w14:paraId="2266A65F" w14:textId="77777777" w:rsidTr="00B504B7">
        <w:tc>
          <w:tcPr>
            <w:tcW w:w="710" w:type="dxa"/>
          </w:tcPr>
          <w:p w14:paraId="2266A659" w14:textId="77777777" w:rsidR="007200E2" w:rsidRDefault="007200E2" w:rsidP="0015518E">
            <w:pPr>
              <w:spacing w:before="0"/>
            </w:pPr>
            <w:r>
              <w:t>g)</w:t>
            </w:r>
          </w:p>
        </w:tc>
        <w:tc>
          <w:tcPr>
            <w:tcW w:w="6945" w:type="dxa"/>
            <w:vAlign w:val="center"/>
          </w:tcPr>
          <w:p w14:paraId="2266A65A" w14:textId="77777777" w:rsidR="007200E2" w:rsidRDefault="007200E2" w:rsidP="00861782">
            <w:r>
              <w:t>I know that some metals have overlapping valence and conduction bands. Each band is partially filled and therefore they are conductive.</w:t>
            </w:r>
          </w:p>
        </w:tc>
        <w:tc>
          <w:tcPr>
            <w:tcW w:w="479" w:type="dxa"/>
            <w:vAlign w:val="center"/>
          </w:tcPr>
          <w:p w14:paraId="2266A65B" w14:textId="77777777" w:rsidR="007200E2" w:rsidRPr="0094112D" w:rsidRDefault="007200E2" w:rsidP="002044F6">
            <w:pPr>
              <w:spacing w:before="0"/>
              <w:rPr>
                <w:szCs w:val="24"/>
              </w:rPr>
            </w:pPr>
          </w:p>
        </w:tc>
        <w:tc>
          <w:tcPr>
            <w:tcW w:w="549" w:type="dxa"/>
            <w:vAlign w:val="center"/>
          </w:tcPr>
          <w:p w14:paraId="2266A65C"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5D"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5E" w14:textId="77777777" w:rsidR="007200E2" w:rsidRPr="00EE06E1" w:rsidRDefault="007200E2" w:rsidP="003A0407">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200E2" w:rsidRPr="009B05E0" w14:paraId="2266A666" w14:textId="77777777" w:rsidTr="00B504B7">
        <w:tc>
          <w:tcPr>
            <w:tcW w:w="710" w:type="dxa"/>
          </w:tcPr>
          <w:p w14:paraId="2266A660" w14:textId="77777777" w:rsidR="007200E2" w:rsidRDefault="007200E2" w:rsidP="0015518E">
            <w:pPr>
              <w:spacing w:before="0"/>
            </w:pPr>
            <w:r>
              <w:t>h)</w:t>
            </w:r>
          </w:p>
        </w:tc>
        <w:tc>
          <w:tcPr>
            <w:tcW w:w="6945" w:type="dxa"/>
            <w:vAlign w:val="center"/>
          </w:tcPr>
          <w:p w14:paraId="2266A661" w14:textId="77777777" w:rsidR="007200E2" w:rsidRDefault="007200E2" w:rsidP="00861782">
            <w:r>
              <w:t>I know that in an insulator, the highest occupied band (called the valence band) is full. The first unfilled band above the valence band is the conduction band. For an insulator, the gap between the valence band and the conduction band is large and at room temperature there is not enough energy available to move electrons from the valence band into the conduction band where they would be able to contribute to conduction. There is no electrical conduction in an insulator.</w:t>
            </w:r>
          </w:p>
        </w:tc>
        <w:tc>
          <w:tcPr>
            <w:tcW w:w="479" w:type="dxa"/>
            <w:vAlign w:val="center"/>
          </w:tcPr>
          <w:p w14:paraId="2266A662" w14:textId="77777777" w:rsidR="007200E2" w:rsidRPr="0094112D" w:rsidRDefault="007200E2" w:rsidP="002044F6">
            <w:pPr>
              <w:spacing w:before="0"/>
              <w:rPr>
                <w:szCs w:val="24"/>
              </w:rPr>
            </w:pPr>
          </w:p>
        </w:tc>
        <w:tc>
          <w:tcPr>
            <w:tcW w:w="549" w:type="dxa"/>
            <w:vAlign w:val="center"/>
          </w:tcPr>
          <w:p w14:paraId="2266A663"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64"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65" w14:textId="77777777" w:rsidR="007200E2" w:rsidRPr="00EE06E1" w:rsidRDefault="007200E2" w:rsidP="003A0407">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200E2" w:rsidRPr="009B05E0" w14:paraId="2266A66D" w14:textId="77777777" w:rsidTr="007200E2">
        <w:trPr>
          <w:cantSplit/>
        </w:trPr>
        <w:tc>
          <w:tcPr>
            <w:tcW w:w="710" w:type="dxa"/>
          </w:tcPr>
          <w:p w14:paraId="2266A667" w14:textId="77777777" w:rsidR="007200E2" w:rsidRDefault="007200E2" w:rsidP="0015518E">
            <w:pPr>
              <w:spacing w:before="0"/>
            </w:pPr>
            <w:proofErr w:type="spellStart"/>
            <w:r>
              <w:t>i</w:t>
            </w:r>
            <w:proofErr w:type="spellEnd"/>
            <w:r>
              <w:t>)</w:t>
            </w:r>
          </w:p>
        </w:tc>
        <w:tc>
          <w:tcPr>
            <w:tcW w:w="6945" w:type="dxa"/>
            <w:vAlign w:val="center"/>
          </w:tcPr>
          <w:p w14:paraId="2266A668" w14:textId="77777777" w:rsidR="007200E2" w:rsidRDefault="007200E2" w:rsidP="00861782">
            <w:r>
              <w:t>I know that in a semiconductor, the gap between the valence band and conduction band is smaller and at room temperature there is sufficient energy available to move some electrons from the valence band into the conduction band allowing some conduction to take place. An increase in temperature increases the conductivity of a semiconductor.</w:t>
            </w:r>
          </w:p>
        </w:tc>
        <w:tc>
          <w:tcPr>
            <w:tcW w:w="479" w:type="dxa"/>
            <w:vAlign w:val="center"/>
          </w:tcPr>
          <w:p w14:paraId="2266A669" w14:textId="77777777" w:rsidR="007200E2" w:rsidRPr="0094112D" w:rsidRDefault="007200E2" w:rsidP="002044F6">
            <w:pPr>
              <w:spacing w:before="0"/>
              <w:rPr>
                <w:szCs w:val="24"/>
              </w:rPr>
            </w:pPr>
          </w:p>
        </w:tc>
        <w:tc>
          <w:tcPr>
            <w:tcW w:w="549" w:type="dxa"/>
            <w:vAlign w:val="center"/>
          </w:tcPr>
          <w:p w14:paraId="2266A66A"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6B"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6C" w14:textId="77777777" w:rsidR="007200E2" w:rsidRPr="00EE06E1" w:rsidRDefault="007200E2" w:rsidP="003A0407">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74" w14:textId="77777777" w:rsidTr="007200E2">
        <w:trPr>
          <w:cantSplit/>
        </w:trPr>
        <w:tc>
          <w:tcPr>
            <w:tcW w:w="710" w:type="dxa"/>
          </w:tcPr>
          <w:p w14:paraId="2266A66E" w14:textId="77777777" w:rsidR="007E7FA9" w:rsidRPr="001D0DC9" w:rsidRDefault="007200E2" w:rsidP="0015518E">
            <w:pPr>
              <w:spacing w:before="0"/>
            </w:pPr>
            <w:r>
              <w:t>j</w:t>
            </w:r>
            <w:r w:rsidR="007E7FA9">
              <w:t>)</w:t>
            </w:r>
          </w:p>
        </w:tc>
        <w:tc>
          <w:tcPr>
            <w:tcW w:w="6945" w:type="dxa"/>
            <w:vAlign w:val="center"/>
          </w:tcPr>
          <w:p w14:paraId="2266A66F" w14:textId="77777777" w:rsidR="007E7FA9" w:rsidRDefault="000077C9" w:rsidP="001D0DC9">
            <w:pPr>
              <w:spacing w:before="0"/>
            </w:pPr>
            <w:r>
              <w:t>I know that, during manufacture, semiconductors may be doped with specific impurities to increase their conductivity, resulting in two types of semiconductor: p-type and n-type.</w:t>
            </w:r>
          </w:p>
        </w:tc>
        <w:tc>
          <w:tcPr>
            <w:tcW w:w="479" w:type="dxa"/>
            <w:vAlign w:val="center"/>
          </w:tcPr>
          <w:p w14:paraId="2266A670" w14:textId="77777777" w:rsidR="007E7FA9" w:rsidRPr="0094112D" w:rsidRDefault="007E7FA9" w:rsidP="002044F6">
            <w:pPr>
              <w:spacing w:before="0"/>
              <w:rPr>
                <w:szCs w:val="24"/>
              </w:rPr>
            </w:pPr>
          </w:p>
        </w:tc>
        <w:tc>
          <w:tcPr>
            <w:tcW w:w="549" w:type="dxa"/>
            <w:vAlign w:val="center"/>
          </w:tcPr>
          <w:p w14:paraId="2266A671"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72"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73" w14:textId="77777777" w:rsidR="007E7FA9" w:rsidRPr="00EE06E1" w:rsidRDefault="007E7FA9" w:rsidP="00C72B2A">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7B" w14:textId="77777777" w:rsidTr="007200E2">
        <w:trPr>
          <w:cantSplit/>
        </w:trPr>
        <w:tc>
          <w:tcPr>
            <w:tcW w:w="710" w:type="dxa"/>
          </w:tcPr>
          <w:p w14:paraId="2266A675" w14:textId="77777777" w:rsidR="007E7FA9" w:rsidRPr="001D0DC9" w:rsidRDefault="007200E2" w:rsidP="001D0DC9">
            <w:pPr>
              <w:spacing w:before="0"/>
            </w:pPr>
            <w:r>
              <w:t>k</w:t>
            </w:r>
            <w:r w:rsidR="007E7FA9" w:rsidRPr="001D0DC9">
              <w:t>)</w:t>
            </w:r>
          </w:p>
        </w:tc>
        <w:tc>
          <w:tcPr>
            <w:tcW w:w="6945" w:type="dxa"/>
            <w:vAlign w:val="center"/>
          </w:tcPr>
          <w:p w14:paraId="2266A676" w14:textId="77777777" w:rsidR="007E7FA9" w:rsidRPr="001D0DC9" w:rsidRDefault="000077C9" w:rsidP="0015518E">
            <w:pPr>
              <w:spacing w:before="0"/>
            </w:pPr>
            <w:r>
              <w:t>I know that, when a semiconductor contains the two types of doping (p-type and n- type) in adjacent layers, a p-n junction is formed. There is an electric field in the p-n junction. The electrical properties of this p-n junction are used in a number of devices.</w:t>
            </w:r>
          </w:p>
        </w:tc>
        <w:tc>
          <w:tcPr>
            <w:tcW w:w="479" w:type="dxa"/>
            <w:vAlign w:val="center"/>
          </w:tcPr>
          <w:p w14:paraId="2266A677" w14:textId="77777777" w:rsidR="007E7FA9" w:rsidRPr="0094112D" w:rsidRDefault="007E7FA9" w:rsidP="002044F6">
            <w:pPr>
              <w:spacing w:before="0"/>
              <w:rPr>
                <w:szCs w:val="24"/>
              </w:rPr>
            </w:pPr>
          </w:p>
        </w:tc>
        <w:tc>
          <w:tcPr>
            <w:tcW w:w="549" w:type="dxa"/>
            <w:vAlign w:val="center"/>
          </w:tcPr>
          <w:p w14:paraId="2266A678"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79"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7A"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82" w14:textId="77777777" w:rsidTr="007200E2">
        <w:trPr>
          <w:cantSplit/>
        </w:trPr>
        <w:tc>
          <w:tcPr>
            <w:tcW w:w="710" w:type="dxa"/>
          </w:tcPr>
          <w:p w14:paraId="2266A67C" w14:textId="77777777" w:rsidR="007E7FA9" w:rsidRPr="001D0DC9" w:rsidRDefault="007200E2" w:rsidP="001D0DC9">
            <w:pPr>
              <w:spacing w:before="0"/>
            </w:pPr>
            <w:r>
              <w:t>l</w:t>
            </w:r>
            <w:r w:rsidR="007E7FA9">
              <w:t>)</w:t>
            </w:r>
          </w:p>
        </w:tc>
        <w:tc>
          <w:tcPr>
            <w:tcW w:w="6945" w:type="dxa"/>
            <w:vAlign w:val="center"/>
          </w:tcPr>
          <w:p w14:paraId="2266A67D" w14:textId="77777777" w:rsidR="007E7FA9" w:rsidRPr="001D0DC9" w:rsidRDefault="000077C9" w:rsidP="0008547A">
            <w:pPr>
              <w:spacing w:before="0"/>
            </w:pPr>
            <w:r>
              <w:t>I k</w:t>
            </w:r>
            <w:r w:rsidR="0008547A">
              <w:t>now</w:t>
            </w:r>
            <w:r>
              <w:t xml:space="preserve"> and can explain </w:t>
            </w:r>
            <w:r w:rsidR="0008547A">
              <w:t>the terms forward bias and reverse bias. Forward bias reduces the electric field; reverse bias increases the electric field in</w:t>
            </w:r>
            <w:r>
              <w:t xml:space="preserve"> the p-n junction.</w:t>
            </w:r>
          </w:p>
        </w:tc>
        <w:tc>
          <w:tcPr>
            <w:tcW w:w="479" w:type="dxa"/>
            <w:vAlign w:val="center"/>
          </w:tcPr>
          <w:p w14:paraId="2266A67E" w14:textId="77777777" w:rsidR="007E7FA9" w:rsidRPr="0094112D" w:rsidRDefault="007E7FA9" w:rsidP="002044F6">
            <w:pPr>
              <w:spacing w:before="0"/>
              <w:rPr>
                <w:szCs w:val="24"/>
              </w:rPr>
            </w:pPr>
          </w:p>
        </w:tc>
        <w:tc>
          <w:tcPr>
            <w:tcW w:w="549" w:type="dxa"/>
            <w:vAlign w:val="center"/>
          </w:tcPr>
          <w:p w14:paraId="2266A67F"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80"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81" w14:textId="77777777" w:rsidR="007E7FA9" w:rsidRPr="00EE06E1" w:rsidRDefault="007E7FA9" w:rsidP="00C72B2A">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89" w14:textId="77777777" w:rsidTr="007200E2">
        <w:trPr>
          <w:cantSplit/>
        </w:trPr>
        <w:tc>
          <w:tcPr>
            <w:tcW w:w="710" w:type="dxa"/>
          </w:tcPr>
          <w:p w14:paraId="2266A683" w14:textId="77777777" w:rsidR="007E7FA9" w:rsidRPr="001D0DC9" w:rsidRDefault="007200E2" w:rsidP="0000313E">
            <w:pPr>
              <w:spacing w:before="0"/>
            </w:pPr>
            <w:r>
              <w:t>m</w:t>
            </w:r>
            <w:r w:rsidR="007E7FA9">
              <w:t>)</w:t>
            </w:r>
          </w:p>
        </w:tc>
        <w:tc>
          <w:tcPr>
            <w:tcW w:w="6945" w:type="dxa"/>
            <w:vAlign w:val="center"/>
          </w:tcPr>
          <w:p w14:paraId="2266A684" w14:textId="77777777" w:rsidR="007E7FA9" w:rsidRPr="001D0DC9" w:rsidRDefault="000077C9" w:rsidP="000077C9">
            <w:pPr>
              <w:spacing w:before="0"/>
            </w:pPr>
            <w:r>
              <w:t>I know that LEDs are forward biased p-n junction diodes that emit photons. The forward bias potential difference across the junction causes electrons to move from the conduction band of the n-type semiconductor towards the conduction band of the p- type semiconductor. Photons are emitted when electrons ‘fall’ from the conduction band into the valence band either side of the junction</w:t>
            </w:r>
          </w:p>
        </w:tc>
        <w:tc>
          <w:tcPr>
            <w:tcW w:w="479" w:type="dxa"/>
            <w:vAlign w:val="center"/>
          </w:tcPr>
          <w:p w14:paraId="2266A685" w14:textId="77777777" w:rsidR="007E7FA9" w:rsidRPr="0094112D" w:rsidRDefault="007E7FA9" w:rsidP="002044F6">
            <w:pPr>
              <w:spacing w:before="0"/>
              <w:rPr>
                <w:szCs w:val="24"/>
              </w:rPr>
            </w:pPr>
          </w:p>
        </w:tc>
        <w:tc>
          <w:tcPr>
            <w:tcW w:w="549" w:type="dxa"/>
            <w:vAlign w:val="center"/>
          </w:tcPr>
          <w:p w14:paraId="2266A686"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87"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88" w14:textId="77777777" w:rsidR="007E7FA9" w:rsidRPr="00EE06E1" w:rsidRDefault="007E7FA9" w:rsidP="00C72B2A">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90" w14:textId="77777777" w:rsidTr="00B504B7">
        <w:tc>
          <w:tcPr>
            <w:tcW w:w="710" w:type="dxa"/>
            <w:tcBorders>
              <w:bottom w:val="single" w:sz="4" w:space="0" w:color="auto"/>
            </w:tcBorders>
          </w:tcPr>
          <w:p w14:paraId="2266A68A" w14:textId="77777777" w:rsidR="007E7FA9" w:rsidRPr="001D0DC9" w:rsidRDefault="007200E2" w:rsidP="0000313E">
            <w:pPr>
              <w:spacing w:before="0"/>
            </w:pPr>
            <w:r>
              <w:t>n</w:t>
            </w:r>
            <w:r w:rsidR="007E7FA9">
              <w:t>)</w:t>
            </w:r>
          </w:p>
        </w:tc>
        <w:tc>
          <w:tcPr>
            <w:tcW w:w="6945" w:type="dxa"/>
            <w:tcBorders>
              <w:bottom w:val="single" w:sz="4" w:space="0" w:color="auto"/>
            </w:tcBorders>
            <w:vAlign w:val="center"/>
          </w:tcPr>
          <w:p w14:paraId="2266A68B" w14:textId="77777777" w:rsidR="007E7FA9" w:rsidRPr="001D0DC9" w:rsidRDefault="00A0557C" w:rsidP="00A0557C">
            <w:pPr>
              <w:spacing w:before="0"/>
            </w:pPr>
            <w:r>
              <w:t>I k</w:t>
            </w:r>
            <w:r w:rsidRPr="00A0557C">
              <w:t>now that solar cells are p-n junctions designed so that a potential difference is produced when photons are absorbed. (This is known as the photovoltaic effect.) The absorption of photons provides energy to ‘raise’ electrons from the valence band of the semiconductor to the conduction band. The p-n junction causes the electrons in the conduction band to move towards the n-type semiconductor and a potential difference is produced across the solar cell.</w:t>
            </w:r>
          </w:p>
        </w:tc>
        <w:tc>
          <w:tcPr>
            <w:tcW w:w="479" w:type="dxa"/>
            <w:tcBorders>
              <w:bottom w:val="single" w:sz="4" w:space="0" w:color="auto"/>
            </w:tcBorders>
            <w:vAlign w:val="center"/>
          </w:tcPr>
          <w:p w14:paraId="2266A68C" w14:textId="77777777" w:rsidR="007E7FA9" w:rsidRPr="0094112D" w:rsidRDefault="007E7FA9" w:rsidP="002044F6">
            <w:pPr>
              <w:spacing w:before="0"/>
              <w:rPr>
                <w:szCs w:val="24"/>
              </w:rPr>
            </w:pPr>
          </w:p>
        </w:tc>
        <w:tc>
          <w:tcPr>
            <w:tcW w:w="549" w:type="dxa"/>
            <w:tcBorders>
              <w:bottom w:val="single" w:sz="4" w:space="0" w:color="auto"/>
            </w:tcBorders>
            <w:vAlign w:val="center"/>
          </w:tcPr>
          <w:p w14:paraId="2266A68D"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68E"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68F" w14:textId="77777777" w:rsidR="007E7FA9" w:rsidRPr="00EE06E1" w:rsidRDefault="007E7FA9" w:rsidP="00C72B2A">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bl>
    <w:p w14:paraId="2266A691" w14:textId="77777777" w:rsidR="0048506F" w:rsidRDefault="0048506F" w:rsidP="00F12ECB"/>
    <w:p w14:paraId="2266A692" w14:textId="77777777" w:rsidR="0048506F" w:rsidRDefault="0048506F">
      <w:r>
        <w:br w:type="page"/>
      </w:r>
    </w:p>
    <w:p w14:paraId="2266A694" w14:textId="77777777" w:rsidR="002437B0" w:rsidRDefault="002437B0" w:rsidP="002437B0">
      <w:pPr>
        <w:pStyle w:val="Heading1"/>
      </w:pPr>
      <w:r>
        <w:t>Progressing through the course</w:t>
      </w:r>
    </w:p>
    <w:p w14:paraId="2266A695" w14:textId="77777777" w:rsidR="002437B0" w:rsidRDefault="002437B0">
      <w:r>
        <w:rPr>
          <w:i/>
          <w:iCs/>
          <w:noProof/>
          <w:color w:val="FF0000"/>
          <w:lang w:eastAsia="en-GB"/>
        </w:rPr>
        <w:drawing>
          <wp:inline distT="0" distB="0" distL="0" distR="0" wp14:anchorId="2266A7AE" wp14:editId="2266A7AF">
            <wp:extent cx="4816410" cy="3751671"/>
            <wp:effectExtent l="0" t="0" r="3810" b="1270"/>
            <wp:docPr id="6" name="Picture 6" desc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23624" cy="3757290"/>
                    </a:xfrm>
                    <a:prstGeom prst="rect">
                      <a:avLst/>
                    </a:prstGeom>
                    <a:noFill/>
                    <a:ln>
                      <a:noFill/>
                    </a:ln>
                  </pic:spPr>
                </pic:pic>
              </a:graphicData>
            </a:graphic>
          </wp:inline>
        </w:drawing>
      </w:r>
    </w:p>
    <w:p w14:paraId="2266A696" w14:textId="77777777" w:rsidR="002437B0" w:rsidRPr="002437B0" w:rsidRDefault="002437B0" w:rsidP="0048506F"/>
    <w:p w14:paraId="49CC8FF1" w14:textId="4C6103F6" w:rsidR="00D54D89" w:rsidRDefault="00D54D89" w:rsidP="00D54D89">
      <w:pPr>
        <w:pStyle w:val="Heading1"/>
      </w:pPr>
      <w:r>
        <w:t>Notes</w:t>
      </w:r>
    </w:p>
    <w:p w14:paraId="2266A697" w14:textId="77777777" w:rsidR="0048506F" w:rsidRDefault="0048506F" w:rsidP="0048506F"/>
    <w:p w14:paraId="2266A698" w14:textId="77777777" w:rsidR="0048506F" w:rsidRDefault="00C238A4" w:rsidP="0048506F">
      <w:r>
        <w:br w:type="page"/>
      </w:r>
    </w:p>
    <w:p w14:paraId="2266A699" w14:textId="77777777" w:rsidR="005C1EB1" w:rsidRDefault="00020D5E" w:rsidP="002356A4">
      <w:pPr>
        <w:pStyle w:val="Heading1"/>
      </w:pPr>
      <w:r>
        <w:t xml:space="preserve">Prescribed Practical </w:t>
      </w:r>
      <w:r w:rsidRPr="002356A4">
        <w:t>Experiments</w:t>
      </w:r>
    </w:p>
    <w:p w14:paraId="2266A69A" w14:textId="77777777" w:rsidR="00984003" w:rsidRPr="00984003" w:rsidRDefault="00984003" w:rsidP="00984003">
      <w:r>
        <w:t>One example of a method has been exemplified for each practical. Many more alternatives are available and just as good.</w:t>
      </w:r>
    </w:p>
    <w:tbl>
      <w:tblPr>
        <w:tblStyle w:val="TableGrid"/>
        <w:tblW w:w="0" w:type="auto"/>
        <w:tblInd w:w="-34" w:type="dxa"/>
        <w:tblLayout w:type="fixed"/>
        <w:tblLook w:val="04A0" w:firstRow="1" w:lastRow="0" w:firstColumn="1" w:lastColumn="0" w:noHBand="0" w:noVBand="1"/>
      </w:tblPr>
      <w:tblGrid>
        <w:gridCol w:w="633"/>
        <w:gridCol w:w="8689"/>
      </w:tblGrid>
      <w:tr w:rsidR="00786422" w14:paraId="2266A69D" w14:textId="77777777" w:rsidTr="002C10E6">
        <w:tc>
          <w:tcPr>
            <w:tcW w:w="633" w:type="dxa"/>
          </w:tcPr>
          <w:p w14:paraId="2266A69B" w14:textId="77777777" w:rsidR="00786422" w:rsidRPr="00E816FA" w:rsidRDefault="00786422" w:rsidP="007A61C1">
            <w:pPr>
              <w:rPr>
                <w:b/>
                <w:color w:val="333333" w:themeColor="text2" w:themeShade="80"/>
              </w:rPr>
            </w:pPr>
            <w:r w:rsidRPr="00E816FA">
              <w:rPr>
                <w:b/>
                <w:color w:val="333333" w:themeColor="text2" w:themeShade="80"/>
              </w:rPr>
              <w:t>1e</w:t>
            </w:r>
          </w:p>
        </w:tc>
        <w:tc>
          <w:tcPr>
            <w:tcW w:w="8689" w:type="dxa"/>
          </w:tcPr>
          <w:p w14:paraId="2266A69C" w14:textId="77777777" w:rsidR="00786422" w:rsidRDefault="00786422" w:rsidP="007A61C1">
            <w:pPr>
              <w:rPr>
                <w:noProof/>
                <w:lang w:eastAsia="en-GB"/>
              </w:rPr>
            </w:pPr>
            <w:r w:rsidRPr="00E816FA">
              <w:rPr>
                <w:b/>
                <w:color w:val="333333" w:themeColor="text2" w:themeShade="80"/>
              </w:rPr>
              <w:t>An experiment to measure the acceleration of an object down a slop</w:t>
            </w:r>
            <w:r w:rsidR="00AD0FFD">
              <w:rPr>
                <w:b/>
                <w:color w:val="333333" w:themeColor="text2" w:themeShade="80"/>
              </w:rPr>
              <w:t>e</w:t>
            </w:r>
          </w:p>
        </w:tc>
      </w:tr>
      <w:tr w:rsidR="009250FA" w14:paraId="2266A6A0" w14:textId="77777777" w:rsidTr="00091105">
        <w:tc>
          <w:tcPr>
            <w:tcW w:w="9322" w:type="dxa"/>
            <w:gridSpan w:val="2"/>
          </w:tcPr>
          <w:p w14:paraId="2266A69E" w14:textId="77777777" w:rsidR="009250FA" w:rsidRDefault="009250FA" w:rsidP="009250FA">
            <w:pPr>
              <w:jc w:val="center"/>
            </w:pPr>
            <w:r>
              <w:rPr>
                <w:noProof/>
                <w:lang w:eastAsia="en-GB"/>
              </w:rPr>
              <mc:AlternateContent>
                <mc:Choice Requires="wpg">
                  <w:drawing>
                    <wp:inline distT="0" distB="0" distL="0" distR="0" wp14:anchorId="2266A7B0" wp14:editId="2266A7B1">
                      <wp:extent cx="3876675" cy="1700637"/>
                      <wp:effectExtent l="0" t="0" r="9525" b="0"/>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6675" cy="1700637"/>
                                <a:chOff x="541" y="2443"/>
                                <a:chExt cx="10502" cy="5303"/>
                              </a:xfrm>
                            </wpg:grpSpPr>
                            <pic:pic xmlns:pic="http://schemas.openxmlformats.org/drawingml/2006/picture">
                              <pic:nvPicPr>
                                <pic:cNvPr id="441" name="Picture 442" descr="Double"/>
                                <pic:cNvPicPr>
                                  <a:picLocks noChangeAspect="1" noChangeArrowheads="1"/>
                                </pic:cNvPicPr>
                              </pic:nvPicPr>
                              <pic:blipFill>
                                <a:blip r:embed="rId63">
                                  <a:extLst>
                                    <a:ext uri="{28A0092B-C50C-407E-A947-70E740481C1C}">
                                      <a14:useLocalDpi xmlns:a14="http://schemas.microsoft.com/office/drawing/2010/main" val="0"/>
                                    </a:ext>
                                  </a:extLst>
                                </a:blip>
                                <a:srcRect t="19357"/>
                                <a:stretch>
                                  <a:fillRect/>
                                </a:stretch>
                              </pic:blipFill>
                              <pic:spPr bwMode="auto">
                                <a:xfrm>
                                  <a:off x="541" y="2443"/>
                                  <a:ext cx="10502" cy="5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 name="Picture 443" descr="rule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5010" y="3659"/>
                                  <a:ext cx="2451"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7A3867A" id="Group 440" o:spid="_x0000_s1026" style="width:305.25pt;height:133.9pt;mso-position-horizontal-relative:char;mso-position-vertical-relative:line" coordorigin="541,2443" coordsize="10502,5303"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">
                      <v:shape id="Picture 442" o:spid="_x0000_s1027" type="#_x0000_t75" alt="Double" style="position:absolute;left:541;top:2443;width:10502;height:5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">
                        <v:imagedata r:id="rId65" o:title="Double" croptop="12686f"/>
                      </v:shape>
                      <v:shape id="Picture 443" o:spid="_x0000_s1028" type="#_x0000_t75" alt="ruler" style="position:absolute;left:5010;top:3659;width:2451;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">
                        <v:imagedata r:id="rId66" o:title="ruler"/>
                      </v:shape>
                      <w10:anchorlock/>
                    </v:group>
                  </w:pict>
                </mc:Fallback>
              </mc:AlternateContent>
            </w:r>
          </w:p>
          <w:p w14:paraId="2266A69F" w14:textId="77777777" w:rsidR="00343BC2" w:rsidRDefault="00343BC2" w:rsidP="009250FA">
            <w:pPr>
              <w:jc w:val="center"/>
            </w:pPr>
          </w:p>
        </w:tc>
      </w:tr>
      <w:tr w:rsidR="00786422" w14:paraId="2266A6A3" w14:textId="77777777" w:rsidTr="002C10E6">
        <w:tc>
          <w:tcPr>
            <w:tcW w:w="633" w:type="dxa"/>
          </w:tcPr>
          <w:p w14:paraId="2266A6A1" w14:textId="77777777" w:rsidR="00786422" w:rsidRPr="00E7360C" w:rsidRDefault="00786422" w:rsidP="007A61C1">
            <w:pPr>
              <w:rPr>
                <w:b/>
                <w:color w:val="333333" w:themeColor="text2" w:themeShade="80"/>
              </w:rPr>
            </w:pPr>
            <w:r w:rsidRPr="00E7360C">
              <w:rPr>
                <w:b/>
                <w:color w:val="333333" w:themeColor="text2" w:themeShade="80"/>
              </w:rPr>
              <w:t>4b</w:t>
            </w:r>
          </w:p>
        </w:tc>
        <w:tc>
          <w:tcPr>
            <w:tcW w:w="8689" w:type="dxa"/>
          </w:tcPr>
          <w:p w14:paraId="2266A6A2" w14:textId="77777777" w:rsidR="00786422" w:rsidRPr="00786422" w:rsidRDefault="00786422" w:rsidP="007A61C1">
            <w:pPr>
              <w:rPr>
                <w:b/>
                <w:color w:val="333333" w:themeColor="text2" w:themeShade="80"/>
              </w:rPr>
            </w:pPr>
            <w:r w:rsidRPr="00E7360C">
              <w:rPr>
                <w:b/>
                <w:color w:val="333333" w:themeColor="text2" w:themeShade="80"/>
              </w:rPr>
              <w:t>An experiment to measure the ac</w:t>
            </w:r>
            <w:r>
              <w:rPr>
                <w:b/>
                <w:color w:val="333333" w:themeColor="text2" w:themeShade="80"/>
              </w:rPr>
              <w:t>celeration of a falling object.</w:t>
            </w:r>
          </w:p>
        </w:tc>
      </w:tr>
      <w:tr w:rsidR="009250FA" w14:paraId="2266A6AF" w14:textId="77777777" w:rsidTr="00091105">
        <w:trPr>
          <w:trHeight w:val="4825"/>
        </w:trPr>
        <w:tc>
          <w:tcPr>
            <w:tcW w:w="9322" w:type="dxa"/>
            <w:gridSpan w:val="2"/>
          </w:tcPr>
          <w:p w14:paraId="2266A6A4" w14:textId="77777777" w:rsidR="00343BC2" w:rsidRDefault="00C02D71" w:rsidP="007A61C1">
            <w:pPr>
              <w:rPr>
                <w:b/>
              </w:rPr>
            </w:pPr>
            <w:r>
              <w:rPr>
                <w:noProof/>
                <w:lang w:eastAsia="en-GB"/>
              </w:rPr>
              <w:drawing>
                <wp:anchor distT="0" distB="0" distL="0" distR="0" simplePos="0" relativeHeight="251856896" behindDoc="0" locked="0" layoutInCell="1" allowOverlap="0" wp14:anchorId="2266A7B2" wp14:editId="2266A7B3">
                  <wp:simplePos x="0" y="0"/>
                  <wp:positionH relativeFrom="column">
                    <wp:posOffset>1188085</wp:posOffset>
                  </wp:positionH>
                  <wp:positionV relativeFrom="line">
                    <wp:posOffset>194945</wp:posOffset>
                  </wp:positionV>
                  <wp:extent cx="2628900" cy="2962275"/>
                  <wp:effectExtent l="0" t="0" r="0" b="9525"/>
                  <wp:wrapSquare wrapText="bothSides"/>
                  <wp:docPr id="16" name="Picture 16" descr="Free fall adapter lab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ree fall adapter lab setu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28900" cy="296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6A6A5" w14:textId="77777777" w:rsidR="00C02D71" w:rsidRDefault="00C02D71" w:rsidP="007A61C1">
            <w:pPr>
              <w:rPr>
                <w:b/>
              </w:rPr>
            </w:pPr>
          </w:p>
          <w:p w14:paraId="2266A6A6" w14:textId="77777777" w:rsidR="009250FA" w:rsidRDefault="009250FA" w:rsidP="007A61C1">
            <w:pPr>
              <w:rPr>
                <w:b/>
              </w:rPr>
            </w:pPr>
          </w:p>
          <w:p w14:paraId="2266A6A7" w14:textId="77777777" w:rsidR="00C02D71" w:rsidRDefault="00C02D71" w:rsidP="007A61C1">
            <w:pPr>
              <w:rPr>
                <w:b/>
              </w:rPr>
            </w:pPr>
          </w:p>
          <w:p w14:paraId="2266A6A8" w14:textId="77777777" w:rsidR="00C02D71" w:rsidRDefault="00C02D71" w:rsidP="007A61C1">
            <w:pPr>
              <w:rPr>
                <w:b/>
              </w:rPr>
            </w:pPr>
          </w:p>
          <w:p w14:paraId="2266A6A9" w14:textId="77777777" w:rsidR="00C02D71" w:rsidRDefault="00C02D71" w:rsidP="007A61C1">
            <w:pPr>
              <w:rPr>
                <w:b/>
              </w:rPr>
            </w:pPr>
          </w:p>
          <w:p w14:paraId="2266A6AA" w14:textId="77777777" w:rsidR="00C02D71" w:rsidRDefault="00C02D71" w:rsidP="007A61C1">
            <w:pPr>
              <w:rPr>
                <w:b/>
              </w:rPr>
            </w:pPr>
          </w:p>
          <w:p w14:paraId="2266A6AB" w14:textId="77777777" w:rsidR="00C02D71" w:rsidRDefault="00C02D71" w:rsidP="007A61C1">
            <w:pPr>
              <w:rPr>
                <w:b/>
              </w:rPr>
            </w:pPr>
          </w:p>
          <w:p w14:paraId="2266A6AC" w14:textId="77777777" w:rsidR="00C02D71" w:rsidRDefault="00C02D71" w:rsidP="007A61C1">
            <w:pPr>
              <w:rPr>
                <w:b/>
              </w:rPr>
            </w:pPr>
          </w:p>
          <w:p w14:paraId="2266A6AD" w14:textId="77777777" w:rsidR="00C02D71" w:rsidRDefault="00C02D71" w:rsidP="007A61C1">
            <w:pPr>
              <w:rPr>
                <w:b/>
              </w:rPr>
            </w:pPr>
          </w:p>
          <w:p w14:paraId="2266A6AE" w14:textId="77777777" w:rsidR="00C02D71" w:rsidRPr="00AD0FFD" w:rsidRDefault="00C02D71" w:rsidP="007A61C1">
            <w:pPr>
              <w:rPr>
                <w:b/>
              </w:rPr>
            </w:pPr>
          </w:p>
        </w:tc>
      </w:tr>
      <w:tr w:rsidR="00D705C0" w14:paraId="2266A6B2" w14:textId="77777777" w:rsidTr="002C10E6">
        <w:tc>
          <w:tcPr>
            <w:tcW w:w="633" w:type="dxa"/>
          </w:tcPr>
          <w:p w14:paraId="2266A6B0" w14:textId="77777777" w:rsidR="00D705C0" w:rsidRPr="0088211E" w:rsidRDefault="00D705C0" w:rsidP="007A61C1">
            <w:r w:rsidRPr="0088211E">
              <w:t>11e</w:t>
            </w:r>
          </w:p>
        </w:tc>
        <w:tc>
          <w:tcPr>
            <w:tcW w:w="8689" w:type="dxa"/>
          </w:tcPr>
          <w:p w14:paraId="2266A6B1" w14:textId="77777777" w:rsidR="00092FBD" w:rsidRPr="0088211E" w:rsidRDefault="00D705C0" w:rsidP="007A61C1">
            <w:pPr>
              <w:rPr>
                <w:b/>
                <w:i/>
                <w:color w:val="4C4C4C" w:themeColor="text2" w:themeShade="BF"/>
              </w:rPr>
            </w:pPr>
            <w:r w:rsidRPr="0088211E">
              <w:rPr>
                <w:b/>
                <w:i/>
                <w:color w:val="4C4C4C" w:themeColor="text2" w:themeShade="BF"/>
              </w:rPr>
              <w:t>I can describe an experiment to verify the inverse square law for a point source of light</w:t>
            </w:r>
          </w:p>
        </w:tc>
      </w:tr>
      <w:tr w:rsidR="009250FA" w14:paraId="2266A6B4" w14:textId="77777777" w:rsidTr="004A3654">
        <w:trPr>
          <w:trHeight w:val="2773"/>
        </w:trPr>
        <w:tc>
          <w:tcPr>
            <w:tcW w:w="9322" w:type="dxa"/>
            <w:gridSpan w:val="2"/>
          </w:tcPr>
          <w:p w14:paraId="2266A6B3" w14:textId="77777777" w:rsidR="009250FA" w:rsidRDefault="00A432CF" w:rsidP="007A61C1">
            <w:r>
              <w:rPr>
                <w:rFonts w:asciiTheme="minorHAnsi" w:hAnsiTheme="minorHAnsi"/>
                <w:b/>
                <w:i/>
                <w:color w:val="4C4C4C" w:themeColor="text2" w:themeShade="BF"/>
              </w:rPr>
            </w:r>
            <w:r>
              <w:rPr>
                <w:rFonts w:asciiTheme="minorHAnsi" w:hAnsiTheme="minorHAnsi"/>
                <w:b/>
                <w:i/>
                <w:color w:val="4C4C4C" w:themeColor="text2" w:themeShade="BF"/>
              </w:rPr>
              <w:pict w14:anchorId="2266A7B6">
                <v:group id="_x0000_s1287" style="width:435.2pt;height:125.4pt;mso-position-horizontal-relative:char;mso-position-vertical-relative:line" coordorigin="1914,11985" coordsize="8704,2508">
                  <v:group id="_x0000_s1288" style="position:absolute;left:1914;top:12465;width:6645;height:1325" coordorigin="723,2892" coordsize="8449,2136" wrapcoords="806 0 460 152 -38 1673 -38 3042 38 4868 460 7301 422 11104 499 12169 844 14603 882 21448 21600 21448 21600 13386 20372 13386 1650 12169 1726 10648 1688 7301 2148 4868 2264 2738 2302 1673 1765 152 1458 0 806 0">
                    <v:shape id="_x0000_s1289" type="#_x0000_t75" style="position:absolute;left:1080;top:4227;width:8092;height:801;mso-wrap-edited:f" wrapcoords="-33 0 -33 21291 0 21291 21600 21291 21600 0 -33 0">
                      <v:imagedata r:id="rId68" o:title=""/>
                    </v:shape>
                    <v:shape id="_x0000_s1290" type="#_x0000_t75" style="position:absolute;left:723;top:2892;width:865;height:1267;mso-wrap-edited:f" wrapcoords="7821 0 4469 257 -372 2829 -372 5143 372 8229 4469 12343 4097 18771 4841 20571 7821 21343 13407 21343 16014 20571 16759 18000 16386 12343 20855 8229 21600 5914 21600 2571 17503 257 14152 0 7821 0">
                      <v:imagedata r:id="rId69" o:title="peabulb"/>
                    </v:shape>
                  </v:group>
                  <v:rect id="_x0000_s1291" style="position:absolute;left:8372;top:12577;width:187;height:674;mso-wrap-edited:f" wrapcoords="-1350 -300 -1350 21600 22950 21600 22950 -300 -1350 -300" strokeweight="1.5pt"/>
                  <v:rect id="_x0000_s1292" style="position:absolute;left:8278;top:12802;width:93;height:188;mso-wrap-edited:f" wrapcoords="-2700 -1080 -2700 21600 24300 21600 24300 -1080 -2700 -1080" strokeweight="1.5pt"/>
                  <v:rect id="_x0000_s1293" style="position:absolute;left:9214;top:12689;width:841;height:450;mso-wrap-edited:f" wrapcoords="-304 -450 -304 21600 21904 21600 21904 -450 -304 -450" strokeweight="1.5p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294" type="#_x0000_t95" style="position:absolute;left:9308;top:12802;width:655;height:449;mso-wrap-edited:f" wrapcoords="8100 0 5014 450 -386 4950 -386 10800 21986 10800 21600 5400 16200 450 13500 0 8100 0" strokeweight="1.5pt"/>
                  <v:shape id="_x0000_s1295" style="position:absolute;left:8559;top:13081;width:1021;height:199;mso-wrap-edited:f;mso-wrap-distance-left:9pt;mso-wrap-distance-top:0;mso-wrap-distance-right:9pt;mso-wrap-distance-bottom:0;mso-position-horizontal:absolute;mso-position-horizontal-relative:text;mso-position-vertical:absolute;mso-position-vertical-relative:text;v-text-anchor:top" coordsize="1298,320" wrapcoords="1223 0 1029 61 522 229 0 259 -30 305 60 305 343 305 433 305 686 259 1328 15 1328 0 1223 0" path="m,274v129,15,260,46,476,c692,228,1127,57,1298,e" filled="f" strokeweight="1.5pt">
                    <v:path arrowok="t"/>
                  </v:shape>
                  <v:shape id="_x0000_s1296" style="position:absolute;left:8559;top:13062;width:1198;height:264;mso-wrap-edited:f;mso-wrap-distance-left:9pt;mso-wrap-distance-top:0;mso-wrap-distance-right:9pt;mso-wrap-distance-bottom:0;mso-position-horizontal:absolute;mso-position-horizontal-relative:text;mso-position-vertical:absolute;mso-position-vertical-relative:text;v-text-anchor:top" coordsize="1523,425" wrapcoords="1463 0 15 106 -30 137 164 243 164 258 523 410 552 410 836 410 866 410 1195 243 1553 15 1553 0 1463 0" path="m,123v119,47,459,302,713,282c967,385,1354,84,1523,e" filled="f" strokeweight="1.5pt">
                    <v:path arrowok="t"/>
                  </v:shape>
                  <v:shape id="_x0000_s1297" type="#_x0000_t202" style="position:absolute;left:3692;top:13813;width:2153;height:680;mso-wrap-edited:f" wrapcoords="0 0 21600 0 21600 21600 0 21600 0 0" filled="f" stroked="f">
                    <v:textbox style="mso-next-textbox:#_x0000_s1297">
                      <w:txbxContent>
                        <w:p w14:paraId="2266A7D9" w14:textId="77777777" w:rsidR="00DB2B0A" w:rsidRDefault="00DB2B0A" w:rsidP="00685AF3">
                          <w:pPr>
                            <w:rPr>
                              <w:color w:val="000000"/>
                              <w:sz w:val="20"/>
                            </w:rPr>
                          </w:pPr>
                          <w:r w:rsidRPr="009E2BA8">
                            <w:rPr>
                              <w:color w:val="000000"/>
                              <w:sz w:val="20"/>
                            </w:rPr>
                            <w:t>metre stick</w:t>
                          </w:r>
                        </w:p>
                        <w:p w14:paraId="2266A7DA" w14:textId="77777777" w:rsidR="00DB2B0A" w:rsidRDefault="00DB2B0A" w:rsidP="00685AF3">
                          <w:pPr>
                            <w:rPr>
                              <w:color w:val="000000"/>
                              <w:sz w:val="20"/>
                            </w:rPr>
                          </w:pPr>
                        </w:p>
                        <w:p w14:paraId="2266A7DB" w14:textId="77777777" w:rsidR="00DB2B0A" w:rsidRPr="009E2BA8" w:rsidRDefault="00DB2B0A" w:rsidP="00685AF3">
                          <w:pPr>
                            <w:rPr>
                              <w:color w:val="000000"/>
                              <w:sz w:val="20"/>
                            </w:rPr>
                          </w:pPr>
                        </w:p>
                      </w:txbxContent>
                    </v:textbox>
                  </v:shape>
                  <v:shape id="_x0000_s1298" type="#_x0000_t202" style="position:absolute;left:9027;top:13251;width:1591;height:964;mso-wrap-edited:f" wrapcoords="0 0 21600 0 21600 21600 0 21600 0 0" filled="f" stroked="f">
                    <v:textbox style="mso-next-textbox:#_x0000_s1298">
                      <w:txbxContent>
                        <w:p w14:paraId="2266A7DC" w14:textId="77777777" w:rsidR="00DB2B0A" w:rsidRPr="009E2BA8" w:rsidRDefault="00DB2B0A" w:rsidP="00685AF3">
                          <w:pPr>
                            <w:rPr>
                              <w:color w:val="000000"/>
                              <w:sz w:val="20"/>
                            </w:rPr>
                          </w:pPr>
                          <w:r w:rsidRPr="009E2BA8">
                            <w:rPr>
                              <w:color w:val="000000"/>
                              <w:sz w:val="20"/>
                            </w:rPr>
                            <w:t>low resistance voltmeter</w:t>
                          </w:r>
                        </w:p>
                      </w:txbxContent>
                    </v:textbox>
                  </v:shape>
                  <v:shape id="_x0000_s1299" type="#_x0000_t202" style="position:absolute;left:7249;top:11985;width:2778;height:907;mso-wrap-edited:f" wrapcoords="0 0 21600 0 21600 21600 0 21600 0 0" filled="f" stroked="f">
                    <v:textbox style="mso-next-textbox:#_x0000_s1299">
                      <w:txbxContent>
                        <w:p w14:paraId="2266A7DD" w14:textId="77777777" w:rsidR="00DB2B0A" w:rsidRDefault="00DB2B0A" w:rsidP="002843C2">
                          <w:pPr>
                            <w:spacing w:before="0" w:after="0"/>
                            <w:rPr>
                              <w:color w:val="000000"/>
                              <w:sz w:val="20"/>
                            </w:rPr>
                          </w:pPr>
                          <w:r w:rsidRPr="009E2BA8">
                            <w:rPr>
                              <w:color w:val="000000"/>
                              <w:sz w:val="20"/>
                            </w:rPr>
                            <w:t>selenium photovoltaic cell</w:t>
                          </w:r>
                          <w:r>
                            <w:rPr>
                              <w:color w:val="000000"/>
                              <w:sz w:val="20"/>
                            </w:rPr>
                            <w:t xml:space="preserve"> / light level meter</w:t>
                          </w:r>
                        </w:p>
                        <w:p w14:paraId="2266A7DE" w14:textId="77777777" w:rsidR="00DB2B0A" w:rsidRPr="009E2BA8" w:rsidRDefault="00DB2B0A" w:rsidP="00685AF3">
                          <w:pPr>
                            <w:rPr>
                              <w:color w:val="000000"/>
                              <w:sz w:val="20"/>
                            </w:rPr>
                          </w:pPr>
                        </w:p>
                      </w:txbxContent>
                    </v:textbox>
                  </v:shape>
                  <w10:wrap type="none"/>
                  <w10:anchorlock/>
                </v:group>
                <o:OLEObject Type="Embed" ProgID="Word.Picture.8" ShapeID="_x0000_s1289" DrawAspect="Content" ObjectID="_1691420163" r:id="rId70"/>
              </w:pict>
            </w:r>
          </w:p>
        </w:tc>
      </w:tr>
      <w:tr w:rsidR="00786422" w14:paraId="2266A6B7" w14:textId="77777777" w:rsidTr="002C10E6">
        <w:trPr>
          <w:cantSplit/>
        </w:trPr>
        <w:tc>
          <w:tcPr>
            <w:tcW w:w="633" w:type="dxa"/>
          </w:tcPr>
          <w:p w14:paraId="2266A6B5" w14:textId="77777777" w:rsidR="00786422" w:rsidRPr="0088211E" w:rsidRDefault="00685AF3" w:rsidP="007A61C1">
            <w:pPr>
              <w:rPr>
                <w:b/>
              </w:rPr>
            </w:pPr>
            <w:r w:rsidRPr="0088211E">
              <w:rPr>
                <w:b/>
              </w:rPr>
              <w:t>15c</w:t>
            </w:r>
          </w:p>
        </w:tc>
        <w:tc>
          <w:tcPr>
            <w:tcW w:w="8689" w:type="dxa"/>
          </w:tcPr>
          <w:p w14:paraId="2266A6B6" w14:textId="77777777" w:rsidR="00786422" w:rsidRPr="0088211E" w:rsidRDefault="00685AF3" w:rsidP="007A61C1">
            <w:r w:rsidRPr="0088211E">
              <w:rPr>
                <w:b/>
                <w:i/>
              </w:rPr>
              <w:t>I can describe an experiment to determine the refractive index of a medium.</w:t>
            </w:r>
          </w:p>
        </w:tc>
      </w:tr>
      <w:tr w:rsidR="009250FA" w14:paraId="2266A6BA" w14:textId="77777777" w:rsidTr="00091105">
        <w:tc>
          <w:tcPr>
            <w:tcW w:w="9322" w:type="dxa"/>
            <w:gridSpan w:val="2"/>
          </w:tcPr>
          <w:p w14:paraId="2266A6B8" w14:textId="77777777" w:rsidR="00343BC2" w:rsidRDefault="00343BC2" w:rsidP="00AD0FFD">
            <w:pPr>
              <w:jc w:val="center"/>
            </w:pPr>
            <w:r w:rsidRPr="0088211E">
              <w:rPr>
                <w:b/>
                <w:noProof/>
                <w:sz w:val="28"/>
                <w:lang w:eastAsia="en-GB"/>
              </w:rPr>
              <w:drawing>
                <wp:inline distT="0" distB="0" distL="0" distR="0" wp14:anchorId="2266A7B7" wp14:editId="2266A7B8">
                  <wp:extent cx="2571750" cy="1809750"/>
                  <wp:effectExtent l="0" t="0" r="0" b="0"/>
                  <wp:docPr id="19" name="Picture 19" desc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71750" cy="1809750"/>
                          </a:xfrm>
                          <a:prstGeom prst="rect">
                            <a:avLst/>
                          </a:prstGeom>
                          <a:noFill/>
                          <a:ln>
                            <a:noFill/>
                          </a:ln>
                        </pic:spPr>
                      </pic:pic>
                    </a:graphicData>
                  </a:graphic>
                </wp:inline>
              </w:drawing>
            </w:r>
          </w:p>
          <w:p w14:paraId="2266A6B9" w14:textId="77777777" w:rsidR="009250FA" w:rsidRPr="0088211E" w:rsidRDefault="009250FA" w:rsidP="00AD0FFD">
            <w:pPr>
              <w:jc w:val="center"/>
            </w:pPr>
          </w:p>
        </w:tc>
      </w:tr>
      <w:tr w:rsidR="00092FBD" w14:paraId="2266A6BD" w14:textId="77777777" w:rsidTr="002C10E6">
        <w:tc>
          <w:tcPr>
            <w:tcW w:w="633" w:type="dxa"/>
          </w:tcPr>
          <w:p w14:paraId="2266A6BB" w14:textId="77777777" w:rsidR="00092FBD" w:rsidRPr="0088211E" w:rsidRDefault="00A65124" w:rsidP="007A61C1">
            <w:r w:rsidRPr="0088211E">
              <w:t>19c</w:t>
            </w:r>
          </w:p>
        </w:tc>
        <w:tc>
          <w:tcPr>
            <w:tcW w:w="8689" w:type="dxa"/>
          </w:tcPr>
          <w:p w14:paraId="2266A6BC" w14:textId="77777777" w:rsidR="00092FBD" w:rsidRPr="0088211E" w:rsidRDefault="00747779" w:rsidP="007A61C1">
            <w:r w:rsidRPr="0088211E">
              <w:rPr>
                <w:b/>
                <w:i/>
              </w:rPr>
              <w:t>I can describe of an experiment to measure the EMF and internal resistance of a cell.</w:t>
            </w:r>
          </w:p>
        </w:tc>
      </w:tr>
      <w:tr w:rsidR="009250FA" w14:paraId="2266A6BF" w14:textId="77777777" w:rsidTr="00091105">
        <w:tc>
          <w:tcPr>
            <w:tcW w:w="9322" w:type="dxa"/>
            <w:gridSpan w:val="2"/>
          </w:tcPr>
          <w:p w14:paraId="2266A6BE" w14:textId="77777777" w:rsidR="009250FA" w:rsidRPr="0088211E" w:rsidRDefault="009250FA" w:rsidP="007A61C1">
            <w:r w:rsidRPr="0088211E">
              <w:rPr>
                <w:i/>
                <w:iCs/>
                <w:noProof/>
                <w:szCs w:val="24"/>
                <w:lang w:eastAsia="en-GB"/>
              </w:rPr>
              <mc:AlternateContent>
                <mc:Choice Requires="wpg">
                  <w:drawing>
                    <wp:anchor distT="0" distB="0" distL="114300" distR="114300" simplePos="0" relativeHeight="251854848" behindDoc="1" locked="0" layoutInCell="1" allowOverlap="1" wp14:anchorId="2266A7B9" wp14:editId="2266A7BA">
                      <wp:simplePos x="0" y="0"/>
                      <wp:positionH relativeFrom="column">
                        <wp:posOffset>1370965</wp:posOffset>
                      </wp:positionH>
                      <wp:positionV relativeFrom="paragraph">
                        <wp:posOffset>171450</wp:posOffset>
                      </wp:positionV>
                      <wp:extent cx="2981325" cy="2214880"/>
                      <wp:effectExtent l="0" t="0" r="28575" b="13970"/>
                      <wp:wrapSquare wrapText="bothSides"/>
                      <wp:docPr id="171" name="Group 171"/>
                      <wp:cNvGraphicFramePr/>
                      <a:graphic xmlns:a="http://schemas.openxmlformats.org/drawingml/2006/main">
                        <a:graphicData uri="http://schemas.microsoft.com/office/word/2010/wordprocessingGroup">
                          <wpg:wgp>
                            <wpg:cNvGrpSpPr/>
                            <wpg:grpSpPr>
                              <a:xfrm>
                                <a:off x="0" y="0"/>
                                <a:ext cx="2981325" cy="2214880"/>
                                <a:chOff x="0" y="0"/>
                                <a:chExt cx="2981325" cy="2215179"/>
                              </a:xfrm>
                            </wpg:grpSpPr>
                            <wpg:grpSp>
                              <wpg:cNvPr id="18853" name="Group 18192"/>
                              <wpg:cNvGrpSpPr>
                                <a:grpSpLocks noChangeAspect="1"/>
                              </wpg:cNvGrpSpPr>
                              <wpg:grpSpPr bwMode="auto">
                                <a:xfrm>
                                  <a:off x="0" y="0"/>
                                  <a:ext cx="2981325" cy="2215179"/>
                                  <a:chOff x="4200" y="6120"/>
                                  <a:chExt cx="5160" cy="4236"/>
                                </a:xfrm>
                              </wpg:grpSpPr>
                              <wps:wsp>
                                <wps:cNvPr id="18854" name="Rectangle 18193"/>
                                <wps:cNvSpPr>
                                  <a:spLocks noChangeAspect="1" noChangeArrowheads="1"/>
                                </wps:cNvSpPr>
                                <wps:spPr bwMode="auto">
                                  <a:xfrm>
                                    <a:off x="5400" y="6120"/>
                                    <a:ext cx="2160" cy="144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8855" name="Line 18194"/>
                                <wps:cNvCnPr/>
                                <wps:spPr bwMode="auto">
                                  <a:xfrm>
                                    <a:off x="5640" y="630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56" name="Line 18195"/>
                                <wps:cNvCnPr/>
                                <wps:spPr bwMode="auto">
                                  <a:xfrm>
                                    <a:off x="5760" y="666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57" name="Line 18196"/>
                                <wps:cNvCnPr/>
                                <wps:spPr bwMode="auto">
                                  <a:xfrm>
                                    <a:off x="5760" y="6840"/>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58" name="Line 18197"/>
                                <wps:cNvCnPr/>
                                <wps:spPr bwMode="auto">
                                  <a:xfrm flipH="1">
                                    <a:off x="4200" y="684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59" name="Rectangle 18198"/>
                                <wps:cNvSpPr>
                                  <a:spLocks noChangeAspect="1" noChangeArrowheads="1"/>
                                </wps:cNvSpPr>
                                <wps:spPr bwMode="auto">
                                  <a:xfrm>
                                    <a:off x="6000" y="6750"/>
                                    <a:ext cx="8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60" name="Line 18199"/>
                                <wps:cNvCnPr/>
                                <wps:spPr bwMode="auto">
                                  <a:xfrm>
                                    <a:off x="6840" y="6840"/>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61" name="Line 18200"/>
                                <wps:cNvCnPr/>
                                <wps:spPr bwMode="auto">
                                  <a:xfrm>
                                    <a:off x="4200" y="6840"/>
                                    <a:ext cx="0" cy="16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62" name="Line 18201"/>
                                <wps:cNvCnPr/>
                                <wps:spPr bwMode="auto">
                                  <a:xfrm>
                                    <a:off x="4200" y="8540"/>
                                    <a:ext cx="13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63" name="Line 18202"/>
                                <wps:cNvCnPr/>
                                <wps:spPr bwMode="auto">
                                  <a:xfrm>
                                    <a:off x="9360" y="6840"/>
                                    <a:ext cx="0" cy="180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64" name="Rectangle 18203"/>
                                <wps:cNvSpPr>
                                  <a:spLocks noChangeAspect="1" noChangeArrowheads="1"/>
                                </wps:cNvSpPr>
                                <wps:spPr bwMode="auto">
                                  <a:xfrm>
                                    <a:off x="5400" y="8356"/>
                                    <a:ext cx="1320" cy="5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65" name="Line 18204"/>
                                <wps:cNvCnPr/>
                                <wps:spPr bwMode="auto">
                                  <a:xfrm flipV="1">
                                    <a:off x="5640" y="8100"/>
                                    <a:ext cx="840" cy="104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66" name="Oval 18205"/>
                                <wps:cNvSpPr>
                                  <a:spLocks noChangeAspect="1" noChangeArrowheads="1"/>
                                </wps:cNvSpPr>
                                <wps:spPr bwMode="auto">
                                  <a:xfrm>
                                    <a:off x="8160" y="8257"/>
                                    <a:ext cx="720" cy="72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66A7DF" w14:textId="77777777" w:rsidR="00DB2B0A" w:rsidRDefault="00DB2B0A" w:rsidP="00D86586">
                                      <w:bookmarkStart w:id="8" w:name="_Toc444444514"/>
                                      <w:r>
                                        <w:t>A</w:t>
                                      </w:r>
                                      <w:bookmarkEnd w:id="8"/>
                                    </w:p>
                                  </w:txbxContent>
                                </wps:txbx>
                                <wps:bodyPr rot="0" vert="horz" wrap="square" lIns="91440" tIns="45720" rIns="91440" bIns="45720" anchor="t" anchorCtr="0" upright="1">
                                  <a:noAutofit/>
                                </wps:bodyPr>
                              </wps:wsp>
                              <wps:wsp>
                                <wps:cNvPr id="18867" name="Oval 18206"/>
                                <wps:cNvSpPr>
                                  <a:spLocks noChangeAspect="1" noChangeArrowheads="1"/>
                                </wps:cNvSpPr>
                                <wps:spPr bwMode="auto">
                                  <a:xfrm>
                                    <a:off x="5845" y="9636"/>
                                    <a:ext cx="720" cy="72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66A7E0" w14:textId="77777777" w:rsidR="00DB2B0A" w:rsidRPr="006A3772" w:rsidRDefault="00DB2B0A" w:rsidP="00D86586">
                                      <w:pPr>
                                        <w:spacing w:before="0" w:after="0"/>
                                      </w:pPr>
                                      <w:bookmarkStart w:id="9" w:name="_Toc444444515"/>
                                      <w:r w:rsidRPr="006A3772">
                                        <w:t>V</w:t>
                                      </w:r>
                                      <w:r>
                                        <w:rPr>
                                          <w:noProof/>
                                          <w:lang w:eastAsia="en-GB"/>
                                        </w:rPr>
                                        <w:drawing>
                                          <wp:inline distT="0" distB="0" distL="0" distR="0" wp14:anchorId="2266A7ED" wp14:editId="2266A7EE">
                                            <wp:extent cx="111125" cy="9525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1125" cy="95250"/>
                                                    </a:xfrm>
                                                    <a:prstGeom prst="rect">
                                                      <a:avLst/>
                                                    </a:prstGeom>
                                                    <a:noFill/>
                                                    <a:ln>
                                                      <a:noFill/>
                                                    </a:ln>
                                                  </pic:spPr>
                                                </pic:pic>
                                              </a:graphicData>
                                            </a:graphic>
                                          </wp:inline>
                                        </w:drawing>
                                      </w:r>
                                      <w:bookmarkEnd w:id="9"/>
                                    </w:p>
                                  </w:txbxContent>
                                </wps:txbx>
                                <wps:bodyPr rot="0" vert="horz" wrap="square" lIns="91440" tIns="45720" rIns="91440" bIns="45720" anchor="t" anchorCtr="0" upright="1">
                                  <a:noAutofit/>
                                </wps:bodyPr>
                              </wps:wsp>
                              <wps:wsp>
                                <wps:cNvPr id="18868" name="Line 18207"/>
                                <wps:cNvCnPr>
                                  <a:stCxn id="18864" idx="3"/>
                                  <a:endCxn id="18866" idx="2"/>
                                </wps:cNvCnPr>
                                <wps:spPr bwMode="auto">
                                  <a:xfrm flipV="1">
                                    <a:off x="6720" y="8617"/>
                                    <a:ext cx="1440" cy="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69" name="Line 18208"/>
                                <wps:cNvCnPr/>
                                <wps:spPr bwMode="auto">
                                  <a:xfrm>
                                    <a:off x="8880" y="8649"/>
                                    <a:ext cx="4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70" name="Line 18209"/>
                                <wps:cNvCnPr/>
                                <wps:spPr bwMode="auto">
                                  <a:xfrm>
                                    <a:off x="7258" y="8649"/>
                                    <a:ext cx="0" cy="1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71" name="Line 18210"/>
                                <wps:cNvCnPr/>
                                <wps:spPr bwMode="auto">
                                  <a:xfrm>
                                    <a:off x="4831" y="8540"/>
                                    <a:ext cx="25" cy="146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72" name="Line 18211"/>
                                <wps:cNvCnPr/>
                                <wps:spPr bwMode="auto">
                                  <a:xfrm>
                                    <a:off x="4831" y="9974"/>
                                    <a:ext cx="9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73" name="Line 18212"/>
                                <wps:cNvCnPr/>
                                <wps:spPr bwMode="auto">
                                  <a:xfrm>
                                    <a:off x="6578" y="10009"/>
                                    <a:ext cx="6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68" name="Text Box 168"/>
                              <wps:cNvSpPr txBox="1"/>
                              <wps:spPr>
                                <a:xfrm>
                                  <a:off x="2343150" y="1158500"/>
                                  <a:ext cx="331204" cy="2823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66A7E1" w14:textId="77777777" w:rsidR="00DB2B0A" w:rsidRPr="00072E01" w:rsidRDefault="00DB2B0A" w:rsidP="00D86586">
                                    <w:pPr>
                                      <w:spacing w:before="0" w:after="0" w:line="240" w:lineRule="auto"/>
                                      <w:rPr>
                                        <w:b/>
                                      </w:rPr>
                                    </w:pPr>
                                    <w:r w:rsidRPr="00072E01">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Text Box 170"/>
                              <wps:cNvSpPr txBox="1"/>
                              <wps:spPr>
                                <a:xfrm>
                                  <a:off x="986495" y="1838587"/>
                                  <a:ext cx="330835"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66A7E2" w14:textId="77777777" w:rsidR="00DB2B0A" w:rsidRPr="00072E01" w:rsidRDefault="00DB2B0A" w:rsidP="00D86586">
                                    <w:pPr>
                                      <w:spacing w:before="0"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66A7B9" id="Group 171" o:spid="_x0000_s1082" style="position:absolute;margin-left:107.95pt;margin-top:13.5pt;width:234.75pt;height:174.4pt;z-index:-251461632;mso-width-relative:margin;mso-height-relative:margin" coordsize="29813,2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">
                      <v:group id="Group 18192" o:spid="_x0000_s1083" style="position:absolute;width:29813;height:22151" coordorigin="4200,6120" coordsize="5160,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">
                        <o:lock v:ext="edit" aspectratio="t"/>
                        <v:rect id="Rectangle 18193" o:spid="_x0000_s1084" style="position:absolute;left:5400;top:6120;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">
                          <v:stroke dashstyle="dash"/>
                          <o:lock v:ext="edit" aspectratio="t"/>
                        </v:rect>
                        <v:line id="Line 18194" o:spid="_x0000_s1085" style="position:absolute;visibility:visible;mso-wrap-style:square" from="5640,6300" to="5640,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"/>
                        <v:line id="Line 18195" o:spid="_x0000_s1086" style="position:absolute;visibility:visible;mso-wrap-style:square" from="5760,6660" to="5760,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"/>
                        <v:line id="Line 18196" o:spid="_x0000_s1087" style="position:absolute;visibility:visible;mso-wrap-style:square" from="5760,6840" to="6000,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"/>
                        <v:line id="Line 18197" o:spid="_x0000_s1088" style="position:absolute;flip:x;visibility:visible;mso-wrap-style:square" from="4200,6840" to="5640,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"/>
                        <v:rect id="Rectangle 18198" o:spid="_x0000_s1089" style="position:absolute;left:6000;top:6750;width:8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">
                          <o:lock v:ext="edit" aspectratio="t"/>
                        </v:rect>
                        <v:line id="Line 18199" o:spid="_x0000_s1090" style="position:absolute;visibility:visible;mso-wrap-style:square" from="6840,6840" to="9360,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"/>
                        <v:line id="Line 18200" o:spid="_x0000_s1091" style="position:absolute;visibility:visible;mso-wrap-style:square" from="4200,6840" to="4200,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"/>
                        <v:line id="Line 18201" o:spid="_x0000_s1092" style="position:absolute;visibility:visible;mso-wrap-style:square" from="4200,8540" to="5520,8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"/>
                        <v:line id="Line 18202" o:spid="_x0000_s1093" style="position:absolute;visibility:visible;mso-wrap-style:square" from="9360,6840" to="9360,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"/>
                        <v:rect id="Rectangle 18203" o:spid="_x0000_s1094" style="position:absolute;left:5400;top:8356;width:13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">
                          <o:lock v:ext="edit" aspectratio="t"/>
                        </v:rect>
                        <v:line id="Line 18204" o:spid="_x0000_s1095" style="position:absolute;flip:y;visibility:visible;mso-wrap-style:square" from="5640,8100" to="648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">
                          <v:stroke endarrow="block"/>
                        </v:line>
                        <v:oval id="Oval 18205" o:spid="_x0000_s1096" style="position:absolute;left:8160;top:8257;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">
                          <o:lock v:ext="edit" aspectratio="t"/>
                          <v:textbox>
                            <w:txbxContent>
                              <w:p w14:paraId="2266A7DF" w14:textId="77777777" w:rsidR="00DB2B0A" w:rsidRDefault="00DB2B0A" w:rsidP="00D86586">
                                <w:bookmarkStart w:id="10" w:name="_Toc444444514"/>
                                <w:r>
                                  <w:t>A</w:t>
                                </w:r>
                                <w:bookmarkEnd w:id="10"/>
                              </w:p>
                            </w:txbxContent>
                          </v:textbox>
                        </v:oval>
                        <v:oval id="Oval 18206" o:spid="_x0000_s1097" style="position:absolute;left:5845;top:9636;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">
                          <o:lock v:ext="edit" aspectratio="t"/>
                          <v:textbox>
                            <w:txbxContent>
                              <w:p w14:paraId="2266A7E0" w14:textId="77777777" w:rsidR="00DB2B0A" w:rsidRPr="006A3772" w:rsidRDefault="00DB2B0A" w:rsidP="00D86586">
                                <w:pPr>
                                  <w:spacing w:before="0" w:after="0"/>
                                </w:pPr>
                                <w:bookmarkStart w:id="11" w:name="_Toc444444515"/>
                                <w:r w:rsidRPr="006A3772">
                                  <w:t>V</w:t>
                                </w:r>
                                <w:r>
                                  <w:rPr>
                                    <w:noProof/>
                                    <w:lang w:eastAsia="en-GB"/>
                                  </w:rPr>
                                  <w:drawing>
                                    <wp:inline distT="0" distB="0" distL="0" distR="0" wp14:anchorId="2266A7ED" wp14:editId="2266A7EE">
                                      <wp:extent cx="111125" cy="9525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1125" cy="95250"/>
                                              </a:xfrm>
                                              <a:prstGeom prst="rect">
                                                <a:avLst/>
                                              </a:prstGeom>
                                              <a:noFill/>
                                              <a:ln>
                                                <a:noFill/>
                                              </a:ln>
                                            </pic:spPr>
                                          </pic:pic>
                                        </a:graphicData>
                                      </a:graphic>
                                    </wp:inline>
                                  </w:drawing>
                                </w:r>
                                <w:bookmarkEnd w:id="11"/>
                              </w:p>
                            </w:txbxContent>
                          </v:textbox>
                        </v:oval>
                        <v:line id="Line 18207" o:spid="_x0000_s1098" style="position:absolute;flip:y;visibility:visible;mso-wrap-style:square" from="6720,8617" to="8160,8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"/>
                        <v:line id="Line 18208" o:spid="_x0000_s1099" style="position:absolute;visibility:visible;mso-wrap-style:square" from="8880,8649" to="9360,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"/>
                        <v:line id="Line 18209" o:spid="_x0000_s1100" style="position:absolute;visibility:visible;mso-wrap-style:square" from="7258,8649" to="7258,10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"/>
                        <v:line id="Line 18210" o:spid="_x0000_s1101" style="position:absolute;visibility:visible;mso-wrap-style:square" from="4831,8540" to="4856,10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"/>
                        <v:line id="Line 18211" o:spid="_x0000_s1102" style="position:absolute;visibility:visible;mso-wrap-style:square" from="4831,9974" to="5820,9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"/>
                        <v:line id="Line 18212" o:spid="_x0000_s1103" style="position:absolute;visibility:visible;mso-wrap-style:square" from="6578,10009" to="7258,10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"/>
                      </v:group>
                      <v:shape id="Text Box 168" o:spid="_x0000_s1104" type="#_x0000_t202" style="position:absolute;left:23431;top:11585;width:3312;height:2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" filled="f" stroked="f" strokeweight=".5pt">
                        <v:textbox>
                          <w:txbxContent>
                            <w:p w14:paraId="2266A7E1" w14:textId="77777777" w:rsidR="00DB2B0A" w:rsidRPr="00072E01" w:rsidRDefault="00DB2B0A" w:rsidP="00D86586">
                              <w:pPr>
                                <w:spacing w:before="0" w:after="0" w:line="240" w:lineRule="auto"/>
                                <w:rPr>
                                  <w:b/>
                                </w:rPr>
                              </w:pPr>
                              <w:r w:rsidRPr="00072E01">
                                <w:rPr>
                                  <w:b/>
                                </w:rPr>
                                <w:t>A</w:t>
                              </w:r>
                            </w:p>
                          </w:txbxContent>
                        </v:textbox>
                      </v:shape>
                      <v:shape id="Text Box 170" o:spid="_x0000_s1105" type="#_x0000_t202" style="position:absolute;left:9864;top:18385;width:3309;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l+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fDlGZlAL38BAAD//wMAUEsBAi0AFAAGAAgAAAAhANvh9svuAAAAhQEAABMAAAAAAAAA&#10;AAAAAAAAAAAAAFtDb250ZW50X1R5cGVzXS54bWxQSwECLQAUAAYACAAAACEAWvQsW78AAAAVAQAA&#10;CwAAAAAAAAAAAAAAAAAfAQAAX3JlbHMvLnJlbHNQSwECLQAUAAYACAAAACEAMZJ5fsYAAADcAAAA&#10;DwAAAAAAAAAAAAAAAAAHAgAAZHJzL2Rvd25yZXYueG1sUEsFBgAAAAADAAMAtwAAAPoCAAAAAA==&#10;" filled="f" stroked="f" strokeweight=".5pt">
                        <v:textbox>
                          <w:txbxContent>
                            <w:p w14:paraId="2266A7E2" w14:textId="77777777" w:rsidR="00DB2B0A" w:rsidRPr="00072E01" w:rsidRDefault="00DB2B0A" w:rsidP="00D86586">
                              <w:pPr>
                                <w:spacing w:before="0" w:after="0" w:line="240" w:lineRule="auto"/>
                              </w:pPr>
                            </w:p>
                          </w:txbxContent>
                        </v:textbox>
                      </v:shape>
                      <w10:wrap type="square"/>
                    </v:group>
                  </w:pict>
                </mc:Fallback>
              </mc:AlternateContent>
            </w:r>
            <w:r w:rsidRPr="0088211E">
              <w:t xml:space="preserve">    </w:t>
            </w:r>
            <w:r w:rsidR="0088211E">
              <w:t xml:space="preserve">           </w:t>
            </w:r>
          </w:p>
        </w:tc>
      </w:tr>
      <w:tr w:rsidR="00244FAF" w14:paraId="2266A6C2" w14:textId="77777777" w:rsidTr="00091105">
        <w:tc>
          <w:tcPr>
            <w:tcW w:w="633" w:type="dxa"/>
          </w:tcPr>
          <w:p w14:paraId="2266A6C0" w14:textId="77777777" w:rsidR="00244FAF" w:rsidRPr="0088211E" w:rsidRDefault="00A65124" w:rsidP="007A61C1">
            <w:r w:rsidRPr="0088211E">
              <w:t>20i</w:t>
            </w:r>
          </w:p>
        </w:tc>
        <w:tc>
          <w:tcPr>
            <w:tcW w:w="8689" w:type="dxa"/>
          </w:tcPr>
          <w:p w14:paraId="2266A6C1" w14:textId="77777777" w:rsidR="00244FAF" w:rsidRPr="0088211E" w:rsidRDefault="00244FAF" w:rsidP="007A61C1">
            <w:r w:rsidRPr="0088211E">
              <w:rPr>
                <w:b/>
                <w:i/>
              </w:rPr>
              <w:t>I can describe experiments to investigate the variation of current in a capacitor and voltage across a capacitor with time, for the charging and discharging of capacitors</w:t>
            </w:r>
          </w:p>
        </w:tc>
      </w:tr>
      <w:tr w:rsidR="009250FA" w14:paraId="2266A6C5" w14:textId="77777777" w:rsidTr="00091105">
        <w:tc>
          <w:tcPr>
            <w:tcW w:w="9322" w:type="dxa"/>
            <w:gridSpan w:val="2"/>
          </w:tcPr>
          <w:p w14:paraId="2266A6C3" w14:textId="77777777" w:rsidR="009250FA" w:rsidRDefault="009250FA" w:rsidP="009250FA">
            <w:pPr>
              <w:jc w:val="center"/>
            </w:pPr>
            <w:r>
              <w:rPr>
                <w:noProof/>
                <w:lang w:eastAsia="en-GB"/>
              </w:rPr>
              <w:drawing>
                <wp:inline distT="0" distB="0" distL="0" distR="0" wp14:anchorId="2266A7BB" wp14:editId="2266A7BC">
                  <wp:extent cx="2571750" cy="139303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55543" t="22542" r="18572" b="52518"/>
                          <a:stretch/>
                        </pic:blipFill>
                        <pic:spPr bwMode="auto">
                          <a:xfrm>
                            <a:off x="0" y="0"/>
                            <a:ext cx="2572597" cy="1393490"/>
                          </a:xfrm>
                          <a:prstGeom prst="rect">
                            <a:avLst/>
                          </a:prstGeom>
                          <a:ln>
                            <a:noFill/>
                          </a:ln>
                          <a:extLst>
                            <a:ext uri="{53640926-AAD7-44D8-BBD7-CCE9431645EC}">
                              <a14:shadowObscured xmlns:a14="http://schemas.microsoft.com/office/drawing/2010/main"/>
                            </a:ext>
                          </a:extLst>
                        </pic:spPr>
                      </pic:pic>
                    </a:graphicData>
                  </a:graphic>
                </wp:inline>
              </w:drawing>
            </w:r>
          </w:p>
          <w:p w14:paraId="2266A6C4" w14:textId="77777777" w:rsidR="00343BC2" w:rsidRDefault="00343BC2" w:rsidP="009250FA">
            <w:pPr>
              <w:jc w:val="center"/>
            </w:pPr>
          </w:p>
        </w:tc>
      </w:tr>
    </w:tbl>
    <w:p w14:paraId="2266A6C6" w14:textId="77777777" w:rsidR="007A61C1" w:rsidRPr="007A61C1" w:rsidRDefault="007A61C1" w:rsidP="007A61C1"/>
    <w:p w14:paraId="2266A6C7" w14:textId="77777777" w:rsidR="00DA7233" w:rsidRDefault="00DA7233">
      <w:pPr>
        <w:rPr>
          <w:color w:val="333333" w:themeColor="text2" w:themeShade="80"/>
        </w:rPr>
      </w:pPr>
    </w:p>
    <w:p w14:paraId="2266A6C8" w14:textId="77777777" w:rsidR="005C1EB1" w:rsidRDefault="000A7C82">
      <w:r>
        <w:rPr>
          <w:color w:val="333333" w:themeColor="text2" w:themeShade="80"/>
        </w:rPr>
        <w:tab/>
      </w:r>
      <w:r w:rsidR="005C1EB1">
        <w:br w:type="page"/>
      </w:r>
    </w:p>
    <w:p w14:paraId="2266A6C9" w14:textId="77777777" w:rsidR="000A7C82" w:rsidRDefault="003D30BC" w:rsidP="00CF3EB0">
      <w:pPr>
        <w:pStyle w:val="Heading1"/>
      </w:pPr>
      <w:r>
        <w:t xml:space="preserve">Quantifying </w:t>
      </w:r>
      <w:r w:rsidR="00CF3EB0">
        <w:t>Uncertainties</w:t>
      </w:r>
    </w:p>
    <w:p w14:paraId="2266A6CA" w14:textId="77777777" w:rsidR="00CF3EB0" w:rsidRPr="00343BC2" w:rsidRDefault="00CF3EB0" w:rsidP="00CF3EB0">
      <w:pPr>
        <w:pStyle w:val="BodyText"/>
        <w:numPr>
          <w:ilvl w:val="0"/>
          <w:numId w:val="16"/>
        </w:numPr>
        <w:spacing w:before="0" w:after="0" w:line="240" w:lineRule="auto"/>
        <w:rPr>
          <w:rFonts w:ascii="Trebuchet MS" w:hAnsi="Trebuchet MS"/>
          <w:b/>
          <w:bCs/>
          <w:color w:val="auto"/>
          <w:sz w:val="24"/>
          <w:szCs w:val="24"/>
          <w:u w:val="double" w:color="FFFF00"/>
        </w:rPr>
      </w:pPr>
      <w:r w:rsidRPr="00343BC2">
        <w:rPr>
          <w:rFonts w:ascii="Trebuchet MS" w:hAnsi="Trebuchet MS"/>
          <w:b/>
          <w:bCs/>
          <w:color w:val="auto"/>
          <w:sz w:val="24"/>
          <w:szCs w:val="24"/>
          <w:u w:val="double" w:color="FFFF00"/>
        </w:rPr>
        <w:t>Find the mean</w:t>
      </w:r>
    </w:p>
    <w:p w14:paraId="2266A6CB" w14:textId="77777777" w:rsidR="00CF3EB0" w:rsidRPr="00801216" w:rsidRDefault="00CF3EB0" w:rsidP="00CF3EB0">
      <w:pPr>
        <w:pStyle w:val="BodyText"/>
        <w:ind w:left="1080" w:firstLine="360"/>
        <w:rPr>
          <w:rFonts w:ascii="Trebuchet MS" w:hAnsi="Trebuchet MS"/>
          <w:b/>
          <w:bCs/>
          <w:color w:val="auto"/>
          <w:sz w:val="24"/>
          <w:szCs w:val="24"/>
        </w:rPr>
      </w:pPr>
      <w:r w:rsidRPr="00801216">
        <w:rPr>
          <w:rFonts w:ascii="Trebuchet MS" w:hAnsi="Trebuchet MS"/>
          <w:b/>
          <w:bCs/>
          <w:color w:val="auto"/>
          <w:position w:val="-24"/>
          <w:sz w:val="24"/>
          <w:szCs w:val="24"/>
        </w:rPr>
        <w:object w:dxaOrig="3180" w:dyaOrig="620" w14:anchorId="2266A7BD">
          <v:shape id="_x0000_i1044" type="#_x0000_t75" style="width:159pt;height:30.6pt" o:ole="">
            <v:imagedata r:id="rId74" o:title=""/>
          </v:shape>
          <o:OLEObject Type="Embed" ProgID="Equation.3" ShapeID="_x0000_i1044" DrawAspect="Content" ObjectID="_1691420159" r:id="rId75"/>
        </w:object>
      </w:r>
    </w:p>
    <w:p w14:paraId="2266A6CC" w14:textId="77777777" w:rsidR="00CF3EB0" w:rsidRPr="00801216" w:rsidRDefault="008757F9" w:rsidP="00CF3EB0">
      <w:pPr>
        <w:pStyle w:val="BodyText"/>
        <w:ind w:left="684"/>
        <w:rPr>
          <w:rFonts w:ascii="Trebuchet MS" w:hAnsi="Trebuchet MS"/>
          <w:b/>
          <w:bCs/>
          <w:color w:val="auto"/>
          <w:sz w:val="24"/>
          <w:szCs w:val="24"/>
          <w:u w:val="wavyDouble"/>
        </w:rPr>
      </w:pPr>
      <w:r w:rsidRPr="00801216">
        <w:rPr>
          <w:rFonts w:ascii="Trebuchet MS" w:hAnsi="Trebuchet MS"/>
          <w:b/>
          <w:bCs/>
          <w:noProof/>
          <w:color w:val="auto"/>
          <w:sz w:val="24"/>
          <w:szCs w:val="24"/>
          <w:u w:val="wavyDouble"/>
          <w:lang w:eastAsia="en-GB"/>
        </w:rPr>
        <mc:AlternateContent>
          <mc:Choice Requires="wps">
            <w:drawing>
              <wp:anchor distT="0" distB="0" distL="114300" distR="114300" simplePos="0" relativeHeight="251858944" behindDoc="0" locked="0" layoutInCell="1" allowOverlap="1" wp14:anchorId="2266A7BE" wp14:editId="2266A7BF">
                <wp:simplePos x="0" y="0"/>
                <wp:positionH relativeFrom="column">
                  <wp:posOffset>2539365</wp:posOffset>
                </wp:positionH>
                <wp:positionV relativeFrom="paragraph">
                  <wp:posOffset>339725</wp:posOffset>
                </wp:positionV>
                <wp:extent cx="289560" cy="571500"/>
                <wp:effectExtent l="19050" t="0" r="15240" b="38100"/>
                <wp:wrapNone/>
                <wp:docPr id="27" name="Down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571500"/>
                        </a:xfrm>
                        <a:prstGeom prst="downArrow">
                          <a:avLst>
                            <a:gd name="adj1" fmla="val 50000"/>
                            <a:gd name="adj2" fmla="val 49342"/>
                          </a:avLst>
                        </a:prstGeom>
                        <a:solidFill>
                          <a:srgbClr val="33CC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A4CEC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7" o:spid="_x0000_s1026" type="#_x0000_t67" style="position:absolute;margin-left:199.95pt;margin-top:26.75pt;width:22.8pt;height:4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" fillcolor="#3cc"/>
            </w:pict>
          </mc:Fallback>
        </mc:AlternateContent>
      </w:r>
      <w:r w:rsidR="00CF3EB0" w:rsidRPr="00801216">
        <w:rPr>
          <w:rFonts w:ascii="Trebuchet MS" w:hAnsi="Trebuchet MS"/>
          <w:b/>
          <w:bCs/>
          <w:color w:val="auto"/>
          <w:sz w:val="24"/>
          <w:szCs w:val="24"/>
        </w:rPr>
        <w:t>This is the best estimate of the “true” value but not necessary the “true” value</w:t>
      </w:r>
    </w:p>
    <w:p w14:paraId="2266A6CD" w14:textId="77777777" w:rsidR="00CF3EB0" w:rsidRPr="00801216" w:rsidRDefault="00CF3EB0" w:rsidP="00CF3EB0">
      <w:pPr>
        <w:pStyle w:val="BodyText"/>
        <w:ind w:left="360"/>
        <w:rPr>
          <w:rFonts w:ascii="Trebuchet MS" w:hAnsi="Trebuchet MS"/>
          <w:b/>
          <w:bCs/>
          <w:color w:val="auto"/>
          <w:sz w:val="24"/>
          <w:szCs w:val="24"/>
          <w:u w:val="wavyDouble"/>
        </w:rPr>
      </w:pPr>
    </w:p>
    <w:p w14:paraId="2266A6CE" w14:textId="77777777" w:rsidR="00CF3EB0" w:rsidRPr="00343BC2" w:rsidRDefault="00CF3EB0" w:rsidP="00CF3EB0">
      <w:pPr>
        <w:pStyle w:val="BodyText"/>
        <w:numPr>
          <w:ilvl w:val="0"/>
          <w:numId w:val="16"/>
        </w:numPr>
        <w:spacing w:before="0" w:after="0" w:line="240" w:lineRule="auto"/>
        <w:rPr>
          <w:rFonts w:ascii="Trebuchet MS" w:hAnsi="Trebuchet MS"/>
          <w:b/>
          <w:bCs/>
          <w:color w:val="auto"/>
          <w:sz w:val="24"/>
          <w:szCs w:val="24"/>
          <w:u w:val="double" w:color="FFFF00"/>
        </w:rPr>
      </w:pPr>
      <w:r w:rsidRPr="00343BC2">
        <w:rPr>
          <w:rFonts w:ascii="Trebuchet MS" w:hAnsi="Trebuchet MS"/>
          <w:b/>
          <w:bCs/>
          <w:color w:val="auto"/>
          <w:sz w:val="24"/>
          <w:szCs w:val="24"/>
          <w:u w:val="double" w:color="FFFF00"/>
        </w:rPr>
        <w:t>Find the approximate random uncertainty in the mean (absolute uncertainty)</w:t>
      </w:r>
    </w:p>
    <w:p w14:paraId="2266A6CF" w14:textId="77777777" w:rsidR="00CF3EB0" w:rsidRPr="00801216" w:rsidRDefault="00CF3EB0" w:rsidP="00CF3EB0">
      <w:pPr>
        <w:pStyle w:val="BodyText"/>
        <w:ind w:left="360"/>
        <w:jc w:val="center"/>
        <w:rPr>
          <w:rFonts w:ascii="Trebuchet MS" w:hAnsi="Trebuchet MS"/>
          <w:b/>
          <w:bCs/>
          <w:color w:val="auto"/>
        </w:rPr>
      </w:pPr>
      <w:r w:rsidRPr="00801216">
        <w:rPr>
          <w:rFonts w:ascii="Trebuchet MS" w:hAnsi="Trebuchet MS"/>
          <w:color w:val="auto"/>
          <w:position w:val="-22"/>
          <w:sz w:val="36"/>
        </w:rPr>
        <w:object w:dxaOrig="4560" w:dyaOrig="580" w14:anchorId="2266A7C0">
          <v:shape id="_x0000_i1045" type="#_x0000_t75" style="width:233.95pt;height:27.6pt" o:ole="">
            <v:imagedata r:id="rId27" o:title=""/>
          </v:shape>
          <o:OLEObject Type="Embed" ProgID="Equation.DSMT4" ShapeID="_x0000_i1045" DrawAspect="Content" ObjectID="_1691420160" r:id="rId76"/>
        </w:object>
      </w:r>
    </w:p>
    <w:p w14:paraId="2266A6D0" w14:textId="77777777" w:rsidR="00CF3EB0" w:rsidRPr="00801216" w:rsidRDefault="00CF3EB0" w:rsidP="00CF3EB0">
      <w:pPr>
        <w:pStyle w:val="BodyText"/>
        <w:ind w:left="360"/>
        <w:rPr>
          <w:rFonts w:ascii="Trebuchet MS" w:hAnsi="Trebuchet MS"/>
          <w:b/>
          <w:bCs/>
          <w:i/>
          <w:iCs/>
          <w:color w:val="auto"/>
          <w:sz w:val="24"/>
          <w:szCs w:val="24"/>
        </w:rPr>
      </w:pPr>
      <w:r w:rsidRPr="00801216">
        <w:rPr>
          <w:rFonts w:ascii="Trebuchet MS" w:hAnsi="Trebuchet MS"/>
          <w:b/>
          <w:bCs/>
          <w:color w:val="auto"/>
          <w:sz w:val="24"/>
          <w:szCs w:val="24"/>
        </w:rPr>
        <w:t xml:space="preserve">This can be written as </w:t>
      </w:r>
      <w:r w:rsidRPr="00801216">
        <w:rPr>
          <w:rFonts w:ascii="Trebuchet MS" w:hAnsi="Trebuchet MS"/>
          <w:b/>
          <w:bCs/>
          <w:color w:val="auto"/>
          <w:position w:val="-24"/>
          <w:sz w:val="24"/>
          <w:szCs w:val="24"/>
        </w:rPr>
        <w:object w:dxaOrig="2040" w:dyaOrig="620" w14:anchorId="2266A7C1">
          <v:shape id="_x0000_i1046" type="#_x0000_t75" style="width:102pt;height:30.6pt" o:ole="">
            <v:imagedata r:id="rId77" o:title=""/>
          </v:shape>
          <o:OLEObject Type="Embed" ProgID="Equation.3" ShapeID="_x0000_i1046" DrawAspect="Content" ObjectID="_1691420161" r:id="rId78"/>
        </w:object>
      </w:r>
      <w:r w:rsidRPr="00801216">
        <w:rPr>
          <w:rFonts w:ascii="Trebuchet MS" w:hAnsi="Trebuchet MS"/>
          <w:b/>
          <w:bCs/>
          <w:color w:val="auto"/>
          <w:sz w:val="24"/>
          <w:szCs w:val="24"/>
        </w:rPr>
        <w:t xml:space="preserve"> and it is sometimes referred to as </w:t>
      </w:r>
      <w:r w:rsidRPr="00801216">
        <w:rPr>
          <w:rFonts w:ascii="Trebuchet MS" w:hAnsi="Trebuchet MS"/>
          <w:b/>
          <w:bCs/>
          <w:i/>
          <w:iCs/>
          <w:color w:val="auto"/>
          <w:sz w:val="24"/>
          <w:szCs w:val="24"/>
        </w:rPr>
        <w:t>average deviation or absolute uncertainty.</w:t>
      </w:r>
    </w:p>
    <w:p w14:paraId="2266A6D1" w14:textId="77777777" w:rsidR="00CF3EB0" w:rsidRPr="00801216" w:rsidRDefault="00CF3EB0" w:rsidP="00CF3EB0">
      <w:pPr>
        <w:pStyle w:val="BodyText"/>
        <w:ind w:left="360"/>
        <w:rPr>
          <w:rFonts w:ascii="Trebuchet MS" w:hAnsi="Trebuchet MS"/>
          <w:b/>
          <w:bCs/>
          <w:color w:val="auto"/>
          <w:sz w:val="24"/>
          <w:szCs w:val="24"/>
        </w:rPr>
      </w:pPr>
      <w:r w:rsidRPr="00801216">
        <w:rPr>
          <w:rFonts w:ascii="Trebuchet MS" w:hAnsi="Trebuchet MS"/>
          <w:noProof/>
          <w:color w:val="auto"/>
          <w:sz w:val="20"/>
          <w:lang w:eastAsia="en-GB"/>
        </w:rPr>
        <mc:AlternateContent>
          <mc:Choice Requires="wpg">
            <w:drawing>
              <wp:anchor distT="0" distB="0" distL="114300" distR="114300" simplePos="0" relativeHeight="251859968" behindDoc="0" locked="0" layoutInCell="1" allowOverlap="1" wp14:anchorId="2266A7C2" wp14:editId="2266A7C3">
                <wp:simplePos x="0" y="0"/>
                <wp:positionH relativeFrom="column">
                  <wp:posOffset>2029460</wp:posOffset>
                </wp:positionH>
                <wp:positionV relativeFrom="paragraph">
                  <wp:posOffset>72390</wp:posOffset>
                </wp:positionV>
                <wp:extent cx="4271010" cy="1023620"/>
                <wp:effectExtent l="19050" t="19050" r="15240" b="43180"/>
                <wp:wrapSquare wrapText="bothSides"/>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1010" cy="1023620"/>
                          <a:chOff x="3912" y="6300"/>
                          <a:chExt cx="6726" cy="1612"/>
                        </a:xfrm>
                      </wpg:grpSpPr>
                      <wps:wsp>
                        <wps:cNvPr id="25" name="AutoShape 278"/>
                        <wps:cNvSpPr>
                          <a:spLocks noChangeArrowheads="1"/>
                        </wps:cNvSpPr>
                        <wps:spPr bwMode="auto">
                          <a:xfrm rot="5400000">
                            <a:off x="3685" y="6527"/>
                            <a:ext cx="1611" cy="1158"/>
                          </a:xfrm>
                          <a:custGeom>
                            <a:avLst/>
                            <a:gdLst>
                              <a:gd name="G0" fmla="+- 6480 0 0"/>
                              <a:gd name="G1" fmla="+- 8640 0 0"/>
                              <a:gd name="G2" fmla="+- 6171 0 0"/>
                              <a:gd name="G3" fmla="+- 21600 0 6480"/>
                              <a:gd name="G4" fmla="+- 21600 0 8640"/>
                              <a:gd name="G5" fmla="*/ G0 21600 G3"/>
                              <a:gd name="G6" fmla="*/ G1 21600 G3"/>
                              <a:gd name="G7" fmla="*/ G2 G3 21600"/>
                              <a:gd name="G8" fmla="*/ 10800 21600 G3"/>
                              <a:gd name="G9" fmla="*/ G4 21600 G3"/>
                              <a:gd name="G10" fmla="+- 21600 0 G7"/>
                              <a:gd name="G11" fmla="+- G5 0 G8"/>
                              <a:gd name="G12" fmla="+- G6 0 G8"/>
                              <a:gd name="G13" fmla="*/ G12 G7 G11"/>
                              <a:gd name="G14" fmla="+- 21600 0 G13"/>
                              <a:gd name="G15" fmla="+- G0 0 10800"/>
                              <a:gd name="G16" fmla="+- G1 0 10800"/>
                              <a:gd name="G17" fmla="*/ G2 G16 G15"/>
                              <a:gd name="T0" fmla="*/ 10800 w 21600"/>
                              <a:gd name="T1" fmla="*/ 0 h 21600"/>
                              <a:gd name="T2" fmla="*/ 0 w 21600"/>
                              <a:gd name="T3" fmla="*/ 15429 h 21600"/>
                              <a:gd name="T4" fmla="*/ 10800 w 21600"/>
                              <a:gd name="T5" fmla="*/ 18514 h 21600"/>
                              <a:gd name="T6" fmla="*/ 21600 w 21600"/>
                              <a:gd name="T7" fmla="*/ 15429 h 21600"/>
                              <a:gd name="T8" fmla="*/ 17694720 60000 65536"/>
                              <a:gd name="T9" fmla="*/ 11796480 60000 65536"/>
                              <a:gd name="T10" fmla="*/ 5898240 60000 65536"/>
                              <a:gd name="T11" fmla="*/ 0 60000 65536"/>
                              <a:gd name="T12" fmla="*/ G13 w 21600"/>
                              <a:gd name="T13" fmla="*/ G6 h 21600"/>
                              <a:gd name="T14" fmla="*/ G14 w 21600"/>
                              <a:gd name="T15" fmla="*/ G9 h 21600"/>
                            </a:gdLst>
                            <a:ahLst/>
                            <a:cxnLst>
                              <a:cxn ang="T8">
                                <a:pos x="T0" y="T1"/>
                              </a:cxn>
                              <a:cxn ang="T9">
                                <a:pos x="T2" y="T3"/>
                              </a:cxn>
                              <a:cxn ang="T10">
                                <a:pos x="T4" y="T5"/>
                              </a:cxn>
                              <a:cxn ang="T11">
                                <a:pos x="T6" y="T7"/>
                              </a:cxn>
                            </a:cxnLst>
                            <a:rect l="T12" t="T13" r="T14" b="T15"/>
                            <a:pathLst>
                              <a:path w="21600" h="21600">
                                <a:moveTo>
                                  <a:pt x="10800" y="0"/>
                                </a:moveTo>
                                <a:lnTo>
                                  <a:pt x="6480" y="6171"/>
                                </a:lnTo>
                                <a:lnTo>
                                  <a:pt x="8640" y="6171"/>
                                </a:lnTo>
                                <a:lnTo>
                                  <a:pt x="8640" y="12343"/>
                                </a:lnTo>
                                <a:lnTo>
                                  <a:pt x="4320" y="12343"/>
                                </a:lnTo>
                                <a:lnTo>
                                  <a:pt x="4320" y="9257"/>
                                </a:lnTo>
                                <a:lnTo>
                                  <a:pt x="0" y="15429"/>
                                </a:lnTo>
                                <a:lnTo>
                                  <a:pt x="4320" y="21600"/>
                                </a:lnTo>
                                <a:lnTo>
                                  <a:pt x="4320" y="18514"/>
                                </a:lnTo>
                                <a:lnTo>
                                  <a:pt x="17280" y="18514"/>
                                </a:lnTo>
                                <a:lnTo>
                                  <a:pt x="17280" y="21600"/>
                                </a:lnTo>
                                <a:lnTo>
                                  <a:pt x="21600" y="15429"/>
                                </a:lnTo>
                                <a:lnTo>
                                  <a:pt x="17280" y="9257"/>
                                </a:lnTo>
                                <a:lnTo>
                                  <a:pt x="17280" y="12343"/>
                                </a:lnTo>
                                <a:lnTo>
                                  <a:pt x="12960" y="12343"/>
                                </a:lnTo>
                                <a:lnTo>
                                  <a:pt x="12960" y="6171"/>
                                </a:lnTo>
                                <a:lnTo>
                                  <a:pt x="15120" y="6171"/>
                                </a:lnTo>
                                <a:close/>
                              </a:path>
                            </a:pathLst>
                          </a:custGeom>
                          <a:solidFill>
                            <a:srgbClr val="33CCCC"/>
                          </a:solidFill>
                          <a:ln w="9525">
                            <a:solidFill>
                              <a:srgbClr val="000000"/>
                            </a:solidFill>
                            <a:miter lim="800000"/>
                            <a:headEnd/>
                            <a:tailEnd/>
                          </a:ln>
                        </wps:spPr>
                        <wps:bodyPr rot="0" vert="horz" wrap="square" lIns="91440" tIns="45720" rIns="91440" bIns="45720" anchor="t" anchorCtr="0" upright="1">
                          <a:noAutofit/>
                        </wps:bodyPr>
                      </wps:wsp>
                      <wps:wsp>
                        <wps:cNvPr id="26" name="Text Box 279"/>
                        <wps:cNvSpPr txBox="1">
                          <a:spLocks noChangeArrowheads="1"/>
                        </wps:cNvSpPr>
                        <wps:spPr bwMode="auto">
                          <a:xfrm>
                            <a:off x="5508" y="6300"/>
                            <a:ext cx="5130" cy="1612"/>
                          </a:xfrm>
                          <a:prstGeom prst="rect">
                            <a:avLst/>
                          </a:prstGeom>
                          <a:solidFill>
                            <a:srgbClr val="FFFFFF"/>
                          </a:solidFill>
                          <a:ln w="9525">
                            <a:solidFill>
                              <a:srgbClr val="000000"/>
                            </a:solidFill>
                            <a:miter lim="800000"/>
                            <a:headEnd/>
                            <a:tailEnd/>
                          </a:ln>
                        </wps:spPr>
                        <wps:txbx>
                          <w:txbxContent>
                            <w:p w14:paraId="2266A7E3" w14:textId="77777777" w:rsidR="00DB2B0A" w:rsidRPr="00801216" w:rsidRDefault="00DB2B0A" w:rsidP="00CF3EB0">
                              <w:pPr>
                                <w:rPr>
                                  <w:b/>
                                  <w:bCs/>
                                  <w:color w:val="0000FF"/>
                                  <w:sz w:val="22"/>
                                  <w:szCs w:val="22"/>
                                </w:rPr>
                              </w:pPr>
                              <w:r w:rsidRPr="00801216">
                                <w:rPr>
                                  <w:b/>
                                  <w:bCs/>
                                  <w:color w:val="0000FF"/>
                                  <w:sz w:val="22"/>
                                  <w:szCs w:val="22"/>
                                </w:rPr>
                                <w:t>stop here and quote the result with an approx. random uncertainty</w:t>
                              </w:r>
                            </w:p>
                            <w:p w14:paraId="2266A7E4" w14:textId="77777777" w:rsidR="00DB2B0A" w:rsidRDefault="00DB2B0A" w:rsidP="00CF3EB0">
                              <w:pPr>
                                <w:rPr>
                                  <w:color w:val="FFFFFF"/>
                                </w:rPr>
                              </w:pPr>
                              <w:r w:rsidRPr="00801216">
                                <w:rPr>
                                  <w:b/>
                                  <w:bCs/>
                                  <w:color w:val="FFFFFF"/>
                                  <w:sz w:val="22"/>
                                  <w:szCs w:val="22"/>
                                  <w:highlight w:val="red"/>
                                </w:rPr>
                                <w:t>MEAN</w:t>
                              </w:r>
                              <w:r>
                                <w:rPr>
                                  <w:b/>
                                  <w:bCs/>
                                  <w:color w:val="FFFFFF"/>
                                  <w:sz w:val="22"/>
                                  <w:szCs w:val="22"/>
                                  <w:highlight w:val="red"/>
                                </w:rPr>
                                <w:t xml:space="preserve"> </w:t>
                              </w:r>
                              <w:r w:rsidRPr="00801216">
                                <w:rPr>
                                  <w:b/>
                                  <w:bCs/>
                                  <w:color w:val="FFFFFF"/>
                                  <w:sz w:val="22"/>
                                  <w:szCs w:val="22"/>
                                  <w:highlight w:val="red"/>
                                </w:rPr>
                                <w:sym w:font="Symbol" w:char="F0B1"/>
                              </w:r>
                              <w:r>
                                <w:rPr>
                                  <w:b/>
                                  <w:bCs/>
                                  <w:color w:val="FFFFFF"/>
                                  <w:sz w:val="22"/>
                                  <w:szCs w:val="22"/>
                                  <w:highlight w:val="red"/>
                                </w:rPr>
                                <w:t xml:space="preserve"> </w:t>
                              </w:r>
                              <w:r w:rsidRPr="00801216">
                                <w:rPr>
                                  <w:b/>
                                  <w:bCs/>
                                  <w:color w:val="FFFFFF"/>
                                  <w:sz w:val="22"/>
                                  <w:szCs w:val="22"/>
                                  <w:highlight w:val="red"/>
                                </w:rPr>
                                <w:t>approx. random uncertainty</w:t>
                              </w:r>
                              <w:r>
                                <w:rPr>
                                  <w:b/>
                                  <w:bCs/>
                                  <w:color w:val="FFFFFF"/>
                                  <w:highlight w:val="red"/>
                                </w:rPr>
                                <w:t xml:space="preserve"> (UNITS)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6A7C2" id="Group 24" o:spid="_x0000_s1106" style="position:absolute;left:0;text-align:left;margin-left:159.8pt;margin-top:5.7pt;width:336.3pt;height:80.6pt;z-index:251859968" coordorigin="3912,6300" coordsize="6726,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">
                <v:shape id="AutoShape 278" o:spid="_x0000_s1107" style="position:absolute;left:3685;top:6527;width:1611;height:1158;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" path="m10800,l6480,6171r2160,l8640,12343r-4320,l4320,9257,,15429r4320,6171l4320,18514r12960,l17280,21600r4320,-6171l17280,9257r,3086l12960,12343r,-6172l15120,6171,10800,xe" fillcolor="#3cc">
                  <v:stroke joinstyle="miter"/>
                  <v:path o:connecttype="custom" o:connectlocs="806,0;0,827;806,993;1611,827" o:connectangles="270,180,90,0" textboxrect="2159,12348,19441,18522"/>
                </v:shape>
                <v:shape id="Text Box 279" o:spid="_x0000_s1108" type="#_x0000_t202" style="position:absolute;left:5508;top:6300;width:5130;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2266A7E3" w14:textId="77777777" w:rsidR="00DB2B0A" w:rsidRPr="00801216" w:rsidRDefault="00DB2B0A" w:rsidP="00CF3EB0">
                        <w:pPr>
                          <w:rPr>
                            <w:b/>
                            <w:bCs/>
                            <w:color w:val="0000FF"/>
                            <w:sz w:val="22"/>
                            <w:szCs w:val="22"/>
                          </w:rPr>
                        </w:pPr>
                        <w:r w:rsidRPr="00801216">
                          <w:rPr>
                            <w:b/>
                            <w:bCs/>
                            <w:color w:val="0000FF"/>
                            <w:sz w:val="22"/>
                            <w:szCs w:val="22"/>
                          </w:rPr>
                          <w:t>stop here and quote the result with an approx. random uncertainty</w:t>
                        </w:r>
                      </w:p>
                      <w:p w14:paraId="2266A7E4" w14:textId="77777777" w:rsidR="00DB2B0A" w:rsidRDefault="00DB2B0A" w:rsidP="00CF3EB0">
                        <w:pPr>
                          <w:rPr>
                            <w:color w:val="FFFFFF"/>
                          </w:rPr>
                        </w:pPr>
                        <w:r w:rsidRPr="00801216">
                          <w:rPr>
                            <w:b/>
                            <w:bCs/>
                            <w:color w:val="FFFFFF"/>
                            <w:sz w:val="22"/>
                            <w:szCs w:val="22"/>
                            <w:highlight w:val="red"/>
                          </w:rPr>
                          <w:t>MEAN</w:t>
                        </w:r>
                        <w:r>
                          <w:rPr>
                            <w:b/>
                            <w:bCs/>
                            <w:color w:val="FFFFFF"/>
                            <w:sz w:val="22"/>
                            <w:szCs w:val="22"/>
                            <w:highlight w:val="red"/>
                          </w:rPr>
                          <w:t xml:space="preserve"> </w:t>
                        </w:r>
                        <w:r w:rsidRPr="00801216">
                          <w:rPr>
                            <w:b/>
                            <w:bCs/>
                            <w:color w:val="FFFFFF"/>
                            <w:sz w:val="22"/>
                            <w:szCs w:val="22"/>
                            <w:highlight w:val="red"/>
                          </w:rPr>
                          <w:sym w:font="Symbol" w:char="F0B1"/>
                        </w:r>
                        <w:r>
                          <w:rPr>
                            <w:b/>
                            <w:bCs/>
                            <w:color w:val="FFFFFF"/>
                            <w:sz w:val="22"/>
                            <w:szCs w:val="22"/>
                            <w:highlight w:val="red"/>
                          </w:rPr>
                          <w:t xml:space="preserve"> </w:t>
                        </w:r>
                        <w:r w:rsidRPr="00801216">
                          <w:rPr>
                            <w:b/>
                            <w:bCs/>
                            <w:color w:val="FFFFFF"/>
                            <w:sz w:val="22"/>
                            <w:szCs w:val="22"/>
                            <w:highlight w:val="red"/>
                          </w:rPr>
                          <w:t>approx. random uncertainty</w:t>
                        </w:r>
                        <w:r>
                          <w:rPr>
                            <w:b/>
                            <w:bCs/>
                            <w:color w:val="FFFFFF"/>
                            <w:highlight w:val="red"/>
                          </w:rPr>
                          <w:t xml:space="preserve"> (UNITS)</w:t>
                        </w:r>
                      </w:p>
                    </w:txbxContent>
                  </v:textbox>
                </v:shape>
                <w10:wrap type="square"/>
              </v:group>
            </w:pict>
          </mc:Fallback>
        </mc:AlternateContent>
      </w:r>
    </w:p>
    <w:p w14:paraId="2266A6D2" w14:textId="77777777" w:rsidR="00CF3EB0" w:rsidRPr="00801216" w:rsidRDefault="00CF3EB0" w:rsidP="00CF3EB0">
      <w:pPr>
        <w:pStyle w:val="BodyText"/>
        <w:ind w:left="360"/>
        <w:rPr>
          <w:rFonts w:ascii="Trebuchet MS" w:hAnsi="Trebuchet MS"/>
          <w:b/>
          <w:bCs/>
          <w:color w:val="auto"/>
          <w:sz w:val="24"/>
          <w:szCs w:val="24"/>
        </w:rPr>
      </w:pPr>
    </w:p>
    <w:p w14:paraId="2266A6D3" w14:textId="77777777" w:rsidR="00CF3EB0" w:rsidRPr="00801216" w:rsidRDefault="00CF3EB0" w:rsidP="00CF3EB0">
      <w:pPr>
        <w:pStyle w:val="BodyText"/>
        <w:ind w:left="360"/>
        <w:rPr>
          <w:rFonts w:ascii="Trebuchet MS" w:hAnsi="Trebuchet MS"/>
          <w:b/>
          <w:bCs/>
          <w:color w:val="auto"/>
          <w:sz w:val="24"/>
          <w:szCs w:val="24"/>
        </w:rPr>
      </w:pPr>
    </w:p>
    <w:p w14:paraId="2266A6D4" w14:textId="77777777" w:rsidR="00801216" w:rsidRPr="00801216" w:rsidRDefault="00801216" w:rsidP="00801216">
      <w:pPr>
        <w:pStyle w:val="BodyText"/>
        <w:spacing w:before="0" w:after="0" w:line="240" w:lineRule="auto"/>
        <w:rPr>
          <w:rFonts w:ascii="Trebuchet MS" w:hAnsi="Trebuchet MS"/>
          <w:b/>
          <w:bCs/>
          <w:color w:val="auto"/>
          <w:sz w:val="24"/>
          <w:szCs w:val="24"/>
          <w:u w:val="wavyDouble"/>
        </w:rPr>
      </w:pPr>
    </w:p>
    <w:p w14:paraId="2266A6D5" w14:textId="77777777" w:rsidR="00CF3EB0" w:rsidRPr="00343BC2" w:rsidRDefault="00CF3EB0" w:rsidP="00CF3EB0">
      <w:pPr>
        <w:pStyle w:val="BodyText"/>
        <w:numPr>
          <w:ilvl w:val="0"/>
          <w:numId w:val="16"/>
        </w:numPr>
        <w:spacing w:before="0" w:after="0" w:line="240" w:lineRule="auto"/>
        <w:rPr>
          <w:rFonts w:ascii="Trebuchet MS" w:hAnsi="Trebuchet MS"/>
          <w:b/>
          <w:bCs/>
          <w:color w:val="auto"/>
          <w:sz w:val="24"/>
          <w:szCs w:val="24"/>
          <w:u w:val="double" w:color="FFFF00"/>
        </w:rPr>
      </w:pPr>
      <w:r w:rsidRPr="00343BC2">
        <w:rPr>
          <w:rFonts w:ascii="Trebuchet MS" w:hAnsi="Trebuchet MS"/>
          <w:b/>
          <w:bCs/>
          <w:color w:val="auto"/>
          <w:sz w:val="24"/>
          <w:szCs w:val="24"/>
          <w:u w:val="double" w:color="FFFF00"/>
        </w:rPr>
        <w:t>Find the percentage uncertainty.</w:t>
      </w:r>
    </w:p>
    <w:p w14:paraId="2266A6D6" w14:textId="77777777" w:rsidR="007B6792" w:rsidRPr="00801216" w:rsidRDefault="007B6792" w:rsidP="007B6792">
      <w:pPr>
        <w:pStyle w:val="BodyText"/>
        <w:spacing w:before="0" w:after="0" w:line="240" w:lineRule="auto"/>
        <w:ind w:left="720"/>
        <w:rPr>
          <w:rFonts w:ascii="Trebuchet MS" w:hAnsi="Trebuchet MS"/>
          <w:b/>
          <w:bCs/>
          <w:color w:val="auto"/>
          <w:sz w:val="24"/>
          <w:szCs w:val="24"/>
          <w:u w:val="wavyDouble"/>
        </w:rPr>
      </w:pPr>
    </w:p>
    <w:p w14:paraId="2266A6D7" w14:textId="77777777" w:rsidR="007B6792" w:rsidRPr="00801216" w:rsidRDefault="007B6792" w:rsidP="007B6792">
      <w:pPr>
        <w:pStyle w:val="BodyText"/>
        <w:spacing w:before="0" w:after="0" w:line="240" w:lineRule="auto"/>
        <w:ind w:left="720"/>
        <w:rPr>
          <w:rFonts w:ascii="Trebuchet MS" w:hAnsi="Trebuchet MS"/>
          <w:bCs/>
          <w:color w:val="auto"/>
          <w:sz w:val="24"/>
          <w:szCs w:val="24"/>
        </w:rPr>
      </w:pPr>
      <m:oMath>
        <m:r>
          <m:rPr>
            <m:sty m:val="p"/>
          </m:rPr>
          <w:rPr>
            <w:rFonts w:ascii="Cambria Math" w:hAnsi="Cambria Math"/>
            <w:color w:val="auto"/>
            <w:szCs w:val="28"/>
          </w:rPr>
          <m:t>percentage uncertainty=</m:t>
        </m:r>
        <m:f>
          <m:fPr>
            <m:ctrlPr>
              <w:rPr>
                <w:rFonts w:ascii="Cambria Math" w:hAnsi="Cambria Math"/>
                <w:bCs/>
                <w:color w:val="auto"/>
                <w:szCs w:val="28"/>
              </w:rPr>
            </m:ctrlPr>
          </m:fPr>
          <m:num>
            <m:r>
              <w:rPr>
                <w:rFonts w:ascii="Cambria Math" w:hAnsi="Cambria Math"/>
                <w:color w:val="auto"/>
                <w:szCs w:val="28"/>
              </w:rPr>
              <m:t>approximately randon uncertainty</m:t>
            </m:r>
          </m:num>
          <m:den>
            <m:r>
              <w:rPr>
                <w:rFonts w:ascii="Cambria Math" w:hAnsi="Cambria Math"/>
                <w:color w:val="auto"/>
                <w:szCs w:val="28"/>
              </w:rPr>
              <m:t>mean value</m:t>
            </m:r>
          </m:den>
        </m:f>
        <m:r>
          <w:rPr>
            <w:rFonts w:ascii="Cambria Math" w:hAnsi="Cambria Math"/>
            <w:color w:val="auto"/>
            <w:szCs w:val="28"/>
          </w:rPr>
          <m:t>×100%</m:t>
        </m:r>
      </m:oMath>
      <w:r w:rsidRPr="00801216">
        <w:rPr>
          <w:rFonts w:ascii="Trebuchet MS" w:hAnsi="Trebuchet MS"/>
          <w:bCs/>
          <w:color w:val="auto"/>
          <w:sz w:val="24"/>
          <w:szCs w:val="24"/>
        </w:rPr>
        <w:t>=</w:t>
      </w:r>
    </w:p>
    <w:p w14:paraId="2266A6D8" w14:textId="77777777" w:rsidR="007B6792" w:rsidRPr="00801216" w:rsidRDefault="007B6792" w:rsidP="007B6792">
      <w:pPr>
        <w:pStyle w:val="BodyText"/>
        <w:spacing w:before="0" w:after="0" w:line="240" w:lineRule="auto"/>
        <w:ind w:left="720"/>
        <w:rPr>
          <w:rFonts w:ascii="Trebuchet MS" w:hAnsi="Trebuchet MS"/>
          <w:bCs/>
          <w:color w:val="auto"/>
          <w:sz w:val="24"/>
          <w:szCs w:val="24"/>
        </w:rPr>
      </w:pPr>
    </w:p>
    <w:p w14:paraId="2266A6D9" w14:textId="77777777" w:rsidR="007B6792" w:rsidRPr="0056280D" w:rsidRDefault="007B6792" w:rsidP="00801216">
      <w:pPr>
        <w:pStyle w:val="BodyText"/>
        <w:spacing w:before="0" w:after="0" w:line="240" w:lineRule="auto"/>
        <w:ind w:left="720"/>
        <w:rPr>
          <w:rFonts w:ascii="Trebuchet MS" w:hAnsi="Trebuchet MS"/>
          <w:bCs/>
          <w:color w:val="auto"/>
          <w:szCs w:val="28"/>
        </w:rPr>
      </w:pPr>
      <m:oMathPara>
        <m:oMath>
          <m:r>
            <m:rPr>
              <m:sty m:val="p"/>
            </m:rPr>
            <w:rPr>
              <w:rFonts w:ascii="Cambria Math" w:hAnsi="Cambria Math"/>
              <w:color w:val="auto"/>
              <w:szCs w:val="28"/>
            </w:rPr>
            <m:t>percentage uncertainty=</m:t>
          </m:r>
          <m:f>
            <m:fPr>
              <m:ctrlPr>
                <w:rPr>
                  <w:rFonts w:ascii="Cambria Math" w:hAnsi="Cambria Math"/>
                  <w:bCs/>
                  <w:color w:val="auto"/>
                  <w:szCs w:val="28"/>
                </w:rPr>
              </m:ctrlPr>
            </m:fPr>
            <m:num>
              <m:f>
                <m:fPr>
                  <m:ctrlPr>
                    <w:rPr>
                      <w:rFonts w:ascii="Cambria Math" w:hAnsi="Cambria Math"/>
                      <w:bCs/>
                      <w:i/>
                      <w:color w:val="auto"/>
                      <w:szCs w:val="28"/>
                    </w:rPr>
                  </m:ctrlPr>
                </m:fPr>
                <m:num>
                  <m:r>
                    <w:rPr>
                      <w:rFonts w:ascii="Cambria Math" w:hAnsi="Cambria Math"/>
                      <w:color w:val="auto"/>
                      <w:szCs w:val="28"/>
                    </w:rPr>
                    <m:t>range</m:t>
                  </m:r>
                </m:num>
                <m:den>
                  <m:r>
                    <w:rPr>
                      <w:rFonts w:ascii="Cambria Math" w:hAnsi="Cambria Math"/>
                      <w:color w:val="auto"/>
                      <w:szCs w:val="28"/>
                    </w:rPr>
                    <m:t>n</m:t>
                  </m:r>
                </m:den>
              </m:f>
            </m:num>
            <m:den>
              <m:r>
                <w:rPr>
                  <w:rFonts w:ascii="Cambria Math" w:hAnsi="Cambria Math"/>
                  <w:color w:val="auto"/>
                  <w:szCs w:val="28"/>
                </w:rPr>
                <m:t>mean value</m:t>
              </m:r>
            </m:den>
          </m:f>
          <m:r>
            <w:rPr>
              <w:rFonts w:ascii="Cambria Math" w:hAnsi="Cambria Math"/>
              <w:color w:val="auto"/>
              <w:szCs w:val="28"/>
            </w:rPr>
            <m:t>×100%</m:t>
          </m:r>
        </m:oMath>
      </m:oMathPara>
    </w:p>
    <w:p w14:paraId="2266A6DA" w14:textId="77777777" w:rsidR="00CF3EB0" w:rsidRPr="00801216" w:rsidRDefault="008757F9" w:rsidP="00CF3EB0">
      <w:pPr>
        <w:pStyle w:val="BodyText"/>
        <w:jc w:val="center"/>
        <w:rPr>
          <w:rFonts w:ascii="Trebuchet MS" w:hAnsi="Trebuchet MS"/>
          <w:b/>
          <w:bCs/>
          <w:color w:val="auto"/>
          <w:sz w:val="24"/>
          <w:szCs w:val="24"/>
        </w:rPr>
      </w:pPr>
      <w:r w:rsidRPr="00801216">
        <w:rPr>
          <w:rFonts w:ascii="Trebuchet MS" w:hAnsi="Trebuchet MS"/>
          <w:noProof/>
          <w:color w:val="auto"/>
          <w:sz w:val="20"/>
          <w:lang w:eastAsia="en-GB"/>
        </w:rPr>
        <mc:AlternateContent>
          <mc:Choice Requires="wpg">
            <w:drawing>
              <wp:anchor distT="0" distB="0" distL="114300" distR="114300" simplePos="0" relativeHeight="251860992" behindDoc="0" locked="0" layoutInCell="1" allowOverlap="1" wp14:anchorId="2266A7C4" wp14:editId="2266A7C5">
                <wp:simplePos x="0" y="0"/>
                <wp:positionH relativeFrom="column">
                  <wp:posOffset>1634490</wp:posOffset>
                </wp:positionH>
                <wp:positionV relativeFrom="paragraph">
                  <wp:posOffset>259080</wp:posOffset>
                </wp:positionV>
                <wp:extent cx="4260215" cy="914400"/>
                <wp:effectExtent l="19050" t="19050" r="26035" b="38100"/>
                <wp:wrapSquare wrapText="bothSides"/>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0215" cy="914400"/>
                          <a:chOff x="4881" y="10608"/>
                          <a:chExt cx="6709" cy="1440"/>
                        </a:xfrm>
                      </wpg:grpSpPr>
                      <wps:wsp>
                        <wps:cNvPr id="22" name="AutoShape 281"/>
                        <wps:cNvSpPr>
                          <a:spLocks noChangeArrowheads="1"/>
                        </wps:cNvSpPr>
                        <wps:spPr bwMode="auto">
                          <a:xfrm rot="5383820">
                            <a:off x="4708" y="10793"/>
                            <a:ext cx="1425" cy="1080"/>
                          </a:xfrm>
                          <a:custGeom>
                            <a:avLst/>
                            <a:gdLst>
                              <a:gd name="G0" fmla="+- 11490 0 0"/>
                              <a:gd name="G1" fmla="+- 18514 0 0"/>
                              <a:gd name="G2" fmla="+- 7200 0 0"/>
                              <a:gd name="G3" fmla="*/ 11490 1 2"/>
                              <a:gd name="G4" fmla="+- G3 10800 0"/>
                              <a:gd name="G5" fmla="+- 21600 11490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6545 w 21600"/>
                              <a:gd name="T1" fmla="*/ 0 h 21600"/>
                              <a:gd name="T2" fmla="*/ 11490 w 21600"/>
                              <a:gd name="T3" fmla="*/ 7200 h 21600"/>
                              <a:gd name="T4" fmla="*/ 0 w 21600"/>
                              <a:gd name="T5" fmla="*/ 19303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6545" y="0"/>
                                </a:moveTo>
                                <a:lnTo>
                                  <a:pt x="11490" y="7200"/>
                                </a:lnTo>
                                <a:lnTo>
                                  <a:pt x="14576" y="7200"/>
                                </a:lnTo>
                                <a:lnTo>
                                  <a:pt x="14576" y="17006"/>
                                </a:lnTo>
                                <a:lnTo>
                                  <a:pt x="0" y="17006"/>
                                </a:lnTo>
                                <a:lnTo>
                                  <a:pt x="0" y="21600"/>
                                </a:lnTo>
                                <a:lnTo>
                                  <a:pt x="18514" y="21600"/>
                                </a:lnTo>
                                <a:lnTo>
                                  <a:pt x="18514" y="7200"/>
                                </a:lnTo>
                                <a:lnTo>
                                  <a:pt x="21600" y="7200"/>
                                </a:lnTo>
                                <a:close/>
                              </a:path>
                            </a:pathLst>
                          </a:custGeom>
                          <a:solidFill>
                            <a:srgbClr val="33CCCC"/>
                          </a:solidFill>
                          <a:ln w="9525">
                            <a:solidFill>
                              <a:srgbClr val="000000"/>
                            </a:solidFill>
                            <a:miter lim="800000"/>
                            <a:headEnd/>
                            <a:tailEnd/>
                          </a:ln>
                        </wps:spPr>
                        <wps:bodyPr rot="0" vert="horz" wrap="square" lIns="91440" tIns="45720" rIns="91440" bIns="45720" anchor="t" anchorCtr="0" upright="1">
                          <a:noAutofit/>
                        </wps:bodyPr>
                      </wps:wsp>
                      <wps:wsp>
                        <wps:cNvPr id="23" name="Text Box 282"/>
                        <wps:cNvSpPr txBox="1">
                          <a:spLocks noChangeArrowheads="1"/>
                        </wps:cNvSpPr>
                        <wps:spPr bwMode="auto">
                          <a:xfrm>
                            <a:off x="6021" y="10608"/>
                            <a:ext cx="5569" cy="1440"/>
                          </a:xfrm>
                          <a:prstGeom prst="rect">
                            <a:avLst/>
                          </a:prstGeom>
                          <a:solidFill>
                            <a:srgbClr val="FFFFFF"/>
                          </a:solidFill>
                          <a:ln w="9525">
                            <a:solidFill>
                              <a:srgbClr val="000000"/>
                            </a:solidFill>
                            <a:miter lim="800000"/>
                            <a:headEnd/>
                            <a:tailEnd/>
                          </a:ln>
                        </wps:spPr>
                        <wps:txbx>
                          <w:txbxContent>
                            <w:p w14:paraId="2266A7E5" w14:textId="77777777" w:rsidR="00DB2B0A" w:rsidRPr="00801216" w:rsidRDefault="00DB2B0A" w:rsidP="0056280D">
                              <w:pPr>
                                <w:spacing w:before="120" w:after="120"/>
                                <w:rPr>
                                  <w:b/>
                                  <w:bCs/>
                                  <w:color w:val="0000FF"/>
                                  <w:sz w:val="22"/>
                                  <w:szCs w:val="22"/>
                                </w:rPr>
                              </w:pPr>
                              <w:r w:rsidRPr="00801216">
                                <w:rPr>
                                  <w:b/>
                                  <w:bCs/>
                                  <w:color w:val="0000FF"/>
                                  <w:sz w:val="22"/>
                                  <w:szCs w:val="22"/>
                                </w:rPr>
                                <w:t>stop here and quote the result with a percentage uncertainty</w:t>
                              </w:r>
                            </w:p>
                            <w:p w14:paraId="2266A7E6" w14:textId="77777777" w:rsidR="00DB2B0A" w:rsidRPr="00801216" w:rsidRDefault="00DB2B0A" w:rsidP="0056280D">
                              <w:pPr>
                                <w:spacing w:before="120" w:after="120"/>
                                <w:rPr>
                                  <w:color w:val="FFFFFF"/>
                                  <w:sz w:val="22"/>
                                  <w:szCs w:val="22"/>
                                </w:rPr>
                              </w:pPr>
                              <w:r w:rsidRPr="00801216">
                                <w:rPr>
                                  <w:b/>
                                  <w:bCs/>
                                  <w:color w:val="FFFFFF"/>
                                  <w:sz w:val="22"/>
                                  <w:szCs w:val="22"/>
                                  <w:highlight w:val="red"/>
                                </w:rPr>
                                <w:t>MEAN (UNITS)</w:t>
                              </w:r>
                              <w:r w:rsidRPr="00801216">
                                <w:rPr>
                                  <w:b/>
                                  <w:bCs/>
                                  <w:color w:val="FFFFFF"/>
                                  <w:sz w:val="22"/>
                                  <w:szCs w:val="22"/>
                                  <w:highlight w:val="red"/>
                                </w:rPr>
                                <w:sym w:font="Symbol" w:char="F0B1"/>
                              </w:r>
                              <w:r>
                                <w:rPr>
                                  <w:b/>
                                  <w:bCs/>
                                  <w:color w:val="FFFFFF"/>
                                  <w:sz w:val="22"/>
                                  <w:szCs w:val="22"/>
                                  <w:highlight w:val="red"/>
                                </w:rPr>
                                <w:t xml:space="preserve">  perce</w:t>
                              </w:r>
                              <w:r w:rsidRPr="00801216">
                                <w:rPr>
                                  <w:b/>
                                  <w:bCs/>
                                  <w:color w:val="FFFFFF"/>
                                  <w:sz w:val="22"/>
                                  <w:szCs w:val="22"/>
                                  <w:highlight w:val="red"/>
                                </w:rPr>
                                <w:t>ntage uncertainty (%)</w:t>
                              </w:r>
                              <w:r w:rsidRPr="00801216">
                                <w:rPr>
                                  <w:b/>
                                  <w:bCs/>
                                  <w:color w:val="FFFFFF"/>
                                  <w:sz w:val="22"/>
                                  <w:szCs w:val="22"/>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6A7C4" id="Group 21" o:spid="_x0000_s1109" style="position:absolute;left:0;text-align:left;margin-left:128.7pt;margin-top:20.4pt;width:335.45pt;height:1in;z-index:251860992" coordorigin="4881,10608" coordsize="67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">
                <v:shape id="AutoShape 281" o:spid="_x0000_s1110" style="position:absolute;left:4708;top:10793;width:1425;height:1080;rotation:5880567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" path="m16545,l11490,7200r3086,l14576,17006,,17006r,4594l18514,21600r,-14400l21600,7200,16545,xe" fillcolor="#3cc">
                  <v:stroke joinstyle="miter"/>
                  <v:path o:connecttype="custom" o:connectlocs="1092,0;758,360;0,965;611,1080;1221,750;1425,360" o:connectangles="270,180,180,90,0,0" textboxrect="0,17000,18508,21600"/>
                </v:shape>
                <v:shape id="Text Box 282" o:spid="_x0000_s1111" type="#_x0000_t202" style="position:absolute;left:6021;top:10608;width:5569;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2266A7E5" w14:textId="77777777" w:rsidR="00DB2B0A" w:rsidRPr="00801216" w:rsidRDefault="00DB2B0A" w:rsidP="0056280D">
                        <w:pPr>
                          <w:spacing w:before="120" w:after="120"/>
                          <w:rPr>
                            <w:b/>
                            <w:bCs/>
                            <w:color w:val="0000FF"/>
                            <w:sz w:val="22"/>
                            <w:szCs w:val="22"/>
                          </w:rPr>
                        </w:pPr>
                        <w:r w:rsidRPr="00801216">
                          <w:rPr>
                            <w:b/>
                            <w:bCs/>
                            <w:color w:val="0000FF"/>
                            <w:sz w:val="22"/>
                            <w:szCs w:val="22"/>
                          </w:rPr>
                          <w:t>stop here and quote the result with a percentage uncertainty</w:t>
                        </w:r>
                      </w:p>
                      <w:p w14:paraId="2266A7E6" w14:textId="77777777" w:rsidR="00DB2B0A" w:rsidRPr="00801216" w:rsidRDefault="00DB2B0A" w:rsidP="0056280D">
                        <w:pPr>
                          <w:spacing w:before="120" w:after="120"/>
                          <w:rPr>
                            <w:color w:val="FFFFFF"/>
                            <w:sz w:val="22"/>
                            <w:szCs w:val="22"/>
                          </w:rPr>
                        </w:pPr>
                        <w:r w:rsidRPr="00801216">
                          <w:rPr>
                            <w:b/>
                            <w:bCs/>
                            <w:color w:val="FFFFFF"/>
                            <w:sz w:val="22"/>
                            <w:szCs w:val="22"/>
                            <w:highlight w:val="red"/>
                          </w:rPr>
                          <w:t>MEAN (UNITS)</w:t>
                        </w:r>
                        <w:r w:rsidRPr="00801216">
                          <w:rPr>
                            <w:b/>
                            <w:bCs/>
                            <w:color w:val="FFFFFF"/>
                            <w:sz w:val="22"/>
                            <w:szCs w:val="22"/>
                            <w:highlight w:val="red"/>
                          </w:rPr>
                          <w:sym w:font="Symbol" w:char="F0B1"/>
                        </w:r>
                        <w:r>
                          <w:rPr>
                            <w:b/>
                            <w:bCs/>
                            <w:color w:val="FFFFFF"/>
                            <w:sz w:val="22"/>
                            <w:szCs w:val="22"/>
                            <w:highlight w:val="red"/>
                          </w:rPr>
                          <w:t xml:space="preserve">  perce</w:t>
                        </w:r>
                        <w:r w:rsidRPr="00801216">
                          <w:rPr>
                            <w:b/>
                            <w:bCs/>
                            <w:color w:val="FFFFFF"/>
                            <w:sz w:val="22"/>
                            <w:szCs w:val="22"/>
                            <w:highlight w:val="red"/>
                          </w:rPr>
                          <w:t>ntage uncertainty (%)</w:t>
                        </w:r>
                        <w:r w:rsidRPr="00801216">
                          <w:rPr>
                            <w:b/>
                            <w:bCs/>
                            <w:color w:val="FFFFFF"/>
                            <w:sz w:val="22"/>
                            <w:szCs w:val="22"/>
                          </w:rPr>
                          <w:t xml:space="preserve"> (</w:t>
                        </w:r>
                      </w:p>
                    </w:txbxContent>
                  </v:textbox>
                </v:shape>
                <w10:wrap type="square"/>
              </v:group>
            </w:pict>
          </mc:Fallback>
        </mc:AlternateContent>
      </w:r>
    </w:p>
    <w:p w14:paraId="2266A6DB" w14:textId="77777777" w:rsidR="00CF3EB0" w:rsidRPr="00801216" w:rsidRDefault="00CF3EB0" w:rsidP="00CF3EB0">
      <w:pPr>
        <w:pStyle w:val="BodyText"/>
        <w:jc w:val="center"/>
        <w:rPr>
          <w:rFonts w:ascii="Trebuchet MS" w:hAnsi="Trebuchet MS"/>
          <w:b/>
          <w:bCs/>
          <w:color w:val="auto"/>
          <w:sz w:val="24"/>
          <w:szCs w:val="24"/>
        </w:rPr>
      </w:pPr>
    </w:p>
    <w:p w14:paraId="2266A6DC" w14:textId="77777777" w:rsidR="00CF3EB0" w:rsidRPr="00801216" w:rsidRDefault="00CF3EB0" w:rsidP="00CF3EB0">
      <w:pPr>
        <w:pStyle w:val="BodyText"/>
        <w:jc w:val="center"/>
        <w:rPr>
          <w:rFonts w:ascii="Trebuchet MS" w:hAnsi="Trebuchet MS"/>
          <w:color w:val="auto"/>
          <w:sz w:val="24"/>
          <w:szCs w:val="24"/>
        </w:rPr>
      </w:pPr>
    </w:p>
    <w:p w14:paraId="2266A6DD" w14:textId="77777777" w:rsidR="00CF3EB0" w:rsidRPr="00801216" w:rsidRDefault="00CF3EB0" w:rsidP="00CF3EB0">
      <w:pPr>
        <w:pStyle w:val="BodyText"/>
        <w:jc w:val="center"/>
        <w:rPr>
          <w:rFonts w:ascii="Trebuchet MS" w:hAnsi="Trebuchet MS"/>
          <w:color w:val="auto"/>
          <w:sz w:val="24"/>
          <w:szCs w:val="24"/>
        </w:rPr>
      </w:pPr>
    </w:p>
    <w:p w14:paraId="2266A6DE" w14:textId="77777777" w:rsidR="00CF3EB0" w:rsidRPr="00801216" w:rsidRDefault="00CF3EB0" w:rsidP="00CF3EB0">
      <w:pPr>
        <w:pStyle w:val="BodyText"/>
        <w:jc w:val="center"/>
        <w:rPr>
          <w:rFonts w:ascii="Trebuchet MS" w:hAnsi="Trebuchet MS"/>
          <w:color w:val="auto"/>
          <w:sz w:val="24"/>
          <w:szCs w:val="24"/>
        </w:rPr>
      </w:pPr>
      <w:r w:rsidRPr="00801216">
        <w:rPr>
          <w:rFonts w:ascii="Trebuchet MS" w:hAnsi="Trebuchet MS"/>
          <w:color w:val="auto"/>
          <w:sz w:val="24"/>
          <w:szCs w:val="24"/>
        </w:rPr>
        <w:t xml:space="preserve">Or </w:t>
      </w:r>
      <w:r w:rsidR="00245A7C">
        <w:rPr>
          <w:rFonts w:ascii="Trebuchet MS" w:hAnsi="Trebuchet MS"/>
          <w:color w:val="auto"/>
          <w:sz w:val="24"/>
          <w:szCs w:val="24"/>
        </w:rPr>
        <w:t>(</w:t>
      </w:r>
      <w:r w:rsidRPr="00801216">
        <w:rPr>
          <w:rFonts w:ascii="Trebuchet MS" w:hAnsi="Trebuchet MS"/>
          <w:color w:val="auto"/>
          <w:sz w:val="24"/>
          <w:szCs w:val="24"/>
        </w:rPr>
        <w:t>uncertainty in reading</w:t>
      </w:r>
      <w:r w:rsidR="00343BC2">
        <w:rPr>
          <w:rFonts w:ascii="Trebuchet MS" w:hAnsi="Trebuchet MS"/>
          <w:color w:val="auto"/>
          <w:sz w:val="24"/>
          <w:szCs w:val="24"/>
        </w:rPr>
        <w:t>/</w:t>
      </w:r>
      <w:r w:rsidRPr="00801216">
        <w:rPr>
          <w:rFonts w:ascii="Trebuchet MS" w:hAnsi="Trebuchet MS"/>
          <w:color w:val="auto"/>
          <w:sz w:val="24"/>
          <w:szCs w:val="24"/>
        </w:rPr>
        <w:t xml:space="preserve">reading </w:t>
      </w:r>
      <w:r w:rsidR="00245A7C">
        <w:rPr>
          <w:rFonts w:ascii="Trebuchet MS" w:hAnsi="Trebuchet MS"/>
          <w:color w:val="auto"/>
          <w:sz w:val="24"/>
          <w:szCs w:val="24"/>
        </w:rPr>
        <w:t>)</w:t>
      </w:r>
      <w:r w:rsidRPr="00801216">
        <w:rPr>
          <w:rFonts w:ascii="Trebuchet MS" w:hAnsi="Trebuchet MS"/>
          <w:color w:val="auto"/>
          <w:sz w:val="24"/>
          <w:szCs w:val="24"/>
        </w:rPr>
        <w:sym w:font="Symbol" w:char="F0B4"/>
      </w:r>
      <w:r w:rsidRPr="00801216">
        <w:rPr>
          <w:rFonts w:ascii="Trebuchet MS" w:hAnsi="Trebuchet MS"/>
          <w:color w:val="auto"/>
          <w:sz w:val="24"/>
          <w:szCs w:val="24"/>
        </w:rPr>
        <w:t xml:space="preserve"> 100%</w:t>
      </w:r>
    </w:p>
    <w:p w14:paraId="2266A6DF" w14:textId="77777777" w:rsidR="008757F9" w:rsidRDefault="008757F9" w:rsidP="008757F9">
      <w:pPr>
        <w:pStyle w:val="Heading2"/>
      </w:pPr>
      <w:r>
        <w:t>Scale reading uncertainty</w:t>
      </w:r>
    </w:p>
    <w:p w14:paraId="2266A6E0" w14:textId="77777777" w:rsidR="0056280D" w:rsidRPr="0056280D" w:rsidRDefault="0056280D" w:rsidP="0056280D">
      <w:r w:rsidRPr="0056280D">
        <w:rPr>
          <w:b/>
          <w:noProof/>
          <w:lang w:eastAsia="en-GB"/>
        </w:rPr>
        <mc:AlternateContent>
          <mc:Choice Requires="wps">
            <w:drawing>
              <wp:anchor distT="0" distB="0" distL="114300" distR="114300" simplePos="0" relativeHeight="251863040" behindDoc="0" locked="0" layoutInCell="1" allowOverlap="1" wp14:anchorId="2266A7C6" wp14:editId="2266A7C7">
                <wp:simplePos x="0" y="0"/>
                <wp:positionH relativeFrom="column">
                  <wp:posOffset>820420</wp:posOffset>
                </wp:positionH>
                <wp:positionV relativeFrom="paragraph">
                  <wp:posOffset>146050</wp:posOffset>
                </wp:positionV>
                <wp:extent cx="3491230" cy="1403985"/>
                <wp:effectExtent l="57150" t="38100" r="71120" b="1073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230" cy="1403985"/>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2266A7E7" w14:textId="77777777" w:rsidR="00DB2B0A" w:rsidRPr="00C238A4" w:rsidRDefault="00DB2B0A" w:rsidP="0056280D">
                            <w:pPr>
                              <w:jc w:val="center"/>
                              <w:rPr>
                                <w:b/>
                                <w:color w:val="FFFFFF" w:themeColor="background1"/>
                              </w:rPr>
                            </w:pPr>
                            <w:r w:rsidRPr="00C238A4">
                              <w:rPr>
                                <w:b/>
                                <w:color w:val="FFFFFF" w:themeColor="background1"/>
                              </w:rPr>
                              <w:t xml:space="preserve">Analogue device = </w:t>
                            </w:r>
                            <w:r w:rsidRPr="00C238A4">
                              <w:rPr>
                                <w:b/>
                                <w:color w:val="FFFFFF" w:themeColor="background1"/>
                              </w:rPr>
                              <w:sym w:font="Symbol" w:char="F0B1"/>
                            </w:r>
                            <w:r w:rsidRPr="00C238A4">
                              <w:rPr>
                                <w:b/>
                                <w:color w:val="FFFFFF" w:themeColor="background1"/>
                              </w:rPr>
                              <w:t>½ scale division</w:t>
                            </w:r>
                          </w:p>
                          <w:p w14:paraId="2266A7E8" w14:textId="77777777" w:rsidR="00DB2B0A" w:rsidRPr="00C238A4" w:rsidRDefault="00DB2B0A" w:rsidP="0056280D">
                            <w:pPr>
                              <w:rPr>
                                <w:color w:val="FFFFFF" w:themeColor="background1"/>
                              </w:rPr>
                            </w:pPr>
                            <w:r w:rsidRPr="00C238A4">
                              <w:rPr>
                                <w:b/>
                                <w:color w:val="FFFFFF" w:themeColor="background1"/>
                              </w:rPr>
                              <w:t xml:space="preserve">Digital device = </w:t>
                            </w:r>
                            <w:r w:rsidRPr="00C238A4">
                              <w:rPr>
                                <w:b/>
                                <w:color w:val="FFFFFF" w:themeColor="background1"/>
                              </w:rPr>
                              <w:sym w:font="Symbol" w:char="F0B1"/>
                            </w:r>
                            <w:r w:rsidRPr="00C238A4">
                              <w:rPr>
                                <w:b/>
                                <w:color w:val="FFFFFF" w:themeColor="background1"/>
                              </w:rPr>
                              <w:t>1 in the last digit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66A7C6" id="Text Box 2" o:spid="_x0000_s1112" type="#_x0000_t202" style="position:absolute;margin-left:64.6pt;margin-top:11.5pt;width:274.9pt;height:110.55pt;z-index:251863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" fillcolor="#ba004e [1924]" stroked="f">
                <v:fill color2="#ba004e [1924]" rotate="t" angle="311" colors="0 #cb2b6e;21627f #ff72a2;30638f #ff93b5;34734f #ff93b5;44564f #ff74a3;1 #cb2b6e" focus="100%" type="gradient"/>
                <v:shadow on="t" type="perspective" color="black" opacity="16711f" origin=",.5" offset="4.49014mm,4.49014mm" matrix=",,,58982f"/>
                <v:textbox style="mso-fit-shape-to-text:t">
                  <w:txbxContent>
                    <w:p w14:paraId="2266A7E7" w14:textId="77777777" w:rsidR="00DB2B0A" w:rsidRPr="00C238A4" w:rsidRDefault="00DB2B0A" w:rsidP="0056280D">
                      <w:pPr>
                        <w:jc w:val="center"/>
                        <w:rPr>
                          <w:b/>
                          <w:color w:val="FFFFFF" w:themeColor="background1"/>
                        </w:rPr>
                      </w:pPr>
                      <w:r w:rsidRPr="00C238A4">
                        <w:rPr>
                          <w:b/>
                          <w:color w:val="FFFFFF" w:themeColor="background1"/>
                        </w:rPr>
                        <w:t xml:space="preserve">Analogue device = </w:t>
                      </w:r>
                      <w:r w:rsidRPr="00C238A4">
                        <w:rPr>
                          <w:b/>
                          <w:color w:val="FFFFFF" w:themeColor="background1"/>
                        </w:rPr>
                        <w:sym w:font="Symbol" w:char="F0B1"/>
                      </w:r>
                      <w:r w:rsidRPr="00C238A4">
                        <w:rPr>
                          <w:b/>
                          <w:color w:val="FFFFFF" w:themeColor="background1"/>
                        </w:rPr>
                        <w:t>½ scale division</w:t>
                      </w:r>
                    </w:p>
                    <w:p w14:paraId="2266A7E8" w14:textId="77777777" w:rsidR="00DB2B0A" w:rsidRPr="00C238A4" w:rsidRDefault="00DB2B0A" w:rsidP="0056280D">
                      <w:pPr>
                        <w:rPr>
                          <w:color w:val="FFFFFF" w:themeColor="background1"/>
                        </w:rPr>
                      </w:pPr>
                      <w:r w:rsidRPr="00C238A4">
                        <w:rPr>
                          <w:b/>
                          <w:color w:val="FFFFFF" w:themeColor="background1"/>
                        </w:rPr>
                        <w:t xml:space="preserve">Digital device = </w:t>
                      </w:r>
                      <w:r w:rsidRPr="00C238A4">
                        <w:rPr>
                          <w:b/>
                          <w:color w:val="FFFFFF" w:themeColor="background1"/>
                        </w:rPr>
                        <w:sym w:font="Symbol" w:char="F0B1"/>
                      </w:r>
                      <w:r w:rsidRPr="00C238A4">
                        <w:rPr>
                          <w:b/>
                          <w:color w:val="FFFFFF" w:themeColor="background1"/>
                        </w:rPr>
                        <w:t>1 in the last digit</w:t>
                      </w:r>
                    </w:p>
                  </w:txbxContent>
                </v:textbox>
              </v:shape>
            </w:pict>
          </mc:Fallback>
        </mc:AlternateContent>
      </w:r>
    </w:p>
    <w:p w14:paraId="2266A6E1" w14:textId="77777777" w:rsidR="00CF3EB0" w:rsidRDefault="00CF3EB0" w:rsidP="0056280D">
      <w:pPr>
        <w:jc w:val="center"/>
      </w:pPr>
      <w:r>
        <w:br/>
      </w:r>
    </w:p>
    <w:p w14:paraId="2266A6E2" w14:textId="77777777" w:rsidR="00D14322" w:rsidRDefault="00D14322" w:rsidP="00D14322">
      <w:pPr>
        <w:pStyle w:val="Heading2"/>
      </w:pPr>
      <w:r>
        <w:t>Overall uncertainty in an Experiment</w:t>
      </w:r>
    </w:p>
    <w:p w14:paraId="2266A6E3" w14:textId="77777777" w:rsidR="00D14322" w:rsidRDefault="00D14322" w:rsidP="00D14322">
      <w:r>
        <w:t>In an experiment, where more than one physical quantity has been measured, spot the quantity with the largest percentage uncertainty. This percentage uncertainty is often a good estimate of the percentage uncertainty in the final numerical result of the experiment.</w:t>
      </w:r>
    </w:p>
    <w:p w14:paraId="2266A6E4" w14:textId="77777777" w:rsidR="00D14322" w:rsidRDefault="00D14322" w:rsidP="00D14322">
      <w:proofErr w:type="spellStart"/>
      <w:r>
        <w:t>eg</w:t>
      </w:r>
      <w:proofErr w:type="spellEnd"/>
      <w:r>
        <w:t xml:space="preserve"> if one measurement has an uncertainty of 3% and another has an uncertainty of 5%, then the overall percentage uncertainty in this experiment should be taken as 5%</w:t>
      </w:r>
    </w:p>
    <w:p w14:paraId="2266A6E5" w14:textId="77777777" w:rsidR="00DC2CF0" w:rsidRDefault="00DC2CF0" w:rsidP="00D14322">
      <w:r>
        <w:t>When completing an experimental EVALUATION, always refer to the magnitude of the uncertainty to give an indication of how reliable your results are.</w:t>
      </w:r>
    </w:p>
    <w:p w14:paraId="2266A6E6" w14:textId="77777777" w:rsidR="00E35628" w:rsidRDefault="00E35628" w:rsidP="00E35628">
      <w:pPr>
        <w:pStyle w:val="Heading1"/>
      </w:pPr>
      <w:r>
        <w:t>ACCURACY &amp; PRECISION</w:t>
      </w:r>
    </w:p>
    <w:p w14:paraId="2266A6E7" w14:textId="77777777" w:rsidR="00E35628" w:rsidRPr="00E35628" w:rsidRDefault="00E35628" w:rsidP="00E35628">
      <w:r w:rsidRPr="00E35628">
        <w:t xml:space="preserve">Accuracy is </w:t>
      </w:r>
      <w:r w:rsidRPr="00E35628">
        <w:rPr>
          <w:b/>
        </w:rPr>
        <w:t xml:space="preserve">how close your answer is to the true value. Precision is how repeatable a measurement is. </w:t>
      </w:r>
      <w:r w:rsidRPr="00E35628">
        <w:t xml:space="preserve"> Use the diagram below to remind you which is which.</w:t>
      </w:r>
    </w:p>
    <w:p w14:paraId="2266A6E8" w14:textId="77777777" w:rsidR="00E35628" w:rsidRPr="00E35628" w:rsidRDefault="00E35628" w:rsidP="00E35628">
      <w:pPr>
        <w:jc w:val="center"/>
        <w:rPr>
          <w:b/>
        </w:rPr>
      </w:pPr>
      <w:r w:rsidRPr="00E35628">
        <w:rPr>
          <w:b/>
          <w:noProof/>
          <w:lang w:eastAsia="en-GB"/>
        </w:rPr>
        <w:drawing>
          <wp:inline distT="0" distB="0" distL="0" distR="0" wp14:anchorId="2266A7C8" wp14:editId="2266A7C9">
            <wp:extent cx="4577976" cy="2576082"/>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racy-precision.png"/>
                    <pic:cNvPicPr/>
                  </pic:nvPicPr>
                  <pic:blipFill>
                    <a:blip r:embed="rId79">
                      <a:extLst>
                        <a:ext uri="{28A0092B-C50C-407E-A947-70E740481C1C}">
                          <a14:useLocalDpi xmlns:a14="http://schemas.microsoft.com/office/drawing/2010/main" val="0"/>
                        </a:ext>
                      </a:extLst>
                    </a:blip>
                    <a:stretch>
                      <a:fillRect/>
                    </a:stretch>
                  </pic:blipFill>
                  <pic:spPr>
                    <a:xfrm>
                      <a:off x="0" y="0"/>
                      <a:ext cx="4579498" cy="2576939"/>
                    </a:xfrm>
                    <a:prstGeom prst="rect">
                      <a:avLst/>
                    </a:prstGeom>
                  </pic:spPr>
                </pic:pic>
              </a:graphicData>
            </a:graphic>
          </wp:inline>
        </w:drawing>
      </w:r>
    </w:p>
    <w:p w14:paraId="2266A6E9" w14:textId="77777777" w:rsidR="00E35628" w:rsidRPr="00E35628" w:rsidRDefault="00A432CF" w:rsidP="00E35628">
      <w:pPr>
        <w:jc w:val="center"/>
        <w:rPr>
          <w:b/>
        </w:rPr>
      </w:pPr>
      <w:hyperlink r:id="rId80" w:history="1">
        <w:r w:rsidR="00E35628" w:rsidRPr="00E35628">
          <w:rPr>
            <w:rStyle w:val="Hyperlink"/>
            <w:b/>
          </w:rPr>
          <w:t>http://preview.tinyurl.com/lwanwoh</w:t>
        </w:r>
      </w:hyperlink>
    </w:p>
    <w:p w14:paraId="2266A6EA" w14:textId="77777777" w:rsidR="00E35628" w:rsidRPr="00E35628" w:rsidRDefault="00E35628" w:rsidP="00E35628">
      <w:pPr>
        <w:rPr>
          <w:szCs w:val="24"/>
        </w:rPr>
      </w:pPr>
      <w:r w:rsidRPr="00E35628">
        <w:rPr>
          <w:szCs w:val="24"/>
        </w:rPr>
        <w:t>In Physics you will often calculate an answer to a question that has a large number of significant figures or decimal places. Because it is highly unlikely that we need to know the answer that precisely. It is important to round off any answers that you find.</w:t>
      </w:r>
    </w:p>
    <w:p w14:paraId="2266A6EB" w14:textId="77777777" w:rsidR="00E35628" w:rsidRPr="00E35628" w:rsidRDefault="00E35628" w:rsidP="00E35628">
      <w:pPr>
        <w:pStyle w:val="Heading1"/>
      </w:pPr>
      <w:r w:rsidRPr="00E35628">
        <w:t>How many Significant Figures?</w:t>
      </w:r>
    </w:p>
    <w:p w14:paraId="2266A6EC" w14:textId="77777777" w:rsidR="00E35628" w:rsidRPr="00E35628" w:rsidRDefault="00E35628" w:rsidP="00E35628">
      <w:pPr>
        <w:rPr>
          <w:szCs w:val="24"/>
        </w:rPr>
      </w:pPr>
      <w:r w:rsidRPr="00E35628">
        <w:rPr>
          <w:szCs w:val="24"/>
        </w:rPr>
        <w:t xml:space="preserve">The simple rule is this: Your answer should have no more than the number of significant figures given in the question. </w:t>
      </w:r>
    </w:p>
    <w:p w14:paraId="2266A6ED" w14:textId="77777777" w:rsidR="00E35628" w:rsidRPr="00E35628" w:rsidRDefault="00E35628" w:rsidP="00E35628">
      <w:pPr>
        <w:rPr>
          <w:szCs w:val="24"/>
        </w:rPr>
      </w:pPr>
      <w:r w:rsidRPr="00E35628">
        <w:rPr>
          <w:szCs w:val="24"/>
        </w:rPr>
        <w:t>If different numbers in the question are given to a different number of significant figure you should use the number of significant figures in the value given to the smallest number of significant figures.</w:t>
      </w:r>
    </w:p>
    <w:p w14:paraId="2266A6EE" w14:textId="77777777" w:rsidR="00E35628" w:rsidRPr="00E35628" w:rsidRDefault="00E35628" w:rsidP="00E35628">
      <w:pPr>
        <w:pStyle w:val="Heading2"/>
      </w:pPr>
      <w:r w:rsidRPr="00E35628">
        <w:t>Example</w:t>
      </w:r>
    </w:p>
    <w:p w14:paraId="2266A6EF" w14:textId="77777777" w:rsidR="00E35628" w:rsidRPr="00E35628" w:rsidRDefault="00E35628" w:rsidP="00E35628">
      <w:pPr>
        <w:rPr>
          <w:szCs w:val="24"/>
        </w:rPr>
      </w:pPr>
      <w:r w:rsidRPr="00E35628">
        <w:rPr>
          <w:szCs w:val="24"/>
        </w:rPr>
        <w:t>Question: A rocket motor produces 4,570N of thrust to a rocket with a mass of 7.0kg.What is the acceleration of the rocket?</w:t>
      </w:r>
    </w:p>
    <w:p w14:paraId="2266A6F0" w14:textId="77777777" w:rsidR="00E35628" w:rsidRPr="00E35628" w:rsidRDefault="00E35628" w:rsidP="00E35628">
      <w:pPr>
        <w:rPr>
          <w:szCs w:val="24"/>
        </w:rPr>
      </w:pPr>
      <w:r w:rsidRPr="00E35628">
        <w:rPr>
          <w:szCs w:val="24"/>
        </w:rPr>
        <w:t>The calculated answer to this question would be 652.8571429 ms</w:t>
      </w:r>
      <w:r w:rsidRPr="00E35628">
        <w:rPr>
          <w:szCs w:val="24"/>
          <w:vertAlign w:val="superscript"/>
        </w:rPr>
        <w:t>-2</w:t>
      </w:r>
      <w:r w:rsidRPr="00E35628">
        <w:rPr>
          <w:szCs w:val="24"/>
        </w:rPr>
        <w:t xml:space="preserve"> . However the least accurate value we are given in the question is the value of the mass. This is only given to two significant figures. Therefore our answer should also be to two significant figures: 650 </w:t>
      </w:r>
      <w:proofErr w:type="spellStart"/>
      <w:r w:rsidRPr="00E35628">
        <w:rPr>
          <w:szCs w:val="24"/>
        </w:rPr>
        <w:t>ms</w:t>
      </w:r>
      <w:proofErr w:type="spellEnd"/>
      <w:r w:rsidRPr="00E35628">
        <w:rPr>
          <w:szCs w:val="24"/>
          <w:vertAlign w:val="superscript"/>
        </w:rPr>
        <w:t>–2</w:t>
      </w:r>
      <w:r w:rsidRPr="00E35628">
        <w:rPr>
          <w:szCs w:val="24"/>
        </w:rPr>
        <w:t xml:space="preserve"> .</w:t>
      </w:r>
    </w:p>
    <w:p w14:paraId="2266A6F1" w14:textId="77777777" w:rsidR="00F81D27" w:rsidRDefault="00F81D27" w:rsidP="00F81D27">
      <w:pPr>
        <w:pStyle w:val="Heading3"/>
      </w:pPr>
      <w:r>
        <w:t>From the General Marking Principles</w:t>
      </w:r>
    </w:p>
    <w:p w14:paraId="2266A6F2" w14:textId="77777777" w:rsidR="00F81D27" w:rsidRDefault="00F81D27" w:rsidP="00F81D27">
      <w:r>
        <w:t>Question: Calculate the kinetic energy of a 0·950 kg ball travelling at 2·35 m s</w:t>
      </w:r>
      <w:r w:rsidRPr="00F81D27">
        <w:rPr>
          <w:vertAlign w:val="superscript"/>
        </w:rPr>
        <w:t>-1</w:t>
      </w:r>
      <w:r>
        <w:t>.</w:t>
      </w:r>
    </w:p>
    <w:p w14:paraId="2266A6F3" w14:textId="77777777" w:rsidR="00F81D27" w:rsidRDefault="00F81D27" w:rsidP="00F81D27">
      <w:pPr>
        <w:rPr>
          <w:b/>
        </w:rPr>
      </w:pPr>
      <w:r w:rsidRPr="00450D4D">
        <w:rPr>
          <w:b/>
        </w:rPr>
        <w:t>Response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778"/>
      </w:tblGrid>
      <w:tr w:rsidR="003F3827" w14:paraId="2266A702" w14:textId="77777777" w:rsidTr="00534FBA">
        <w:tc>
          <w:tcPr>
            <w:tcW w:w="3510" w:type="dxa"/>
          </w:tcPr>
          <w:p w14:paraId="2266A6F4" w14:textId="77777777" w:rsidR="00720D12" w:rsidRPr="00414770" w:rsidRDefault="00A432CF" w:rsidP="00720D12">
            <w:pPr>
              <w:autoSpaceDE w:val="0"/>
              <w:autoSpaceDN w:val="0"/>
              <w:adjustRightInd w:val="0"/>
              <w:spacing w:before="0"/>
              <w:jc w:val="center"/>
              <w:rPr>
                <w:rFonts w:cs="Arial"/>
                <w:color w:val="000000"/>
                <w:szCs w:val="24"/>
              </w:rPr>
            </w:pPr>
            <m:oMathPara>
              <m:oMath>
                <m:sSub>
                  <m:sSubPr>
                    <m:ctrlPr>
                      <w:rPr>
                        <w:rFonts w:ascii="Cambria Math" w:hAnsi="Cambria Math" w:cs="Arial"/>
                        <w:i/>
                        <w:color w:val="000000"/>
                        <w:szCs w:val="24"/>
                      </w:rPr>
                    </m:ctrlPr>
                  </m:sSubPr>
                  <m:e>
                    <m:r>
                      <w:rPr>
                        <w:rFonts w:ascii="Cambria Math" w:hAnsi="Cambria Math" w:cs="Arial"/>
                        <w:color w:val="000000"/>
                        <w:szCs w:val="24"/>
                      </w:rPr>
                      <m:t>E</m:t>
                    </m:r>
                  </m:e>
                  <m:sub>
                    <m:r>
                      <w:rPr>
                        <w:rFonts w:ascii="Cambria Math" w:hAnsi="Cambria Math" w:cs="Arial"/>
                        <w:color w:val="000000"/>
                        <w:szCs w:val="24"/>
                      </w:rPr>
                      <m:t>k</m:t>
                    </m:r>
                  </m:sub>
                </m:sSub>
                <m:r>
                  <w:rPr>
                    <w:rFonts w:ascii="Cambria Math" w:hAnsi="Cambria Math" w:cs="Arial"/>
                    <w:color w:val="000000"/>
                    <w:szCs w:val="24"/>
                  </w:rPr>
                  <m:t>=</m:t>
                </m:r>
                <m:f>
                  <m:fPr>
                    <m:ctrlPr>
                      <w:rPr>
                        <w:rFonts w:ascii="Cambria Math" w:hAnsi="Cambria Math" w:cs="Arial"/>
                        <w:i/>
                        <w:color w:val="000000"/>
                        <w:szCs w:val="24"/>
                      </w:rPr>
                    </m:ctrlPr>
                  </m:fPr>
                  <m:num>
                    <m:r>
                      <w:rPr>
                        <w:rFonts w:ascii="Cambria Math" w:hAnsi="Cambria Math" w:cs="Arial"/>
                        <w:color w:val="000000"/>
                        <w:szCs w:val="24"/>
                      </w:rPr>
                      <m:t>1</m:t>
                    </m:r>
                  </m:num>
                  <m:den>
                    <m:r>
                      <w:rPr>
                        <w:rFonts w:ascii="Cambria Math" w:hAnsi="Cambria Math" w:cs="Arial"/>
                        <w:color w:val="000000"/>
                        <w:szCs w:val="24"/>
                      </w:rPr>
                      <m:t>2</m:t>
                    </m:r>
                  </m:den>
                </m:f>
                <m:r>
                  <w:rPr>
                    <w:rFonts w:ascii="Cambria Math" w:hAnsi="Cambria Math" w:cs="Arial"/>
                    <w:color w:val="000000"/>
                    <w:szCs w:val="24"/>
                  </w:rPr>
                  <m:t>m</m:t>
                </m:r>
                <m:sSup>
                  <m:sSupPr>
                    <m:ctrlPr>
                      <w:rPr>
                        <w:rFonts w:ascii="Cambria Math" w:hAnsi="Cambria Math" w:cs="Arial"/>
                        <w:i/>
                        <w:color w:val="000000"/>
                        <w:szCs w:val="24"/>
                      </w:rPr>
                    </m:ctrlPr>
                  </m:sSupPr>
                  <m:e>
                    <m:r>
                      <w:rPr>
                        <w:rFonts w:ascii="Cambria Math" w:hAnsi="Cambria Math" w:cs="Arial"/>
                        <w:color w:val="000000"/>
                        <w:szCs w:val="24"/>
                      </w:rPr>
                      <m:t>v</m:t>
                    </m:r>
                  </m:e>
                  <m:sup>
                    <m:r>
                      <w:rPr>
                        <w:rFonts w:ascii="Cambria Math" w:hAnsi="Cambria Math" w:cs="Arial"/>
                        <w:color w:val="000000"/>
                        <w:szCs w:val="24"/>
                      </w:rPr>
                      <m:t>2</m:t>
                    </m:r>
                  </m:sup>
                </m:sSup>
              </m:oMath>
            </m:oMathPara>
          </w:p>
          <w:p w14:paraId="2266A6F5" w14:textId="77777777" w:rsidR="00720D12" w:rsidRPr="00414770" w:rsidRDefault="00A432CF" w:rsidP="00720D12">
            <w:pPr>
              <w:autoSpaceDE w:val="0"/>
              <w:autoSpaceDN w:val="0"/>
              <w:adjustRightInd w:val="0"/>
              <w:spacing w:before="0"/>
              <w:jc w:val="center"/>
              <w:rPr>
                <w:rFonts w:cs="Arial"/>
                <w:color w:val="000000"/>
                <w:szCs w:val="24"/>
              </w:rPr>
            </w:pPr>
            <m:oMathPara>
              <m:oMath>
                <m:sSub>
                  <m:sSubPr>
                    <m:ctrlPr>
                      <w:rPr>
                        <w:rFonts w:ascii="Cambria Math" w:hAnsi="Cambria Math" w:cs="Arial"/>
                        <w:i/>
                        <w:color w:val="000000"/>
                        <w:szCs w:val="24"/>
                      </w:rPr>
                    </m:ctrlPr>
                  </m:sSubPr>
                  <m:e>
                    <m:r>
                      <w:rPr>
                        <w:rFonts w:ascii="Cambria Math" w:hAnsi="Cambria Math" w:cs="Arial"/>
                        <w:color w:val="000000"/>
                        <w:szCs w:val="24"/>
                      </w:rPr>
                      <m:t>E</m:t>
                    </m:r>
                  </m:e>
                  <m:sub>
                    <m:r>
                      <w:rPr>
                        <w:rFonts w:ascii="Cambria Math" w:hAnsi="Cambria Math" w:cs="Arial"/>
                        <w:color w:val="000000"/>
                        <w:szCs w:val="24"/>
                      </w:rPr>
                      <m:t>k</m:t>
                    </m:r>
                  </m:sub>
                </m:sSub>
                <m:r>
                  <w:rPr>
                    <w:rFonts w:ascii="Cambria Math" w:hAnsi="Cambria Math" w:cs="Arial"/>
                    <w:color w:val="000000"/>
                    <w:szCs w:val="24"/>
                  </w:rPr>
                  <m:t>=0.5×0.950×2</m:t>
                </m:r>
                <m:sSup>
                  <m:sSupPr>
                    <m:ctrlPr>
                      <w:rPr>
                        <w:rFonts w:ascii="Cambria Math" w:hAnsi="Cambria Math" w:cs="Arial"/>
                        <w:i/>
                        <w:color w:val="000000"/>
                        <w:szCs w:val="24"/>
                      </w:rPr>
                    </m:ctrlPr>
                  </m:sSupPr>
                  <m:e>
                    <m:r>
                      <w:rPr>
                        <w:rFonts w:ascii="Cambria Math" w:hAnsi="Cambria Math" w:cs="Arial"/>
                        <w:color w:val="000000"/>
                        <w:szCs w:val="24"/>
                      </w:rPr>
                      <m:t>.35</m:t>
                    </m:r>
                  </m:e>
                  <m:sup>
                    <m:r>
                      <w:rPr>
                        <w:rFonts w:ascii="Cambria Math" w:hAnsi="Cambria Math" w:cs="Arial"/>
                        <w:color w:val="000000"/>
                        <w:szCs w:val="24"/>
                      </w:rPr>
                      <m:t>2</m:t>
                    </m:r>
                  </m:sup>
                </m:sSup>
              </m:oMath>
            </m:oMathPara>
          </w:p>
          <w:p w14:paraId="2266A6F6" w14:textId="77777777" w:rsidR="00720D12" w:rsidRPr="00720D12" w:rsidRDefault="00A432CF" w:rsidP="00720D12">
            <w:pPr>
              <w:autoSpaceDE w:val="0"/>
              <w:autoSpaceDN w:val="0"/>
              <w:adjustRightInd w:val="0"/>
              <w:spacing w:before="0"/>
              <w:jc w:val="center"/>
              <w:rPr>
                <w:rFonts w:cs="Arial"/>
                <w:color w:val="000000"/>
                <w:szCs w:val="24"/>
              </w:rPr>
            </w:pPr>
            <m:oMathPara>
              <m:oMath>
                <m:sSub>
                  <m:sSubPr>
                    <m:ctrlPr>
                      <w:rPr>
                        <w:rFonts w:ascii="Cambria Math" w:hAnsi="Cambria Math" w:cs="Arial"/>
                        <w:i/>
                        <w:color w:val="000000"/>
                        <w:szCs w:val="24"/>
                      </w:rPr>
                    </m:ctrlPr>
                  </m:sSubPr>
                  <m:e>
                    <m:r>
                      <w:rPr>
                        <w:rFonts w:ascii="Cambria Math" w:hAnsi="Cambria Math" w:cs="Arial"/>
                        <w:color w:val="000000"/>
                        <w:szCs w:val="24"/>
                      </w:rPr>
                      <m:t>E</m:t>
                    </m:r>
                  </m:e>
                  <m:sub>
                    <m:r>
                      <w:rPr>
                        <w:rFonts w:ascii="Cambria Math" w:hAnsi="Cambria Math" w:cs="Arial"/>
                        <w:color w:val="000000"/>
                        <w:szCs w:val="24"/>
                      </w:rPr>
                      <m:t>k</m:t>
                    </m:r>
                  </m:sub>
                </m:sSub>
                <m:r>
                  <w:rPr>
                    <w:rFonts w:ascii="Cambria Math" w:hAnsi="Cambria Math" w:cs="Arial"/>
                    <w:color w:val="000000"/>
                    <w:szCs w:val="24"/>
                  </w:rPr>
                  <m:t>=2.6231875</m:t>
                </m:r>
              </m:oMath>
            </m:oMathPara>
          </w:p>
          <w:p w14:paraId="2266A6F7" w14:textId="77777777" w:rsidR="00720D12" w:rsidRDefault="00A432CF" w:rsidP="00720D12">
            <w:pPr>
              <w:autoSpaceDE w:val="0"/>
              <w:autoSpaceDN w:val="0"/>
              <w:adjustRightInd w:val="0"/>
              <w:spacing w:before="0"/>
              <w:jc w:val="center"/>
              <w:rPr>
                <w:rFonts w:cs="Arial"/>
                <w:b/>
                <w:bCs/>
                <w:color w:val="000000"/>
                <w:szCs w:val="24"/>
              </w:rPr>
            </w:pPr>
            <m:oMathPara>
              <m:oMath>
                <m:sSub>
                  <m:sSubPr>
                    <m:ctrlPr>
                      <w:rPr>
                        <w:rFonts w:ascii="Cambria Math" w:hAnsi="Cambria Math" w:cs="Arial"/>
                        <w:i/>
                        <w:color w:val="000000"/>
                        <w:szCs w:val="24"/>
                      </w:rPr>
                    </m:ctrlPr>
                  </m:sSubPr>
                  <m:e>
                    <m:r>
                      <w:rPr>
                        <w:rFonts w:ascii="Cambria Math" w:hAnsi="Cambria Math" w:cs="Arial"/>
                        <w:color w:val="000000"/>
                        <w:szCs w:val="24"/>
                      </w:rPr>
                      <m:t>E</m:t>
                    </m:r>
                  </m:e>
                  <m:sub>
                    <m:r>
                      <w:rPr>
                        <w:rFonts w:ascii="Cambria Math" w:hAnsi="Cambria Math" w:cs="Arial"/>
                        <w:color w:val="000000"/>
                        <w:szCs w:val="24"/>
                      </w:rPr>
                      <m:t>k</m:t>
                    </m:r>
                  </m:sub>
                </m:sSub>
                <m:r>
                  <w:rPr>
                    <w:rFonts w:ascii="Cambria Math" w:hAnsi="Cambria Math" w:cs="Arial"/>
                    <w:color w:val="000000"/>
                    <w:szCs w:val="24"/>
                  </w:rPr>
                  <m:t>=2.62 J</m:t>
                </m:r>
              </m:oMath>
            </m:oMathPara>
          </w:p>
          <w:p w14:paraId="2266A6F8" w14:textId="77777777" w:rsidR="00720D12" w:rsidRDefault="00720D12" w:rsidP="00720D12">
            <w:pPr>
              <w:autoSpaceDE w:val="0"/>
              <w:autoSpaceDN w:val="0"/>
              <w:adjustRightInd w:val="0"/>
              <w:spacing w:before="0"/>
              <w:jc w:val="center"/>
              <w:rPr>
                <w:rFonts w:cs="Arial"/>
                <w:b/>
                <w:bCs/>
                <w:color w:val="000000"/>
                <w:szCs w:val="24"/>
              </w:rPr>
            </w:pPr>
          </w:p>
          <w:p w14:paraId="2266A6F9" w14:textId="77777777" w:rsidR="003F3827" w:rsidRDefault="003F3827" w:rsidP="00720D12">
            <w:pPr>
              <w:autoSpaceDE w:val="0"/>
              <w:autoSpaceDN w:val="0"/>
              <w:adjustRightInd w:val="0"/>
              <w:spacing w:before="0"/>
              <w:rPr>
                <w:rFonts w:cs="Arial"/>
                <w:b/>
                <w:bCs/>
                <w:color w:val="000000"/>
                <w:szCs w:val="24"/>
              </w:rPr>
            </w:pPr>
            <w:r w:rsidRPr="00450D4D">
              <w:rPr>
                <w:rFonts w:cs="Arial"/>
                <w:b/>
                <w:bCs/>
                <w:color w:val="000000"/>
                <w:szCs w:val="24"/>
              </w:rPr>
              <w:t xml:space="preserve">Award 3 marks </w:t>
            </w:r>
          </w:p>
          <w:p w14:paraId="2266A6FA" w14:textId="77777777" w:rsidR="00720D12" w:rsidRPr="00720D12" w:rsidRDefault="00720D12" w:rsidP="00B45B0B">
            <w:pPr>
              <w:autoSpaceDE w:val="0"/>
              <w:autoSpaceDN w:val="0"/>
              <w:adjustRightInd w:val="0"/>
              <w:spacing w:before="0"/>
              <w:rPr>
                <w:rFonts w:cs="Arial"/>
                <w:color w:val="000000"/>
                <w:szCs w:val="24"/>
              </w:rPr>
            </w:pPr>
          </w:p>
        </w:tc>
        <w:tc>
          <w:tcPr>
            <w:tcW w:w="5778" w:type="dxa"/>
          </w:tcPr>
          <w:p w14:paraId="2266A6FB" w14:textId="77777777" w:rsidR="003F3827" w:rsidRPr="00450D4D" w:rsidRDefault="003F3827" w:rsidP="003F3827">
            <w:pPr>
              <w:autoSpaceDE w:val="0"/>
              <w:autoSpaceDN w:val="0"/>
              <w:adjustRightInd w:val="0"/>
              <w:spacing w:before="0"/>
              <w:rPr>
                <w:rFonts w:cs="Arial"/>
                <w:color w:val="000000"/>
                <w:szCs w:val="24"/>
              </w:rPr>
            </w:pPr>
            <w:r w:rsidRPr="00450D4D">
              <w:rPr>
                <w:rFonts w:cs="Arial"/>
                <w:color w:val="000000"/>
                <w:szCs w:val="24"/>
              </w:rPr>
              <w:t xml:space="preserve">In rounding to an expected number of significant figures, the mark can be awarded for answers which have </w:t>
            </w:r>
            <w:r w:rsidRPr="00450D4D">
              <w:rPr>
                <w:rFonts w:cs="Arial"/>
                <w:b/>
                <w:color w:val="000000"/>
                <w:szCs w:val="24"/>
              </w:rPr>
              <w:t>up to two figures more</w:t>
            </w:r>
            <w:r w:rsidRPr="00450D4D">
              <w:rPr>
                <w:rFonts w:cs="Arial"/>
                <w:color w:val="000000"/>
                <w:szCs w:val="24"/>
              </w:rPr>
              <w:t xml:space="preserve"> or </w:t>
            </w:r>
            <w:r w:rsidRPr="00450D4D">
              <w:rPr>
                <w:rFonts w:cs="Arial"/>
                <w:b/>
                <w:color w:val="000000"/>
                <w:szCs w:val="24"/>
              </w:rPr>
              <w:t>one figure less</w:t>
            </w:r>
            <w:r w:rsidRPr="00450D4D">
              <w:rPr>
                <w:rFonts w:cs="Arial"/>
                <w:color w:val="000000"/>
                <w:szCs w:val="24"/>
              </w:rPr>
              <w:t xml:space="preserve"> than the number in the data with the fewest significant figures. </w:t>
            </w:r>
          </w:p>
          <w:p w14:paraId="2266A6FC" w14:textId="77777777" w:rsidR="003F3827" w:rsidRPr="00450D4D" w:rsidRDefault="003F3827" w:rsidP="003F3827">
            <w:pPr>
              <w:autoSpaceDE w:val="0"/>
              <w:autoSpaceDN w:val="0"/>
              <w:adjustRightInd w:val="0"/>
              <w:spacing w:before="0"/>
              <w:rPr>
                <w:rFonts w:cs="Arial"/>
                <w:color w:val="000000"/>
                <w:szCs w:val="24"/>
              </w:rPr>
            </w:pPr>
            <w:r w:rsidRPr="00450D4D">
              <w:rPr>
                <w:rFonts w:cs="Arial"/>
                <w:color w:val="000000"/>
                <w:szCs w:val="24"/>
              </w:rPr>
              <w:t xml:space="preserve">1 mark for selected relationship. </w:t>
            </w:r>
          </w:p>
          <w:p w14:paraId="2266A6FD" w14:textId="77777777" w:rsidR="003F3827" w:rsidRPr="00450D4D" w:rsidRDefault="003F3827" w:rsidP="003F3827">
            <w:pPr>
              <w:autoSpaceDE w:val="0"/>
              <w:autoSpaceDN w:val="0"/>
              <w:adjustRightInd w:val="0"/>
              <w:spacing w:before="0"/>
              <w:rPr>
                <w:rFonts w:cs="Arial"/>
                <w:color w:val="000000"/>
                <w:szCs w:val="24"/>
              </w:rPr>
            </w:pPr>
            <w:r w:rsidRPr="00450D4D">
              <w:rPr>
                <w:rFonts w:cs="Arial"/>
                <w:color w:val="000000"/>
                <w:szCs w:val="24"/>
              </w:rPr>
              <w:t xml:space="preserve">1 mark for correct substitution. </w:t>
            </w:r>
          </w:p>
          <w:p w14:paraId="2266A6FE" w14:textId="77777777" w:rsidR="003F3827" w:rsidRPr="00450D4D" w:rsidRDefault="003F3827" w:rsidP="003F3827">
            <w:pPr>
              <w:autoSpaceDE w:val="0"/>
              <w:autoSpaceDN w:val="0"/>
              <w:adjustRightInd w:val="0"/>
              <w:spacing w:before="0"/>
              <w:rPr>
                <w:rFonts w:cs="Arial"/>
                <w:color w:val="000000"/>
                <w:szCs w:val="24"/>
              </w:rPr>
            </w:pPr>
            <w:r w:rsidRPr="00450D4D">
              <w:rPr>
                <w:rFonts w:cs="Arial"/>
                <w:color w:val="000000"/>
                <w:szCs w:val="24"/>
              </w:rPr>
              <w:t xml:space="preserve">1 mark for the correct final answer, including unit. </w:t>
            </w:r>
          </w:p>
          <w:p w14:paraId="2266A6FF" w14:textId="77777777" w:rsidR="003F3827" w:rsidRDefault="003F3827" w:rsidP="003F3827">
            <w:pPr>
              <w:autoSpaceDE w:val="0"/>
              <w:autoSpaceDN w:val="0"/>
              <w:adjustRightInd w:val="0"/>
              <w:spacing w:before="0"/>
              <w:rPr>
                <w:rFonts w:cs="Arial"/>
                <w:color w:val="000000"/>
                <w:szCs w:val="24"/>
              </w:rPr>
            </w:pPr>
          </w:p>
          <w:p w14:paraId="2266A700" w14:textId="77777777" w:rsidR="003F3827" w:rsidRPr="00450D4D" w:rsidRDefault="003F3827" w:rsidP="003F3827">
            <w:pPr>
              <w:autoSpaceDE w:val="0"/>
              <w:autoSpaceDN w:val="0"/>
              <w:adjustRightInd w:val="0"/>
              <w:spacing w:before="0"/>
              <w:rPr>
                <w:rFonts w:cs="Arial"/>
                <w:color w:val="000000"/>
                <w:szCs w:val="24"/>
              </w:rPr>
            </w:pPr>
            <w:r w:rsidRPr="00450D4D">
              <w:rPr>
                <w:rFonts w:cs="Arial"/>
                <w:color w:val="000000"/>
                <w:szCs w:val="24"/>
              </w:rPr>
              <w:t xml:space="preserve">(2·6 J, 2·623 J and 2·6232 J are also acceptable) </w:t>
            </w:r>
          </w:p>
          <w:p w14:paraId="2266A701" w14:textId="77777777" w:rsidR="003F3827" w:rsidRDefault="003F3827" w:rsidP="003F3827">
            <w:pPr>
              <w:autoSpaceDE w:val="0"/>
              <w:autoSpaceDN w:val="0"/>
              <w:adjustRightInd w:val="0"/>
              <w:spacing w:before="0"/>
              <w:rPr>
                <w:b/>
              </w:rPr>
            </w:pPr>
          </w:p>
        </w:tc>
      </w:tr>
      <w:tr w:rsidR="003F3827" w14:paraId="2266A708" w14:textId="77777777" w:rsidTr="00534FBA">
        <w:tc>
          <w:tcPr>
            <w:tcW w:w="9288" w:type="dxa"/>
            <w:gridSpan w:val="2"/>
          </w:tcPr>
          <w:p w14:paraId="2266A703" w14:textId="77777777" w:rsidR="003F3827" w:rsidRDefault="003F3827" w:rsidP="003F3827">
            <w:r>
              <w:t>If the final answer in the Response is</w:t>
            </w:r>
          </w:p>
          <w:p w14:paraId="2266A704" w14:textId="77777777" w:rsidR="003F3827" w:rsidRDefault="003F3827" w:rsidP="003F3827">
            <w:pPr>
              <w:autoSpaceDE w:val="0"/>
              <w:autoSpaceDN w:val="0"/>
              <w:adjustRightInd w:val="0"/>
              <w:spacing w:before="0"/>
            </w:pPr>
            <w:r>
              <w:t>3 J, 2·62319 J, 2·623188 J or 2·6231875 J</w:t>
            </w:r>
          </w:p>
          <w:p w14:paraId="2266A705" w14:textId="77777777" w:rsidR="003F3827" w:rsidRDefault="003F3827" w:rsidP="003F3827">
            <w:pPr>
              <w:autoSpaceDE w:val="0"/>
              <w:autoSpaceDN w:val="0"/>
              <w:adjustRightInd w:val="0"/>
              <w:spacing w:before="0"/>
              <w:rPr>
                <w:rFonts w:cs="Arial"/>
                <w:color w:val="000000"/>
                <w:szCs w:val="24"/>
              </w:rPr>
            </w:pPr>
          </w:p>
          <w:p w14:paraId="2266A706" w14:textId="77777777" w:rsidR="003F3827" w:rsidRPr="00450D4D" w:rsidRDefault="003F3827" w:rsidP="003F3827">
            <w:pPr>
              <w:autoSpaceDE w:val="0"/>
              <w:autoSpaceDN w:val="0"/>
              <w:adjustRightInd w:val="0"/>
              <w:spacing w:before="0"/>
              <w:rPr>
                <w:rFonts w:cs="Arial"/>
                <w:color w:val="000000"/>
                <w:szCs w:val="24"/>
              </w:rPr>
            </w:pPr>
            <w:r w:rsidRPr="00450D4D">
              <w:rPr>
                <w:rFonts w:cs="Arial"/>
                <w:color w:val="000000"/>
                <w:szCs w:val="24"/>
              </w:rPr>
              <w:t xml:space="preserve">Mark for final answer is not awarded. </w:t>
            </w:r>
          </w:p>
          <w:p w14:paraId="2266A707" w14:textId="77777777" w:rsidR="003F3827" w:rsidRDefault="003F3827" w:rsidP="00F81D27">
            <w:pPr>
              <w:rPr>
                <w:b/>
              </w:rPr>
            </w:pPr>
            <w:r w:rsidRPr="00450D4D">
              <w:rPr>
                <w:rFonts w:cs="Arial"/>
                <w:b/>
                <w:bCs/>
                <w:color w:val="000000"/>
                <w:szCs w:val="24"/>
              </w:rPr>
              <w:t>Award a maximum of 2 marks</w:t>
            </w:r>
          </w:p>
        </w:tc>
      </w:tr>
    </w:tbl>
    <w:p w14:paraId="2266A709" w14:textId="77777777" w:rsidR="00F81D27" w:rsidRDefault="00F81D27" w:rsidP="00F81D27">
      <w:r>
        <w:t>Question</w:t>
      </w:r>
    </w:p>
    <w:p w14:paraId="2266A70A" w14:textId="77777777" w:rsidR="00F81D27" w:rsidRDefault="00F81D27" w:rsidP="00F81D27">
      <w:r>
        <w:t>An unbalanced force of 4·0 N is applied to a 6·0</w:t>
      </w:r>
      <w:r w:rsidR="00450D4D">
        <w:t xml:space="preserve"> </w:t>
      </w:r>
      <w:r>
        <w:t xml:space="preserve">kg mass. Calculate the </w:t>
      </w:r>
      <w:proofErr w:type="spellStart"/>
      <w:r>
        <w:t>cceleration</w:t>
      </w:r>
      <w:proofErr w:type="spellEnd"/>
      <w:r>
        <w:t xml:space="preserve"> of the mass.</w:t>
      </w:r>
    </w:p>
    <w:p w14:paraId="2266A70B" w14:textId="77777777" w:rsidR="00F81D27" w:rsidRDefault="00F81D27" w:rsidP="00F81D27">
      <w:r>
        <w:t>Response</w:t>
      </w:r>
    </w:p>
    <w:p w14:paraId="2266A70C" w14:textId="77777777" w:rsidR="00093EC2" w:rsidRDefault="00093EC2" w:rsidP="00F81D2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778"/>
      </w:tblGrid>
      <w:tr w:rsidR="00B45B0B" w14:paraId="2266A717" w14:textId="77777777" w:rsidTr="00534FBA">
        <w:tc>
          <w:tcPr>
            <w:tcW w:w="3510" w:type="dxa"/>
          </w:tcPr>
          <w:p w14:paraId="2266A70D" w14:textId="77777777" w:rsidR="00B45B0B" w:rsidRPr="00720D12" w:rsidRDefault="00720D12" w:rsidP="00681E40">
            <w:pPr>
              <w:autoSpaceDE w:val="0"/>
              <w:autoSpaceDN w:val="0"/>
              <w:adjustRightInd w:val="0"/>
              <w:spacing w:before="120"/>
              <w:rPr>
                <w:bCs/>
                <w:noProof/>
                <w:color w:val="000000"/>
                <w:szCs w:val="24"/>
              </w:rPr>
            </w:pPr>
            <m:oMathPara>
              <m:oMath>
                <m:r>
                  <w:rPr>
                    <w:rFonts w:ascii="Cambria Math" w:hAnsi="Cambria Math" w:cs="Arial"/>
                    <w:color w:val="000000"/>
                    <w:szCs w:val="24"/>
                  </w:rPr>
                  <m:t>F=ma</m:t>
                </m:r>
              </m:oMath>
            </m:oMathPara>
          </w:p>
          <w:p w14:paraId="2266A70E" w14:textId="77777777" w:rsidR="00720D12" w:rsidRPr="00720D12" w:rsidRDefault="00720D12" w:rsidP="00681E40">
            <w:pPr>
              <w:autoSpaceDE w:val="0"/>
              <w:autoSpaceDN w:val="0"/>
              <w:adjustRightInd w:val="0"/>
              <w:spacing w:before="120"/>
              <w:rPr>
                <w:bCs/>
                <w:noProof/>
                <w:color w:val="000000"/>
                <w:szCs w:val="24"/>
              </w:rPr>
            </w:pPr>
            <m:oMathPara>
              <m:oMath>
                <m:r>
                  <w:rPr>
                    <w:rFonts w:ascii="Cambria Math" w:hAnsi="Cambria Math"/>
                    <w:noProof/>
                    <w:color w:val="000000"/>
                    <w:szCs w:val="24"/>
                  </w:rPr>
                  <m:t>4.0=6.0×a</m:t>
                </m:r>
              </m:oMath>
            </m:oMathPara>
          </w:p>
          <w:p w14:paraId="2266A70F" w14:textId="77777777" w:rsidR="00720D12" w:rsidRPr="00720D12" w:rsidRDefault="00720D12" w:rsidP="00681E40">
            <w:pPr>
              <w:autoSpaceDE w:val="0"/>
              <w:autoSpaceDN w:val="0"/>
              <w:adjustRightInd w:val="0"/>
              <w:spacing w:before="120"/>
              <w:rPr>
                <w:bCs/>
                <w:noProof/>
                <w:color w:val="000000"/>
                <w:szCs w:val="24"/>
              </w:rPr>
            </w:pPr>
            <m:oMathPara>
              <m:oMath>
                <m:r>
                  <w:rPr>
                    <w:rFonts w:ascii="Cambria Math" w:hAnsi="Cambria Math"/>
                    <w:noProof/>
                    <w:color w:val="000000"/>
                    <w:szCs w:val="24"/>
                  </w:rPr>
                  <m:t>a=0.6</m:t>
                </m:r>
                <m:acc>
                  <m:accPr>
                    <m:chr m:val="̇"/>
                    <m:ctrlPr>
                      <w:rPr>
                        <w:rFonts w:ascii="Cambria Math" w:hAnsi="Cambria Math"/>
                        <w:bCs/>
                        <w:i/>
                        <w:noProof/>
                        <w:color w:val="000000"/>
                        <w:szCs w:val="24"/>
                      </w:rPr>
                    </m:ctrlPr>
                  </m:accPr>
                  <m:e>
                    <m:r>
                      <w:rPr>
                        <w:rFonts w:ascii="Cambria Math" w:hAnsi="Cambria Math"/>
                        <w:noProof/>
                        <w:color w:val="000000"/>
                        <w:szCs w:val="24"/>
                      </w:rPr>
                      <m:t>6</m:t>
                    </m:r>
                  </m:e>
                </m:acc>
                <m:r>
                  <w:rPr>
                    <w:rFonts w:ascii="Cambria Math" w:hAnsi="Cambria Math"/>
                    <w:noProof/>
                    <w:color w:val="000000"/>
                    <w:szCs w:val="24"/>
                  </w:rPr>
                  <m:t>m</m:t>
                </m:r>
                <m:sSup>
                  <m:sSupPr>
                    <m:ctrlPr>
                      <w:rPr>
                        <w:rFonts w:ascii="Cambria Math" w:hAnsi="Cambria Math"/>
                        <w:bCs/>
                        <w:i/>
                        <w:noProof/>
                        <w:color w:val="000000"/>
                        <w:szCs w:val="24"/>
                      </w:rPr>
                    </m:ctrlPr>
                  </m:sSupPr>
                  <m:e>
                    <m:r>
                      <w:rPr>
                        <w:rFonts w:ascii="Cambria Math" w:hAnsi="Cambria Math"/>
                        <w:noProof/>
                        <w:color w:val="000000"/>
                        <w:szCs w:val="24"/>
                      </w:rPr>
                      <m:t>s</m:t>
                    </m:r>
                  </m:e>
                  <m:sup>
                    <m:r>
                      <w:rPr>
                        <w:rFonts w:ascii="Cambria Math" w:hAnsi="Cambria Math"/>
                        <w:noProof/>
                        <w:color w:val="000000"/>
                        <w:szCs w:val="24"/>
                      </w:rPr>
                      <m:t>-2</m:t>
                    </m:r>
                  </m:sup>
                </m:sSup>
              </m:oMath>
            </m:oMathPara>
          </w:p>
          <w:p w14:paraId="2266A710" w14:textId="77777777" w:rsidR="00681E40" w:rsidRDefault="00681E40" w:rsidP="00414770">
            <w:pPr>
              <w:autoSpaceDE w:val="0"/>
              <w:autoSpaceDN w:val="0"/>
              <w:adjustRightInd w:val="0"/>
              <w:spacing w:before="0"/>
              <w:rPr>
                <w:rFonts w:cs="Arial"/>
                <w:b/>
                <w:bCs/>
                <w:color w:val="000000"/>
                <w:szCs w:val="24"/>
              </w:rPr>
            </w:pPr>
          </w:p>
          <w:p w14:paraId="2266A711" w14:textId="77777777" w:rsidR="00B45B0B" w:rsidRPr="00B45B0B" w:rsidRDefault="00B45B0B" w:rsidP="00414770">
            <w:pPr>
              <w:autoSpaceDE w:val="0"/>
              <w:autoSpaceDN w:val="0"/>
              <w:adjustRightInd w:val="0"/>
              <w:spacing w:before="0"/>
              <w:rPr>
                <w:rFonts w:cs="Arial"/>
                <w:color w:val="000000"/>
                <w:szCs w:val="24"/>
              </w:rPr>
            </w:pPr>
            <w:r>
              <w:rPr>
                <w:rFonts w:cs="Arial"/>
                <w:b/>
                <w:bCs/>
                <w:color w:val="000000"/>
                <w:szCs w:val="24"/>
              </w:rPr>
              <w:t>Award 2</w:t>
            </w:r>
            <w:r w:rsidRPr="00450D4D">
              <w:rPr>
                <w:rFonts w:cs="Arial"/>
                <w:b/>
                <w:bCs/>
                <w:color w:val="000000"/>
                <w:szCs w:val="24"/>
              </w:rPr>
              <w:t xml:space="preserve"> marks </w:t>
            </w:r>
          </w:p>
        </w:tc>
        <w:tc>
          <w:tcPr>
            <w:tcW w:w="5778" w:type="dxa"/>
          </w:tcPr>
          <w:p w14:paraId="2266A712" w14:textId="77777777" w:rsidR="00B45B0B" w:rsidRPr="00B45B0B" w:rsidRDefault="00B45B0B" w:rsidP="00B45B0B">
            <w:pPr>
              <w:pStyle w:val="Default"/>
              <w:rPr>
                <w:rFonts w:ascii="Trebuchet MS" w:hAnsi="Trebuchet MS"/>
                <w:sz w:val="22"/>
                <w:szCs w:val="22"/>
              </w:rPr>
            </w:pPr>
            <w:r w:rsidRPr="00B45B0B">
              <w:rPr>
                <w:rFonts w:ascii="Trebuchet MS" w:hAnsi="Trebuchet MS"/>
                <w:sz w:val="22"/>
                <w:szCs w:val="22"/>
              </w:rPr>
              <w:t xml:space="preserve">1 mark for selected relationship. </w:t>
            </w:r>
          </w:p>
          <w:p w14:paraId="2266A713" w14:textId="77777777" w:rsidR="00B45B0B" w:rsidRPr="00B45B0B" w:rsidRDefault="00B45B0B" w:rsidP="00B45B0B">
            <w:pPr>
              <w:pStyle w:val="Default"/>
              <w:rPr>
                <w:rFonts w:ascii="Trebuchet MS" w:hAnsi="Trebuchet MS"/>
                <w:sz w:val="22"/>
                <w:szCs w:val="22"/>
              </w:rPr>
            </w:pPr>
            <w:r w:rsidRPr="00B45B0B">
              <w:rPr>
                <w:rFonts w:ascii="Trebuchet MS" w:hAnsi="Trebuchet MS"/>
                <w:sz w:val="22"/>
                <w:szCs w:val="22"/>
              </w:rPr>
              <w:t xml:space="preserve">1 mark for correct substitution. </w:t>
            </w:r>
          </w:p>
          <w:p w14:paraId="2266A714" w14:textId="77777777" w:rsidR="00B45B0B" w:rsidRPr="00B45B0B" w:rsidRDefault="00B45B0B" w:rsidP="00B45B0B">
            <w:pPr>
              <w:pStyle w:val="Default"/>
              <w:rPr>
                <w:rFonts w:ascii="Trebuchet MS" w:hAnsi="Trebuchet MS"/>
                <w:sz w:val="22"/>
                <w:szCs w:val="22"/>
              </w:rPr>
            </w:pPr>
            <w:r w:rsidRPr="00B45B0B">
              <w:rPr>
                <w:rFonts w:ascii="Trebuchet MS" w:hAnsi="Trebuchet MS"/>
                <w:sz w:val="22"/>
                <w:szCs w:val="22"/>
              </w:rPr>
              <w:t xml:space="preserve">Mark for final answer is not awarded. </w:t>
            </w:r>
          </w:p>
          <w:p w14:paraId="2266A715" w14:textId="77777777" w:rsidR="00B45B0B" w:rsidRPr="00B45B0B" w:rsidRDefault="00B45B0B" w:rsidP="00B45B0B">
            <w:pPr>
              <w:pStyle w:val="Default"/>
              <w:rPr>
                <w:rFonts w:ascii="Trebuchet MS" w:hAnsi="Trebuchet MS"/>
                <w:sz w:val="22"/>
                <w:szCs w:val="22"/>
              </w:rPr>
            </w:pPr>
            <w:r w:rsidRPr="00B45B0B">
              <w:rPr>
                <w:rFonts w:ascii="Trebuchet MS" w:hAnsi="Trebuchet MS"/>
                <w:sz w:val="22"/>
                <w:szCs w:val="22"/>
              </w:rPr>
              <w:t xml:space="preserve">(Use of the recurrence dot implies an infinite number of significant figures.) </w:t>
            </w:r>
          </w:p>
          <w:p w14:paraId="2266A716" w14:textId="77777777" w:rsidR="00B45B0B" w:rsidRDefault="00B45B0B" w:rsidP="00B45B0B">
            <w:pPr>
              <w:autoSpaceDE w:val="0"/>
              <w:autoSpaceDN w:val="0"/>
              <w:adjustRightInd w:val="0"/>
              <w:spacing w:before="0"/>
              <w:rPr>
                <w:b/>
              </w:rPr>
            </w:pPr>
          </w:p>
        </w:tc>
      </w:tr>
    </w:tbl>
    <w:p w14:paraId="2266A718" w14:textId="77777777" w:rsidR="00681E40" w:rsidRDefault="00681E40" w:rsidP="00005F5A">
      <w:pPr>
        <w:autoSpaceDE w:val="0"/>
        <w:autoSpaceDN w:val="0"/>
        <w:adjustRightInd w:val="0"/>
        <w:spacing w:before="0" w:after="0" w:line="240" w:lineRule="auto"/>
        <w:rPr>
          <w:rFonts w:ascii="Arial" w:hAnsi="Arial" w:cs="Arial"/>
          <w:b/>
          <w:bCs/>
          <w:color w:val="000000"/>
          <w:sz w:val="22"/>
          <w:szCs w:val="22"/>
        </w:rPr>
      </w:pPr>
    </w:p>
    <w:p w14:paraId="2266A719" w14:textId="77777777" w:rsidR="00005F5A" w:rsidRPr="00005F5A" w:rsidRDefault="00005F5A" w:rsidP="00005F5A">
      <w:pPr>
        <w:autoSpaceDE w:val="0"/>
        <w:autoSpaceDN w:val="0"/>
        <w:adjustRightInd w:val="0"/>
        <w:spacing w:before="0" w:after="0" w:line="240" w:lineRule="auto"/>
        <w:rPr>
          <w:rFonts w:ascii="Arial" w:hAnsi="Arial" w:cs="Arial"/>
          <w:color w:val="000000"/>
          <w:sz w:val="22"/>
          <w:szCs w:val="22"/>
        </w:rPr>
      </w:pPr>
      <w:r w:rsidRPr="00005F5A">
        <w:rPr>
          <w:rFonts w:ascii="Arial" w:hAnsi="Arial" w:cs="Arial"/>
          <w:b/>
          <w:bCs/>
          <w:color w:val="000000"/>
          <w:sz w:val="22"/>
          <w:szCs w:val="22"/>
        </w:rPr>
        <w:t xml:space="preserve">Question </w:t>
      </w:r>
    </w:p>
    <w:p w14:paraId="2266A71A" w14:textId="77777777" w:rsidR="00005F5A" w:rsidRDefault="00005F5A" w:rsidP="00005F5A">
      <w:pPr>
        <w:autoSpaceDE w:val="0"/>
        <w:autoSpaceDN w:val="0"/>
        <w:adjustRightInd w:val="0"/>
        <w:spacing w:before="0" w:after="0" w:line="240" w:lineRule="auto"/>
        <w:rPr>
          <w:rFonts w:ascii="Arial" w:hAnsi="Arial" w:cs="Arial"/>
          <w:color w:val="000000"/>
          <w:sz w:val="22"/>
          <w:szCs w:val="22"/>
        </w:rPr>
      </w:pPr>
      <w:r w:rsidRPr="00005F5A">
        <w:rPr>
          <w:rFonts w:ascii="Arial" w:hAnsi="Arial" w:cs="Arial"/>
          <w:color w:val="000000"/>
          <w:sz w:val="22"/>
          <w:szCs w:val="22"/>
        </w:rPr>
        <w:t xml:space="preserve">In a ripple tank, a wave generator produces 9 waves in 27 seconds. The wavelength of the waves is 4·5 cm. Determine the speed of the waves. </w:t>
      </w:r>
    </w:p>
    <w:p w14:paraId="2266A71B" w14:textId="77777777" w:rsidR="00005F5A" w:rsidRDefault="00005F5A" w:rsidP="00005F5A">
      <w:pPr>
        <w:autoSpaceDE w:val="0"/>
        <w:autoSpaceDN w:val="0"/>
        <w:adjustRightInd w:val="0"/>
        <w:spacing w:before="0" w:after="0" w:line="240" w:lineRule="auto"/>
        <w:rPr>
          <w:rFonts w:ascii="Arial" w:hAnsi="Arial" w:cs="Arial"/>
          <w:b/>
          <w:bCs/>
          <w:color w:val="000000"/>
          <w:sz w:val="22"/>
          <w:szCs w:val="22"/>
        </w:rPr>
      </w:pPr>
    </w:p>
    <w:p w14:paraId="2266A71C" w14:textId="77777777" w:rsidR="00005F5A" w:rsidRDefault="00005F5A" w:rsidP="00005F5A">
      <w:pPr>
        <w:autoSpaceDE w:val="0"/>
        <w:autoSpaceDN w:val="0"/>
        <w:adjustRightInd w:val="0"/>
        <w:spacing w:before="0" w:after="0" w:line="240" w:lineRule="auto"/>
        <w:rPr>
          <w:rFonts w:ascii="Arial" w:hAnsi="Arial" w:cs="Arial"/>
          <w:b/>
          <w:bCs/>
          <w:color w:val="000000"/>
          <w:sz w:val="22"/>
          <w:szCs w:val="22"/>
        </w:rPr>
      </w:pPr>
      <w:r w:rsidRPr="00005F5A">
        <w:rPr>
          <w:rFonts w:ascii="Arial" w:hAnsi="Arial" w:cs="Arial"/>
          <w:b/>
          <w:bCs/>
          <w:color w:val="000000"/>
          <w:sz w:val="22"/>
          <w:szCs w:val="22"/>
        </w:rPr>
        <w:t xml:space="preserve">Response </w:t>
      </w:r>
    </w:p>
    <w:p w14:paraId="2266A71D" w14:textId="77777777" w:rsidR="00005F5A" w:rsidRDefault="00005F5A" w:rsidP="00005F5A">
      <w:pPr>
        <w:autoSpaceDE w:val="0"/>
        <w:autoSpaceDN w:val="0"/>
        <w:adjustRightInd w:val="0"/>
        <w:spacing w:before="0" w:after="0" w:line="240" w:lineRule="auto"/>
        <w:rPr>
          <w:rFonts w:ascii="Arial" w:hAnsi="Arial" w:cs="Arial"/>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770"/>
      </w:tblGrid>
      <w:tr w:rsidR="00005F5A" w14:paraId="2266A730" w14:textId="77777777" w:rsidTr="00534FBA">
        <w:tc>
          <w:tcPr>
            <w:tcW w:w="2518" w:type="dxa"/>
          </w:tcPr>
          <w:p w14:paraId="2266A71E" w14:textId="77777777" w:rsidR="00005F5A" w:rsidRDefault="00005F5A" w:rsidP="00414770">
            <w:pPr>
              <w:autoSpaceDE w:val="0"/>
              <w:autoSpaceDN w:val="0"/>
              <w:adjustRightInd w:val="0"/>
              <w:spacing w:before="0"/>
              <w:rPr>
                <w:rFonts w:cs="Arial"/>
                <w:b/>
                <w:bCs/>
                <w:color w:val="000000"/>
                <w:szCs w:val="24"/>
              </w:rPr>
            </w:pPr>
          </w:p>
          <w:p w14:paraId="2266A71F" w14:textId="77777777" w:rsidR="00534FBA" w:rsidRDefault="00534FBA" w:rsidP="00005F5A">
            <w:pPr>
              <w:autoSpaceDE w:val="0"/>
              <w:autoSpaceDN w:val="0"/>
              <w:adjustRightInd w:val="0"/>
              <w:spacing w:before="0"/>
              <w:rPr>
                <w:rFonts w:cs="Arial"/>
                <w:b/>
                <w:bCs/>
                <w:color w:val="000000"/>
                <w:szCs w:val="24"/>
              </w:rPr>
            </w:pPr>
          </w:p>
          <w:p w14:paraId="2266A720" w14:textId="77777777" w:rsidR="00534FBA" w:rsidRDefault="00534FBA" w:rsidP="00005F5A">
            <w:pPr>
              <w:autoSpaceDE w:val="0"/>
              <w:autoSpaceDN w:val="0"/>
              <w:adjustRightInd w:val="0"/>
              <w:spacing w:before="0"/>
              <w:rPr>
                <w:rFonts w:cs="Arial"/>
                <w:b/>
                <w:bCs/>
                <w:color w:val="000000"/>
                <w:szCs w:val="24"/>
              </w:rPr>
            </w:pPr>
          </w:p>
          <w:p w14:paraId="2266A721" w14:textId="77777777" w:rsidR="00534FBA" w:rsidRDefault="00534FBA" w:rsidP="00005F5A">
            <w:pPr>
              <w:autoSpaceDE w:val="0"/>
              <w:autoSpaceDN w:val="0"/>
              <w:adjustRightInd w:val="0"/>
              <w:spacing w:before="0"/>
              <w:rPr>
                <w:rFonts w:cs="Arial"/>
                <w:b/>
                <w:bCs/>
                <w:color w:val="000000"/>
                <w:szCs w:val="24"/>
              </w:rPr>
            </w:pPr>
            <w:r>
              <w:rPr>
                <w:rFonts w:cs="Arial"/>
                <w:b/>
                <w:bCs/>
                <w:noProof/>
                <w:color w:val="000000"/>
                <w:szCs w:val="24"/>
                <w:lang w:eastAsia="en-GB"/>
              </w:rPr>
              <w:drawing>
                <wp:inline distT="0" distB="0" distL="0" distR="0" wp14:anchorId="2266A7CA" wp14:editId="2266A7CB">
                  <wp:extent cx="1133475" cy="2143125"/>
                  <wp:effectExtent l="0" t="0" r="9525" b="9525"/>
                  <wp:docPr id="18848" name="Picture 1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33475" cy="2143125"/>
                          </a:xfrm>
                          <a:prstGeom prst="rect">
                            <a:avLst/>
                          </a:prstGeom>
                          <a:noFill/>
                          <a:ln>
                            <a:noFill/>
                          </a:ln>
                        </pic:spPr>
                      </pic:pic>
                    </a:graphicData>
                  </a:graphic>
                </wp:inline>
              </w:drawing>
            </w:r>
          </w:p>
          <w:p w14:paraId="2266A722" w14:textId="77777777" w:rsidR="00534FBA" w:rsidRDefault="00534FBA" w:rsidP="00005F5A">
            <w:pPr>
              <w:autoSpaceDE w:val="0"/>
              <w:autoSpaceDN w:val="0"/>
              <w:adjustRightInd w:val="0"/>
              <w:spacing w:before="0"/>
              <w:rPr>
                <w:rFonts w:cs="Arial"/>
                <w:b/>
                <w:bCs/>
                <w:color w:val="000000"/>
                <w:szCs w:val="24"/>
              </w:rPr>
            </w:pPr>
          </w:p>
          <w:p w14:paraId="2266A723" w14:textId="77777777" w:rsidR="00005F5A" w:rsidRPr="00B45B0B" w:rsidRDefault="00005F5A" w:rsidP="00005F5A">
            <w:pPr>
              <w:autoSpaceDE w:val="0"/>
              <w:autoSpaceDN w:val="0"/>
              <w:adjustRightInd w:val="0"/>
              <w:spacing w:before="0"/>
              <w:rPr>
                <w:rFonts w:cs="Arial"/>
                <w:color w:val="000000"/>
                <w:szCs w:val="24"/>
              </w:rPr>
            </w:pPr>
            <w:r>
              <w:rPr>
                <w:rFonts w:cs="Arial"/>
                <w:b/>
                <w:bCs/>
                <w:color w:val="000000"/>
                <w:szCs w:val="24"/>
              </w:rPr>
              <w:t>Award 4</w:t>
            </w:r>
            <w:r w:rsidRPr="00450D4D">
              <w:rPr>
                <w:rFonts w:cs="Arial"/>
                <w:b/>
                <w:bCs/>
                <w:color w:val="000000"/>
                <w:szCs w:val="24"/>
              </w:rPr>
              <w:t xml:space="preserve"> marks </w:t>
            </w:r>
          </w:p>
        </w:tc>
        <w:tc>
          <w:tcPr>
            <w:tcW w:w="6770" w:type="dxa"/>
          </w:tcPr>
          <w:p w14:paraId="2266A724" w14:textId="77777777" w:rsidR="00005F5A" w:rsidRPr="00005F5A" w:rsidRDefault="00005F5A" w:rsidP="00005F5A">
            <w:pPr>
              <w:autoSpaceDE w:val="0"/>
              <w:autoSpaceDN w:val="0"/>
              <w:adjustRightInd w:val="0"/>
              <w:spacing w:before="0"/>
            </w:pPr>
            <w:r w:rsidRPr="00005F5A">
              <w:t>In numerical calculations involving intermediate stages, candidates</w:t>
            </w:r>
            <w:r>
              <w:t xml:space="preserve"> </w:t>
            </w:r>
            <w:r w:rsidRPr="00005F5A">
              <w:t>should not round intermediate values. If intermediate rounding leads</w:t>
            </w:r>
            <w:r>
              <w:t xml:space="preserve"> </w:t>
            </w:r>
            <w:r w:rsidRPr="00005F5A">
              <w:t xml:space="preserve">to a final answer which is incorrect then treat as an </w:t>
            </w:r>
            <w:r>
              <w:t>a</w:t>
            </w:r>
            <w:r w:rsidRPr="00005F5A">
              <w:t>rithmetic error.</w:t>
            </w:r>
          </w:p>
          <w:p w14:paraId="2266A725" w14:textId="77777777" w:rsidR="00005F5A" w:rsidRPr="00005F5A" w:rsidRDefault="00005F5A" w:rsidP="00005F5A">
            <w:pPr>
              <w:autoSpaceDE w:val="0"/>
              <w:autoSpaceDN w:val="0"/>
              <w:adjustRightInd w:val="0"/>
              <w:spacing w:before="0"/>
            </w:pPr>
          </w:p>
          <w:p w14:paraId="2266A726" w14:textId="77777777" w:rsidR="00005F5A" w:rsidRPr="00005F5A" w:rsidRDefault="00005F5A" w:rsidP="00005F5A">
            <w:pPr>
              <w:autoSpaceDE w:val="0"/>
              <w:autoSpaceDN w:val="0"/>
              <w:adjustRightInd w:val="0"/>
              <w:spacing w:before="0"/>
            </w:pPr>
            <w:r w:rsidRPr="00005F5A">
              <w:t>1 mark for selected relationship.</w:t>
            </w:r>
          </w:p>
          <w:p w14:paraId="2266A727" w14:textId="77777777" w:rsidR="00005F5A" w:rsidRPr="00005F5A" w:rsidRDefault="00005F5A" w:rsidP="00005F5A">
            <w:pPr>
              <w:autoSpaceDE w:val="0"/>
              <w:autoSpaceDN w:val="0"/>
              <w:adjustRightInd w:val="0"/>
              <w:spacing w:before="0"/>
            </w:pPr>
            <w:r w:rsidRPr="00005F5A">
              <w:t>1 mark for correct substitution.</w:t>
            </w:r>
          </w:p>
          <w:p w14:paraId="2266A728" w14:textId="77777777" w:rsidR="00534FBA" w:rsidRDefault="00534FBA" w:rsidP="00005F5A">
            <w:pPr>
              <w:autoSpaceDE w:val="0"/>
              <w:autoSpaceDN w:val="0"/>
              <w:adjustRightInd w:val="0"/>
              <w:spacing w:before="0"/>
            </w:pPr>
          </w:p>
          <w:p w14:paraId="2266A729" w14:textId="77777777" w:rsidR="00534FBA" w:rsidRDefault="00534FBA" w:rsidP="00005F5A">
            <w:pPr>
              <w:autoSpaceDE w:val="0"/>
              <w:autoSpaceDN w:val="0"/>
              <w:adjustRightInd w:val="0"/>
              <w:spacing w:before="0"/>
            </w:pPr>
          </w:p>
          <w:p w14:paraId="2266A72A" w14:textId="77777777" w:rsidR="00534FBA" w:rsidRDefault="00534FBA" w:rsidP="00005F5A">
            <w:pPr>
              <w:autoSpaceDE w:val="0"/>
              <w:autoSpaceDN w:val="0"/>
              <w:adjustRightInd w:val="0"/>
              <w:spacing w:before="0"/>
            </w:pPr>
          </w:p>
          <w:p w14:paraId="2266A72B" w14:textId="77777777" w:rsidR="00534FBA" w:rsidRDefault="00534FBA" w:rsidP="00005F5A">
            <w:pPr>
              <w:autoSpaceDE w:val="0"/>
              <w:autoSpaceDN w:val="0"/>
              <w:adjustRightInd w:val="0"/>
              <w:spacing w:before="0"/>
            </w:pPr>
          </w:p>
          <w:p w14:paraId="2266A72C" w14:textId="77777777" w:rsidR="00005F5A" w:rsidRPr="00005F5A" w:rsidRDefault="00005F5A" w:rsidP="00005F5A">
            <w:pPr>
              <w:autoSpaceDE w:val="0"/>
              <w:autoSpaceDN w:val="0"/>
              <w:adjustRightInd w:val="0"/>
              <w:spacing w:before="0"/>
            </w:pPr>
            <w:r w:rsidRPr="00005F5A">
              <w:t>1 mark for selected relationship.</w:t>
            </w:r>
          </w:p>
          <w:p w14:paraId="2266A72D" w14:textId="77777777" w:rsidR="00005F5A" w:rsidRPr="00005F5A" w:rsidRDefault="00005F5A" w:rsidP="00005F5A">
            <w:pPr>
              <w:autoSpaceDE w:val="0"/>
              <w:autoSpaceDN w:val="0"/>
              <w:adjustRightInd w:val="0"/>
              <w:spacing w:before="0"/>
            </w:pPr>
            <w:r w:rsidRPr="00005F5A">
              <w:t>1 mark for correct substitution.</w:t>
            </w:r>
          </w:p>
          <w:p w14:paraId="2266A72E" w14:textId="77777777" w:rsidR="00005F5A" w:rsidRPr="00005F5A" w:rsidRDefault="00005F5A" w:rsidP="00005F5A">
            <w:pPr>
              <w:autoSpaceDE w:val="0"/>
              <w:autoSpaceDN w:val="0"/>
              <w:adjustRightInd w:val="0"/>
              <w:spacing w:before="0"/>
            </w:pPr>
            <w:r w:rsidRPr="00005F5A">
              <w:t>Mark for final answer not awarded (r</w:t>
            </w:r>
            <w:r w:rsidR="00534FBA">
              <w:t xml:space="preserve">ounding of f at an intermediate </w:t>
            </w:r>
            <w:r w:rsidRPr="00005F5A">
              <w:t>stage has resulted in an incorrect final answer). (Final answer</w:t>
            </w:r>
            <w:r>
              <w:t xml:space="preserve"> </w:t>
            </w:r>
            <w:r w:rsidRPr="00005F5A">
              <w:t>should be 2 cm s</w:t>
            </w:r>
            <w:r w:rsidRPr="00005F5A">
              <w:rPr>
                <w:vertAlign w:val="superscript"/>
              </w:rPr>
              <w:t>-1</w:t>
            </w:r>
            <w:r w:rsidRPr="00005F5A">
              <w:t xml:space="preserve"> rounded from 1·5</w:t>
            </w:r>
            <w:r>
              <w:t> </w:t>
            </w:r>
            <w:r w:rsidRPr="00005F5A">
              <w:t>cm s</w:t>
            </w:r>
            <w:r w:rsidRPr="00005F5A">
              <w:rPr>
                <w:vertAlign w:val="superscript"/>
              </w:rPr>
              <w:t>-1</w:t>
            </w:r>
            <w:r w:rsidRPr="00005F5A">
              <w:t>.)</w:t>
            </w:r>
          </w:p>
          <w:p w14:paraId="2266A72F" w14:textId="77777777" w:rsidR="00005F5A" w:rsidRDefault="00005F5A" w:rsidP="00005F5A">
            <w:pPr>
              <w:autoSpaceDE w:val="0"/>
              <w:autoSpaceDN w:val="0"/>
              <w:adjustRightInd w:val="0"/>
              <w:spacing w:before="0"/>
              <w:rPr>
                <w:b/>
              </w:rPr>
            </w:pPr>
          </w:p>
        </w:tc>
      </w:tr>
    </w:tbl>
    <w:p w14:paraId="2266A731" w14:textId="77777777" w:rsidR="00005F5A" w:rsidRPr="00005F5A" w:rsidRDefault="00005F5A" w:rsidP="00005F5A">
      <w:pPr>
        <w:autoSpaceDE w:val="0"/>
        <w:autoSpaceDN w:val="0"/>
        <w:adjustRightInd w:val="0"/>
        <w:spacing w:before="0" w:after="0" w:line="240" w:lineRule="auto"/>
        <w:rPr>
          <w:rFonts w:ascii="Arial" w:hAnsi="Arial" w:cs="Arial"/>
          <w:color w:val="000000"/>
          <w:sz w:val="22"/>
          <w:szCs w:val="22"/>
        </w:rPr>
      </w:pPr>
    </w:p>
    <w:p w14:paraId="2266A732" w14:textId="77777777" w:rsidR="00F81D27" w:rsidRPr="00F81D27" w:rsidRDefault="00F81D27" w:rsidP="00F81D27">
      <w:pPr>
        <w:pStyle w:val="Heading1"/>
      </w:pPr>
      <w:r w:rsidRPr="00F81D27">
        <w:t>Marking principles</w:t>
      </w:r>
    </w:p>
    <w:p w14:paraId="2266A733" w14:textId="77777777" w:rsidR="00F81D27" w:rsidRDefault="00F81D27" w:rsidP="00F81D27">
      <w:r>
        <w:t xml:space="preserve">You need to refer to the document General Marking Principles for guidance on how questions are marked. </w:t>
      </w:r>
    </w:p>
    <w:p w14:paraId="2266A734" w14:textId="77777777" w:rsidR="00F81D27" w:rsidRPr="00F81D27" w:rsidRDefault="00A432CF" w:rsidP="00F81D27">
      <w:pPr>
        <w:rPr>
          <w:color w:val="00349E" w:themeColor="accent6"/>
        </w:rPr>
      </w:pPr>
      <w:hyperlink r:id="rId82" w:history="1">
        <w:r w:rsidR="00F81D27" w:rsidRPr="00F81D27">
          <w:rPr>
            <w:rStyle w:val="Hyperlink"/>
            <w:color w:val="00349E" w:themeColor="accent6"/>
          </w:rPr>
          <w:t>http://www.sqa.org.uk/files_ccc/Physicsgeneralmarkingprinciples.pdf</w:t>
        </w:r>
      </w:hyperlink>
    </w:p>
    <w:p w14:paraId="2266A735" w14:textId="77777777" w:rsidR="00F81D27" w:rsidRPr="00F81D27" w:rsidRDefault="00947755" w:rsidP="00F81D27">
      <w:r>
        <w:t>Before you get in to the Higher Physics Course make sure you’ve looked over this material (there are laminated sheets in the Physics Dept).</w:t>
      </w:r>
    </w:p>
    <w:p w14:paraId="2266A736" w14:textId="77777777" w:rsidR="00245A7C" w:rsidRPr="00C238A4" w:rsidRDefault="00245A7C" w:rsidP="00245A7C">
      <w:pPr>
        <w:pStyle w:val="Heading1"/>
      </w:pPr>
      <w:r w:rsidRPr="00C238A4">
        <w:t>personal notes</w:t>
      </w:r>
    </w:p>
    <w:p w14:paraId="2266A737" w14:textId="77777777" w:rsidR="004461C2" w:rsidRDefault="004461C2" w:rsidP="004461C2"/>
    <w:p w14:paraId="2266A738" w14:textId="77777777" w:rsidR="00C238A4" w:rsidRDefault="00C238A4" w:rsidP="004461C2"/>
    <w:p w14:paraId="2266A739" w14:textId="77777777" w:rsidR="00C238A4" w:rsidRDefault="00C238A4" w:rsidP="004461C2"/>
    <w:p w14:paraId="2266A73A" w14:textId="77777777" w:rsidR="00C238A4" w:rsidRDefault="00C238A4" w:rsidP="004461C2"/>
    <w:p w14:paraId="2266A73B" w14:textId="77777777" w:rsidR="00C238A4" w:rsidRDefault="00C238A4" w:rsidP="004461C2"/>
    <w:p w14:paraId="2266A73C" w14:textId="77777777" w:rsidR="00C238A4" w:rsidRDefault="00C238A4" w:rsidP="004461C2"/>
    <w:p w14:paraId="2266A73D" w14:textId="77777777" w:rsidR="00C238A4" w:rsidRDefault="00C238A4" w:rsidP="004461C2"/>
    <w:p w14:paraId="2266A73E" w14:textId="77777777" w:rsidR="004461C2" w:rsidRDefault="004461C2" w:rsidP="004461C2"/>
    <w:p w14:paraId="2266A73F" w14:textId="77777777" w:rsidR="004461C2" w:rsidRDefault="004461C2" w:rsidP="004461C2"/>
    <w:p w14:paraId="2266A740" w14:textId="77777777" w:rsidR="004461C2" w:rsidRDefault="004461C2" w:rsidP="004461C2"/>
    <w:p w14:paraId="2266A741" w14:textId="77777777" w:rsidR="004461C2" w:rsidRDefault="004461C2" w:rsidP="004461C2"/>
    <w:p w14:paraId="2266A742" w14:textId="77777777" w:rsidR="004461C2" w:rsidRDefault="004461C2" w:rsidP="004461C2"/>
    <w:p w14:paraId="2266A743" w14:textId="77777777" w:rsidR="004461C2" w:rsidRDefault="004461C2" w:rsidP="004461C2"/>
    <w:p w14:paraId="2266A744" w14:textId="77777777" w:rsidR="004461C2" w:rsidRDefault="004461C2" w:rsidP="004461C2"/>
    <w:p w14:paraId="2266A745" w14:textId="77777777" w:rsidR="004461C2" w:rsidRDefault="004461C2" w:rsidP="004461C2"/>
    <w:p w14:paraId="2266A746" w14:textId="77777777" w:rsidR="004461C2" w:rsidRDefault="004461C2" w:rsidP="004461C2"/>
    <w:p w14:paraId="2266A747" w14:textId="77777777" w:rsidR="00C238A4" w:rsidRDefault="00C238A4"/>
    <w:p w14:paraId="2266A748" w14:textId="77777777" w:rsidR="00C238A4" w:rsidRDefault="00C238A4"/>
    <w:p w14:paraId="2266A749" w14:textId="77777777" w:rsidR="00C238A4" w:rsidRDefault="00C238A4"/>
    <w:p w14:paraId="2266A74A" w14:textId="77777777" w:rsidR="00C238A4" w:rsidRDefault="00C238A4"/>
    <w:p w14:paraId="2266A74B" w14:textId="77777777" w:rsidR="00C238A4" w:rsidRDefault="00C238A4"/>
    <w:p w14:paraId="2266A74C" w14:textId="77777777" w:rsidR="00C238A4" w:rsidRDefault="00C238A4"/>
    <w:p w14:paraId="2266A74D" w14:textId="77777777" w:rsidR="00C238A4" w:rsidRDefault="00C238A4"/>
    <w:p w14:paraId="2266A74E" w14:textId="77777777" w:rsidR="00B26A28" w:rsidRDefault="00B26A28"/>
    <w:p w14:paraId="2266A74F" w14:textId="77777777" w:rsidR="00B26A28" w:rsidRDefault="00B26A28"/>
    <w:p w14:paraId="2266A750" w14:textId="77777777" w:rsidR="00B26A28" w:rsidRDefault="00B26A28"/>
    <w:p w14:paraId="2266A751" w14:textId="77777777" w:rsidR="00B26A28" w:rsidRDefault="00B26A28"/>
    <w:p w14:paraId="2266A752" w14:textId="77777777" w:rsidR="00B26A28" w:rsidRDefault="00B26A28"/>
    <w:p w14:paraId="2266A753" w14:textId="77777777" w:rsidR="00C238A4" w:rsidRDefault="00C238A4"/>
    <w:p w14:paraId="2266A754" w14:textId="77777777" w:rsidR="004461C2" w:rsidRPr="004461C2" w:rsidRDefault="004461C2">
      <w:r>
        <w:rPr>
          <w:noProof/>
          <w:lang w:eastAsia="en-GB"/>
        </w:rPr>
        <mc:AlternateContent>
          <mc:Choice Requires="wps">
            <w:drawing>
              <wp:anchor distT="0" distB="0" distL="114300" distR="114300" simplePos="0" relativeHeight="251865088" behindDoc="0" locked="0" layoutInCell="1" allowOverlap="1" wp14:anchorId="2266A7CC" wp14:editId="2266A7CD">
                <wp:simplePos x="0" y="0"/>
                <wp:positionH relativeFrom="column">
                  <wp:posOffset>1299210</wp:posOffset>
                </wp:positionH>
                <wp:positionV relativeFrom="paragraph">
                  <wp:posOffset>159385</wp:posOffset>
                </wp:positionV>
                <wp:extent cx="3286125" cy="542925"/>
                <wp:effectExtent l="38100" t="0" r="371475" b="3524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542925"/>
                        </a:xfrm>
                        <a:prstGeom prst="rect">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2266A7E9" w14:textId="77777777" w:rsidR="00DB2B0A" w:rsidRPr="00B26A28" w:rsidRDefault="00DB2B0A" w:rsidP="004461C2">
                            <w:pP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26A28">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EXAM DATE:</w:t>
                            </w:r>
                          </w:p>
                          <w:p w14:paraId="2266A7EA" w14:textId="77777777" w:rsidR="00DB2B0A" w:rsidRDefault="00DB2B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6A7CC" id="_x0000_s1113" type="#_x0000_t202" style="position:absolute;margin-left:102.3pt;margin-top:12.55pt;width:258.75pt;height:42.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" fillcolor="#ba004e [1924]" strokecolor="#94003e [1540]">
                <v:fill color2="#ba004e [1924]" rotate="t" angle="311" colors="0 #cb2b6e;21627f #ff72a2;30638f #ff93b5;34734f #ff93b5;44564f #ff74a3;1 #cb2b6e" focus="100%" type="gradient"/>
                <v:shadow on="t" type="perspective" color="black" opacity="16711f" origin=",.5" offset="4.49014mm,4.49014mm" matrix=",,,58982f"/>
                <v:textbox>
                  <w:txbxContent>
                    <w:p w14:paraId="2266A7E9" w14:textId="77777777" w:rsidR="00DB2B0A" w:rsidRPr="00B26A28" w:rsidRDefault="00DB2B0A" w:rsidP="004461C2">
                      <w:pP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26A28">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EXAM DATE:</w:t>
                      </w:r>
                    </w:p>
                    <w:p w14:paraId="2266A7EA" w14:textId="77777777" w:rsidR="00DB2B0A" w:rsidRDefault="00DB2B0A"/>
                  </w:txbxContent>
                </v:textbox>
              </v:shape>
            </w:pict>
          </mc:Fallback>
        </mc:AlternateContent>
      </w:r>
    </w:p>
    <w:sectPr w:rsidR="004461C2" w:rsidRPr="004461C2" w:rsidSect="004C7A5E">
      <w:headerReference w:type="default" r:id="rId83"/>
      <w:footerReference w:type="default" r:id="rId84"/>
      <w:pgSz w:w="11906" w:h="16838" w:code="9"/>
      <w:pgMar w:top="186" w:right="1416" w:bottom="811" w:left="1418" w:header="142" w:footer="10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1D7F9" w14:textId="77777777" w:rsidR="00241396" w:rsidRDefault="00241396" w:rsidP="006A2809">
      <w:pPr>
        <w:spacing w:after="0" w:line="240" w:lineRule="auto"/>
      </w:pPr>
      <w:r>
        <w:separator/>
      </w:r>
    </w:p>
  </w:endnote>
  <w:endnote w:type="continuationSeparator" w:id="0">
    <w:p w14:paraId="73EDDE97" w14:textId="77777777" w:rsidR="00241396" w:rsidRDefault="00241396" w:rsidP="006A2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ppleColorEmoji">
    <w:altName w:val="Cambri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6A7D3" w14:textId="77777777" w:rsidR="00DB2B0A" w:rsidRPr="0076645F" w:rsidRDefault="00DB2B0A" w:rsidP="0076645F">
    <w:pPr>
      <w:pStyle w:val="Footer"/>
      <w:pBdr>
        <w:top w:val="thinThickSmallGap" w:sz="24" w:space="1" w:color="71002C" w:themeColor="accent2" w:themeShade="7F"/>
      </w:pBdr>
      <w:rPr>
        <w:rFonts w:asciiTheme="majorHAnsi" w:eastAsiaTheme="majorEastAsia" w:hAnsiTheme="majorHAnsi" w:cstheme="majorBidi"/>
      </w:rPr>
    </w:pPr>
    <w:r>
      <w:rPr>
        <w:rFonts w:asciiTheme="majorHAnsi" w:eastAsiaTheme="majorEastAsia" w:hAnsiTheme="majorHAnsi" w:cstheme="majorBidi"/>
      </w:rPr>
      <w:t>J A Hargreaves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00890969" w:rsidRPr="00890969">
      <w:rPr>
        <w:rFonts w:asciiTheme="majorHAnsi" w:eastAsiaTheme="majorEastAsia" w:hAnsiTheme="majorHAnsi" w:cstheme="majorBidi"/>
        <w:noProof/>
      </w:rPr>
      <w:t>1</w:t>
    </w:r>
    <w:r>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256A5" w14:textId="77777777" w:rsidR="00241396" w:rsidRDefault="00241396" w:rsidP="006A2809">
      <w:pPr>
        <w:spacing w:after="0" w:line="240" w:lineRule="auto"/>
      </w:pPr>
      <w:r>
        <w:separator/>
      </w:r>
    </w:p>
  </w:footnote>
  <w:footnote w:type="continuationSeparator" w:id="0">
    <w:p w14:paraId="3AE133A7" w14:textId="77777777" w:rsidR="00241396" w:rsidRDefault="00241396" w:rsidP="006A2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p w14:paraId="2266A7D2" w14:textId="77777777" w:rsidR="00DB2B0A" w:rsidRDefault="00DB2B0A">
        <w:pPr>
          <w:pStyle w:val="Header"/>
          <w:pBdr>
            <w:bottom w:val="thickThinSmallGap" w:sz="24" w:space="1" w:color="71002C" w:themeColor="accent2" w:themeShade="7F"/>
          </w:pBdr>
          <w:jc w:val="center"/>
          <w:rPr>
            <w:rFonts w:asciiTheme="majorHAnsi" w:eastAsiaTheme="majorEastAsia" w:hAnsiTheme="majorHAnsi" w:cstheme="majorBidi"/>
            <w:sz w:val="32"/>
            <w:szCs w:val="32"/>
          </w:rPr>
        </w:pPr>
        <w:proofErr w:type="spellStart"/>
        <w:r w:rsidRPr="004C7A5E">
          <w:rPr>
            <w:rFonts w:asciiTheme="majorHAnsi" w:eastAsiaTheme="majorEastAsia" w:hAnsiTheme="majorHAnsi" w:cstheme="majorBidi"/>
            <w:sz w:val="28"/>
            <w:szCs w:val="28"/>
          </w:rPr>
          <w:t>CfE</w:t>
        </w:r>
        <w:proofErr w:type="spellEnd"/>
        <w:r w:rsidRPr="004C7A5E">
          <w:rPr>
            <w:rFonts w:asciiTheme="majorHAnsi" w:eastAsiaTheme="majorEastAsia" w:hAnsiTheme="majorHAnsi" w:cstheme="majorBidi"/>
            <w:sz w:val="28"/>
            <w:szCs w:val="28"/>
          </w:rPr>
          <w:t xml:space="preserve"> Higher </w:t>
        </w:r>
        <w:r>
          <w:rPr>
            <w:rFonts w:asciiTheme="majorHAnsi" w:eastAsiaTheme="majorEastAsia" w:hAnsiTheme="majorHAnsi" w:cstheme="majorBidi"/>
            <w:sz w:val="28"/>
            <w:szCs w:val="28"/>
          </w:rPr>
          <w:t>Physics Compendium</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66EB0"/>
    <w:multiLevelType w:val="hybridMultilevel"/>
    <w:tmpl w:val="EB801BDE"/>
    <w:lvl w:ilvl="0" w:tplc="8AEE73D4">
      <w:start w:val="1"/>
      <w:numFmt w:val="lowerLetter"/>
      <w:lvlText w:val="%1)"/>
      <w:lvlJc w:val="left"/>
      <w:pPr>
        <w:ind w:left="392" w:hanging="360"/>
      </w:pPr>
      <w:rPr>
        <w:rFonts w:ascii="Trebuchet MS" w:hAnsi="Trebuchet MS" w:hint="default"/>
        <w:sz w:val="24"/>
        <w:szCs w:val="24"/>
      </w:rPr>
    </w:lvl>
    <w:lvl w:ilvl="1" w:tplc="08090019" w:tentative="1">
      <w:start w:val="1"/>
      <w:numFmt w:val="lowerLetter"/>
      <w:lvlText w:val="%2."/>
      <w:lvlJc w:val="left"/>
      <w:pPr>
        <w:ind w:left="1112" w:hanging="360"/>
      </w:pPr>
    </w:lvl>
    <w:lvl w:ilvl="2" w:tplc="0809001B" w:tentative="1">
      <w:start w:val="1"/>
      <w:numFmt w:val="lowerRoman"/>
      <w:lvlText w:val="%3."/>
      <w:lvlJc w:val="right"/>
      <w:pPr>
        <w:ind w:left="1832" w:hanging="180"/>
      </w:pPr>
    </w:lvl>
    <w:lvl w:ilvl="3" w:tplc="0809000F" w:tentative="1">
      <w:start w:val="1"/>
      <w:numFmt w:val="decimal"/>
      <w:lvlText w:val="%4."/>
      <w:lvlJc w:val="left"/>
      <w:pPr>
        <w:ind w:left="2552" w:hanging="360"/>
      </w:pPr>
    </w:lvl>
    <w:lvl w:ilvl="4" w:tplc="08090019" w:tentative="1">
      <w:start w:val="1"/>
      <w:numFmt w:val="lowerLetter"/>
      <w:lvlText w:val="%5."/>
      <w:lvlJc w:val="left"/>
      <w:pPr>
        <w:ind w:left="3272" w:hanging="360"/>
      </w:pPr>
    </w:lvl>
    <w:lvl w:ilvl="5" w:tplc="0809001B" w:tentative="1">
      <w:start w:val="1"/>
      <w:numFmt w:val="lowerRoman"/>
      <w:lvlText w:val="%6."/>
      <w:lvlJc w:val="right"/>
      <w:pPr>
        <w:ind w:left="3992" w:hanging="180"/>
      </w:pPr>
    </w:lvl>
    <w:lvl w:ilvl="6" w:tplc="0809000F" w:tentative="1">
      <w:start w:val="1"/>
      <w:numFmt w:val="decimal"/>
      <w:lvlText w:val="%7."/>
      <w:lvlJc w:val="left"/>
      <w:pPr>
        <w:ind w:left="4712" w:hanging="360"/>
      </w:pPr>
    </w:lvl>
    <w:lvl w:ilvl="7" w:tplc="08090019" w:tentative="1">
      <w:start w:val="1"/>
      <w:numFmt w:val="lowerLetter"/>
      <w:lvlText w:val="%8."/>
      <w:lvlJc w:val="left"/>
      <w:pPr>
        <w:ind w:left="5432" w:hanging="360"/>
      </w:pPr>
    </w:lvl>
    <w:lvl w:ilvl="8" w:tplc="0809001B" w:tentative="1">
      <w:start w:val="1"/>
      <w:numFmt w:val="lowerRoman"/>
      <w:lvlText w:val="%9."/>
      <w:lvlJc w:val="right"/>
      <w:pPr>
        <w:ind w:left="6152" w:hanging="180"/>
      </w:pPr>
    </w:lvl>
  </w:abstractNum>
  <w:abstractNum w:abstractNumId="1" w15:restartNumberingAfterBreak="0">
    <w:nsid w:val="07CD61AE"/>
    <w:multiLevelType w:val="hybridMultilevel"/>
    <w:tmpl w:val="1F1CF8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E13A2E"/>
    <w:multiLevelType w:val="hybridMultilevel"/>
    <w:tmpl w:val="7C762326"/>
    <w:lvl w:ilvl="0" w:tplc="38EABD42">
      <w:start w:val="1"/>
      <w:numFmt w:val="lowerLetter"/>
      <w:lvlText w:val="%1)"/>
      <w:lvlJc w:val="left"/>
      <w:pPr>
        <w:ind w:left="392" w:hanging="360"/>
      </w:pPr>
      <w:rPr>
        <w:rFonts w:ascii="Trebuchet MS" w:hAnsi="Trebuchet M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E911A4"/>
    <w:multiLevelType w:val="hybridMultilevel"/>
    <w:tmpl w:val="D79AE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9534F8"/>
    <w:multiLevelType w:val="hybridMultilevel"/>
    <w:tmpl w:val="9AC4006A"/>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28477B"/>
    <w:multiLevelType w:val="hybridMultilevel"/>
    <w:tmpl w:val="209C46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D143AD"/>
    <w:multiLevelType w:val="hybridMultilevel"/>
    <w:tmpl w:val="926E2E12"/>
    <w:lvl w:ilvl="0" w:tplc="3D9E1F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7B11EE"/>
    <w:multiLevelType w:val="hybridMultilevel"/>
    <w:tmpl w:val="B7C485F8"/>
    <w:lvl w:ilvl="0" w:tplc="08090017">
      <w:start w:val="1"/>
      <w:numFmt w:val="lowerLetter"/>
      <w:lvlText w:val="%1)"/>
      <w:lvlJc w:val="left"/>
      <w:pPr>
        <w:ind w:left="75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6E67F69"/>
    <w:multiLevelType w:val="hybridMultilevel"/>
    <w:tmpl w:val="5B1CB4BC"/>
    <w:lvl w:ilvl="0" w:tplc="38EABD42">
      <w:start w:val="1"/>
      <w:numFmt w:val="lowerLetter"/>
      <w:lvlText w:val="%1)"/>
      <w:lvlJc w:val="left"/>
      <w:pPr>
        <w:ind w:left="1080" w:hanging="360"/>
      </w:pPr>
      <w:rPr>
        <w:rFonts w:ascii="Trebuchet MS" w:hAnsi="Trebuchet MS" w:hint="default"/>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59F12A56"/>
    <w:multiLevelType w:val="hybridMultilevel"/>
    <w:tmpl w:val="CE60F0B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44152BA"/>
    <w:multiLevelType w:val="hybridMultilevel"/>
    <w:tmpl w:val="F3742BF8"/>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DC3BC4"/>
    <w:multiLevelType w:val="hybridMultilevel"/>
    <w:tmpl w:val="260883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BEA35D9"/>
    <w:multiLevelType w:val="hybridMultilevel"/>
    <w:tmpl w:val="2D06BA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7CA4B6C"/>
    <w:multiLevelType w:val="hybridMultilevel"/>
    <w:tmpl w:val="EF264AF4"/>
    <w:lvl w:ilvl="0" w:tplc="56BE2DA2">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9A620D5"/>
    <w:multiLevelType w:val="hybridMultilevel"/>
    <w:tmpl w:val="631EDCBA"/>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F45C11"/>
    <w:multiLevelType w:val="hybridMultilevel"/>
    <w:tmpl w:val="907ED8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5"/>
  </w:num>
  <w:num w:numId="3">
    <w:abstractNumId w:val="7"/>
  </w:num>
  <w:num w:numId="4">
    <w:abstractNumId w:val="0"/>
  </w:num>
  <w:num w:numId="5">
    <w:abstractNumId w:val="14"/>
  </w:num>
  <w:num w:numId="6">
    <w:abstractNumId w:val="10"/>
  </w:num>
  <w:num w:numId="7">
    <w:abstractNumId w:val="4"/>
  </w:num>
  <w:num w:numId="8">
    <w:abstractNumId w:val="3"/>
  </w:num>
  <w:num w:numId="9">
    <w:abstractNumId w:val="2"/>
  </w:num>
  <w:num w:numId="10">
    <w:abstractNumId w:val="8"/>
  </w:num>
  <w:num w:numId="11">
    <w:abstractNumId w:val="6"/>
  </w:num>
  <w:num w:numId="12">
    <w:abstractNumId w:val="1"/>
  </w:num>
  <w:num w:numId="13">
    <w:abstractNumId w:val="13"/>
  </w:num>
  <w:num w:numId="14">
    <w:abstractNumId w:val="9"/>
  </w:num>
  <w:num w:numId="15">
    <w:abstractNumId w:val="12"/>
  </w:num>
  <w:num w:numId="16">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characterSpacingControl w:val="doNotCompress"/>
  <w:savePreviewPicture/>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2112"/>
    <w:rsid w:val="0000313E"/>
    <w:rsid w:val="00005F5A"/>
    <w:rsid w:val="000077C9"/>
    <w:rsid w:val="00014526"/>
    <w:rsid w:val="00020D5E"/>
    <w:rsid w:val="00025A3B"/>
    <w:rsid w:val="00032659"/>
    <w:rsid w:val="00041E76"/>
    <w:rsid w:val="00047466"/>
    <w:rsid w:val="00050B0A"/>
    <w:rsid w:val="0005248B"/>
    <w:rsid w:val="00063D65"/>
    <w:rsid w:val="00071383"/>
    <w:rsid w:val="00076893"/>
    <w:rsid w:val="00080A35"/>
    <w:rsid w:val="000812C7"/>
    <w:rsid w:val="000827A1"/>
    <w:rsid w:val="000828E9"/>
    <w:rsid w:val="0008547A"/>
    <w:rsid w:val="00091105"/>
    <w:rsid w:val="00092FBD"/>
    <w:rsid w:val="00093EC2"/>
    <w:rsid w:val="00095D69"/>
    <w:rsid w:val="000A050F"/>
    <w:rsid w:val="000A1763"/>
    <w:rsid w:val="000A511B"/>
    <w:rsid w:val="000A6580"/>
    <w:rsid w:val="000A6B3D"/>
    <w:rsid w:val="000A7C82"/>
    <w:rsid w:val="000B14CC"/>
    <w:rsid w:val="000C0354"/>
    <w:rsid w:val="000C1EC7"/>
    <w:rsid w:val="000C5286"/>
    <w:rsid w:val="000D312C"/>
    <w:rsid w:val="000D7E5F"/>
    <w:rsid w:val="000F4836"/>
    <w:rsid w:val="00105A91"/>
    <w:rsid w:val="00122DA3"/>
    <w:rsid w:val="001237CC"/>
    <w:rsid w:val="00123D67"/>
    <w:rsid w:val="00136A16"/>
    <w:rsid w:val="00137E7E"/>
    <w:rsid w:val="00140E63"/>
    <w:rsid w:val="001436E4"/>
    <w:rsid w:val="00152479"/>
    <w:rsid w:val="00154A5F"/>
    <w:rsid w:val="0015518E"/>
    <w:rsid w:val="001558A6"/>
    <w:rsid w:val="00161F81"/>
    <w:rsid w:val="001628A6"/>
    <w:rsid w:val="001647FE"/>
    <w:rsid w:val="00165297"/>
    <w:rsid w:val="001665A3"/>
    <w:rsid w:val="001738A2"/>
    <w:rsid w:val="00175362"/>
    <w:rsid w:val="00175DD3"/>
    <w:rsid w:val="001823E8"/>
    <w:rsid w:val="0018419E"/>
    <w:rsid w:val="001935A7"/>
    <w:rsid w:val="00193AF4"/>
    <w:rsid w:val="001B10F5"/>
    <w:rsid w:val="001C763A"/>
    <w:rsid w:val="001D0DC9"/>
    <w:rsid w:val="001D5FCF"/>
    <w:rsid w:val="001D6649"/>
    <w:rsid w:val="001E264C"/>
    <w:rsid w:val="001F110F"/>
    <w:rsid w:val="001F2CC2"/>
    <w:rsid w:val="001F6E18"/>
    <w:rsid w:val="00203163"/>
    <w:rsid w:val="002044F6"/>
    <w:rsid w:val="00216B16"/>
    <w:rsid w:val="00222776"/>
    <w:rsid w:val="002318F6"/>
    <w:rsid w:val="00235358"/>
    <w:rsid w:val="002356A4"/>
    <w:rsid w:val="00237201"/>
    <w:rsid w:val="00241396"/>
    <w:rsid w:val="002437B0"/>
    <w:rsid w:val="00244FAF"/>
    <w:rsid w:val="00245A7C"/>
    <w:rsid w:val="002471DC"/>
    <w:rsid w:val="00250B4A"/>
    <w:rsid w:val="002559B7"/>
    <w:rsid w:val="00255AC1"/>
    <w:rsid w:val="00255B93"/>
    <w:rsid w:val="00260DB3"/>
    <w:rsid w:val="00266458"/>
    <w:rsid w:val="00272BBA"/>
    <w:rsid w:val="002730C9"/>
    <w:rsid w:val="00274BA6"/>
    <w:rsid w:val="00281E83"/>
    <w:rsid w:val="002843C2"/>
    <w:rsid w:val="002A026B"/>
    <w:rsid w:val="002A4831"/>
    <w:rsid w:val="002A7BF5"/>
    <w:rsid w:val="002C10E6"/>
    <w:rsid w:val="002C3E9B"/>
    <w:rsid w:val="002E18D7"/>
    <w:rsid w:val="002E350F"/>
    <w:rsid w:val="002E60D3"/>
    <w:rsid w:val="00314ED2"/>
    <w:rsid w:val="00321CD6"/>
    <w:rsid w:val="003244E1"/>
    <w:rsid w:val="00330F5E"/>
    <w:rsid w:val="003410AA"/>
    <w:rsid w:val="00343BC2"/>
    <w:rsid w:val="003468A9"/>
    <w:rsid w:val="00346DB4"/>
    <w:rsid w:val="00357386"/>
    <w:rsid w:val="00361F11"/>
    <w:rsid w:val="00367772"/>
    <w:rsid w:val="003710DB"/>
    <w:rsid w:val="00371ADE"/>
    <w:rsid w:val="00376253"/>
    <w:rsid w:val="00377CB3"/>
    <w:rsid w:val="00387F79"/>
    <w:rsid w:val="00396223"/>
    <w:rsid w:val="003A0407"/>
    <w:rsid w:val="003B1F14"/>
    <w:rsid w:val="003B454A"/>
    <w:rsid w:val="003C00B6"/>
    <w:rsid w:val="003D30BC"/>
    <w:rsid w:val="003D3C35"/>
    <w:rsid w:val="003E059E"/>
    <w:rsid w:val="003E0C0B"/>
    <w:rsid w:val="003E0C0F"/>
    <w:rsid w:val="003F3827"/>
    <w:rsid w:val="003F7775"/>
    <w:rsid w:val="004016C3"/>
    <w:rsid w:val="0040293A"/>
    <w:rsid w:val="00414770"/>
    <w:rsid w:val="0041562E"/>
    <w:rsid w:val="00420D53"/>
    <w:rsid w:val="00425903"/>
    <w:rsid w:val="00430A71"/>
    <w:rsid w:val="004340F5"/>
    <w:rsid w:val="0043586C"/>
    <w:rsid w:val="00435B21"/>
    <w:rsid w:val="00441EBC"/>
    <w:rsid w:val="0044209E"/>
    <w:rsid w:val="0044220C"/>
    <w:rsid w:val="00442964"/>
    <w:rsid w:val="004455D1"/>
    <w:rsid w:val="004461C2"/>
    <w:rsid w:val="004471A9"/>
    <w:rsid w:val="00450A08"/>
    <w:rsid w:val="00450D4D"/>
    <w:rsid w:val="00464DA9"/>
    <w:rsid w:val="00466AE5"/>
    <w:rsid w:val="004767D9"/>
    <w:rsid w:val="004800C2"/>
    <w:rsid w:val="0048506F"/>
    <w:rsid w:val="00490089"/>
    <w:rsid w:val="0049036A"/>
    <w:rsid w:val="00492370"/>
    <w:rsid w:val="004940AE"/>
    <w:rsid w:val="004A3654"/>
    <w:rsid w:val="004B1330"/>
    <w:rsid w:val="004B1594"/>
    <w:rsid w:val="004B1EE8"/>
    <w:rsid w:val="004B2B05"/>
    <w:rsid w:val="004C3F55"/>
    <w:rsid w:val="004C3FBF"/>
    <w:rsid w:val="004C51FB"/>
    <w:rsid w:val="004C7A5E"/>
    <w:rsid w:val="004D1C37"/>
    <w:rsid w:val="004E023C"/>
    <w:rsid w:val="004E38D8"/>
    <w:rsid w:val="004E40F9"/>
    <w:rsid w:val="004E442F"/>
    <w:rsid w:val="00513BBD"/>
    <w:rsid w:val="00523FF9"/>
    <w:rsid w:val="00525CB3"/>
    <w:rsid w:val="00534A30"/>
    <w:rsid w:val="00534FBA"/>
    <w:rsid w:val="00542C2D"/>
    <w:rsid w:val="0055301A"/>
    <w:rsid w:val="0055497C"/>
    <w:rsid w:val="0056280D"/>
    <w:rsid w:val="005634A2"/>
    <w:rsid w:val="0056590A"/>
    <w:rsid w:val="0057180C"/>
    <w:rsid w:val="0057725C"/>
    <w:rsid w:val="00581515"/>
    <w:rsid w:val="00590BE5"/>
    <w:rsid w:val="00592EB5"/>
    <w:rsid w:val="005A15AC"/>
    <w:rsid w:val="005A369E"/>
    <w:rsid w:val="005C11B4"/>
    <w:rsid w:val="005C1EB1"/>
    <w:rsid w:val="005D14D6"/>
    <w:rsid w:val="005D511E"/>
    <w:rsid w:val="005D5C04"/>
    <w:rsid w:val="005E18F4"/>
    <w:rsid w:val="005F06E9"/>
    <w:rsid w:val="005F4C86"/>
    <w:rsid w:val="005F5A28"/>
    <w:rsid w:val="006026BF"/>
    <w:rsid w:val="00603B3B"/>
    <w:rsid w:val="0061140C"/>
    <w:rsid w:val="00626B3E"/>
    <w:rsid w:val="006331AE"/>
    <w:rsid w:val="00634264"/>
    <w:rsid w:val="00654313"/>
    <w:rsid w:val="00660343"/>
    <w:rsid w:val="0066448A"/>
    <w:rsid w:val="00676B40"/>
    <w:rsid w:val="00681E40"/>
    <w:rsid w:val="006851D6"/>
    <w:rsid w:val="00685AF3"/>
    <w:rsid w:val="00692E01"/>
    <w:rsid w:val="006978AB"/>
    <w:rsid w:val="006A24F7"/>
    <w:rsid w:val="006A2809"/>
    <w:rsid w:val="006B53AC"/>
    <w:rsid w:val="006D04C4"/>
    <w:rsid w:val="006D12F8"/>
    <w:rsid w:val="006E1994"/>
    <w:rsid w:val="006E711F"/>
    <w:rsid w:val="006E75E9"/>
    <w:rsid w:val="006F004A"/>
    <w:rsid w:val="006F074D"/>
    <w:rsid w:val="006F1605"/>
    <w:rsid w:val="006F2E84"/>
    <w:rsid w:val="006F4B9B"/>
    <w:rsid w:val="007006AD"/>
    <w:rsid w:val="0070196A"/>
    <w:rsid w:val="00715A73"/>
    <w:rsid w:val="007200E2"/>
    <w:rsid w:val="00720D12"/>
    <w:rsid w:val="00722330"/>
    <w:rsid w:val="00726188"/>
    <w:rsid w:val="007274D7"/>
    <w:rsid w:val="0074587C"/>
    <w:rsid w:val="00746659"/>
    <w:rsid w:val="00747779"/>
    <w:rsid w:val="00753687"/>
    <w:rsid w:val="00754268"/>
    <w:rsid w:val="00760513"/>
    <w:rsid w:val="0076516B"/>
    <w:rsid w:val="0076645F"/>
    <w:rsid w:val="00767A70"/>
    <w:rsid w:val="00771121"/>
    <w:rsid w:val="00775AAD"/>
    <w:rsid w:val="007774F3"/>
    <w:rsid w:val="00786422"/>
    <w:rsid w:val="00787745"/>
    <w:rsid w:val="00792AEC"/>
    <w:rsid w:val="007A3764"/>
    <w:rsid w:val="007A61C1"/>
    <w:rsid w:val="007B2E1A"/>
    <w:rsid w:val="007B630B"/>
    <w:rsid w:val="007B6792"/>
    <w:rsid w:val="007B6915"/>
    <w:rsid w:val="007C0CA4"/>
    <w:rsid w:val="007C5F86"/>
    <w:rsid w:val="007D1B4C"/>
    <w:rsid w:val="007D6AFF"/>
    <w:rsid w:val="007E4C3E"/>
    <w:rsid w:val="007E58B9"/>
    <w:rsid w:val="007E7FA9"/>
    <w:rsid w:val="007F0EAF"/>
    <w:rsid w:val="007F3503"/>
    <w:rsid w:val="007F39F8"/>
    <w:rsid w:val="00801216"/>
    <w:rsid w:val="00802457"/>
    <w:rsid w:val="00803896"/>
    <w:rsid w:val="0080413A"/>
    <w:rsid w:val="00805F87"/>
    <w:rsid w:val="00806A79"/>
    <w:rsid w:val="00824A67"/>
    <w:rsid w:val="00824BC9"/>
    <w:rsid w:val="00824D17"/>
    <w:rsid w:val="00825430"/>
    <w:rsid w:val="00830A2C"/>
    <w:rsid w:val="00831B16"/>
    <w:rsid w:val="00836443"/>
    <w:rsid w:val="00841A36"/>
    <w:rsid w:val="008455F1"/>
    <w:rsid w:val="00846E8E"/>
    <w:rsid w:val="00855DF3"/>
    <w:rsid w:val="00861782"/>
    <w:rsid w:val="008730E5"/>
    <w:rsid w:val="008757F9"/>
    <w:rsid w:val="008760A3"/>
    <w:rsid w:val="00880109"/>
    <w:rsid w:val="0088211E"/>
    <w:rsid w:val="00890969"/>
    <w:rsid w:val="008921B6"/>
    <w:rsid w:val="008A05B0"/>
    <w:rsid w:val="008A5CFE"/>
    <w:rsid w:val="008A6784"/>
    <w:rsid w:val="008B4495"/>
    <w:rsid w:val="008C44F2"/>
    <w:rsid w:val="008D3974"/>
    <w:rsid w:val="008D6380"/>
    <w:rsid w:val="008E040B"/>
    <w:rsid w:val="008E33DE"/>
    <w:rsid w:val="008E4C28"/>
    <w:rsid w:val="008E6CD1"/>
    <w:rsid w:val="008F2A35"/>
    <w:rsid w:val="008F5803"/>
    <w:rsid w:val="008F799A"/>
    <w:rsid w:val="00903F09"/>
    <w:rsid w:val="00904292"/>
    <w:rsid w:val="0091184D"/>
    <w:rsid w:val="009224EE"/>
    <w:rsid w:val="009250FA"/>
    <w:rsid w:val="00925302"/>
    <w:rsid w:val="0093081B"/>
    <w:rsid w:val="009346C3"/>
    <w:rsid w:val="00934EA3"/>
    <w:rsid w:val="00935A37"/>
    <w:rsid w:val="00935BAA"/>
    <w:rsid w:val="0093689C"/>
    <w:rsid w:val="0094112D"/>
    <w:rsid w:val="009417D6"/>
    <w:rsid w:val="00941B8F"/>
    <w:rsid w:val="00947755"/>
    <w:rsid w:val="009656CA"/>
    <w:rsid w:val="00976F6E"/>
    <w:rsid w:val="0098254A"/>
    <w:rsid w:val="00984003"/>
    <w:rsid w:val="00986CEE"/>
    <w:rsid w:val="00990228"/>
    <w:rsid w:val="00996EDB"/>
    <w:rsid w:val="009970FC"/>
    <w:rsid w:val="009A2F7B"/>
    <w:rsid w:val="009A75AA"/>
    <w:rsid w:val="009B05E0"/>
    <w:rsid w:val="009B5D56"/>
    <w:rsid w:val="009B657E"/>
    <w:rsid w:val="009C7BC0"/>
    <w:rsid w:val="009D12FC"/>
    <w:rsid w:val="009D6747"/>
    <w:rsid w:val="009E3232"/>
    <w:rsid w:val="009E507D"/>
    <w:rsid w:val="009E7AD9"/>
    <w:rsid w:val="009E7B6B"/>
    <w:rsid w:val="009F1063"/>
    <w:rsid w:val="009F4BDC"/>
    <w:rsid w:val="009F5CE1"/>
    <w:rsid w:val="009F7248"/>
    <w:rsid w:val="00A0557C"/>
    <w:rsid w:val="00A2172D"/>
    <w:rsid w:val="00A2374D"/>
    <w:rsid w:val="00A25698"/>
    <w:rsid w:val="00A41040"/>
    <w:rsid w:val="00A432CF"/>
    <w:rsid w:val="00A458A2"/>
    <w:rsid w:val="00A53EAA"/>
    <w:rsid w:val="00A62BB7"/>
    <w:rsid w:val="00A65124"/>
    <w:rsid w:val="00A77A45"/>
    <w:rsid w:val="00A8303A"/>
    <w:rsid w:val="00A90D84"/>
    <w:rsid w:val="00A93489"/>
    <w:rsid w:val="00A94A85"/>
    <w:rsid w:val="00A94C46"/>
    <w:rsid w:val="00AA13F1"/>
    <w:rsid w:val="00AA1D9F"/>
    <w:rsid w:val="00AA5379"/>
    <w:rsid w:val="00AA69D4"/>
    <w:rsid w:val="00AB34EE"/>
    <w:rsid w:val="00AB497D"/>
    <w:rsid w:val="00AB6FE6"/>
    <w:rsid w:val="00AC5B9E"/>
    <w:rsid w:val="00AD0FFD"/>
    <w:rsid w:val="00AD1BBA"/>
    <w:rsid w:val="00AD558A"/>
    <w:rsid w:val="00AE1079"/>
    <w:rsid w:val="00AF4ACE"/>
    <w:rsid w:val="00AF588D"/>
    <w:rsid w:val="00AF7BFE"/>
    <w:rsid w:val="00B04630"/>
    <w:rsid w:val="00B07361"/>
    <w:rsid w:val="00B26A28"/>
    <w:rsid w:val="00B34481"/>
    <w:rsid w:val="00B36A8D"/>
    <w:rsid w:val="00B4160D"/>
    <w:rsid w:val="00B45B0B"/>
    <w:rsid w:val="00B504B7"/>
    <w:rsid w:val="00B505D0"/>
    <w:rsid w:val="00B537AA"/>
    <w:rsid w:val="00B66502"/>
    <w:rsid w:val="00B66C49"/>
    <w:rsid w:val="00B77F95"/>
    <w:rsid w:val="00B93756"/>
    <w:rsid w:val="00B95C82"/>
    <w:rsid w:val="00BA0069"/>
    <w:rsid w:val="00BB14A3"/>
    <w:rsid w:val="00BB3152"/>
    <w:rsid w:val="00BB43CB"/>
    <w:rsid w:val="00BB5E14"/>
    <w:rsid w:val="00BB645F"/>
    <w:rsid w:val="00BC71B0"/>
    <w:rsid w:val="00BD258C"/>
    <w:rsid w:val="00BE1B59"/>
    <w:rsid w:val="00BE22BF"/>
    <w:rsid w:val="00BE78D5"/>
    <w:rsid w:val="00BF5382"/>
    <w:rsid w:val="00C02D71"/>
    <w:rsid w:val="00C171AE"/>
    <w:rsid w:val="00C175E9"/>
    <w:rsid w:val="00C238A4"/>
    <w:rsid w:val="00C23A6E"/>
    <w:rsid w:val="00C24C45"/>
    <w:rsid w:val="00C33C66"/>
    <w:rsid w:val="00C45477"/>
    <w:rsid w:val="00C45A5B"/>
    <w:rsid w:val="00C50C67"/>
    <w:rsid w:val="00C51F05"/>
    <w:rsid w:val="00C56C3A"/>
    <w:rsid w:val="00C62AE4"/>
    <w:rsid w:val="00C72B2A"/>
    <w:rsid w:val="00C76C21"/>
    <w:rsid w:val="00C77E46"/>
    <w:rsid w:val="00C84C23"/>
    <w:rsid w:val="00C9352F"/>
    <w:rsid w:val="00C94363"/>
    <w:rsid w:val="00C97A13"/>
    <w:rsid w:val="00CA46C2"/>
    <w:rsid w:val="00CA7338"/>
    <w:rsid w:val="00CB4934"/>
    <w:rsid w:val="00CC60FF"/>
    <w:rsid w:val="00CC6978"/>
    <w:rsid w:val="00CD250E"/>
    <w:rsid w:val="00CD5EFA"/>
    <w:rsid w:val="00CE25A8"/>
    <w:rsid w:val="00CE27C0"/>
    <w:rsid w:val="00CE51E8"/>
    <w:rsid w:val="00CF3EB0"/>
    <w:rsid w:val="00D00029"/>
    <w:rsid w:val="00D011A0"/>
    <w:rsid w:val="00D04C7A"/>
    <w:rsid w:val="00D14322"/>
    <w:rsid w:val="00D161C1"/>
    <w:rsid w:val="00D16EBE"/>
    <w:rsid w:val="00D1718D"/>
    <w:rsid w:val="00D22831"/>
    <w:rsid w:val="00D27B35"/>
    <w:rsid w:val="00D30B70"/>
    <w:rsid w:val="00D534CF"/>
    <w:rsid w:val="00D5413B"/>
    <w:rsid w:val="00D54D89"/>
    <w:rsid w:val="00D56E7D"/>
    <w:rsid w:val="00D6160B"/>
    <w:rsid w:val="00D63135"/>
    <w:rsid w:val="00D63AF1"/>
    <w:rsid w:val="00D64AC9"/>
    <w:rsid w:val="00D65CE9"/>
    <w:rsid w:val="00D705C0"/>
    <w:rsid w:val="00D76CF0"/>
    <w:rsid w:val="00D817E2"/>
    <w:rsid w:val="00D817E7"/>
    <w:rsid w:val="00D82CC9"/>
    <w:rsid w:val="00D8356F"/>
    <w:rsid w:val="00D84D3F"/>
    <w:rsid w:val="00D85BED"/>
    <w:rsid w:val="00D86586"/>
    <w:rsid w:val="00DA563E"/>
    <w:rsid w:val="00DA7233"/>
    <w:rsid w:val="00DB071C"/>
    <w:rsid w:val="00DB2B0A"/>
    <w:rsid w:val="00DB36FB"/>
    <w:rsid w:val="00DB41EB"/>
    <w:rsid w:val="00DC2CF0"/>
    <w:rsid w:val="00DC39FE"/>
    <w:rsid w:val="00DC487C"/>
    <w:rsid w:val="00DD49C5"/>
    <w:rsid w:val="00DD4CD0"/>
    <w:rsid w:val="00DF25A3"/>
    <w:rsid w:val="00DF3E2E"/>
    <w:rsid w:val="00DF6822"/>
    <w:rsid w:val="00E00F97"/>
    <w:rsid w:val="00E022E4"/>
    <w:rsid w:val="00E0378E"/>
    <w:rsid w:val="00E12B25"/>
    <w:rsid w:val="00E12D64"/>
    <w:rsid w:val="00E17422"/>
    <w:rsid w:val="00E17864"/>
    <w:rsid w:val="00E217C4"/>
    <w:rsid w:val="00E221DF"/>
    <w:rsid w:val="00E24A52"/>
    <w:rsid w:val="00E25E62"/>
    <w:rsid w:val="00E31C76"/>
    <w:rsid w:val="00E31EB1"/>
    <w:rsid w:val="00E32895"/>
    <w:rsid w:val="00E32BAB"/>
    <w:rsid w:val="00E35628"/>
    <w:rsid w:val="00E362CD"/>
    <w:rsid w:val="00E46EB5"/>
    <w:rsid w:val="00E47192"/>
    <w:rsid w:val="00E51AA7"/>
    <w:rsid w:val="00E53863"/>
    <w:rsid w:val="00E7042B"/>
    <w:rsid w:val="00E712B0"/>
    <w:rsid w:val="00E7360C"/>
    <w:rsid w:val="00E741BD"/>
    <w:rsid w:val="00E816FA"/>
    <w:rsid w:val="00E8519D"/>
    <w:rsid w:val="00E866FB"/>
    <w:rsid w:val="00E91E09"/>
    <w:rsid w:val="00EA5BC3"/>
    <w:rsid w:val="00EA7FE8"/>
    <w:rsid w:val="00EB642D"/>
    <w:rsid w:val="00EC1AA0"/>
    <w:rsid w:val="00EC303E"/>
    <w:rsid w:val="00EC5B2F"/>
    <w:rsid w:val="00EC7ED2"/>
    <w:rsid w:val="00ED377B"/>
    <w:rsid w:val="00ED6C0D"/>
    <w:rsid w:val="00EE06E1"/>
    <w:rsid w:val="00EE1457"/>
    <w:rsid w:val="00EE480E"/>
    <w:rsid w:val="00EE5CA8"/>
    <w:rsid w:val="00EF0A87"/>
    <w:rsid w:val="00EF7700"/>
    <w:rsid w:val="00F00DE7"/>
    <w:rsid w:val="00F01A3E"/>
    <w:rsid w:val="00F0329B"/>
    <w:rsid w:val="00F0622E"/>
    <w:rsid w:val="00F1056C"/>
    <w:rsid w:val="00F10D4B"/>
    <w:rsid w:val="00F12ECB"/>
    <w:rsid w:val="00F1328E"/>
    <w:rsid w:val="00F1352F"/>
    <w:rsid w:val="00F16EAC"/>
    <w:rsid w:val="00F21EA6"/>
    <w:rsid w:val="00F330CE"/>
    <w:rsid w:val="00F36E14"/>
    <w:rsid w:val="00F40BEA"/>
    <w:rsid w:val="00F50FB1"/>
    <w:rsid w:val="00F73309"/>
    <w:rsid w:val="00F759E5"/>
    <w:rsid w:val="00F81659"/>
    <w:rsid w:val="00F81D27"/>
    <w:rsid w:val="00F82E70"/>
    <w:rsid w:val="00F8515B"/>
    <w:rsid w:val="00F8736F"/>
    <w:rsid w:val="00FA465F"/>
    <w:rsid w:val="00FA6957"/>
    <w:rsid w:val="00FA7897"/>
    <w:rsid w:val="00FA7FE5"/>
    <w:rsid w:val="00FB2039"/>
    <w:rsid w:val="00FB26E8"/>
    <w:rsid w:val="00FC0945"/>
    <w:rsid w:val="00FC2112"/>
    <w:rsid w:val="00FC454F"/>
    <w:rsid w:val="00FE035F"/>
    <w:rsid w:val="00FE4BA6"/>
    <w:rsid w:val="00FF04A8"/>
    <w:rsid w:val="00FF45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669DA8"/>
  <w15:docId w15:val="{DA58B06F-28E1-4415-9563-3A568F7E8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2D71"/>
    <w:rPr>
      <w:rFonts w:ascii="Trebuchet MS" w:hAnsi="Trebuchet MS"/>
      <w:sz w:val="24"/>
      <w:szCs w:val="20"/>
    </w:rPr>
  </w:style>
  <w:style w:type="paragraph" w:styleId="Heading1">
    <w:name w:val="heading 1"/>
    <w:basedOn w:val="Normal"/>
    <w:next w:val="Normal"/>
    <w:link w:val="Heading1Char"/>
    <w:uiPriority w:val="9"/>
    <w:qFormat/>
    <w:rsid w:val="002356A4"/>
    <w:pPr>
      <w:pBdr>
        <w:top w:val="single" w:sz="24" w:space="0" w:color="FF388C" w:themeColor="accent1"/>
        <w:left w:val="single" w:sz="24" w:space="0" w:color="FF388C" w:themeColor="accent1"/>
        <w:bottom w:val="single" w:sz="24" w:space="0" w:color="FF388C" w:themeColor="accent1"/>
        <w:right w:val="single" w:sz="24" w:space="0" w:color="FF388C" w:themeColor="accent1"/>
      </w:pBdr>
      <w:shd w:val="clear" w:color="auto" w:fill="FF388C"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855DF3"/>
    <w:pPr>
      <w:pBdr>
        <w:top w:val="single" w:sz="24" w:space="0" w:color="FFD7E7" w:themeColor="accent1" w:themeTint="33"/>
        <w:left w:val="single" w:sz="24" w:space="0" w:color="FFD7E7" w:themeColor="accent1" w:themeTint="33"/>
        <w:bottom w:val="single" w:sz="24" w:space="0" w:color="FFD7E7" w:themeColor="accent1" w:themeTint="33"/>
        <w:right w:val="single" w:sz="24" w:space="0" w:color="FFD7E7" w:themeColor="accent1" w:themeTint="33"/>
      </w:pBdr>
      <w:shd w:val="clear" w:color="auto" w:fill="FFD7E7"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1C763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unhideWhenUsed/>
    <w:qFormat/>
    <w:rsid w:val="001C763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unhideWhenUsed/>
    <w:qFormat/>
    <w:rsid w:val="001C763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1C763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1C763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1C763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C763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56A4"/>
    <w:rPr>
      <w:rFonts w:ascii="Trebuchet MS" w:hAnsi="Trebuchet MS"/>
      <w:b/>
      <w:bCs/>
      <w:caps/>
      <w:color w:val="FFFFFF" w:themeColor="background1"/>
      <w:spacing w:val="15"/>
      <w:shd w:val="clear" w:color="auto" w:fill="FF388C" w:themeFill="accent1"/>
    </w:rPr>
  </w:style>
  <w:style w:type="character" w:customStyle="1" w:styleId="Heading2Char">
    <w:name w:val="Heading 2 Char"/>
    <w:basedOn w:val="DefaultParagraphFont"/>
    <w:link w:val="Heading2"/>
    <w:uiPriority w:val="9"/>
    <w:rsid w:val="00855DF3"/>
    <w:rPr>
      <w:rFonts w:ascii="Trebuchet MS" w:hAnsi="Trebuchet MS"/>
      <w:caps/>
      <w:spacing w:val="15"/>
      <w:shd w:val="clear" w:color="auto" w:fill="FFD7E7" w:themeFill="accent1" w:themeFillTint="33"/>
    </w:rPr>
  </w:style>
  <w:style w:type="character" w:customStyle="1" w:styleId="Heading3Char">
    <w:name w:val="Heading 3 Char"/>
    <w:basedOn w:val="DefaultParagraphFont"/>
    <w:link w:val="Heading3"/>
    <w:uiPriority w:val="9"/>
    <w:rsid w:val="001C763A"/>
    <w:rPr>
      <w:caps/>
      <w:color w:val="9A0040" w:themeColor="accent1" w:themeShade="7F"/>
      <w:spacing w:val="15"/>
    </w:rPr>
  </w:style>
  <w:style w:type="character" w:customStyle="1" w:styleId="Heading4Char">
    <w:name w:val="Heading 4 Char"/>
    <w:basedOn w:val="DefaultParagraphFont"/>
    <w:link w:val="Heading4"/>
    <w:uiPriority w:val="9"/>
    <w:rsid w:val="001C763A"/>
    <w:rPr>
      <w:caps/>
      <w:color w:val="E80061" w:themeColor="accent1" w:themeShade="BF"/>
      <w:spacing w:val="10"/>
    </w:rPr>
  </w:style>
  <w:style w:type="character" w:customStyle="1" w:styleId="Heading5Char">
    <w:name w:val="Heading 5 Char"/>
    <w:basedOn w:val="DefaultParagraphFont"/>
    <w:link w:val="Heading5"/>
    <w:uiPriority w:val="9"/>
    <w:rsid w:val="001C763A"/>
    <w:rPr>
      <w:caps/>
      <w:color w:val="E80061" w:themeColor="accent1" w:themeShade="BF"/>
      <w:spacing w:val="10"/>
    </w:rPr>
  </w:style>
  <w:style w:type="paragraph" w:styleId="Header">
    <w:name w:val="header"/>
    <w:basedOn w:val="Normal"/>
    <w:link w:val="HeaderChar"/>
    <w:uiPriority w:val="99"/>
    <w:rsid w:val="00FC2112"/>
    <w:pPr>
      <w:tabs>
        <w:tab w:val="center" w:pos="4153"/>
        <w:tab w:val="right" w:pos="8306"/>
      </w:tabs>
    </w:pPr>
  </w:style>
  <w:style w:type="character" w:customStyle="1" w:styleId="HeaderChar">
    <w:name w:val="Header Char"/>
    <w:basedOn w:val="DefaultParagraphFont"/>
    <w:link w:val="Header"/>
    <w:uiPriority w:val="99"/>
    <w:rsid w:val="00FC2112"/>
    <w:rPr>
      <w:rFonts w:ascii="Times New Roman" w:eastAsia="Times New Roman" w:hAnsi="Times New Roman" w:cs="Times New Roman"/>
      <w:sz w:val="24"/>
      <w:szCs w:val="24"/>
    </w:rPr>
  </w:style>
  <w:style w:type="paragraph" w:styleId="Footer">
    <w:name w:val="footer"/>
    <w:basedOn w:val="Normal"/>
    <w:link w:val="FooterChar"/>
    <w:uiPriority w:val="99"/>
    <w:rsid w:val="00FC2112"/>
    <w:pPr>
      <w:tabs>
        <w:tab w:val="center" w:pos="4153"/>
        <w:tab w:val="right" w:pos="8306"/>
      </w:tabs>
    </w:pPr>
  </w:style>
  <w:style w:type="character" w:customStyle="1" w:styleId="FooterChar">
    <w:name w:val="Footer Char"/>
    <w:basedOn w:val="DefaultParagraphFont"/>
    <w:link w:val="Footer"/>
    <w:uiPriority w:val="99"/>
    <w:rsid w:val="00FC2112"/>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1C763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1C763A"/>
    <w:rPr>
      <w:caps/>
      <w:color w:val="FF388C" w:themeColor="accent1"/>
      <w:spacing w:val="10"/>
      <w:kern w:val="28"/>
      <w:sz w:val="52"/>
      <w:szCs w:val="52"/>
    </w:rPr>
  </w:style>
  <w:style w:type="paragraph" w:styleId="Subtitle">
    <w:name w:val="Subtitle"/>
    <w:basedOn w:val="Normal"/>
    <w:next w:val="Normal"/>
    <w:link w:val="SubtitleChar"/>
    <w:uiPriority w:val="11"/>
    <w:qFormat/>
    <w:rsid w:val="001C763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1C763A"/>
    <w:rPr>
      <w:caps/>
      <w:color w:val="595959" w:themeColor="text1" w:themeTint="A6"/>
      <w:spacing w:val="10"/>
      <w:sz w:val="24"/>
      <w:szCs w:val="24"/>
    </w:rPr>
  </w:style>
  <w:style w:type="paragraph" w:styleId="BodyText">
    <w:name w:val="Body Text"/>
    <w:basedOn w:val="Normal"/>
    <w:link w:val="BodyTextChar"/>
    <w:rsid w:val="00FC2112"/>
    <w:rPr>
      <w:rFonts w:ascii="Comic Sans MS" w:hAnsi="Comic Sans MS"/>
      <w:color w:val="0000FF"/>
      <w:sz w:val="28"/>
    </w:rPr>
  </w:style>
  <w:style w:type="character" w:customStyle="1" w:styleId="BodyTextChar">
    <w:name w:val="Body Text Char"/>
    <w:basedOn w:val="DefaultParagraphFont"/>
    <w:link w:val="BodyText"/>
    <w:rsid w:val="00FC2112"/>
    <w:rPr>
      <w:rFonts w:ascii="Comic Sans MS" w:eastAsia="Times New Roman" w:hAnsi="Comic Sans MS" w:cs="Times New Roman"/>
      <w:color w:val="0000FF"/>
      <w:sz w:val="28"/>
      <w:szCs w:val="24"/>
    </w:rPr>
  </w:style>
  <w:style w:type="paragraph" w:customStyle="1" w:styleId="MTDisplayEquation">
    <w:name w:val="MTDisplayEquation"/>
    <w:basedOn w:val="Heading1"/>
    <w:next w:val="Normal"/>
    <w:rsid w:val="00FC2112"/>
    <w:pPr>
      <w:tabs>
        <w:tab w:val="center" w:pos="5400"/>
        <w:tab w:val="right" w:pos="10800"/>
      </w:tabs>
    </w:pPr>
    <w:rPr>
      <w:b w:val="0"/>
    </w:rPr>
  </w:style>
  <w:style w:type="paragraph" w:customStyle="1" w:styleId="Level1">
    <w:name w:val="Level 1"/>
    <w:basedOn w:val="Normal"/>
    <w:rsid w:val="00FC2112"/>
    <w:pPr>
      <w:widowControl w:val="0"/>
    </w:pPr>
    <w:rPr>
      <w:lang w:val="en-US"/>
    </w:rPr>
  </w:style>
  <w:style w:type="paragraph" w:styleId="Caption">
    <w:name w:val="caption"/>
    <w:basedOn w:val="Normal"/>
    <w:next w:val="Normal"/>
    <w:uiPriority w:val="35"/>
    <w:unhideWhenUsed/>
    <w:qFormat/>
    <w:rsid w:val="001C763A"/>
    <w:rPr>
      <w:b/>
      <w:bCs/>
      <w:color w:val="E80061" w:themeColor="accent1" w:themeShade="BF"/>
      <w:sz w:val="16"/>
      <w:szCs w:val="16"/>
    </w:rPr>
  </w:style>
  <w:style w:type="paragraph" w:styleId="BodyTextIndent3">
    <w:name w:val="Body Text Indent 3"/>
    <w:basedOn w:val="Normal"/>
    <w:link w:val="BodyTextIndent3Char"/>
    <w:rsid w:val="00FC2112"/>
    <w:pPr>
      <w:spacing w:after="120"/>
      <w:ind w:left="283"/>
    </w:pPr>
    <w:rPr>
      <w:sz w:val="16"/>
      <w:szCs w:val="16"/>
      <w:lang w:val="en-US"/>
    </w:rPr>
  </w:style>
  <w:style w:type="character" w:customStyle="1" w:styleId="BodyTextIndent3Char">
    <w:name w:val="Body Text Indent 3 Char"/>
    <w:basedOn w:val="DefaultParagraphFont"/>
    <w:link w:val="BodyTextIndent3"/>
    <w:rsid w:val="00FC2112"/>
    <w:rPr>
      <w:rFonts w:ascii="Times New Roman" w:eastAsia="Times New Roman" w:hAnsi="Times New Roman" w:cs="Times New Roman"/>
      <w:sz w:val="16"/>
      <w:szCs w:val="16"/>
      <w:lang w:val="en-US"/>
    </w:rPr>
  </w:style>
  <w:style w:type="paragraph" w:styleId="BodyText2">
    <w:name w:val="Body Text 2"/>
    <w:basedOn w:val="Normal"/>
    <w:link w:val="BodyText2Char"/>
    <w:rsid w:val="00FC2112"/>
    <w:pPr>
      <w:spacing w:after="120" w:line="480" w:lineRule="auto"/>
    </w:pPr>
  </w:style>
  <w:style w:type="character" w:customStyle="1" w:styleId="BodyText2Char">
    <w:name w:val="Body Text 2 Char"/>
    <w:basedOn w:val="DefaultParagraphFont"/>
    <w:link w:val="BodyText2"/>
    <w:rsid w:val="00FC2112"/>
    <w:rPr>
      <w:rFonts w:ascii="Times New Roman" w:eastAsia="Times New Roman" w:hAnsi="Times New Roman" w:cs="Times New Roman"/>
      <w:sz w:val="24"/>
      <w:szCs w:val="24"/>
    </w:rPr>
  </w:style>
  <w:style w:type="paragraph" w:styleId="PlainText">
    <w:name w:val="Plain Text"/>
    <w:basedOn w:val="Normal"/>
    <w:link w:val="PlainTextChar"/>
    <w:rsid w:val="00FC2112"/>
    <w:rPr>
      <w:rFonts w:ascii="Courier New" w:hAnsi="Courier New" w:cs="Courier New"/>
    </w:rPr>
  </w:style>
  <w:style w:type="character" w:customStyle="1" w:styleId="PlainTextChar">
    <w:name w:val="Plain Text Char"/>
    <w:basedOn w:val="DefaultParagraphFont"/>
    <w:link w:val="PlainText"/>
    <w:rsid w:val="00FC2112"/>
    <w:rPr>
      <w:rFonts w:ascii="Courier New" w:eastAsia="Times New Roman" w:hAnsi="Courier New" w:cs="Courier New"/>
      <w:sz w:val="20"/>
      <w:szCs w:val="20"/>
    </w:rPr>
  </w:style>
  <w:style w:type="paragraph" w:customStyle="1" w:styleId="Questions2">
    <w:name w:val="Questions 2"/>
    <w:basedOn w:val="Normal"/>
    <w:rsid w:val="00FC2112"/>
    <w:pPr>
      <w:ind w:left="720" w:hanging="720"/>
    </w:pPr>
    <w:rPr>
      <w:rFonts w:ascii="Geneva" w:hAnsi="Geneva"/>
      <w:lang w:val="en-US"/>
    </w:rPr>
  </w:style>
  <w:style w:type="paragraph" w:styleId="NoSpacing">
    <w:name w:val="No Spacing"/>
    <w:basedOn w:val="Normal"/>
    <w:link w:val="NoSpacingChar"/>
    <w:uiPriority w:val="1"/>
    <w:qFormat/>
    <w:rsid w:val="001C763A"/>
    <w:pPr>
      <w:spacing w:before="0" w:after="0" w:line="240" w:lineRule="auto"/>
    </w:pPr>
  </w:style>
  <w:style w:type="character" w:customStyle="1" w:styleId="NoSpacingChar">
    <w:name w:val="No Spacing Char"/>
    <w:basedOn w:val="DefaultParagraphFont"/>
    <w:link w:val="NoSpacing"/>
    <w:uiPriority w:val="1"/>
    <w:rsid w:val="001C763A"/>
    <w:rPr>
      <w:sz w:val="20"/>
      <w:szCs w:val="20"/>
    </w:rPr>
  </w:style>
  <w:style w:type="paragraph" w:styleId="BalloonText">
    <w:name w:val="Balloon Text"/>
    <w:basedOn w:val="Normal"/>
    <w:link w:val="BalloonTextChar"/>
    <w:uiPriority w:val="99"/>
    <w:semiHidden/>
    <w:unhideWhenUsed/>
    <w:rsid w:val="00FC2112"/>
    <w:rPr>
      <w:rFonts w:ascii="Tahoma" w:hAnsi="Tahoma" w:cs="Tahoma"/>
      <w:sz w:val="16"/>
      <w:szCs w:val="16"/>
    </w:rPr>
  </w:style>
  <w:style w:type="character" w:customStyle="1" w:styleId="BalloonTextChar">
    <w:name w:val="Balloon Text Char"/>
    <w:basedOn w:val="DefaultParagraphFont"/>
    <w:link w:val="BalloonText"/>
    <w:uiPriority w:val="99"/>
    <w:semiHidden/>
    <w:rsid w:val="00FC2112"/>
    <w:rPr>
      <w:rFonts w:ascii="Tahoma" w:eastAsia="Times New Roman" w:hAnsi="Tahoma" w:cs="Tahoma"/>
      <w:sz w:val="16"/>
      <w:szCs w:val="16"/>
    </w:rPr>
  </w:style>
  <w:style w:type="character" w:customStyle="1" w:styleId="Heading7Char">
    <w:name w:val="Heading 7 Char"/>
    <w:basedOn w:val="DefaultParagraphFont"/>
    <w:link w:val="Heading7"/>
    <w:uiPriority w:val="9"/>
    <w:semiHidden/>
    <w:rsid w:val="001C763A"/>
    <w:rPr>
      <w:caps/>
      <w:color w:val="E80061" w:themeColor="accent1" w:themeShade="BF"/>
      <w:spacing w:val="10"/>
    </w:rPr>
  </w:style>
  <w:style w:type="paragraph" w:styleId="ListParagraph">
    <w:name w:val="List Paragraph"/>
    <w:basedOn w:val="Normal"/>
    <w:uiPriority w:val="34"/>
    <w:qFormat/>
    <w:rsid w:val="001C763A"/>
    <w:pPr>
      <w:ind w:left="720"/>
      <w:contextualSpacing/>
    </w:pPr>
  </w:style>
  <w:style w:type="character" w:styleId="PlaceholderText">
    <w:name w:val="Placeholder Text"/>
    <w:basedOn w:val="DefaultParagraphFont"/>
    <w:uiPriority w:val="99"/>
    <w:semiHidden/>
    <w:rsid w:val="00175362"/>
    <w:rPr>
      <w:color w:val="808080"/>
    </w:rPr>
  </w:style>
  <w:style w:type="paragraph" w:customStyle="1" w:styleId="Default">
    <w:name w:val="Default"/>
    <w:rsid w:val="007C0CA4"/>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semiHidden/>
    <w:unhideWhenUsed/>
    <w:qFormat/>
    <w:rsid w:val="001C763A"/>
    <w:pPr>
      <w:outlineLvl w:val="9"/>
    </w:pPr>
    <w:rPr>
      <w:lang w:bidi="en-US"/>
    </w:rPr>
  </w:style>
  <w:style w:type="paragraph" w:styleId="TOC2">
    <w:name w:val="toc 2"/>
    <w:basedOn w:val="Normal"/>
    <w:next w:val="Normal"/>
    <w:autoRedefine/>
    <w:uiPriority w:val="39"/>
    <w:unhideWhenUsed/>
    <w:rsid w:val="00A94A85"/>
    <w:pPr>
      <w:spacing w:after="100"/>
      <w:ind w:left="240"/>
    </w:pPr>
  </w:style>
  <w:style w:type="paragraph" w:styleId="TOC1">
    <w:name w:val="toc 1"/>
    <w:basedOn w:val="Normal"/>
    <w:next w:val="Normal"/>
    <w:autoRedefine/>
    <w:uiPriority w:val="39"/>
    <w:unhideWhenUsed/>
    <w:rsid w:val="00A94A85"/>
    <w:pPr>
      <w:spacing w:after="100"/>
    </w:pPr>
  </w:style>
  <w:style w:type="paragraph" w:styleId="TOC3">
    <w:name w:val="toc 3"/>
    <w:basedOn w:val="Normal"/>
    <w:next w:val="Normal"/>
    <w:autoRedefine/>
    <w:uiPriority w:val="39"/>
    <w:unhideWhenUsed/>
    <w:rsid w:val="00A94A85"/>
    <w:pPr>
      <w:spacing w:after="100"/>
      <w:ind w:left="480"/>
    </w:pPr>
  </w:style>
  <w:style w:type="character" w:styleId="Hyperlink">
    <w:name w:val="Hyperlink"/>
    <w:basedOn w:val="DefaultParagraphFont"/>
    <w:uiPriority w:val="99"/>
    <w:unhideWhenUsed/>
    <w:rsid w:val="00A94A85"/>
    <w:rPr>
      <w:color w:val="17BBFD" w:themeColor="hyperlink"/>
      <w:u w:val="single"/>
    </w:rPr>
  </w:style>
  <w:style w:type="character" w:customStyle="1" w:styleId="Heading6Char">
    <w:name w:val="Heading 6 Char"/>
    <w:basedOn w:val="DefaultParagraphFont"/>
    <w:link w:val="Heading6"/>
    <w:uiPriority w:val="9"/>
    <w:semiHidden/>
    <w:rsid w:val="001C763A"/>
    <w:rPr>
      <w:caps/>
      <w:color w:val="E80061" w:themeColor="accent1" w:themeShade="BF"/>
      <w:spacing w:val="10"/>
    </w:rPr>
  </w:style>
  <w:style w:type="character" w:customStyle="1" w:styleId="Heading8Char">
    <w:name w:val="Heading 8 Char"/>
    <w:basedOn w:val="DefaultParagraphFont"/>
    <w:link w:val="Heading8"/>
    <w:uiPriority w:val="9"/>
    <w:semiHidden/>
    <w:rsid w:val="001C763A"/>
    <w:rPr>
      <w:caps/>
      <w:spacing w:val="10"/>
      <w:sz w:val="18"/>
      <w:szCs w:val="18"/>
    </w:rPr>
  </w:style>
  <w:style w:type="character" w:customStyle="1" w:styleId="Heading9Char">
    <w:name w:val="Heading 9 Char"/>
    <w:basedOn w:val="DefaultParagraphFont"/>
    <w:link w:val="Heading9"/>
    <w:uiPriority w:val="9"/>
    <w:semiHidden/>
    <w:rsid w:val="001C763A"/>
    <w:rPr>
      <w:i/>
      <w:caps/>
      <w:spacing w:val="10"/>
      <w:sz w:val="18"/>
      <w:szCs w:val="18"/>
    </w:rPr>
  </w:style>
  <w:style w:type="character" w:styleId="Strong">
    <w:name w:val="Strong"/>
    <w:uiPriority w:val="22"/>
    <w:qFormat/>
    <w:rsid w:val="001C763A"/>
    <w:rPr>
      <w:b/>
      <w:bCs/>
    </w:rPr>
  </w:style>
  <w:style w:type="character" w:styleId="Emphasis">
    <w:name w:val="Emphasis"/>
    <w:uiPriority w:val="20"/>
    <w:qFormat/>
    <w:rsid w:val="001C763A"/>
    <w:rPr>
      <w:caps/>
      <w:color w:val="9A0040" w:themeColor="accent1" w:themeShade="7F"/>
      <w:spacing w:val="5"/>
    </w:rPr>
  </w:style>
  <w:style w:type="paragraph" w:styleId="Quote">
    <w:name w:val="Quote"/>
    <w:basedOn w:val="Normal"/>
    <w:next w:val="Normal"/>
    <w:link w:val="QuoteChar"/>
    <w:uiPriority w:val="29"/>
    <w:qFormat/>
    <w:rsid w:val="001C763A"/>
    <w:rPr>
      <w:i/>
      <w:iCs/>
    </w:rPr>
  </w:style>
  <w:style w:type="character" w:customStyle="1" w:styleId="QuoteChar">
    <w:name w:val="Quote Char"/>
    <w:basedOn w:val="DefaultParagraphFont"/>
    <w:link w:val="Quote"/>
    <w:uiPriority w:val="29"/>
    <w:rsid w:val="001C763A"/>
    <w:rPr>
      <w:i/>
      <w:iCs/>
      <w:sz w:val="20"/>
      <w:szCs w:val="20"/>
    </w:rPr>
  </w:style>
  <w:style w:type="paragraph" w:styleId="IntenseQuote">
    <w:name w:val="Intense Quote"/>
    <w:basedOn w:val="Normal"/>
    <w:next w:val="Normal"/>
    <w:link w:val="IntenseQuoteChar"/>
    <w:uiPriority w:val="30"/>
    <w:qFormat/>
    <w:rsid w:val="001C763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1C763A"/>
    <w:rPr>
      <w:i/>
      <w:iCs/>
      <w:color w:val="FF388C" w:themeColor="accent1"/>
      <w:sz w:val="20"/>
      <w:szCs w:val="20"/>
    </w:rPr>
  </w:style>
  <w:style w:type="character" w:styleId="SubtleEmphasis">
    <w:name w:val="Subtle Emphasis"/>
    <w:uiPriority w:val="19"/>
    <w:qFormat/>
    <w:rsid w:val="001C763A"/>
    <w:rPr>
      <w:i/>
      <w:iCs/>
      <w:color w:val="9A0040" w:themeColor="accent1" w:themeShade="7F"/>
    </w:rPr>
  </w:style>
  <w:style w:type="character" w:styleId="IntenseEmphasis">
    <w:name w:val="Intense Emphasis"/>
    <w:uiPriority w:val="21"/>
    <w:qFormat/>
    <w:rsid w:val="001C763A"/>
    <w:rPr>
      <w:b/>
      <w:bCs/>
      <w:caps/>
      <w:color w:val="9A0040" w:themeColor="accent1" w:themeShade="7F"/>
      <w:spacing w:val="10"/>
    </w:rPr>
  </w:style>
  <w:style w:type="character" w:styleId="SubtleReference">
    <w:name w:val="Subtle Reference"/>
    <w:uiPriority w:val="31"/>
    <w:qFormat/>
    <w:rsid w:val="001C763A"/>
    <w:rPr>
      <w:b/>
      <w:bCs/>
      <w:color w:val="FF388C" w:themeColor="accent1"/>
    </w:rPr>
  </w:style>
  <w:style w:type="character" w:styleId="IntenseReference">
    <w:name w:val="Intense Reference"/>
    <w:uiPriority w:val="32"/>
    <w:qFormat/>
    <w:rsid w:val="001C763A"/>
    <w:rPr>
      <w:b/>
      <w:bCs/>
      <w:i/>
      <w:iCs/>
      <w:caps/>
      <w:color w:val="FF388C" w:themeColor="accent1"/>
    </w:rPr>
  </w:style>
  <w:style w:type="character" w:styleId="BookTitle">
    <w:name w:val="Book Title"/>
    <w:uiPriority w:val="33"/>
    <w:qFormat/>
    <w:rsid w:val="001C763A"/>
    <w:rPr>
      <w:b/>
      <w:bCs/>
      <w:i/>
      <w:iCs/>
      <w:spacing w:val="9"/>
    </w:rPr>
  </w:style>
  <w:style w:type="table" w:styleId="TableGrid">
    <w:name w:val="Table Grid"/>
    <w:basedOn w:val="TableNormal"/>
    <w:uiPriority w:val="39"/>
    <w:rsid w:val="00C51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123D67"/>
    <w:pPr>
      <w:spacing w:before="0" w:after="0" w:line="240" w:lineRule="auto"/>
      <w:jc w:val="both"/>
    </w:pPr>
    <w:rPr>
      <w:sz w:val="20"/>
      <w:szCs w:val="20"/>
    </w:rPr>
    <w:tblPr>
      <w:tblStyleRowBandSize w:val="1"/>
      <w:tblStyleColBandSize w:val="1"/>
      <w:tblBorders>
        <w:top w:val="single" w:sz="8" w:space="0" w:color="005BD3" w:themeColor="accent5"/>
        <w:left w:val="single" w:sz="8" w:space="0" w:color="005BD3" w:themeColor="accent5"/>
        <w:bottom w:val="single" w:sz="8" w:space="0" w:color="005BD3" w:themeColor="accent5"/>
        <w:right w:val="single" w:sz="8" w:space="0" w:color="005BD3" w:themeColor="accent5"/>
      </w:tblBorders>
    </w:tblPr>
    <w:tblStylePr w:type="firstRow">
      <w:pPr>
        <w:spacing w:before="0" w:after="0" w:line="240" w:lineRule="auto"/>
      </w:pPr>
      <w:rPr>
        <w:b/>
        <w:bCs/>
        <w:color w:val="FFFFFF" w:themeColor="background1"/>
      </w:rPr>
      <w:tblPr/>
      <w:tcPr>
        <w:shd w:val="clear" w:color="auto" w:fill="005BD3" w:themeFill="accent5"/>
      </w:tcPr>
    </w:tblStylePr>
    <w:tblStylePr w:type="lastRow">
      <w:pPr>
        <w:spacing w:before="0" w:after="0" w:line="240" w:lineRule="auto"/>
      </w:pPr>
      <w:rPr>
        <w:b/>
        <w:bCs/>
      </w:rPr>
      <w:tblPr/>
      <w:tcPr>
        <w:tcBorders>
          <w:top w:val="double" w:sz="6" w:space="0" w:color="005BD3" w:themeColor="accent5"/>
          <w:left w:val="single" w:sz="8" w:space="0" w:color="005BD3" w:themeColor="accent5"/>
          <w:bottom w:val="single" w:sz="8" w:space="0" w:color="005BD3" w:themeColor="accent5"/>
          <w:right w:val="single" w:sz="8" w:space="0" w:color="005BD3" w:themeColor="accent5"/>
        </w:tcBorders>
      </w:tcPr>
    </w:tblStylePr>
    <w:tblStylePr w:type="firstCol">
      <w:rPr>
        <w:b/>
        <w:bCs/>
      </w:rPr>
    </w:tblStylePr>
    <w:tblStylePr w:type="lastCol">
      <w:rPr>
        <w:b/>
        <w:bCs/>
      </w:rPr>
    </w:tblStylePr>
    <w:tblStylePr w:type="band1Vert">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tcPr>
    </w:tblStylePr>
    <w:tblStylePr w:type="band1Horz">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tcPr>
    </w:tblStylePr>
  </w:style>
  <w:style w:type="table" w:styleId="MediumShading1-Accent1">
    <w:name w:val="Medium Shading 1 Accent 1"/>
    <w:basedOn w:val="TableNormal"/>
    <w:uiPriority w:val="63"/>
    <w:rsid w:val="00C24C45"/>
    <w:pPr>
      <w:spacing w:before="0" w:after="0" w:line="240" w:lineRule="auto"/>
    </w:pPr>
    <w:tblPr>
      <w:tblStyleRowBandSize w:val="1"/>
      <w:tblStyleColBandSize w:val="1"/>
      <w:tblBorders>
        <w:top w:val="single" w:sz="8"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single" w:sz="8" w:space="0" w:color="FF69A8" w:themeColor="accent1" w:themeTint="BF"/>
      </w:tblBorders>
    </w:tblPr>
    <w:tblStylePr w:type="firstRow">
      <w:pPr>
        <w:spacing w:before="0" w:after="0" w:line="240" w:lineRule="auto"/>
      </w:pPr>
      <w:rPr>
        <w:b/>
        <w:bCs/>
        <w:color w:val="FFFFFF" w:themeColor="background1"/>
      </w:rPr>
      <w:tblPr/>
      <w:tcPr>
        <w:tcBorders>
          <w:top w:val="single" w:sz="8"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nil"/>
          <w:insideV w:val="nil"/>
        </w:tcBorders>
        <w:shd w:val="clear" w:color="auto" w:fill="FF388C" w:themeFill="accent1"/>
      </w:tcPr>
    </w:tblStylePr>
    <w:tblStylePr w:type="lastRow">
      <w:pPr>
        <w:spacing w:before="0" w:after="0" w:line="240" w:lineRule="auto"/>
      </w:pPr>
      <w:rPr>
        <w:b/>
        <w:bCs/>
      </w:rPr>
      <w:tblPr/>
      <w:tcPr>
        <w:tcBorders>
          <w:top w:val="double" w:sz="6"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CDE2" w:themeFill="accent1" w:themeFillTint="3F"/>
      </w:tcPr>
    </w:tblStylePr>
    <w:tblStylePr w:type="band1Horz">
      <w:tblPr/>
      <w:tcPr>
        <w:tcBorders>
          <w:insideH w:val="nil"/>
          <w:insideV w:val="nil"/>
        </w:tcBorders>
        <w:shd w:val="clear" w:color="auto" w:fill="FFCDE2" w:themeFill="accent1" w:themeFillTint="3F"/>
      </w:tcPr>
    </w:tblStylePr>
    <w:tblStylePr w:type="band2Horz">
      <w:tblPr/>
      <w:tcPr>
        <w:tcBorders>
          <w:insideH w:val="nil"/>
          <w:insideV w:val="nil"/>
        </w:tcBorders>
      </w:tcPr>
    </w:tblStylePr>
  </w:style>
  <w:style w:type="paragraph" w:styleId="HTMLPreformatted">
    <w:name w:val="HTML Preformatted"/>
    <w:basedOn w:val="Normal"/>
    <w:link w:val="HTMLPreformattedChar"/>
    <w:uiPriority w:val="99"/>
    <w:rsid w:val="00F873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GB"/>
    </w:rPr>
  </w:style>
  <w:style w:type="character" w:customStyle="1" w:styleId="HTMLPreformattedChar">
    <w:name w:val="HTML Preformatted Char"/>
    <w:basedOn w:val="DefaultParagraphFont"/>
    <w:link w:val="HTMLPreformatted"/>
    <w:uiPriority w:val="99"/>
    <w:rsid w:val="00F8736F"/>
    <w:rPr>
      <w:rFonts w:ascii="Courier New" w:eastAsia="Courier New" w:hAnsi="Courier New" w:cs="Courier New"/>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48179">
      <w:bodyDiv w:val="1"/>
      <w:marLeft w:val="0"/>
      <w:marRight w:val="0"/>
      <w:marTop w:val="0"/>
      <w:marBottom w:val="0"/>
      <w:divBdr>
        <w:top w:val="none" w:sz="0" w:space="0" w:color="auto"/>
        <w:left w:val="none" w:sz="0" w:space="0" w:color="auto"/>
        <w:bottom w:val="none" w:sz="0" w:space="0" w:color="auto"/>
        <w:right w:val="none" w:sz="0" w:space="0" w:color="auto"/>
      </w:divBdr>
    </w:div>
    <w:div w:id="555315793">
      <w:bodyDiv w:val="1"/>
      <w:marLeft w:val="0"/>
      <w:marRight w:val="0"/>
      <w:marTop w:val="0"/>
      <w:marBottom w:val="0"/>
      <w:divBdr>
        <w:top w:val="none" w:sz="0" w:space="0" w:color="auto"/>
        <w:left w:val="none" w:sz="0" w:space="0" w:color="auto"/>
        <w:bottom w:val="none" w:sz="0" w:space="0" w:color="auto"/>
        <w:right w:val="none" w:sz="0" w:space="0" w:color="auto"/>
      </w:divBdr>
    </w:div>
    <w:div w:id="643122636">
      <w:bodyDiv w:val="1"/>
      <w:marLeft w:val="0"/>
      <w:marRight w:val="0"/>
      <w:marTop w:val="0"/>
      <w:marBottom w:val="0"/>
      <w:divBdr>
        <w:top w:val="none" w:sz="0" w:space="0" w:color="auto"/>
        <w:left w:val="none" w:sz="0" w:space="0" w:color="auto"/>
        <w:bottom w:val="none" w:sz="0" w:space="0" w:color="auto"/>
        <w:right w:val="none" w:sz="0" w:space="0" w:color="auto"/>
      </w:divBdr>
    </w:div>
    <w:div w:id="858615935">
      <w:bodyDiv w:val="1"/>
      <w:marLeft w:val="0"/>
      <w:marRight w:val="0"/>
      <w:marTop w:val="0"/>
      <w:marBottom w:val="0"/>
      <w:divBdr>
        <w:top w:val="none" w:sz="0" w:space="0" w:color="auto"/>
        <w:left w:val="none" w:sz="0" w:space="0" w:color="auto"/>
        <w:bottom w:val="none" w:sz="0" w:space="0" w:color="auto"/>
        <w:right w:val="none" w:sz="0" w:space="0" w:color="auto"/>
      </w:divBdr>
    </w:div>
    <w:div w:id="1395620761">
      <w:bodyDiv w:val="1"/>
      <w:marLeft w:val="0"/>
      <w:marRight w:val="0"/>
      <w:marTop w:val="0"/>
      <w:marBottom w:val="0"/>
      <w:divBdr>
        <w:top w:val="none" w:sz="0" w:space="0" w:color="auto"/>
        <w:left w:val="none" w:sz="0" w:space="0" w:color="auto"/>
        <w:bottom w:val="none" w:sz="0" w:space="0" w:color="auto"/>
        <w:right w:val="none" w:sz="0" w:space="0" w:color="auto"/>
      </w:divBdr>
    </w:div>
    <w:div w:id="1507136311">
      <w:bodyDiv w:val="1"/>
      <w:marLeft w:val="0"/>
      <w:marRight w:val="0"/>
      <w:marTop w:val="0"/>
      <w:marBottom w:val="0"/>
      <w:divBdr>
        <w:top w:val="none" w:sz="0" w:space="0" w:color="auto"/>
        <w:left w:val="none" w:sz="0" w:space="0" w:color="auto"/>
        <w:bottom w:val="none" w:sz="0" w:space="0" w:color="auto"/>
        <w:right w:val="none" w:sz="0" w:space="0" w:color="auto"/>
      </w:divBdr>
    </w:div>
    <w:div w:id="1978605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qa.org.uk/sqa/47916.html" TargetMode="External"/><Relationship Id="rId21" Type="http://schemas.openxmlformats.org/officeDocument/2006/relationships/oleObject" Target="embeddings/oleObject2.bin"/><Relationship Id="rId42" Type="http://schemas.openxmlformats.org/officeDocument/2006/relationships/image" Target="media/image18.wmf"/><Relationship Id="rId47" Type="http://schemas.openxmlformats.org/officeDocument/2006/relationships/image" Target="media/image20.wmf"/><Relationship Id="rId63" Type="http://schemas.openxmlformats.org/officeDocument/2006/relationships/image" Target="media/image30.jpeg"/><Relationship Id="rId68" Type="http://schemas.openxmlformats.org/officeDocument/2006/relationships/image" Target="media/image35.wmf"/><Relationship Id="rId84" Type="http://schemas.openxmlformats.org/officeDocument/2006/relationships/footer" Target="footer1.xml"/><Relationship Id="rId16" Type="http://schemas.openxmlformats.org/officeDocument/2006/relationships/image" Target="media/image5.wmf"/><Relationship Id="rId11" Type="http://schemas.openxmlformats.org/officeDocument/2006/relationships/endnotes" Target="endnotes.xml"/><Relationship Id="rId32" Type="http://schemas.openxmlformats.org/officeDocument/2006/relationships/image" Target="media/image13.wmf"/><Relationship Id="rId37" Type="http://schemas.openxmlformats.org/officeDocument/2006/relationships/oleObject" Target="embeddings/oleObject10.bin"/><Relationship Id="rId53" Type="http://schemas.openxmlformats.org/officeDocument/2006/relationships/image" Target="media/image22.wmf"/><Relationship Id="rId58" Type="http://schemas.openxmlformats.org/officeDocument/2006/relationships/image" Target="media/image25.emf"/><Relationship Id="rId74" Type="http://schemas.openxmlformats.org/officeDocument/2006/relationships/image" Target="media/image40.wmf"/><Relationship Id="rId79" Type="http://schemas.openxmlformats.org/officeDocument/2006/relationships/image" Target="media/image42.png"/><Relationship Id="rId5" Type="http://schemas.openxmlformats.org/officeDocument/2006/relationships/customXml" Target="../customXml/item5.xml"/><Relationship Id="rId19" Type="http://schemas.openxmlformats.org/officeDocument/2006/relationships/oleObject" Target="embeddings/oleObject1.bin"/><Relationship Id="rId14" Type="http://schemas.openxmlformats.org/officeDocument/2006/relationships/image" Target="media/image3.jpg"/><Relationship Id="rId22" Type="http://schemas.openxmlformats.org/officeDocument/2006/relationships/image" Target="media/image9.wmf"/><Relationship Id="rId27" Type="http://schemas.openxmlformats.org/officeDocument/2006/relationships/image" Target="media/image11.wmf"/><Relationship Id="rId30" Type="http://schemas.openxmlformats.org/officeDocument/2006/relationships/oleObject" Target="embeddings/oleObject6.bin"/><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oleObject" Target="embeddings/oleObject16.bin"/><Relationship Id="rId56" Type="http://schemas.openxmlformats.org/officeDocument/2006/relationships/image" Target="media/image23.emf"/><Relationship Id="rId64" Type="http://schemas.openxmlformats.org/officeDocument/2006/relationships/image" Target="media/image31.wmf"/><Relationship Id="rId69" Type="http://schemas.openxmlformats.org/officeDocument/2006/relationships/image" Target="media/image36.wmf"/><Relationship Id="rId77" Type="http://schemas.openxmlformats.org/officeDocument/2006/relationships/image" Target="media/image41.wmf"/><Relationship Id="rId8" Type="http://schemas.openxmlformats.org/officeDocument/2006/relationships/settings" Target="settings.xml"/><Relationship Id="rId51" Type="http://schemas.openxmlformats.org/officeDocument/2006/relationships/oleObject" Target="embeddings/oleObject18.bin"/><Relationship Id="rId72" Type="http://schemas.openxmlformats.org/officeDocument/2006/relationships/image" Target="media/image38.emf"/><Relationship Id="rId80" Type="http://schemas.openxmlformats.org/officeDocument/2006/relationships/hyperlink" Target="http://preview.tinyurl.com/lwanwoh"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image" Target="media/image6.emf"/><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6.wmf"/><Relationship Id="rId46" Type="http://schemas.openxmlformats.org/officeDocument/2006/relationships/oleObject" Target="embeddings/oleObject15.bin"/><Relationship Id="rId59" Type="http://schemas.openxmlformats.org/officeDocument/2006/relationships/image" Target="media/image26.emf"/><Relationship Id="rId67" Type="http://schemas.openxmlformats.org/officeDocument/2006/relationships/image" Target="media/image34.gif"/><Relationship Id="rId20" Type="http://schemas.openxmlformats.org/officeDocument/2006/relationships/image" Target="media/image8.wmf"/><Relationship Id="rId41" Type="http://schemas.openxmlformats.org/officeDocument/2006/relationships/oleObject" Target="embeddings/oleObject12.bin"/><Relationship Id="rId54" Type="http://schemas.openxmlformats.org/officeDocument/2006/relationships/oleObject" Target="embeddings/oleObject20.bin"/><Relationship Id="rId62" Type="http://schemas.openxmlformats.org/officeDocument/2006/relationships/image" Target="media/image29.png"/><Relationship Id="rId70" Type="http://schemas.openxmlformats.org/officeDocument/2006/relationships/oleObject" Target="embeddings/oleObject22.bin"/><Relationship Id="rId75" Type="http://schemas.openxmlformats.org/officeDocument/2006/relationships/oleObject" Target="embeddings/oleObject23.bin"/><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oleObject" Target="embeddings/oleObject3.bin"/><Relationship Id="rId28" Type="http://schemas.openxmlformats.org/officeDocument/2006/relationships/oleObject" Target="embeddings/oleObject5.bin"/><Relationship Id="rId36" Type="http://schemas.openxmlformats.org/officeDocument/2006/relationships/image" Target="media/image15.wmf"/><Relationship Id="rId49" Type="http://schemas.openxmlformats.org/officeDocument/2006/relationships/oleObject" Target="embeddings/oleObject17.bin"/><Relationship Id="rId57" Type="http://schemas.openxmlformats.org/officeDocument/2006/relationships/image" Target="media/image24.emf"/><Relationship Id="rId10" Type="http://schemas.openxmlformats.org/officeDocument/2006/relationships/footnotes" Target="footnotes.xml"/><Relationship Id="rId31" Type="http://schemas.openxmlformats.org/officeDocument/2006/relationships/oleObject" Target="embeddings/oleObject7.bin"/><Relationship Id="rId44" Type="http://schemas.openxmlformats.org/officeDocument/2006/relationships/image" Target="media/image19.wmf"/><Relationship Id="rId52" Type="http://schemas.openxmlformats.org/officeDocument/2006/relationships/oleObject" Target="embeddings/oleObject19.bin"/><Relationship Id="rId60" Type="http://schemas.openxmlformats.org/officeDocument/2006/relationships/image" Target="media/image27.emf"/><Relationship Id="rId65" Type="http://schemas.openxmlformats.org/officeDocument/2006/relationships/image" Target="media/image32.jpeg"/><Relationship Id="rId73" Type="http://schemas.openxmlformats.org/officeDocument/2006/relationships/image" Target="media/image39.png"/><Relationship Id="rId78" Type="http://schemas.openxmlformats.org/officeDocument/2006/relationships/oleObject" Target="embeddings/oleObject25.bin"/><Relationship Id="rId81" Type="http://schemas.openxmlformats.org/officeDocument/2006/relationships/image" Target="media/image43.emf"/><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wmf"/><Relationship Id="rId39" Type="http://schemas.openxmlformats.org/officeDocument/2006/relationships/oleObject" Target="embeddings/oleObject11.bin"/><Relationship Id="rId34" Type="http://schemas.openxmlformats.org/officeDocument/2006/relationships/image" Target="media/image14.wmf"/><Relationship Id="rId50" Type="http://schemas.openxmlformats.org/officeDocument/2006/relationships/image" Target="media/image21.wmf"/><Relationship Id="rId55" Type="http://schemas.openxmlformats.org/officeDocument/2006/relationships/oleObject" Target="embeddings/oleObject21.bin"/><Relationship Id="rId76" Type="http://schemas.openxmlformats.org/officeDocument/2006/relationships/oleObject" Target="embeddings/oleObject24.bin"/><Relationship Id="rId7" Type="http://schemas.openxmlformats.org/officeDocument/2006/relationships/styles" Target="styles.xml"/><Relationship Id="rId71" Type="http://schemas.openxmlformats.org/officeDocument/2006/relationships/image" Target="media/image37.png"/><Relationship Id="rId2" Type="http://schemas.openxmlformats.org/officeDocument/2006/relationships/customXml" Target="../customXml/item2.xml"/><Relationship Id="rId29" Type="http://schemas.openxmlformats.org/officeDocument/2006/relationships/image" Target="media/image12.wmf"/><Relationship Id="rId24" Type="http://schemas.openxmlformats.org/officeDocument/2006/relationships/image" Target="media/image10.wmf"/><Relationship Id="rId40" Type="http://schemas.openxmlformats.org/officeDocument/2006/relationships/image" Target="media/image17.wmf"/><Relationship Id="rId45" Type="http://schemas.openxmlformats.org/officeDocument/2006/relationships/oleObject" Target="embeddings/oleObject14.bin"/><Relationship Id="rId66" Type="http://schemas.openxmlformats.org/officeDocument/2006/relationships/image" Target="media/image33.wmf"/><Relationship Id="rId61" Type="http://schemas.openxmlformats.org/officeDocument/2006/relationships/image" Target="media/image28.emf"/><Relationship Id="rId82" Type="http://schemas.openxmlformats.org/officeDocument/2006/relationships/hyperlink" Target="http://www.sqa.org.uk/files_ccc/Physicsgeneralmarkingprinciples.pdf" TargetMode="External"/></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FF9E95D84F5204C82A817EFF84E160C" ma:contentTypeVersion="37" ma:contentTypeDescription="Create a new document." ma:contentTypeScope="" ma:versionID="f3075e8e098f4a0ff7ec52ae7731d45b">
  <xsd:schema xmlns:xsd="http://www.w3.org/2001/XMLSchema" xmlns:xs="http://www.w3.org/2001/XMLSchema" xmlns:p="http://schemas.microsoft.com/office/2006/metadata/properties" xmlns:ns1="http://schemas.microsoft.com/sharepoint/v3" xmlns:ns3="047d31ed-db1b-45f8-951b-70f32d0d50e7" xmlns:ns4="346219e1-681e-4c5f-baa7-59e01490ad14" targetNamespace="http://schemas.microsoft.com/office/2006/metadata/properties" ma:root="true" ma:fieldsID="c5f230b722b9f75a495f836c524f0184" ns1:_="" ns3:_="" ns4:_="">
    <xsd:import namespace="http://schemas.microsoft.com/sharepoint/v3"/>
    <xsd:import namespace="047d31ed-db1b-45f8-951b-70f32d0d50e7"/>
    <xsd:import namespace="346219e1-681e-4c5f-baa7-59e01490ad14"/>
    <xsd:element name="properties">
      <xsd:complexType>
        <xsd:sequence>
          <xsd:element name="documentManagement">
            <xsd:complexType>
              <xsd:all>
                <xsd:element ref="ns3:SharedWithUsers" minOccurs="0"/>
                <xsd:element ref="ns1:IMAddress" minOccurs="0"/>
                <xsd:element ref="ns3:SharingHintHash" minOccurs="0"/>
                <xsd:element ref="ns3:SharedWithDetails"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CultureName" minOccurs="0"/>
                <xsd:element ref="ns4:TeamsChannelId" minOccurs="0"/>
                <xsd:element ref="ns4:Math_Settings" minOccurs="0"/>
                <xsd:element ref="ns4:Templates" minOccurs="0"/>
                <xsd:element ref="ns4:Distribution_Groups" minOccurs="0"/>
                <xsd:element ref="ns4:LMS_Mappings" minOccurs="0"/>
                <xsd:element ref="ns4:Self_Registration_Enabled0" minOccurs="0"/>
                <xsd:element ref="ns4:Has_Teacher_Only_SectionGroup" minOccurs="0"/>
                <xsd:element ref="ns4:Is_Collaboration_Space_Locked" minOccurs="0"/>
                <xsd:element ref="ns4:IsNotebookLocked" minOccurs="0"/>
                <xsd:element ref="ns4:Teams_Channel_Section_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ddress" ma:index="9" nillable="true" ma:displayName="IM Address" ma:internalName="IMAddres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7d31ed-db1b-45f8-951b-70f32d0d50e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internalName="SharingHintHash" ma:readOnly="true">
      <xsd:simpleType>
        <xsd:restriction base="dms:Text"/>
      </xsd:simple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6219e1-681e-4c5f-baa7-59e01490ad14" elementFormDefault="qualified">
    <xsd:import namespace="http://schemas.microsoft.com/office/2006/documentManagement/types"/>
    <xsd:import namespace="http://schemas.microsoft.com/office/infopath/2007/PartnerControls"/>
    <xsd:element name="NotebookType" ma:index="12" nillable="true" ma:displayName="Notebook Type" ma:indexed="true" ma:internalName="NotebookType">
      <xsd:simpleType>
        <xsd:restriction base="dms:Text"/>
      </xsd:simpleType>
    </xsd:element>
    <xsd:element name="FolderType" ma:index="13" nillable="true" ma:displayName="Folder Type" ma:internalName="FolderType">
      <xsd:simpleType>
        <xsd:restriction base="dms:Text"/>
      </xsd:simpleType>
    </xsd:element>
    <xsd:element name="Owner" ma:index="1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5" nillable="true" ma:displayName="Default Section Names" ma:internalName="DefaultSectionNames">
      <xsd:simpleType>
        <xsd:restriction base="dms:Note">
          <xsd:maxLength value="255"/>
        </xsd:restriction>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_Registration_Enabled" ma:internalName="Self_Registration_Enabled">
      <xsd:simpleType>
        <xsd:restriction base="dms:Boolean"/>
      </xsd:simpleType>
    </xsd:element>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Tags" ma:index="26" nillable="true" ma:displayName="MediaServiceAutoTags" ma:internalName="MediaServiceAutoTags" ma:readOnly="true">
      <xsd:simpleType>
        <xsd:restriction base="dms:Text"/>
      </xsd:simpleType>
    </xsd:element>
    <xsd:element name="MediaServiceOCR" ma:index="27" nillable="true" ma:displayName="MediaServiceOCR"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Location" ma:index="30" nillable="true" ma:displayName="Location" ma:internalName="MediaServiceLocation"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CultureName" ma:index="33" nillable="true" ma:displayName="Culture Name" ma:internalName="CultureName">
      <xsd:simpleType>
        <xsd:restriction base="dms:Text"/>
      </xsd:simpleType>
    </xsd:element>
    <xsd:element name="TeamsChannelId" ma:index="34" nillable="true" ma:displayName="Teams Channel Id" ma:internalName="TeamsChannelId">
      <xsd:simpleType>
        <xsd:restriction base="dms:Text"/>
      </xsd:simpleType>
    </xsd:element>
    <xsd:element name="Math_Settings" ma:index="35" nillable="true" ma:displayName="Math Settings" ma:internalName="Math_Settings">
      <xsd:simpleType>
        <xsd:restriction base="dms:Text"/>
      </xsd:simpleType>
    </xsd:element>
    <xsd:element name="Templates" ma:index="36" nillable="true" ma:displayName="Templates" ma:internalName="Templates">
      <xsd:simpleType>
        <xsd:restriction base="dms:Note">
          <xsd:maxLength value="255"/>
        </xsd:restriction>
      </xsd:simpleType>
    </xsd:element>
    <xsd:element name="Distribution_Groups" ma:index="37" nillable="true" ma:displayName="Distribution Groups" ma:internalName="Distribution_Groups">
      <xsd:simpleType>
        <xsd:restriction base="dms:Note">
          <xsd:maxLength value="255"/>
        </xsd:restriction>
      </xsd:simpleType>
    </xsd:element>
    <xsd:element name="LMS_Mappings" ma:index="38" nillable="true" ma:displayName="LMS Mappings" ma:internalName="LMS_Mappings">
      <xsd:simpleType>
        <xsd:restriction base="dms:Note">
          <xsd:maxLength value="255"/>
        </xsd:restriction>
      </xsd:simpleType>
    </xsd:element>
    <xsd:element name="Self_Registration_Enabled0" ma:index="39" nillable="true" ma:displayName="Self Registration Enabled" ma:internalName="Self_Registration_Enabled0">
      <xsd:simpleType>
        <xsd:restriction base="dms:Boolean"/>
      </xsd:simpleType>
    </xsd:element>
    <xsd:element name="Has_Teacher_Only_SectionGroup" ma:index="40" nillable="true" ma:displayName="Has Teacher Only SectionGroup" ma:internalName="Has_Teacher_Only_SectionGroup">
      <xsd:simpleType>
        <xsd:restriction base="dms:Boolean"/>
      </xsd:simpleType>
    </xsd:element>
    <xsd:element name="Is_Collaboration_Space_Locked" ma:index="41" nillable="true" ma:displayName="Is Collaboration Space Locked" ma:internalName="Is_Collaboration_Space_Locked">
      <xsd:simpleType>
        <xsd:restriction base="dms:Boolean"/>
      </xsd:simpleType>
    </xsd:element>
    <xsd:element name="IsNotebookLocked" ma:index="42" nillable="true" ma:displayName="Is Notebook Locked" ma:internalName="IsNotebookLocked">
      <xsd:simpleType>
        <xsd:restriction base="dms:Boolean"/>
      </xsd:simpleType>
    </xsd:element>
    <xsd:element name="Teams_Channel_Section_Location" ma:index="43" nillable="true" ma:displayName="Teams Channel Section Location" ma:internalName="Teams_Channel_Section_Location">
      <xsd:simpleType>
        <xsd:restriction base="dms:Text"/>
      </xsd:simpleType>
    </xsd:element>
    <xsd:element name="MediaLengthInSeconds" ma:index="4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elf_Registration_Enabled xmlns="346219e1-681e-4c5f-baa7-59e01490ad14" xsi:nil="true"/>
    <Templates xmlns="346219e1-681e-4c5f-baa7-59e01490ad14" xsi:nil="true"/>
    <Teachers xmlns="346219e1-681e-4c5f-baa7-59e01490ad14">
      <UserInfo>
        <DisplayName/>
        <AccountId xsi:nil="true"/>
        <AccountType/>
      </UserInfo>
    </Teachers>
    <Students xmlns="346219e1-681e-4c5f-baa7-59e01490ad14">
      <UserInfo>
        <DisplayName/>
        <AccountId xsi:nil="true"/>
        <AccountType/>
      </UserInfo>
    </Students>
    <Student_Groups xmlns="346219e1-681e-4c5f-baa7-59e01490ad14">
      <UserInfo>
        <DisplayName/>
        <AccountId xsi:nil="true"/>
        <AccountType/>
      </UserInfo>
    </Student_Groups>
    <Math_Settings xmlns="346219e1-681e-4c5f-baa7-59e01490ad14" xsi:nil="true"/>
    <Has_Teacher_Only_SectionGroup xmlns="346219e1-681e-4c5f-baa7-59e01490ad14" xsi:nil="true"/>
    <Is_Collaboration_Space_Locked xmlns="346219e1-681e-4c5f-baa7-59e01490ad14" xsi:nil="true"/>
    <Teams_Channel_Section_Location xmlns="346219e1-681e-4c5f-baa7-59e01490ad14" xsi:nil="true"/>
    <FolderType xmlns="346219e1-681e-4c5f-baa7-59e01490ad14" xsi:nil="true"/>
    <Owner xmlns="346219e1-681e-4c5f-baa7-59e01490ad14">
      <UserInfo>
        <DisplayName/>
        <AccountId xsi:nil="true"/>
        <AccountType/>
      </UserInfo>
    </Owner>
    <Distribution_Groups xmlns="346219e1-681e-4c5f-baa7-59e01490ad14" xsi:nil="true"/>
    <IMAddress xmlns="http://schemas.microsoft.com/sharepoint/v3" xsi:nil="true"/>
    <Invited_Teachers xmlns="346219e1-681e-4c5f-baa7-59e01490ad14" xsi:nil="true"/>
    <LMS_Mappings xmlns="346219e1-681e-4c5f-baa7-59e01490ad14" xsi:nil="true"/>
    <Self_Registration_Enabled0 xmlns="346219e1-681e-4c5f-baa7-59e01490ad14" xsi:nil="true"/>
    <NotebookType xmlns="346219e1-681e-4c5f-baa7-59e01490ad14" xsi:nil="true"/>
    <AppVersion xmlns="346219e1-681e-4c5f-baa7-59e01490ad14" xsi:nil="true"/>
    <TeamsChannelId xmlns="346219e1-681e-4c5f-baa7-59e01490ad14" xsi:nil="true"/>
    <DefaultSectionNames xmlns="346219e1-681e-4c5f-baa7-59e01490ad14" xsi:nil="true"/>
    <CultureName xmlns="346219e1-681e-4c5f-baa7-59e01490ad14" xsi:nil="true"/>
    <Invited_Students xmlns="346219e1-681e-4c5f-baa7-59e01490ad14" xsi:nil="true"/>
    <IsNotebookLocked xmlns="346219e1-681e-4c5f-baa7-59e01490ad14"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AF64AE-303F-41EF-BE6D-F6BDCFCEAB31}">
  <ds:schemaRefs>
    <ds:schemaRef ds:uri="http://schemas.openxmlformats.org/officeDocument/2006/bibliography"/>
  </ds:schemaRefs>
</ds:datastoreItem>
</file>

<file path=customXml/itemProps3.xml><?xml version="1.0" encoding="utf-8"?>
<ds:datastoreItem xmlns:ds="http://schemas.openxmlformats.org/officeDocument/2006/customXml" ds:itemID="{A1B97E2B-2BD9-4F01-A847-D608749329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47d31ed-db1b-45f8-951b-70f32d0d50e7"/>
    <ds:schemaRef ds:uri="346219e1-681e-4c5f-baa7-59e01490ad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47E8DD-D91C-44E7-99A7-81F45EBB19C4}">
  <ds:schemaRefs>
    <ds:schemaRef ds:uri="http://schemas.microsoft.com/sharepoint/v3/contenttype/forms"/>
  </ds:schemaRefs>
</ds:datastoreItem>
</file>

<file path=customXml/itemProps5.xml><?xml version="1.0" encoding="utf-8"?>
<ds:datastoreItem xmlns:ds="http://schemas.openxmlformats.org/officeDocument/2006/customXml" ds:itemID="{2C0C2B8A-0A8C-4BDF-9D14-B6689F61D7C7}">
  <ds:schemaRefs>
    <ds:schemaRef ds:uri="http://schemas.microsoft.com/office/2006/metadata/properties"/>
    <ds:schemaRef ds:uri="http://schemas.microsoft.com/office/infopath/2007/PartnerControls"/>
    <ds:schemaRef ds:uri="346219e1-681e-4c5f-baa7-59e01490ad14"/>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7685</Words>
  <Characters>43811</Characters>
  <Application>Microsoft Office Word</Application>
  <DocSecurity>0</DocSecurity>
  <Lines>365</Lines>
  <Paragraphs>102</Paragraphs>
  <ScaleCrop>false</ScaleCrop>
  <HeadingPairs>
    <vt:vector size="4" baseType="variant">
      <vt:variant>
        <vt:lpstr>Title</vt:lpstr>
      </vt:variant>
      <vt:variant>
        <vt:i4>1</vt:i4>
      </vt:variant>
      <vt:variant>
        <vt:lpstr>Headings</vt:lpstr>
      </vt:variant>
      <vt:variant>
        <vt:i4>31</vt:i4>
      </vt:variant>
    </vt:vector>
  </HeadingPairs>
  <TitlesOfParts>
    <vt:vector size="32" baseType="lpstr">
      <vt:lpstr>CfE Higher Physics Compendium</vt:lpstr>
      <vt:lpstr>    Data Sheet</vt:lpstr>
      <vt:lpstr>    Greek Alphabet</vt:lpstr>
      <vt:lpstr>SI Units</vt:lpstr>
      <vt:lpstr>Prefixes</vt:lpstr>
      <vt:lpstr>The Physics Course</vt:lpstr>
      <vt:lpstr>    Our dynamic Universe</vt:lpstr>
      <vt:lpstr>    Particles and waves</vt:lpstr>
      <vt:lpstr>    Electricity</vt:lpstr>
      <vt:lpstr>Course assessment structure: question papers </vt:lpstr>
      <vt:lpstr>    Question paper 1: multiple choice 				25 marks </vt:lpstr>
      <vt:lpstr>    Question paper 2:			 				130 marks </vt:lpstr>
      <vt:lpstr>Course assessment structure: assignment </vt:lpstr>
      <vt:lpstr>    Assignment 20 marks </vt:lpstr>
      <vt:lpstr>Mark Scheme to the Assignment</vt:lpstr>
      <vt:lpstr>COURSE OUTCOMES / SUCCESS CRITERIA</vt:lpstr>
      <vt:lpstr>Uncertainties</vt:lpstr>
      <vt:lpstr>Units Prefixes and Scientific Notation</vt:lpstr>
      <vt:lpstr>Our Dynamic Universe      (start:________end: ________ )</vt:lpstr>
      <vt:lpstr>Particles and Waves (start:________end: ________ )</vt:lpstr>
      <vt:lpstr>Electricity (start:________end: ________ </vt:lpstr>
      <vt:lpstr>Progressing through the course</vt:lpstr>
      <vt:lpstr>Prescribed Practical Experiments</vt:lpstr>
      <vt:lpstr>Quantifying Uncertainties</vt:lpstr>
      <vt:lpstr>    Scale reading uncertainty</vt:lpstr>
      <vt:lpstr>    Overall uncertainty in an Experiment</vt:lpstr>
      <vt:lpstr>ACCURACY &amp; PRECISION</vt:lpstr>
      <vt:lpstr>How many Significant Figures?</vt:lpstr>
      <vt:lpstr>    Example</vt:lpstr>
      <vt:lpstr>        From the General Marking Principles</vt:lpstr>
      <vt:lpstr>Marking principles</vt:lpstr>
      <vt:lpstr>personal notes</vt:lpstr>
    </vt:vector>
  </TitlesOfParts>
  <Company>Lockerbie Academy</Company>
  <LinksUpToDate>false</LinksUpToDate>
  <CharactersWithSpaces>51394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CfE Higher Physics Compendium</dc:title>
  <dc:creator>J. A. Hargreaves</dc:creator>
  <cp:lastModifiedBy>Mrs Hargreaves</cp:lastModifiedBy>
  <cp:revision>2</cp:revision>
  <cp:lastPrinted>2018-05-15T17:13:00Z</cp:lastPrinted>
  <dcterms:created xsi:type="dcterms:W3CDTF">2021-08-25T17:02:00Z</dcterms:created>
  <dcterms:modified xsi:type="dcterms:W3CDTF">2021-08-25T17:02:00Z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0x0101006FF9E95D84F5204C82A817EFF84E160C</vt:lpwstr>
  </property>
</Properties>
</file>