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108296"/>
        <w:docPartObj>
          <w:docPartGallery w:val="Cover Pages"/>
          <w:docPartUnique/>
        </w:docPartObj>
      </w:sdtPr>
      <w:sdtEndPr>
        <w:rPr>
          <w:rFonts w:ascii="Comic Sans MS" w:hAnsi="Comic Sans MS"/>
          <w:b/>
          <w:lang w:eastAsia="en-GB"/>
        </w:rPr>
      </w:sdtEndPr>
      <w:sdtContent>
        <w:p w14:paraId="22669DA8" w14:textId="77777777"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2266A755" wp14:editId="2266A756">
                    <wp:simplePos x="0" y="0"/>
                    <wp:positionH relativeFrom="page">
                      <wp:posOffset>4276725</wp:posOffset>
                    </wp:positionH>
                    <wp:positionV relativeFrom="page">
                      <wp:posOffset>0</wp:posOffset>
                    </wp:positionV>
                    <wp:extent cx="33375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rgbClr val="FEA4E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solidFill>
                                <a:srgbClr val="FEA4E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2266A7D4" w14:textId="6B162074"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1D3D0B">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266A755" id="Group 14" o:spid="_x0000_s1026" style="position:absolute;left:0;text-align:left;margin-left:336.75pt;margin-top:0;width:262.8pt;height:11in;z-index:25172684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" o:allowincell="f">
                    <v:group id="Group 302"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" fillcolor="#fea4e0" stroked="f" strokecolor="#d8d8d8"/>
                      <v:rect id="Rectangle 304" o:spid="_x0000_s1029"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" fillcolor="#9c007f [3206]" stroked="f" strokecolor="white" strokeweight="1pt">
                        <v:fill r:id="rId12"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" fillcolor="#fea4e0" stroked="f" strokecolor="white" strokeweight="1pt">
                      <v:fill opacity="52428f"/>
                      <v:shadow color="#d8d8d8" offset="3pt,3pt"/>
                      <v:textbox inset="28.8pt,14.4pt,14.4pt,14.4pt">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2266A7D4" w14:textId="6B162074"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1D3D0B">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2266A757" wp14:editId="2266A758">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9DA9" w14:textId="77777777" w:rsidR="00806A79" w:rsidRDefault="001D3D0B" w:rsidP="007006AD">
          <w:pPr>
            <w:spacing w:before="0" w:after="0"/>
            <w:rPr>
              <w:rFonts w:ascii="Comic Sans MS" w:hAnsi="Comic Sans MS"/>
              <w:b/>
              <w:lang w:eastAsia="en-GB"/>
            </w:rPr>
          </w:pPr>
        </w:p>
      </w:sdtContent>
    </w:sdt>
    <w:p w14:paraId="22669DAA" w14:textId="77777777" w:rsidR="00EA7FE8" w:rsidRDefault="00EA7FE8" w:rsidP="007006AD">
      <w:pPr>
        <w:spacing w:before="0" w:after="0"/>
        <w:rPr>
          <w:rFonts w:ascii="Comic Sans MS" w:hAnsi="Comic Sans MS"/>
          <w:b/>
          <w:lang w:eastAsia="en-GB"/>
        </w:rPr>
      </w:pPr>
    </w:p>
    <w:p w14:paraId="22669DAB" w14:textId="77777777" w:rsidR="00EA7FE8" w:rsidRDefault="00EA7FE8" w:rsidP="007006AD">
      <w:pPr>
        <w:spacing w:before="0" w:after="0"/>
        <w:rPr>
          <w:rFonts w:ascii="Comic Sans MS" w:hAnsi="Comic Sans MS"/>
          <w:b/>
          <w:lang w:eastAsia="en-GB"/>
        </w:rPr>
      </w:pPr>
    </w:p>
    <w:p w14:paraId="22669DAC" w14:textId="77777777" w:rsidR="00EA7FE8" w:rsidRDefault="00EA7FE8" w:rsidP="007006AD">
      <w:pPr>
        <w:spacing w:before="0" w:after="0"/>
        <w:rPr>
          <w:rFonts w:ascii="Comic Sans MS" w:hAnsi="Comic Sans MS"/>
          <w:b/>
          <w:lang w:eastAsia="en-GB"/>
        </w:rPr>
      </w:pPr>
    </w:p>
    <w:p w14:paraId="22669DAD" w14:textId="77777777" w:rsidR="00EA7FE8" w:rsidRDefault="00EA7FE8" w:rsidP="007006AD">
      <w:pPr>
        <w:spacing w:before="0" w:after="0"/>
        <w:rPr>
          <w:rFonts w:ascii="Comic Sans MS" w:hAnsi="Comic Sans MS"/>
          <w:b/>
          <w:lang w:eastAsia="en-GB"/>
        </w:rPr>
      </w:pPr>
    </w:p>
    <w:p w14:paraId="22669DAE" w14:textId="77777777" w:rsidR="00EA7FE8" w:rsidRDefault="00EA7FE8" w:rsidP="007006AD">
      <w:pPr>
        <w:spacing w:before="0" w:after="0"/>
        <w:rPr>
          <w:rFonts w:ascii="Comic Sans MS" w:hAnsi="Comic Sans MS"/>
          <w:b/>
          <w:lang w:eastAsia="en-GB"/>
        </w:rPr>
      </w:pPr>
    </w:p>
    <w:p w14:paraId="22669DAF" w14:textId="77777777" w:rsidR="00EA7FE8" w:rsidRDefault="00EA7FE8" w:rsidP="007006AD">
      <w:pPr>
        <w:spacing w:before="0" w:after="0"/>
        <w:rPr>
          <w:rFonts w:ascii="Comic Sans MS" w:hAnsi="Comic Sans MS"/>
          <w:b/>
          <w:lang w:eastAsia="en-GB"/>
        </w:rPr>
      </w:pPr>
    </w:p>
    <w:p w14:paraId="22669DB0" w14:textId="77777777" w:rsidR="00EA7FE8" w:rsidRDefault="00EA7FE8" w:rsidP="007006AD">
      <w:pPr>
        <w:spacing w:before="0" w:after="0"/>
        <w:rPr>
          <w:rFonts w:ascii="Comic Sans MS" w:hAnsi="Comic Sans MS"/>
          <w:b/>
          <w:lang w:eastAsia="en-GB"/>
        </w:rPr>
      </w:pPr>
    </w:p>
    <w:p w14:paraId="22669DB1" w14:textId="77777777" w:rsidR="00EA7FE8" w:rsidRDefault="00EA7FE8" w:rsidP="007006AD">
      <w:pPr>
        <w:spacing w:before="0" w:after="0"/>
        <w:rPr>
          <w:rFonts w:ascii="Comic Sans MS" w:hAnsi="Comic Sans MS"/>
          <w:b/>
          <w:lang w:eastAsia="en-GB"/>
        </w:rPr>
      </w:pPr>
    </w:p>
    <w:p w14:paraId="22669DB2" w14:textId="77777777" w:rsidR="00EA7FE8" w:rsidRDefault="00EA7FE8" w:rsidP="007006AD">
      <w:pPr>
        <w:spacing w:before="0" w:after="0"/>
        <w:rPr>
          <w:rFonts w:ascii="Comic Sans MS" w:hAnsi="Comic Sans MS"/>
          <w:b/>
          <w:lang w:eastAsia="en-GB"/>
        </w:rPr>
      </w:pPr>
    </w:p>
    <w:p w14:paraId="22669DB3" w14:textId="77777777" w:rsidR="00EA7FE8" w:rsidRDefault="00EA7FE8" w:rsidP="007006AD">
      <w:pPr>
        <w:spacing w:before="0" w:after="0"/>
        <w:rPr>
          <w:rFonts w:ascii="Comic Sans MS" w:hAnsi="Comic Sans MS"/>
          <w:b/>
          <w:lang w:eastAsia="en-GB"/>
        </w:rPr>
      </w:pPr>
    </w:p>
    <w:p w14:paraId="22669DB4" w14:textId="77777777" w:rsidR="00EA7FE8" w:rsidRDefault="00EA7FE8" w:rsidP="007006AD">
      <w:pPr>
        <w:spacing w:before="0" w:after="0"/>
        <w:rPr>
          <w:rFonts w:ascii="Comic Sans MS" w:hAnsi="Comic Sans MS"/>
          <w:b/>
          <w:lang w:eastAsia="en-GB"/>
        </w:rPr>
      </w:pPr>
    </w:p>
    <w:p w14:paraId="22669DB5" w14:textId="77777777" w:rsidR="00EA7FE8" w:rsidRDefault="00EA7FE8" w:rsidP="007006AD">
      <w:pPr>
        <w:spacing w:before="0" w:after="0"/>
        <w:rPr>
          <w:rFonts w:ascii="Comic Sans MS" w:hAnsi="Comic Sans MS"/>
          <w:b/>
          <w:lang w:eastAsia="en-GB"/>
        </w:rPr>
      </w:pPr>
    </w:p>
    <w:p w14:paraId="22669DB6" w14:textId="77777777" w:rsidR="00EA7FE8" w:rsidRDefault="00EA7FE8" w:rsidP="007006AD">
      <w:pPr>
        <w:spacing w:before="0" w:after="0"/>
        <w:rPr>
          <w:rFonts w:ascii="Comic Sans MS" w:hAnsi="Comic Sans MS"/>
          <w:b/>
          <w:lang w:eastAsia="en-GB"/>
        </w:rPr>
      </w:pPr>
    </w:p>
    <w:p w14:paraId="22669DB7" w14:textId="77777777"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2266A759" wp14:editId="2266A75A">
                <wp:simplePos x="0" y="0"/>
                <wp:positionH relativeFrom="page">
                  <wp:posOffset>28575</wp:posOffset>
                </wp:positionH>
                <wp:positionV relativeFrom="page">
                  <wp:posOffset>3914775</wp:posOffset>
                </wp:positionV>
                <wp:extent cx="7434234" cy="640080"/>
                <wp:effectExtent l="0" t="0" r="14605"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solidFill>
                          <a:srgbClr val="FEA4E0"/>
                        </a:solidFill>
                        <a:ln w="12700">
                          <a:solidFill>
                            <a:schemeClr val="accent1"/>
                          </a:solidFill>
                          <a:miter lim="800000"/>
                          <a:headEnd/>
                          <a:tailEnd/>
                        </a:ln>
                      </wps:spPr>
                      <wps:txbx>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266A759" id="Rectangle 16" o:spid="_x0000_s1032" style="position:absolute;margin-left:2.25pt;margin-top:308.25pt;width:585.35pt;height:50.4pt;z-index:25172787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" o:allowincell="f" fillcolor="#fea4e0" strokecolor="#ff388c [3204]" strokeweight="1pt">
                <v:textbox style="mso-fit-shape-to-text:t" inset="14.4pt,,14.4pt">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v:textbox>
                <w10:wrap anchorx="page" anchory="page"/>
              </v:rect>
            </w:pict>
          </mc:Fallback>
        </mc:AlternateContent>
      </w:r>
    </w:p>
    <w:p w14:paraId="22669DB8" w14:textId="77777777" w:rsidR="00EA7FE8" w:rsidRDefault="00EA7FE8" w:rsidP="007006AD">
      <w:pPr>
        <w:spacing w:before="0" w:after="0"/>
        <w:rPr>
          <w:rFonts w:ascii="Comic Sans MS" w:hAnsi="Comic Sans MS"/>
          <w:b/>
          <w:lang w:eastAsia="en-GB"/>
        </w:rPr>
      </w:pPr>
    </w:p>
    <w:p w14:paraId="22669DB9" w14:textId="77777777" w:rsidR="00EA7FE8" w:rsidRDefault="00EA7FE8" w:rsidP="007006AD">
      <w:pPr>
        <w:spacing w:before="0" w:after="0"/>
        <w:rPr>
          <w:rFonts w:ascii="Comic Sans MS" w:hAnsi="Comic Sans MS"/>
          <w:b/>
          <w:lang w:eastAsia="en-GB"/>
        </w:rPr>
      </w:pPr>
    </w:p>
    <w:p w14:paraId="22669DBA" w14:textId="77777777" w:rsidR="00EA7FE8" w:rsidRDefault="00EA7FE8" w:rsidP="007006AD">
      <w:pPr>
        <w:spacing w:before="0" w:after="0"/>
        <w:rPr>
          <w:rFonts w:ascii="Comic Sans MS" w:hAnsi="Comic Sans MS"/>
          <w:b/>
          <w:lang w:eastAsia="en-GB"/>
        </w:rPr>
      </w:pPr>
    </w:p>
    <w:p w14:paraId="22669DBB" w14:textId="77777777"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2266A75B" wp14:editId="2266A75C">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4">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22669DBC" w14:textId="77777777" w:rsidR="00EA7FE8" w:rsidRDefault="00EA7FE8" w:rsidP="007006AD">
      <w:pPr>
        <w:spacing w:before="0" w:after="0"/>
        <w:rPr>
          <w:rFonts w:ascii="Comic Sans MS" w:hAnsi="Comic Sans MS"/>
          <w:b/>
          <w:lang w:eastAsia="en-GB"/>
        </w:rPr>
      </w:pPr>
    </w:p>
    <w:p w14:paraId="22669DBD" w14:textId="77777777" w:rsidR="00EA7FE8" w:rsidRDefault="00EA7FE8" w:rsidP="007006AD">
      <w:pPr>
        <w:spacing w:before="0" w:after="0"/>
        <w:rPr>
          <w:rFonts w:ascii="Comic Sans MS" w:hAnsi="Comic Sans MS"/>
          <w:b/>
          <w:lang w:eastAsia="en-GB"/>
        </w:rPr>
      </w:pPr>
    </w:p>
    <w:p w14:paraId="22669DBE" w14:textId="77777777" w:rsidR="00EA7FE8" w:rsidRDefault="00EA7FE8" w:rsidP="007006AD">
      <w:pPr>
        <w:spacing w:before="0" w:after="0"/>
        <w:rPr>
          <w:rFonts w:ascii="Comic Sans MS" w:hAnsi="Comic Sans MS"/>
          <w:b/>
          <w:lang w:eastAsia="en-GB"/>
        </w:rPr>
      </w:pPr>
    </w:p>
    <w:p w14:paraId="22669DBF" w14:textId="77777777" w:rsidR="00EA7FE8" w:rsidRDefault="00EA7FE8" w:rsidP="007006AD">
      <w:pPr>
        <w:spacing w:before="0" w:after="0"/>
        <w:rPr>
          <w:rFonts w:ascii="Comic Sans MS" w:hAnsi="Comic Sans MS"/>
          <w:b/>
          <w:lang w:eastAsia="en-GB"/>
        </w:rPr>
      </w:pPr>
    </w:p>
    <w:p w14:paraId="22669DC0" w14:textId="77777777" w:rsidR="00EA7FE8" w:rsidRDefault="00EA7FE8" w:rsidP="007006AD">
      <w:pPr>
        <w:spacing w:before="0" w:after="0"/>
        <w:rPr>
          <w:rFonts w:ascii="Comic Sans MS" w:hAnsi="Comic Sans MS"/>
          <w:b/>
          <w:lang w:eastAsia="en-GB"/>
        </w:rPr>
      </w:pPr>
    </w:p>
    <w:p w14:paraId="22669DC1" w14:textId="77777777" w:rsidR="00EA7FE8" w:rsidRDefault="00EA7FE8" w:rsidP="007006AD">
      <w:pPr>
        <w:spacing w:before="0" w:after="0" w:line="252" w:lineRule="auto"/>
        <w:rPr>
          <w:rFonts w:ascii="Comic Sans MS" w:hAnsi="Comic Sans MS"/>
          <w:b/>
          <w:lang w:eastAsia="en-GB"/>
        </w:rPr>
      </w:pPr>
    </w:p>
    <w:p w14:paraId="22669DC2" w14:textId="77777777" w:rsidR="009D12FC" w:rsidRDefault="009D12FC" w:rsidP="007006AD">
      <w:pPr>
        <w:spacing w:before="0" w:after="0" w:line="252" w:lineRule="auto"/>
        <w:rPr>
          <w:rFonts w:ascii="Comic Sans MS" w:hAnsi="Comic Sans MS"/>
          <w:b/>
          <w:lang w:eastAsia="en-GB"/>
        </w:rPr>
      </w:pPr>
    </w:p>
    <w:p w14:paraId="22669DC3" w14:textId="77777777" w:rsidR="009D12FC" w:rsidRDefault="009D12FC" w:rsidP="007006AD">
      <w:pPr>
        <w:spacing w:before="0" w:after="0" w:line="252" w:lineRule="auto"/>
        <w:rPr>
          <w:rFonts w:ascii="Comic Sans MS" w:hAnsi="Comic Sans MS"/>
          <w:b/>
          <w:lang w:eastAsia="en-GB"/>
        </w:rPr>
      </w:pPr>
    </w:p>
    <w:p w14:paraId="22669DC4" w14:textId="77777777" w:rsidR="009D12FC" w:rsidRDefault="009D12FC" w:rsidP="007006AD">
      <w:pPr>
        <w:spacing w:before="0" w:after="0" w:line="252" w:lineRule="auto"/>
        <w:rPr>
          <w:rFonts w:ascii="Comic Sans MS" w:hAnsi="Comic Sans MS"/>
          <w:b/>
          <w:lang w:eastAsia="en-GB"/>
        </w:rPr>
      </w:pPr>
    </w:p>
    <w:p w14:paraId="22669DC5" w14:textId="77777777" w:rsidR="009D12FC" w:rsidRDefault="009D12FC" w:rsidP="007006AD">
      <w:pPr>
        <w:spacing w:before="0" w:after="0" w:line="252" w:lineRule="auto"/>
        <w:rPr>
          <w:rFonts w:ascii="Comic Sans MS" w:hAnsi="Comic Sans MS"/>
          <w:b/>
          <w:lang w:eastAsia="en-GB"/>
        </w:rPr>
      </w:pPr>
    </w:p>
    <w:p w14:paraId="22669DC6" w14:textId="77777777" w:rsidR="009D12FC" w:rsidRDefault="009D12FC" w:rsidP="007006AD">
      <w:pPr>
        <w:spacing w:before="0" w:after="0" w:line="252" w:lineRule="auto"/>
        <w:rPr>
          <w:rFonts w:ascii="Comic Sans MS" w:hAnsi="Comic Sans MS"/>
          <w:b/>
          <w:lang w:eastAsia="en-GB"/>
        </w:rPr>
      </w:pPr>
    </w:p>
    <w:p w14:paraId="22669DC7" w14:textId="77777777" w:rsidR="009D12FC" w:rsidRDefault="009D12FC" w:rsidP="007006AD">
      <w:pPr>
        <w:spacing w:before="0" w:after="0" w:line="252" w:lineRule="auto"/>
        <w:rPr>
          <w:rFonts w:ascii="Comic Sans MS" w:hAnsi="Comic Sans MS"/>
          <w:b/>
          <w:lang w:eastAsia="en-GB"/>
        </w:rPr>
      </w:pPr>
    </w:p>
    <w:p w14:paraId="22669DC8" w14:textId="77777777" w:rsidR="009D12FC" w:rsidRDefault="009D12FC" w:rsidP="007006AD">
      <w:pPr>
        <w:spacing w:before="0" w:after="0" w:line="252" w:lineRule="auto"/>
        <w:rPr>
          <w:rFonts w:ascii="Comic Sans MS" w:hAnsi="Comic Sans MS"/>
          <w:b/>
          <w:lang w:eastAsia="en-GB"/>
        </w:rPr>
      </w:pPr>
    </w:p>
    <w:p w14:paraId="22669DC9" w14:textId="77777777" w:rsidR="009D12FC" w:rsidRDefault="009D12FC" w:rsidP="007006AD">
      <w:pPr>
        <w:spacing w:before="0" w:after="0" w:line="252" w:lineRule="auto"/>
        <w:rPr>
          <w:rFonts w:ascii="Comic Sans MS" w:hAnsi="Comic Sans MS"/>
          <w:b/>
          <w:lang w:eastAsia="en-GB"/>
        </w:rPr>
      </w:pPr>
    </w:p>
    <w:p w14:paraId="22669DCA" w14:textId="77777777" w:rsidR="009D12FC" w:rsidRDefault="009D12FC" w:rsidP="007006AD">
      <w:pPr>
        <w:spacing w:before="0" w:after="0" w:line="252" w:lineRule="auto"/>
        <w:rPr>
          <w:rFonts w:ascii="Comic Sans MS" w:hAnsi="Comic Sans MS"/>
          <w:b/>
          <w:lang w:eastAsia="en-GB"/>
        </w:rPr>
      </w:pPr>
    </w:p>
    <w:p w14:paraId="22669DCB" w14:textId="77777777" w:rsidR="009D12FC" w:rsidRDefault="009D12FC" w:rsidP="007006AD">
      <w:pPr>
        <w:spacing w:before="0" w:after="0" w:line="252" w:lineRule="auto"/>
        <w:rPr>
          <w:rFonts w:ascii="Comic Sans MS" w:hAnsi="Comic Sans MS"/>
          <w:b/>
          <w:lang w:eastAsia="en-GB"/>
        </w:rPr>
      </w:pPr>
    </w:p>
    <w:p w14:paraId="22669DCC" w14:textId="77777777" w:rsidR="00E53863" w:rsidRDefault="00E53863" w:rsidP="007006AD">
      <w:pPr>
        <w:spacing w:before="0" w:after="0"/>
        <w:rPr>
          <w:rFonts w:ascii="Comic Sans MS" w:hAnsi="Comic Sans MS"/>
          <w:b/>
          <w:lang w:eastAsia="en-GB"/>
        </w:rPr>
      </w:pPr>
    </w:p>
    <w:p w14:paraId="22669DCD" w14:textId="77777777"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14:paraId="22669DCF" w14:textId="77777777" w:rsidR="009D12FC" w:rsidRDefault="009D12FC" w:rsidP="007006AD">
      <w:pPr>
        <w:spacing w:before="0" w:after="0"/>
        <w:rPr>
          <w:rFonts w:ascii="Comic Sans MS" w:hAnsi="Comic Sans MS" w:cs="Lucida Grande"/>
          <w:color w:val="808080" w:themeColor="background1" w:themeShade="80"/>
          <w:sz w:val="40"/>
        </w:rPr>
      </w:pPr>
    </w:p>
    <w:p w14:paraId="22669DD0" w14:textId="77777777" w:rsidR="0098254A" w:rsidRDefault="0098254A" w:rsidP="0098254A">
      <w:r>
        <w:lastRenderedPageBreak/>
        <w:t xml:space="preserve">Much of this material is taken from the SQA Higher Physics Course Specifications </w:t>
      </w:r>
    </w:p>
    <w:p w14:paraId="22669DD1" w14:textId="77777777" w:rsidR="001C763A" w:rsidRPr="00D30B70" w:rsidRDefault="001C763A" w:rsidP="00EE480E">
      <w:pPr>
        <w:pStyle w:val="Heading2"/>
      </w:pPr>
      <w:r w:rsidRPr="00D30B70">
        <w:t>Data Sheet</w:t>
      </w:r>
    </w:p>
    <w:p w14:paraId="22669DD2" w14:textId="77777777" w:rsidR="007F39F8" w:rsidRDefault="001C763A" w:rsidP="007006AD">
      <w:pPr>
        <w:spacing w:before="0" w:after="0"/>
      </w:pPr>
      <w:r>
        <w:rPr>
          <w:noProof/>
          <w:lang w:eastAsia="en-GB"/>
        </w:rPr>
        <w:drawing>
          <wp:inline distT="0" distB="0" distL="0" distR="0" wp14:anchorId="2266A75D" wp14:editId="2266A75E">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5">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22669DD3" w14:textId="77777777" w:rsidR="007F39F8" w:rsidRPr="005D5C04" w:rsidRDefault="007F39F8" w:rsidP="007006AD">
      <w:pPr>
        <w:spacing w:before="0" w:after="0"/>
        <w:rPr>
          <w:szCs w:val="24"/>
        </w:rPr>
      </w:pPr>
      <w:r w:rsidRPr="005D5C04">
        <w:rPr>
          <w:szCs w:val="24"/>
        </w:rPr>
        <w:br w:type="page"/>
      </w:r>
    </w:p>
    <w:p w14:paraId="143E7488" w14:textId="67814C90" w:rsidR="00AF4ACE" w:rsidRPr="00AF4ACE" w:rsidRDefault="001C763A" w:rsidP="00AF4ACE">
      <w:pPr>
        <w:spacing w:before="0" w:after="0" w:line="240" w:lineRule="auto"/>
        <w:jc w:val="center"/>
        <w:rPr>
          <w:b/>
          <w:bCs/>
          <w:caps/>
          <w:spacing w:val="15"/>
          <w:shd w:val="clear" w:color="auto" w:fill="FF388C" w:themeFill="accent1"/>
        </w:rPr>
      </w:pPr>
      <w:r w:rsidRPr="0056590A">
        <w:rPr>
          <w:rStyle w:val="Heading1Char"/>
        </w:rPr>
        <w:t xml:space="preserve">Relationships Required For Higher </w:t>
      </w:r>
      <w:r w:rsidR="002356A4">
        <w:rPr>
          <w:rStyle w:val="Heading1Char"/>
        </w:rPr>
        <w:t>Physics</w:t>
      </w:r>
    </w:p>
    <w:tbl>
      <w:tblPr>
        <w:tblStyle w:val="TableGrid"/>
        <w:tblpPr w:leftFromText="180" w:rightFromText="180" w:vertAnchor="page" w:horzAnchor="margin" w:tblpY="171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45"/>
        <w:gridCol w:w="4160"/>
      </w:tblGrid>
      <w:tr w:rsidR="00AF4ACE" w14:paraId="6884C2E4" w14:textId="77777777" w:rsidTr="009A75AA">
        <w:tc>
          <w:tcPr>
            <w:tcW w:w="3059" w:type="dxa"/>
            <w:vAlign w:val="center"/>
          </w:tcPr>
          <w:p w14:paraId="3B094E9D" w14:textId="77777777" w:rsidR="00AF4ACE" w:rsidRPr="008578B2" w:rsidRDefault="00AF4ACE" w:rsidP="00AF4ACE">
            <w:pPr>
              <w:spacing w:before="0" w:after="40"/>
              <w:jc w:val="center"/>
            </w:pPr>
            <m:oMathPara>
              <m:oMath>
                <m:r>
                  <w:rPr>
                    <w:rFonts w:ascii="Cambria Math" w:hAnsi="Cambria Math"/>
                    <w:szCs w:val="24"/>
                  </w:rPr>
                  <m:t>d=</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6F19A244" w14:textId="77777777" w:rsidR="00AF4ACE" w:rsidRPr="008578B2" w:rsidRDefault="00AF4ACE" w:rsidP="00AF4ACE">
            <w:pPr>
              <w:spacing w:before="0" w:after="40"/>
              <w:jc w:val="center"/>
            </w:pPr>
            <m:oMathPara>
              <m:oMath>
                <m:r>
                  <w:rPr>
                    <w:rFonts w:ascii="Cambria Math" w:hAnsi="Cambria Math"/>
                  </w:rPr>
                  <m:t>W=QV</m:t>
                </m:r>
              </m:oMath>
            </m:oMathPara>
          </w:p>
        </w:tc>
        <w:tc>
          <w:tcPr>
            <w:tcW w:w="4160" w:type="dxa"/>
            <w:vAlign w:val="center"/>
          </w:tcPr>
          <w:p w14:paraId="4573049D" w14:textId="77777777" w:rsidR="00AF4ACE" w:rsidRPr="008578B2" w:rsidRDefault="001D3D0B"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3BA25104" w14:textId="77777777" w:rsidTr="009A75AA">
        <w:tc>
          <w:tcPr>
            <w:tcW w:w="3059" w:type="dxa"/>
            <w:vAlign w:val="center"/>
          </w:tcPr>
          <w:p w14:paraId="48358616" w14:textId="77777777" w:rsidR="00AF4ACE" w:rsidRPr="008578B2" w:rsidRDefault="00AF4ACE" w:rsidP="00AF4ACE">
            <w:pPr>
              <w:spacing w:before="0" w:after="40"/>
              <w:jc w:val="center"/>
            </w:pPr>
            <m:oMathPara>
              <m:oMath>
                <m:r>
                  <w:rPr>
                    <w:rFonts w:ascii="Cambria Math" w:hAnsi="Cambria Math"/>
                    <w:szCs w:val="24"/>
                  </w:rPr>
                  <m:t>s=</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4865CAFD" w14:textId="77777777" w:rsidR="00AF4ACE" w:rsidRPr="008578B2" w:rsidRDefault="00AF4ACE" w:rsidP="00AF4ACE">
            <w:pPr>
              <w:spacing w:before="0" w:after="40"/>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4160" w:type="dxa"/>
            <w:vAlign w:val="center"/>
          </w:tcPr>
          <w:p w14:paraId="04293351" w14:textId="77777777" w:rsidR="00AF4ACE" w:rsidRPr="008578B2" w:rsidRDefault="001D3D0B"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07FA35D4" w14:textId="77777777" w:rsidTr="009A75AA">
        <w:tc>
          <w:tcPr>
            <w:tcW w:w="3059" w:type="dxa"/>
            <w:vAlign w:val="center"/>
          </w:tcPr>
          <w:p w14:paraId="5D0ACED5" w14:textId="77777777" w:rsidR="00AF4ACE" w:rsidRPr="008578B2" w:rsidRDefault="00AF4ACE" w:rsidP="00AF4ACE">
            <w:pPr>
              <w:spacing w:before="0" w:after="40"/>
              <w:jc w:val="center"/>
            </w:pPr>
            <m:oMathPara>
              <m:oMath>
                <m:r>
                  <w:rPr>
                    <w:rFonts w:ascii="Cambria Math" w:hAnsi="Cambria Math"/>
                  </w:rPr>
                  <m:t>v=u+at</m:t>
                </m:r>
              </m:oMath>
            </m:oMathPara>
          </w:p>
        </w:tc>
        <w:tc>
          <w:tcPr>
            <w:tcW w:w="2245" w:type="dxa"/>
            <w:vAlign w:val="center"/>
          </w:tcPr>
          <w:p w14:paraId="02ADAD0E"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m:oMathPara>
          </w:p>
        </w:tc>
        <w:tc>
          <w:tcPr>
            <w:tcW w:w="4160" w:type="dxa"/>
            <w:vAlign w:val="center"/>
          </w:tcPr>
          <w:p w14:paraId="5BD4A63C"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f</m:t>
                    </m:r>
                  </m:den>
                </m:f>
              </m:oMath>
            </m:oMathPara>
          </w:p>
        </w:tc>
      </w:tr>
      <w:tr w:rsidR="00AF4ACE" w14:paraId="22CB83BA" w14:textId="77777777" w:rsidTr="009A75AA">
        <w:tc>
          <w:tcPr>
            <w:tcW w:w="3059" w:type="dxa"/>
            <w:vAlign w:val="center"/>
          </w:tcPr>
          <w:p w14:paraId="24EFAAF5" w14:textId="069E1588" w:rsidR="00AF4ACE" w:rsidRPr="00534A30" w:rsidRDefault="00534A30" w:rsidP="00534A30">
            <w:pPr>
              <w:spacing w:before="0" w:after="60"/>
              <w:jc w:val="center"/>
              <w:rPr>
                <w:color w:val="000000"/>
                <w:szCs w:val="27"/>
              </w:rPr>
            </w:pPr>
            <m:oMathPara>
              <m:oMath>
                <m:r>
                  <w:rPr>
                    <w:rFonts w:ascii="Cambria Math" w:hAnsi="Cambria Math"/>
                    <w:color w:val="000000"/>
                    <w:szCs w:val="27"/>
                  </w:rPr>
                  <m:t>s = ut +</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r>
                  <w:rPr>
                    <w:rFonts w:ascii="Cambria Math" w:hAnsi="Cambria Math"/>
                    <w:color w:val="000000"/>
                    <w:szCs w:val="27"/>
                  </w:rPr>
                  <m:t xml:space="preserve">  a</m:t>
                </m:r>
                <m:sSup>
                  <m:sSupPr>
                    <m:ctrlPr>
                      <w:rPr>
                        <w:rFonts w:ascii="Cambria Math" w:hAnsi="Cambria Math"/>
                        <w:i/>
                        <w:color w:val="000000"/>
                        <w:szCs w:val="27"/>
                      </w:rPr>
                    </m:ctrlPr>
                  </m:sSupPr>
                  <m:e>
                    <m:r>
                      <w:rPr>
                        <w:rFonts w:ascii="Cambria Math" w:hAnsi="Cambria Math"/>
                        <w:color w:val="000000"/>
                        <w:szCs w:val="27"/>
                      </w:rPr>
                      <m:t>t</m:t>
                    </m:r>
                  </m:e>
                  <m:sup>
                    <m:r>
                      <w:rPr>
                        <w:rFonts w:ascii="Cambria Math" w:hAnsi="Cambria Math"/>
                        <w:color w:val="000000"/>
                        <w:szCs w:val="27"/>
                      </w:rPr>
                      <m:t>2</m:t>
                    </m:r>
                  </m:sup>
                </m:sSup>
              </m:oMath>
            </m:oMathPara>
          </w:p>
        </w:tc>
        <w:tc>
          <w:tcPr>
            <w:tcW w:w="2245" w:type="dxa"/>
            <w:vAlign w:val="center"/>
          </w:tcPr>
          <w:p w14:paraId="197E418A"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tc>
        <w:tc>
          <w:tcPr>
            <w:tcW w:w="4160" w:type="dxa"/>
            <w:vAlign w:val="center"/>
          </w:tcPr>
          <w:p w14:paraId="1BA4F804"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V=IR</m:t>
                </m:r>
              </m:oMath>
            </m:oMathPara>
          </w:p>
        </w:tc>
      </w:tr>
      <w:tr w:rsidR="00AF4ACE" w14:paraId="66F73BA8" w14:textId="77777777" w:rsidTr="009A75AA">
        <w:tc>
          <w:tcPr>
            <w:tcW w:w="3059" w:type="dxa"/>
            <w:vAlign w:val="center"/>
          </w:tcPr>
          <w:p w14:paraId="74893AFA" w14:textId="77777777" w:rsidR="00AF4ACE" w:rsidRPr="00303947" w:rsidRDefault="001D3D0B" w:rsidP="00AF4ACE">
            <w:pPr>
              <w:spacing w:before="0" w:after="40"/>
              <w:jc w:val="center"/>
              <w:rPr>
                <w:szCs w:val="24"/>
              </w:rPr>
            </w:pPr>
            <m:oMathPara>
              <m:oMath>
                <m:sSup>
                  <m:sSupPr>
                    <m:ctrlPr>
                      <w:rPr>
                        <w:rFonts w:ascii="Cambria Math" w:hAnsi="Cambria Math"/>
                        <w:i/>
                        <w:color w:val="000000"/>
                        <w:szCs w:val="24"/>
                      </w:rPr>
                    </m:ctrlPr>
                  </m:sSupPr>
                  <m:e>
                    <m:r>
                      <w:rPr>
                        <w:rFonts w:ascii="Cambria Math" w:hAnsi="Cambria Math"/>
                        <w:color w:val="000000"/>
                        <w:szCs w:val="24"/>
                      </w:rPr>
                      <m:t>v</m:t>
                    </m:r>
                  </m:e>
                  <m:sup>
                    <m:r>
                      <w:rPr>
                        <w:rFonts w:ascii="Cambria Math" w:hAnsi="Cambria Math"/>
                        <w:color w:val="000000"/>
                        <w:szCs w:val="24"/>
                      </w:rPr>
                      <m:t>2</m:t>
                    </m:r>
                  </m:sup>
                </m:sSup>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u</m:t>
                    </m:r>
                  </m:e>
                  <m:sup>
                    <m:r>
                      <w:rPr>
                        <w:rFonts w:ascii="Cambria Math" w:hAnsi="Cambria Math"/>
                        <w:color w:val="000000"/>
                        <w:szCs w:val="24"/>
                      </w:rPr>
                      <m:t>2</m:t>
                    </m:r>
                  </m:sup>
                </m:sSup>
                <m:r>
                  <w:rPr>
                    <w:rFonts w:ascii="Cambria Math" w:hAnsi="Cambria Math"/>
                    <w:color w:val="000000"/>
                    <w:szCs w:val="24"/>
                  </w:rPr>
                  <m:t xml:space="preserve"> + 2as</m:t>
                </m:r>
              </m:oMath>
            </m:oMathPara>
          </w:p>
        </w:tc>
        <w:tc>
          <w:tcPr>
            <w:tcW w:w="2245" w:type="dxa"/>
            <w:vAlign w:val="center"/>
          </w:tcPr>
          <w:p w14:paraId="4FA882CE" w14:textId="77777777" w:rsidR="00AF4ACE" w:rsidRPr="008578B2" w:rsidRDefault="001D3D0B" w:rsidP="00AF4ACE">
            <w:pPr>
              <w:spacing w:before="0" w:after="40"/>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m:oMathPara>
          </w:p>
        </w:tc>
        <w:tc>
          <w:tcPr>
            <w:tcW w:w="4160" w:type="dxa"/>
            <w:vAlign w:val="center"/>
          </w:tcPr>
          <w:p w14:paraId="0EAEE797"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P=IV=</m:t>
                </m:r>
                <m:sSup>
                  <m:sSupPr>
                    <m:ctrlPr>
                      <w:rPr>
                        <w:rFonts w:ascii="Cambria Math" w:eastAsia="Calibri" w:hAnsi="Cambria Math" w:cs="Times New Roman"/>
                        <w:i/>
                      </w:rPr>
                    </m:ctrlPr>
                  </m:sSupPr>
                  <m:e>
                    <m:r>
                      <w:rPr>
                        <w:rFonts w:ascii="Cambria Math" w:eastAsia="Calibri" w:hAnsi="Cambria Math" w:cs="Times New Roman"/>
                      </w:rPr>
                      <m:t>I</m:t>
                    </m:r>
                  </m:e>
                  <m:sup>
                    <m:r>
                      <w:rPr>
                        <w:rFonts w:ascii="Cambria Math" w:eastAsia="Calibri" w:hAnsi="Cambria Math" w:cs="Times New Roman"/>
                      </w:rPr>
                      <m:t>2</m:t>
                    </m:r>
                  </m:sup>
                </m:sSup>
                <m:r>
                  <w:rPr>
                    <w:rFonts w:ascii="Cambria Math" w:eastAsia="Calibri" w:hAnsi="Cambria Math" w:cs="Times New Roman"/>
                  </w:rPr>
                  <m:t>R=</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tc>
      </w:tr>
      <w:tr w:rsidR="00AF4ACE" w14:paraId="7300FD02" w14:textId="77777777" w:rsidTr="009A75AA">
        <w:tc>
          <w:tcPr>
            <w:tcW w:w="3059" w:type="dxa"/>
            <w:vAlign w:val="center"/>
          </w:tcPr>
          <w:p w14:paraId="35B897E3" w14:textId="77777777" w:rsidR="00AF4ACE" w:rsidRPr="008578B2" w:rsidRDefault="00AF4ACE" w:rsidP="00AF4ACE">
            <w:pPr>
              <w:spacing w:before="0" w:after="40"/>
              <w:jc w:val="center"/>
            </w:pPr>
            <m:oMathPara>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(v+u)t</m:t>
                </m:r>
              </m:oMath>
            </m:oMathPara>
          </w:p>
        </w:tc>
        <w:tc>
          <w:tcPr>
            <w:tcW w:w="2245" w:type="dxa"/>
            <w:vAlign w:val="center"/>
          </w:tcPr>
          <w:p w14:paraId="05A7C2F9" w14:textId="77777777" w:rsidR="00AF4ACE" w:rsidRPr="008578B2" w:rsidRDefault="00AF4ACE" w:rsidP="00AF4ACE">
            <w:pPr>
              <w:spacing w:before="0" w:after="40"/>
              <w:jc w:val="center"/>
            </w:pPr>
            <m:oMathPara>
              <m:oMath>
                <m:r>
                  <w:rPr>
                    <w:rFonts w:ascii="Cambria Math" w:hAnsi="Cambria Math"/>
                  </w:rPr>
                  <m:t>E=hf</m:t>
                </m:r>
              </m:oMath>
            </m:oMathPara>
          </w:p>
        </w:tc>
        <w:tc>
          <w:tcPr>
            <w:tcW w:w="4160" w:type="dxa"/>
            <w:vAlign w:val="center"/>
          </w:tcPr>
          <w:p w14:paraId="0FEF8654" w14:textId="77777777" w:rsidR="00AF4ACE" w:rsidRDefault="001D3D0B"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r>
                  <w:rPr>
                    <w:rFonts w:ascii="Cambria Math" w:eastAsia="Calibri" w:hAnsi="Cambria Math" w:cs="Times New Roman"/>
                  </w:rPr>
                  <m:t>+…</m:t>
                </m:r>
              </m:oMath>
            </m:oMathPara>
          </w:p>
        </w:tc>
      </w:tr>
      <w:tr w:rsidR="00AF4ACE" w14:paraId="6104BEAD" w14:textId="77777777" w:rsidTr="009A75AA">
        <w:tc>
          <w:tcPr>
            <w:tcW w:w="3059" w:type="dxa"/>
            <w:vAlign w:val="center"/>
          </w:tcPr>
          <w:p w14:paraId="07F73449" w14:textId="77777777" w:rsidR="00AF4ACE" w:rsidRPr="008578B2" w:rsidRDefault="00AF4ACE" w:rsidP="00AF4ACE">
            <w:pPr>
              <w:spacing w:before="0" w:after="40"/>
              <w:jc w:val="center"/>
            </w:pPr>
            <m:oMathPara>
              <m:oMath>
                <m:r>
                  <w:rPr>
                    <w:rFonts w:ascii="Cambria Math" w:hAnsi="Cambria Math"/>
                    <w:szCs w:val="24"/>
                  </w:rPr>
                  <m:t>F=ma</m:t>
                </m:r>
              </m:oMath>
            </m:oMathPara>
          </w:p>
        </w:tc>
        <w:tc>
          <w:tcPr>
            <w:tcW w:w="2245" w:type="dxa"/>
            <w:vAlign w:val="center"/>
          </w:tcPr>
          <w:p w14:paraId="319D800E" w14:textId="77777777" w:rsidR="00AF4ACE" w:rsidRPr="008578B2" w:rsidRDefault="001D3D0B"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=hf-h</m:t>
                </m:r>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4160" w:type="dxa"/>
            <w:vAlign w:val="center"/>
          </w:tcPr>
          <w:p w14:paraId="02466105" w14:textId="77777777" w:rsidR="00AF4ACE" w:rsidRPr="0006747B" w:rsidRDefault="001D3D0B" w:rsidP="00AF4ACE">
            <w:pPr>
              <w:spacing w:before="0" w:after="40"/>
              <w:jc w:val="center"/>
              <w:rPr>
                <w:rFonts w:ascii="Calibri" w:eastAsia="Calibri"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r>
                  <w:rPr>
                    <w:rFonts w:ascii="Cambria Math" w:eastAsia="Calibri" w:hAnsi="Cambria Math" w:cs="Times New Roman"/>
                  </w:rPr>
                  <m:t>+…</m:t>
                </m:r>
              </m:oMath>
            </m:oMathPara>
          </w:p>
        </w:tc>
      </w:tr>
      <w:tr w:rsidR="00AF4ACE" w14:paraId="2608EC36" w14:textId="77777777" w:rsidTr="009A75AA">
        <w:tc>
          <w:tcPr>
            <w:tcW w:w="3059" w:type="dxa"/>
            <w:vAlign w:val="center"/>
          </w:tcPr>
          <w:p w14:paraId="0E13E618" w14:textId="77777777" w:rsidR="00AF4ACE" w:rsidRPr="008578B2" w:rsidRDefault="00AF4ACE" w:rsidP="00AF4ACE">
            <w:pPr>
              <w:spacing w:before="0" w:after="40"/>
              <w:jc w:val="center"/>
              <w:rPr>
                <w:szCs w:val="24"/>
              </w:rPr>
            </w:pPr>
            <m:oMathPara>
              <m:oMath>
                <m:r>
                  <w:rPr>
                    <w:rFonts w:ascii="Cambria Math" w:hAnsi="Cambria Math"/>
                    <w:szCs w:val="24"/>
                  </w:rPr>
                  <m:t>W=mg</m:t>
                </m:r>
              </m:oMath>
            </m:oMathPara>
          </w:p>
        </w:tc>
        <w:tc>
          <w:tcPr>
            <w:tcW w:w="2245" w:type="dxa"/>
            <w:vAlign w:val="center"/>
          </w:tcPr>
          <w:p w14:paraId="2C6ED8C6" w14:textId="77777777" w:rsidR="00AF4ACE" w:rsidRPr="008578B2" w:rsidRDefault="00AF4ACE" w:rsidP="00AF4ACE">
            <w:pPr>
              <w:spacing w:before="0" w:after="40"/>
              <w:jc w:val="center"/>
            </w:pPr>
            <m:oMathPara>
              <m:oMath>
                <m:r>
                  <w:rPr>
                    <w:rFonts w:ascii="Cambria Math" w:hAnsi="Cambria Math"/>
                  </w:rPr>
                  <m:t>v=fλ</m:t>
                </m:r>
              </m:oMath>
            </m:oMathPara>
          </w:p>
        </w:tc>
        <w:tc>
          <w:tcPr>
            <w:tcW w:w="4160" w:type="dxa"/>
            <w:vAlign w:val="center"/>
          </w:tcPr>
          <w:p w14:paraId="337EE44B" w14:textId="77777777" w:rsidR="00AF4ACE" w:rsidRDefault="001D3D0B"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e>
                </m:d>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oMath>
            </m:oMathPara>
          </w:p>
        </w:tc>
      </w:tr>
      <w:tr w:rsidR="00AF4ACE" w14:paraId="255EB432" w14:textId="77777777" w:rsidTr="009A75AA">
        <w:tc>
          <w:tcPr>
            <w:tcW w:w="3059" w:type="dxa"/>
            <w:vAlign w:val="center"/>
          </w:tcPr>
          <w:p w14:paraId="3F5A9AB9" w14:textId="77777777" w:rsidR="00AF4ACE" w:rsidRPr="008578B2" w:rsidRDefault="001D3D0B" w:rsidP="00AF4ACE">
            <w:pPr>
              <w:spacing w:before="0" w:after="40"/>
              <w:jc w:val="center"/>
              <w:rPr>
                <w:rFonts w:ascii="Calibri" w:eastAsia="Calibri" w:hAnsi="Calibri" w:cs="Times New Roman"/>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w</m:t>
                  </m:r>
                </m:sub>
              </m:sSub>
              <m:r>
                <w:rPr>
                  <w:rFonts w:ascii="Cambria Math" w:hAnsi="Cambria Math"/>
                  <w:szCs w:val="24"/>
                </w:rPr>
                <m:t>=Fd</m:t>
              </m:r>
            </m:oMath>
            <w:r w:rsidR="00AF4ACE">
              <w:rPr>
                <w:rFonts w:ascii="Calibri" w:eastAsia="Calibri" w:hAnsi="Calibri" w:cs="Times New Roman"/>
                <w:szCs w:val="24"/>
              </w:rPr>
              <w:t xml:space="preserve">, or </w:t>
            </w:r>
            <m:oMath>
              <m:r>
                <w:rPr>
                  <w:rFonts w:ascii="Cambria Math" w:hAnsi="Cambria Math"/>
                  <w:szCs w:val="24"/>
                </w:rPr>
                <m:t>W=Fd</m:t>
              </m:r>
            </m:oMath>
          </w:p>
        </w:tc>
        <w:tc>
          <w:tcPr>
            <w:tcW w:w="2245" w:type="dxa"/>
            <w:vAlign w:val="center"/>
          </w:tcPr>
          <w:p w14:paraId="11EE9383" w14:textId="77777777" w:rsidR="00AF4ACE" w:rsidRPr="008578B2" w:rsidRDefault="001D3D0B"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m:oMathPara>
          </w:p>
        </w:tc>
        <w:tc>
          <w:tcPr>
            <w:tcW w:w="4160" w:type="dxa"/>
            <w:vAlign w:val="center"/>
          </w:tcPr>
          <w:p w14:paraId="089DB613" w14:textId="37A7768E" w:rsidR="00AF4ACE" w:rsidRPr="008578B2" w:rsidRDefault="001D3D0B" w:rsidP="00AF4ACE">
            <w:pPr>
              <w:spacing w:before="0" w:after="4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AF4ACE" w14:paraId="3218A43B" w14:textId="77777777" w:rsidTr="009A75AA">
        <w:trPr>
          <w:trHeight w:val="573"/>
        </w:trPr>
        <w:tc>
          <w:tcPr>
            <w:tcW w:w="3059" w:type="dxa"/>
            <w:vAlign w:val="center"/>
          </w:tcPr>
          <w:p w14:paraId="3D33ABF8" w14:textId="77777777" w:rsidR="00AF4ACE" w:rsidRPr="008578B2" w:rsidRDefault="001D3D0B"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=mgh</m:t>
                </m:r>
              </m:oMath>
            </m:oMathPara>
          </w:p>
        </w:tc>
        <w:tc>
          <w:tcPr>
            <w:tcW w:w="2245" w:type="dxa"/>
            <w:vAlign w:val="center"/>
          </w:tcPr>
          <w:p w14:paraId="02591FB7" w14:textId="77777777" w:rsidR="00AF4ACE" w:rsidRPr="008578B2" w:rsidRDefault="00AF4ACE" w:rsidP="00AF4ACE">
            <w:pPr>
              <w:spacing w:before="0" w:after="40"/>
              <w:jc w:val="center"/>
            </w:pPr>
            <m:oMathPara>
              <m:oMath>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=mλ</m:t>
                </m:r>
              </m:oMath>
            </m:oMathPara>
          </w:p>
        </w:tc>
        <w:tc>
          <w:tcPr>
            <w:tcW w:w="4160" w:type="dxa"/>
            <w:vAlign w:val="center"/>
          </w:tcPr>
          <w:p w14:paraId="3022620F" w14:textId="77777777" w:rsidR="00AF4ACE" w:rsidRPr="008578B2" w:rsidRDefault="00AF4ACE" w:rsidP="00AF4ACE">
            <w:pPr>
              <w:spacing w:before="0" w:after="40"/>
              <w:jc w:val="center"/>
            </w:pPr>
            <m:oMathPara>
              <m:oMath>
                <m:r>
                  <w:rPr>
                    <w:rFonts w:ascii="Cambria Math" w:hAnsi="Cambria Math"/>
                  </w:rPr>
                  <m:t>E=V+Ir</m:t>
                </m:r>
              </m:oMath>
            </m:oMathPara>
          </w:p>
        </w:tc>
      </w:tr>
      <w:tr w:rsidR="00AF4ACE" w14:paraId="351F6911" w14:textId="77777777" w:rsidTr="009A75AA">
        <w:tc>
          <w:tcPr>
            <w:tcW w:w="3059" w:type="dxa"/>
            <w:vAlign w:val="center"/>
          </w:tcPr>
          <w:p w14:paraId="7661408D" w14:textId="420E76A3" w:rsidR="00AF4ACE" w:rsidRPr="008578B2" w:rsidRDefault="001D3D0B"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2 </m:t>
                        </m:r>
                      </m:den>
                    </m:f>
                  </m:e>
                </m:box>
                <m:r>
                  <w:rPr>
                    <w:rFonts w:ascii="Cambria Math" w:hAnsi="Cambria Math"/>
                    <w:szCs w:val="24"/>
                  </w:rPr>
                  <m:t xml:space="preserve"> m </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tc>
        <w:tc>
          <w:tcPr>
            <w:tcW w:w="2245" w:type="dxa"/>
            <w:vAlign w:val="center"/>
          </w:tcPr>
          <w:p w14:paraId="0BF64841" w14:textId="77777777" w:rsidR="00AF4ACE" w:rsidRPr="008578B2" w:rsidRDefault="00AF4ACE" w:rsidP="00AF4ACE">
            <w:pPr>
              <w:spacing w:before="0" w:after="40"/>
              <w:jc w:val="center"/>
            </w:pPr>
            <m:oMathPara>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oMath>
            </m:oMathPara>
          </w:p>
        </w:tc>
        <w:tc>
          <w:tcPr>
            <w:tcW w:w="4160" w:type="dxa"/>
            <w:vAlign w:val="center"/>
          </w:tcPr>
          <w:p w14:paraId="023E8FCD" w14:textId="77777777" w:rsidR="00AF4ACE" w:rsidRPr="008578B2" w:rsidRDefault="00AF4ACE" w:rsidP="00AF4ACE">
            <w:pPr>
              <w:spacing w:before="0" w:after="40"/>
              <w:jc w:val="cente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r>
      <w:tr w:rsidR="00AF4ACE" w14:paraId="7B47277B" w14:textId="77777777" w:rsidTr="009A75AA">
        <w:trPr>
          <w:trHeight w:val="842"/>
        </w:trPr>
        <w:tc>
          <w:tcPr>
            <w:tcW w:w="3059" w:type="dxa"/>
            <w:vAlign w:val="center"/>
          </w:tcPr>
          <w:p w14:paraId="110E707F"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hAnsi="Cambria Math"/>
                    <w:szCs w:val="24"/>
                  </w:rPr>
                  <m:t xml:space="preserve">P= </m:t>
                </m:r>
                <m:f>
                  <m:fPr>
                    <m:ctrlPr>
                      <w:rPr>
                        <w:rFonts w:ascii="Cambria Math" w:hAnsi="Cambria Math"/>
                        <w:i/>
                        <w:szCs w:val="24"/>
                      </w:rPr>
                    </m:ctrlPr>
                  </m:fPr>
                  <m:num>
                    <m:r>
                      <w:rPr>
                        <w:rFonts w:ascii="Cambria Math" w:hAnsi="Cambria Math"/>
                        <w:szCs w:val="24"/>
                      </w:rPr>
                      <m:t>E</m:t>
                    </m:r>
                  </m:num>
                  <m:den>
                    <m:r>
                      <w:rPr>
                        <w:rFonts w:ascii="Cambria Math" w:hAnsi="Cambria Math"/>
                        <w:szCs w:val="24"/>
                      </w:rPr>
                      <m:t>t</m:t>
                    </m:r>
                  </m:den>
                </m:f>
              </m:oMath>
            </m:oMathPara>
          </w:p>
        </w:tc>
        <w:tc>
          <w:tcPr>
            <w:tcW w:w="2245" w:type="dxa"/>
            <w:vAlign w:val="center"/>
          </w:tcPr>
          <w:p w14:paraId="71FE6EE8" w14:textId="4D97991E" w:rsidR="00AF4ACE" w:rsidRPr="00EC5B2F" w:rsidRDefault="001D3D0B" w:rsidP="00AF4ACE">
            <w:pPr>
              <w:spacing w:before="0" w:after="40"/>
              <w:jc w:val="center"/>
              <w:rPr>
                <w:i/>
              </w:rPr>
            </w:pPr>
            <m:oMathPara>
              <m:oMath>
                <m:f>
                  <m:fPr>
                    <m:ctrlPr>
                      <w:rPr>
                        <w:rFonts w:ascii="Cambria Math" w:hAnsi="Cambria Math"/>
                        <w:i/>
                      </w:rPr>
                    </m:ctrlPr>
                  </m:fPr>
                  <m:num>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tc>
        <w:tc>
          <w:tcPr>
            <w:tcW w:w="4160" w:type="dxa"/>
            <w:vAlign w:val="center"/>
          </w:tcPr>
          <w:p w14:paraId="48F1B204" w14:textId="77777777" w:rsidR="00AF4ACE" w:rsidRPr="008578B2" w:rsidRDefault="00AF4ACE" w:rsidP="00AF4ACE">
            <w:pPr>
              <w:spacing w:before="0" w:after="40"/>
              <w:jc w:val="center"/>
            </w:pPr>
            <m:oMathPara>
              <m:oMath>
                <m:r>
                  <w:rPr>
                    <w:rFonts w:ascii="Cambria Math" w:hAnsi="Cambria Math"/>
                  </w:rPr>
                  <m:t>Q=It</m:t>
                </m:r>
              </m:oMath>
            </m:oMathPara>
          </w:p>
        </w:tc>
      </w:tr>
      <w:tr w:rsidR="00AF4ACE" w14:paraId="1B0E83C4" w14:textId="77777777" w:rsidTr="009A75AA">
        <w:trPr>
          <w:trHeight w:val="649"/>
        </w:trPr>
        <w:tc>
          <w:tcPr>
            <w:tcW w:w="3059" w:type="dxa"/>
            <w:vAlign w:val="center"/>
          </w:tcPr>
          <w:p w14:paraId="73C28654"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p=mv</m:t>
                </m:r>
              </m:oMath>
            </m:oMathPara>
          </w:p>
        </w:tc>
        <w:tc>
          <w:tcPr>
            <w:tcW w:w="2245" w:type="dxa"/>
            <w:vAlign w:val="center"/>
          </w:tcPr>
          <w:p w14:paraId="08A82D0B" w14:textId="77777777" w:rsidR="00AF4ACE" w:rsidRPr="008578B2" w:rsidRDefault="001D3D0B" w:rsidP="00AF4ACE">
            <w:pPr>
              <w:spacing w:before="0" w:after="40"/>
              <w:jc w:val="cente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e>
                </m:func>
              </m:oMath>
            </m:oMathPara>
          </w:p>
        </w:tc>
        <w:tc>
          <w:tcPr>
            <w:tcW w:w="4160" w:type="dxa"/>
            <w:vAlign w:val="center"/>
          </w:tcPr>
          <w:p w14:paraId="36D4C175" w14:textId="77777777" w:rsidR="00AF4ACE" w:rsidRPr="008578B2" w:rsidRDefault="00AF4ACE" w:rsidP="00AF4ACE">
            <w:pPr>
              <w:spacing w:before="0" w:after="40"/>
              <w:jc w:val="cente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C</m:t>
                    </m:r>
                  </m:den>
                </m:f>
              </m:oMath>
            </m:oMathPara>
          </w:p>
        </w:tc>
      </w:tr>
      <w:tr w:rsidR="00AF4ACE" w14:paraId="0910F449" w14:textId="77777777" w:rsidTr="009A75AA">
        <w:trPr>
          <w:trHeight w:val="700"/>
        </w:trPr>
        <w:tc>
          <w:tcPr>
            <w:tcW w:w="3059" w:type="dxa"/>
            <w:vAlign w:val="center"/>
          </w:tcPr>
          <w:p w14:paraId="16E1BD0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Ft=mv-mu</m:t>
                </m:r>
              </m:oMath>
            </m:oMathPara>
          </w:p>
        </w:tc>
        <w:tc>
          <w:tcPr>
            <w:tcW w:w="6405" w:type="dxa"/>
            <w:gridSpan w:val="2"/>
            <w:vAlign w:val="center"/>
          </w:tcPr>
          <w:p w14:paraId="6D1CE884" w14:textId="7D0FB728" w:rsidR="00AF4ACE" w:rsidRPr="008578B2" w:rsidRDefault="00AF4ACE" w:rsidP="00AF4ACE">
            <w:pPr>
              <w:spacing w:before="0" w:after="40"/>
              <w:jc w:val="center"/>
            </w:pPr>
          </w:p>
        </w:tc>
      </w:tr>
      <w:tr w:rsidR="00AF4ACE" w14:paraId="1F55F24B" w14:textId="77777777" w:rsidTr="009A75AA">
        <w:tc>
          <w:tcPr>
            <w:tcW w:w="3059" w:type="dxa"/>
            <w:vAlign w:val="center"/>
          </w:tcPr>
          <w:p w14:paraId="6A78506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F=G</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1</m:t>
                        </m:r>
                      </m:sub>
                    </m:sSub>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2</m:t>
                        </m:r>
                      </m:sub>
                    </m:sSub>
                  </m:num>
                  <m:den>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den>
                </m:f>
              </m:oMath>
            </m:oMathPara>
          </w:p>
        </w:tc>
        <w:tc>
          <w:tcPr>
            <w:tcW w:w="6405" w:type="dxa"/>
            <w:gridSpan w:val="2"/>
            <w:vAlign w:val="center"/>
          </w:tcPr>
          <w:p w14:paraId="2C7BAAD8" w14:textId="61CD3F70" w:rsidR="00AF4ACE" w:rsidRPr="00514A11" w:rsidRDefault="00AF4ACE" w:rsidP="00AF4ACE">
            <w:pPr>
              <w:spacing w:before="0" w:after="40"/>
              <w:jc w:val="center"/>
              <w:rPr>
                <w:rFonts w:ascii="Calibri" w:eastAsia="Calibri" w:hAnsi="Calibri" w:cs="Times New Roman"/>
              </w:rPr>
            </w:pPr>
          </w:p>
        </w:tc>
      </w:tr>
      <w:tr w:rsidR="00BB43CB" w14:paraId="1EA5259A" w14:textId="0A2BAC65" w:rsidTr="009A75AA">
        <w:trPr>
          <w:trHeight w:val="924"/>
        </w:trPr>
        <w:tc>
          <w:tcPr>
            <w:tcW w:w="3059" w:type="dxa"/>
            <w:vAlign w:val="center"/>
          </w:tcPr>
          <w:p w14:paraId="3F3CE836" w14:textId="77777777" w:rsidR="00BB43CB" w:rsidRPr="008578B2" w:rsidRDefault="001D3D0B"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rPr>
                      <m:t>'</m:t>
                    </m:r>
                  </m:sup>
                </m:sSup>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t</m:t>
                    </m:r>
                  </m:num>
                  <m:den>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den>
                </m:f>
              </m:oMath>
            </m:oMathPara>
          </w:p>
        </w:tc>
        <w:tc>
          <w:tcPr>
            <w:tcW w:w="6405" w:type="dxa"/>
            <w:gridSpan w:val="2"/>
            <w:vAlign w:val="center"/>
          </w:tcPr>
          <w:p w14:paraId="488160EE" w14:textId="2E7BFCA7" w:rsidR="00BB43CB" w:rsidRDefault="00BB43CB" w:rsidP="00BB43CB">
            <m:oMathPara>
              <m:oMath>
                <m:r>
                  <w:rPr>
                    <w:rFonts w:ascii="Cambria Math" w:hAnsi="Cambria Math"/>
                  </w:rPr>
                  <m:t xml:space="preserve">Path difference=mλ or </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where m=0,1,2…</m:t>
                </m:r>
              </m:oMath>
            </m:oMathPara>
          </w:p>
        </w:tc>
      </w:tr>
      <w:tr w:rsidR="00BB43CB" w14:paraId="61616DB6" w14:textId="3E4C4C19" w:rsidTr="009A75AA">
        <w:tc>
          <w:tcPr>
            <w:tcW w:w="3059" w:type="dxa"/>
            <w:vAlign w:val="center"/>
          </w:tcPr>
          <w:p w14:paraId="40A05173" w14:textId="77777777" w:rsidR="00BB43CB" w:rsidRPr="008578B2" w:rsidRDefault="001D3D0B"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l</m:t>
                    </m:r>
                  </m:e>
                  <m:sup>
                    <m:r>
                      <w:rPr>
                        <w:rFonts w:ascii="Cambria Math" w:eastAsia="Calibri" w:hAnsi="Cambria Math" w:cs="Times New Roman"/>
                        <w:szCs w:val="24"/>
                      </w:rPr>
                      <m:t>'</m:t>
                    </m:r>
                  </m:sup>
                </m:sSup>
                <m:r>
                  <w:rPr>
                    <w:rFonts w:ascii="Cambria Math" w:eastAsia="Calibri" w:hAnsi="Cambria Math" w:cs="Times New Roman"/>
                    <w:szCs w:val="24"/>
                  </w:rPr>
                  <m:t>=l</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oMath>
            </m:oMathPara>
          </w:p>
        </w:tc>
        <w:tc>
          <w:tcPr>
            <w:tcW w:w="6405" w:type="dxa"/>
            <w:gridSpan w:val="2"/>
            <w:vAlign w:val="center"/>
          </w:tcPr>
          <w:p w14:paraId="569D6C7F" w14:textId="77777777" w:rsidR="00BB43CB" w:rsidRPr="00514A11" w:rsidRDefault="00BB43CB" w:rsidP="00BB43CB">
            <w:pPr>
              <w:spacing w:before="0" w:after="40"/>
              <w:jc w:val="center"/>
              <w:rPr>
                <w:rFonts w:ascii="Calibri" w:eastAsia="Calibri" w:hAnsi="Calibri" w:cs="Times New Roman"/>
              </w:rPr>
            </w:pPr>
            <m:oMathPara>
              <m:oMath>
                <m:r>
                  <w:rPr>
                    <w:rFonts w:ascii="Cambria Math" w:hAnsi="Cambria Math"/>
                  </w:rPr>
                  <m:t>Random Uncertainty=</m:t>
                </m:r>
                <m:f>
                  <m:fPr>
                    <m:ctrlPr>
                      <w:rPr>
                        <w:rFonts w:ascii="Cambria Math" w:hAnsi="Cambria Math"/>
                        <w:i/>
                      </w:rPr>
                    </m:ctrlPr>
                  </m:fPr>
                  <m:num>
                    <m:r>
                      <w:rPr>
                        <w:rFonts w:ascii="Cambria Math" w:hAnsi="Cambria Math"/>
                      </w:rPr>
                      <m:t>max value-</m:t>
                    </m:r>
                    <m:func>
                      <m:funcPr>
                        <m:ctrlPr>
                          <w:rPr>
                            <w:rFonts w:ascii="Cambria Math" w:hAnsi="Cambria Math"/>
                            <w:i/>
                          </w:rPr>
                        </m:ctrlPr>
                      </m:funcPr>
                      <m:fName>
                        <m:r>
                          <m:rPr>
                            <m:sty m:val="p"/>
                          </m:rPr>
                          <w:rPr>
                            <w:rFonts w:ascii="Cambria Math" w:hAnsi="Cambria Math"/>
                          </w:rPr>
                          <m:t>min</m:t>
                        </m:r>
                      </m:fName>
                      <m:e>
                        <m:r>
                          <w:rPr>
                            <w:rFonts w:ascii="Cambria Math" w:hAnsi="Cambria Math"/>
                          </w:rPr>
                          <m:t>value</m:t>
                        </m:r>
                      </m:e>
                    </m:func>
                  </m:num>
                  <m:den>
                    <m:r>
                      <w:rPr>
                        <w:rFonts w:ascii="Cambria Math" w:hAnsi="Cambria Math"/>
                      </w:rPr>
                      <m:t xml:space="preserve">number of values </m:t>
                    </m:r>
                  </m:den>
                </m:f>
              </m:oMath>
            </m:oMathPara>
          </w:p>
          <w:p w14:paraId="10102663" w14:textId="70581761" w:rsidR="00BB43CB" w:rsidRDefault="00BB43CB" w:rsidP="00BB43CB">
            <m:oMathPara>
              <m:oMath>
                <m:r>
                  <w:rPr>
                    <w:rFonts w:ascii="Cambria Math" w:eastAsia="Calibri" w:hAnsi="Cambria Math" w:cs="Times New Roman"/>
                  </w:rPr>
                  <m:t>or ∆R=</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max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min</m:t>
                        </m:r>
                      </m:sub>
                    </m:sSub>
                  </m:num>
                  <m:den>
                    <m:r>
                      <w:rPr>
                        <w:rFonts w:ascii="Cambria Math" w:eastAsia="Calibri" w:hAnsi="Cambria Math" w:cs="Times New Roman"/>
                      </w:rPr>
                      <m:t>n</m:t>
                    </m:r>
                  </m:den>
                </m:f>
              </m:oMath>
            </m:oMathPara>
          </w:p>
        </w:tc>
      </w:tr>
      <w:tr w:rsidR="00BB43CB" w14:paraId="23F75970" w14:textId="77777777" w:rsidTr="009A75AA">
        <w:trPr>
          <w:gridAfter w:val="2"/>
          <w:wAfter w:w="6405" w:type="dxa"/>
        </w:trPr>
        <w:tc>
          <w:tcPr>
            <w:tcW w:w="3059" w:type="dxa"/>
            <w:vAlign w:val="center"/>
          </w:tcPr>
          <w:p w14:paraId="3B18C42D" w14:textId="77777777" w:rsidR="00BB43CB" w:rsidRPr="00E46EB5" w:rsidRDefault="001D3D0B" w:rsidP="00BB43CB">
            <w:pPr>
              <w:spacing w:before="0" w:after="40"/>
              <w:jc w:val="center"/>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o</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s</m:t>
                    </m:r>
                  </m:sub>
                </m:sSub>
                <m:r>
                  <w:rPr>
                    <w:rFonts w:ascii="Cambria Math" w:eastAsia="Calibri" w:hAnsi="Cambria Math" w:cs="Times New Roman"/>
                    <w:szCs w:val="24"/>
                  </w:rPr>
                  <m:t xml:space="preserve"> </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v</m:t>
                        </m:r>
                        <m:bar>
                          <m:barPr>
                            <m:ctrlPr>
                              <w:rPr>
                                <w:rFonts w:ascii="Cambria Math" w:eastAsia="Calibri" w:hAnsi="Cambria Math" w:cs="Times New Roman"/>
                                <w:i/>
                                <w:szCs w:val="24"/>
                              </w:rPr>
                            </m:ctrlPr>
                          </m:barPr>
                          <m:e>
                            <m:r>
                              <w:rPr>
                                <w:rFonts w:ascii="Cambria Math" w:eastAsia="Calibri" w:hAnsi="Cambria Math" w:cs="Times New Roman"/>
                                <w:szCs w:val="24"/>
                              </w:rPr>
                              <m:t>+</m:t>
                            </m:r>
                          </m:e>
                        </m:ba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rPr>
                              <m:t>s</m:t>
                            </m:r>
                          </m:sub>
                        </m:sSub>
                      </m:den>
                    </m:f>
                  </m:e>
                </m:d>
              </m:oMath>
            </m:oMathPara>
          </w:p>
          <w:p w14:paraId="71BABD26" w14:textId="4809CD60" w:rsidR="00E46EB5" w:rsidRPr="00E46EB5" w:rsidRDefault="00E46EB5" w:rsidP="00BB43CB">
            <w:pPr>
              <w:spacing w:before="0" w:after="40"/>
              <w:jc w:val="center"/>
              <w:rPr>
                <w:rFonts w:ascii="Calibri" w:eastAsia="Calibri" w:hAnsi="Calibri" w:cs="Times New Roman"/>
                <w:sz w:val="16"/>
                <w:szCs w:val="16"/>
              </w:rPr>
            </w:pPr>
          </w:p>
        </w:tc>
      </w:tr>
      <w:tr w:rsidR="00BB43CB" w14:paraId="15F88B7C" w14:textId="77777777" w:rsidTr="009A75AA">
        <w:trPr>
          <w:gridAfter w:val="2"/>
          <w:wAfter w:w="6405" w:type="dxa"/>
        </w:trPr>
        <w:tc>
          <w:tcPr>
            <w:tcW w:w="3059" w:type="dxa"/>
            <w:vAlign w:val="center"/>
          </w:tcPr>
          <w:p w14:paraId="6AE4B12C" w14:textId="77777777" w:rsidR="00BB43CB" w:rsidRPr="00E46EB5" w:rsidRDefault="00BB43CB" w:rsidP="00E46EB5">
            <w:pPr>
              <w:spacing w:before="0" w:after="60"/>
              <w:jc w:val="center"/>
              <w:rPr>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 xml:space="preserve">observed </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den>
                </m:f>
              </m:oMath>
            </m:oMathPara>
          </w:p>
          <w:p w14:paraId="632ED043" w14:textId="3791AE9E" w:rsidR="00E46EB5" w:rsidRPr="00E46EB5" w:rsidRDefault="00E46EB5" w:rsidP="00E46EB5">
            <w:pPr>
              <w:spacing w:before="0" w:after="60"/>
              <w:jc w:val="center"/>
              <w:rPr>
                <w:sz w:val="16"/>
                <w:szCs w:val="16"/>
              </w:rPr>
            </w:pPr>
          </w:p>
        </w:tc>
      </w:tr>
      <w:tr w:rsidR="00BB43CB" w14:paraId="0F8A5EFE" w14:textId="77777777" w:rsidTr="009A75AA">
        <w:trPr>
          <w:gridAfter w:val="2"/>
          <w:wAfter w:w="6405" w:type="dxa"/>
        </w:trPr>
        <w:tc>
          <w:tcPr>
            <w:tcW w:w="3059" w:type="dxa"/>
            <w:vAlign w:val="center"/>
          </w:tcPr>
          <w:p w14:paraId="7B0BD229"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oMath>
            </m:oMathPara>
          </w:p>
        </w:tc>
      </w:tr>
      <w:tr w:rsidR="00BB43CB" w14:paraId="010F4E04" w14:textId="77777777" w:rsidTr="009A75AA">
        <w:trPr>
          <w:gridAfter w:val="2"/>
          <w:wAfter w:w="6405" w:type="dxa"/>
        </w:trPr>
        <w:tc>
          <w:tcPr>
            <w:tcW w:w="3059" w:type="dxa"/>
            <w:vAlign w:val="center"/>
          </w:tcPr>
          <w:p w14:paraId="4A6ADF8F"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v=</m:t>
                </m:r>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o</m:t>
                    </m:r>
                  </m:sub>
                </m:sSub>
                <m:r>
                  <w:rPr>
                    <w:rFonts w:ascii="Cambria Math" w:eastAsia="Calibri" w:hAnsi="Cambria Math" w:cs="Times New Roman"/>
                    <w:szCs w:val="24"/>
                  </w:rPr>
                  <m:t>d</m:t>
                </m:r>
              </m:oMath>
            </m:oMathPara>
          </w:p>
        </w:tc>
      </w:tr>
    </w:tbl>
    <w:p w14:paraId="22669E1F" w14:textId="77777777" w:rsidR="00B505D0" w:rsidRDefault="00B505D0" w:rsidP="007006AD">
      <w:pPr>
        <w:spacing w:before="0" w:after="0"/>
        <w:jc w:val="center"/>
        <w:rPr>
          <w:rStyle w:val="Heading1Char"/>
        </w:rPr>
      </w:pPr>
    </w:p>
    <w:p w14:paraId="7FAEF08E" w14:textId="0F63EB1C" w:rsidR="00C56C3A" w:rsidRDefault="00C56C3A" w:rsidP="007006AD">
      <w:pPr>
        <w:spacing w:before="0" w:after="0"/>
        <w:jc w:val="center"/>
        <w:rPr>
          <w:rStyle w:val="Heading1Char"/>
        </w:rPr>
      </w:pPr>
      <w:r>
        <w:rPr>
          <w:rStyle w:val="Heading1Char"/>
        </w:rPr>
        <w:t>Annotated relationships sheet for Higher Physics</w:t>
      </w:r>
    </w:p>
    <w:p w14:paraId="073F561C" w14:textId="45524216" w:rsidR="00F0622E" w:rsidRDefault="00F0622E" w:rsidP="00F0622E">
      <w:pPr>
        <w:spacing w:before="0" w:after="0"/>
        <w:rPr>
          <w:rStyle w:val="Heading1Char"/>
        </w:rPr>
      </w:pPr>
    </w:p>
    <w:tbl>
      <w:tblPr>
        <w:tblStyle w:val="TableGrid"/>
        <w:tblW w:w="10632"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32"/>
      </w:tblGrid>
      <w:tr w:rsidR="009E7AD9" w:rsidRPr="00B8049F" w14:paraId="367056AC" w14:textId="77777777" w:rsidTr="001738A2">
        <w:trPr>
          <w:cantSplit/>
        </w:trPr>
        <w:tc>
          <w:tcPr>
            <w:tcW w:w="10632" w:type="dxa"/>
          </w:tcPr>
          <w:p w14:paraId="6441CF7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d=</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4BC0971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distance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speed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89C2B48" w14:textId="77777777" w:rsidTr="001738A2">
        <w:trPr>
          <w:cantSplit/>
        </w:trPr>
        <w:tc>
          <w:tcPr>
            <w:tcW w:w="10632" w:type="dxa"/>
          </w:tcPr>
          <w:p w14:paraId="0EB9C2C1"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0771176B"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B1D8E47" w14:textId="77777777" w:rsidTr="001738A2">
        <w:trPr>
          <w:cantSplit/>
        </w:trPr>
        <w:tc>
          <w:tcPr>
            <w:tcW w:w="10632" w:type="dxa"/>
          </w:tcPr>
          <w:p w14:paraId="3A35209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v=u+at</m:t>
                </m:r>
              </m:oMath>
            </m:oMathPara>
          </w:p>
          <w:p w14:paraId="23309DAC" w14:textId="77777777" w:rsidR="009E7AD9" w:rsidRPr="00B8049F" w:rsidRDefault="009E7AD9" w:rsidP="00DC6374">
            <w:pPr>
              <w:spacing w:after="60"/>
              <w:jc w:val="center"/>
              <w:rPr>
                <w:b/>
                <w:bCs/>
                <w:sz w:val="22"/>
                <w:szCs w:val="22"/>
              </w:rPr>
            </w:pPr>
            <m:oMath>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×time (s)</m:t>
              </m:r>
            </m:oMath>
            <w:r w:rsidRPr="00B8049F">
              <w:rPr>
                <w:b/>
                <w:bCs/>
                <w:sz w:val="22"/>
                <w:szCs w:val="22"/>
              </w:rPr>
              <w:t xml:space="preserve"> </w:t>
            </w:r>
          </w:p>
        </w:tc>
      </w:tr>
      <w:tr w:rsidR="009E7AD9" w:rsidRPr="00B8049F" w14:paraId="56D64906" w14:textId="77777777" w:rsidTr="001738A2">
        <w:trPr>
          <w:cantSplit/>
        </w:trPr>
        <w:tc>
          <w:tcPr>
            <w:tcW w:w="10632" w:type="dxa"/>
          </w:tcPr>
          <w:p w14:paraId="57E7F582" w14:textId="77777777" w:rsidR="009E7AD9" w:rsidRPr="00B8049F" w:rsidRDefault="009E7AD9" w:rsidP="00DC6374">
            <w:pPr>
              <w:spacing w:after="60"/>
              <w:jc w:val="center"/>
              <w:rPr>
                <w:b/>
                <w:bCs/>
                <w:color w:val="000000"/>
                <w:sz w:val="22"/>
                <w:szCs w:val="22"/>
              </w:rPr>
            </w:pPr>
            <m:oMathPara>
              <m:oMath>
                <m:r>
                  <m:rPr>
                    <m:sty m:val="bi"/>
                  </m:rPr>
                  <w:rPr>
                    <w:rFonts w:ascii="Cambria Math" w:hAnsi="Cambria Math"/>
                    <w:color w:val="000000"/>
                    <w:sz w:val="22"/>
                    <w:szCs w:val="22"/>
                  </w:rPr>
                  <m:t>s = ut +</m:t>
                </m:r>
                <m:f>
                  <m:fPr>
                    <m:ctrlPr>
                      <w:rPr>
                        <w:rFonts w:ascii="Cambria Math" w:hAnsi="Cambria Math"/>
                        <w:b/>
                        <w:bCs/>
                        <w:i/>
                        <w:color w:val="000000"/>
                        <w:sz w:val="22"/>
                        <w:szCs w:val="22"/>
                      </w:rPr>
                    </m:ctrlPr>
                  </m:fPr>
                  <m:num>
                    <m:r>
                      <m:rPr>
                        <m:sty m:val="bi"/>
                      </m:rPr>
                      <w:rPr>
                        <w:rFonts w:ascii="Cambria Math" w:hAnsi="Cambria Math"/>
                        <w:color w:val="000000"/>
                        <w:sz w:val="22"/>
                        <w:szCs w:val="22"/>
                      </w:rPr>
                      <m:t>1</m:t>
                    </m:r>
                  </m:num>
                  <m:den>
                    <m:r>
                      <m:rPr>
                        <m:sty m:val="bi"/>
                      </m:rPr>
                      <w:rPr>
                        <w:rFonts w:ascii="Cambria Math" w:hAnsi="Cambria Math"/>
                        <w:color w:val="000000"/>
                        <w:sz w:val="22"/>
                        <w:szCs w:val="22"/>
                      </w:rPr>
                      <m:t>2</m:t>
                    </m:r>
                  </m:den>
                </m:f>
                <m:r>
                  <m:rPr>
                    <m:sty m:val="bi"/>
                  </m:rPr>
                  <w:rPr>
                    <w:rFonts w:ascii="Cambria Math" w:hAnsi="Cambria Math"/>
                    <w:color w:val="000000"/>
                    <w:sz w:val="22"/>
                    <w:szCs w:val="22"/>
                  </w:rPr>
                  <m:t xml:space="preserve">  a</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t</m:t>
                    </m:r>
                  </m:e>
                  <m:sup>
                    <m:r>
                      <m:rPr>
                        <m:sty m:val="bi"/>
                      </m:rPr>
                      <w:rPr>
                        <w:rFonts w:ascii="Cambria Math" w:hAnsi="Cambria Math"/>
                        <w:color w:val="000000"/>
                        <w:sz w:val="22"/>
                        <w:szCs w:val="22"/>
                      </w:rPr>
                      <m:t>2</m:t>
                    </m:r>
                  </m:sup>
                </m:sSup>
              </m:oMath>
            </m:oMathPara>
          </w:p>
          <w:p w14:paraId="78C27382"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displacement=initial velocity ×time+</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m:t>
                </m:r>
                <m:sSup>
                  <m:sSupPr>
                    <m:ctrlPr>
                      <w:rPr>
                        <w:rFonts w:ascii="Cambria Math" w:hAnsi="Cambria Math"/>
                        <w:b/>
                        <w:i/>
                        <w:color w:val="FF0000"/>
                        <w:sz w:val="22"/>
                        <w:szCs w:val="22"/>
                      </w:rPr>
                    </m:ctrlPr>
                  </m:sSupPr>
                  <m:e>
                    <m:r>
                      <m:rPr>
                        <m:sty m:val="bi"/>
                      </m:rPr>
                      <w:rPr>
                        <w:rFonts w:ascii="Cambria Math" w:hAnsi="Cambria Math"/>
                        <w:color w:val="FF0000"/>
                        <w:sz w:val="22"/>
                        <w:szCs w:val="22"/>
                      </w:rPr>
                      <m:t>time</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656E73A1" w14:textId="77777777" w:rsidTr="001738A2">
        <w:trPr>
          <w:cantSplit/>
        </w:trPr>
        <w:tc>
          <w:tcPr>
            <w:tcW w:w="10632" w:type="dxa"/>
          </w:tcPr>
          <w:p w14:paraId="75BC3C53" w14:textId="77777777" w:rsidR="009E7AD9" w:rsidRPr="00B8049F" w:rsidRDefault="001D3D0B" w:rsidP="00DC6374">
            <w:pPr>
              <w:spacing w:after="60"/>
              <w:jc w:val="center"/>
              <w:rPr>
                <w:b/>
                <w:bCs/>
                <w:color w:val="000000"/>
                <w:sz w:val="22"/>
                <w:szCs w:val="22"/>
              </w:rPr>
            </w:pPr>
            <m:oMathPara>
              <m:oMath>
                <m:sSup>
                  <m:sSupPr>
                    <m:ctrlPr>
                      <w:rPr>
                        <w:rFonts w:ascii="Cambria Math" w:hAnsi="Cambria Math"/>
                        <w:b/>
                        <w:bCs/>
                        <w:i/>
                        <w:color w:val="000000"/>
                        <w:sz w:val="22"/>
                        <w:szCs w:val="22"/>
                      </w:rPr>
                    </m:ctrlPr>
                  </m:sSupPr>
                  <m:e>
                    <m:r>
                      <m:rPr>
                        <m:sty m:val="bi"/>
                      </m:rPr>
                      <w:rPr>
                        <w:rFonts w:ascii="Cambria Math" w:hAnsi="Cambria Math"/>
                        <w:color w:val="000000"/>
                        <w:sz w:val="22"/>
                        <w:szCs w:val="22"/>
                      </w:rPr>
                      <m:t>v</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u</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+ 2</m:t>
                </m:r>
                <m:r>
                  <m:rPr>
                    <m:sty m:val="bi"/>
                  </m:rPr>
                  <w:rPr>
                    <w:rFonts w:ascii="Cambria Math" w:hAnsi="Cambria Math"/>
                    <w:color w:val="000000"/>
                    <w:sz w:val="22"/>
                    <w:szCs w:val="22"/>
                  </w:rPr>
                  <m:t>as</m:t>
                </m:r>
              </m:oMath>
            </m:oMathPara>
          </w:p>
          <w:p w14:paraId="5163317D" w14:textId="77777777" w:rsidR="009E7AD9" w:rsidRPr="00B8049F" w:rsidRDefault="001D3D0B" w:rsidP="00DC6374">
            <w:pPr>
              <w:spacing w:after="60"/>
              <w:jc w:val="center"/>
              <w:rPr>
                <w:b/>
                <w:bCs/>
                <w:sz w:val="22"/>
                <w:szCs w:val="22"/>
              </w:rPr>
            </w:pPr>
            <m:oMathPara>
              <m:oMath>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final velocity </m:t>
                    </m:r>
                  </m:e>
                  <m:sup>
                    <m:r>
                      <m:rPr>
                        <m:sty m:val="bi"/>
                      </m:rPr>
                      <w:rPr>
                        <w:rFonts w:ascii="Cambria Math" w:hAnsi="Cambria Math"/>
                        <w:color w:val="FF0000"/>
                        <w:sz w:val="22"/>
                        <w:szCs w:val="22"/>
                      </w:rPr>
                      <m:t xml:space="preserve">2 </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initial velocity </m:t>
                    </m:r>
                  </m:e>
                  <m:sup>
                    <m:r>
                      <m:rPr>
                        <m:sty m:val="bi"/>
                      </m:rPr>
                      <w:rPr>
                        <w:rFonts w:ascii="Cambria Math" w:hAnsi="Cambria Math"/>
                        <w:color w:val="FF0000"/>
                        <w:sz w:val="22"/>
                        <w:szCs w:val="22"/>
                      </w:rPr>
                      <m:t>2</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+2×acceleration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×dispacement (m)</m:t>
                </m:r>
                <m:r>
                  <m:rPr>
                    <m:sty m:val="bi"/>
                  </m:rPr>
                  <w:rPr>
                    <w:rFonts w:ascii="Cambria Math" w:hAnsi="Cambria Math"/>
                    <w:sz w:val="22"/>
                    <w:szCs w:val="22"/>
                  </w:rPr>
                  <m:t xml:space="preserve"> </m:t>
                </m:r>
              </m:oMath>
            </m:oMathPara>
          </w:p>
        </w:tc>
      </w:tr>
      <w:tr w:rsidR="009E7AD9" w:rsidRPr="00B8049F" w14:paraId="05FFD5E5" w14:textId="77777777" w:rsidTr="001738A2">
        <w:trPr>
          <w:cantSplit/>
        </w:trPr>
        <w:tc>
          <w:tcPr>
            <w:tcW w:w="10632" w:type="dxa"/>
          </w:tcPr>
          <w:p w14:paraId="5956E4E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(v+u)t</m:t>
                </m:r>
              </m:oMath>
            </m:oMathPara>
          </w:p>
          <w:p w14:paraId="7598E7C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m:t>
                </m:r>
                <m:d>
                  <m:dPr>
                    <m:ctrlPr>
                      <w:rPr>
                        <w:rFonts w:ascii="Cambria Math" w:hAnsi="Cambria Math"/>
                        <w:b/>
                        <w:bCs/>
                        <w:i/>
                        <w:color w:val="FF0000"/>
                        <w:sz w:val="22"/>
                        <w:szCs w:val="22"/>
                      </w:rPr>
                    </m:ctrlPr>
                  </m:dPr>
                  <m:e>
                    <m:r>
                      <m:rPr>
                        <m:sty m:val="bi"/>
                      </m:rPr>
                      <w:rPr>
                        <w:rFonts w:ascii="Cambria Math" w:hAnsi="Cambria Math"/>
                        <w:color w:val="FF0000"/>
                        <w:sz w:val="22"/>
                        <w:szCs w:val="22"/>
                      </w:rPr>
                      <m:t>final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+initial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))×time (s)</m:t>
                </m:r>
              </m:oMath>
            </m:oMathPara>
          </w:p>
        </w:tc>
      </w:tr>
      <w:tr w:rsidR="009E7AD9" w:rsidRPr="00B8049F" w14:paraId="597CC454" w14:textId="77777777" w:rsidTr="001738A2">
        <w:trPr>
          <w:cantSplit/>
        </w:trPr>
        <w:tc>
          <w:tcPr>
            <w:tcW w:w="10632" w:type="dxa"/>
          </w:tcPr>
          <w:p w14:paraId="42BD728E"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F=ma</m:t>
                </m:r>
              </m:oMath>
            </m:oMathPara>
          </w:p>
          <w:p w14:paraId="78E08C8C"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force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×acceleration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5592061C" w14:textId="77777777" w:rsidTr="001738A2">
        <w:trPr>
          <w:cantSplit/>
        </w:trPr>
        <w:tc>
          <w:tcPr>
            <w:tcW w:w="10632" w:type="dxa"/>
          </w:tcPr>
          <w:p w14:paraId="2284B2E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W=mg</m:t>
                </m:r>
              </m:oMath>
            </m:oMathPara>
          </w:p>
          <w:p w14:paraId="57CFAFA4"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weight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×gravitational field strength (N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kg</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6933A519" w14:textId="77777777" w:rsidTr="001738A2">
        <w:trPr>
          <w:cantSplit/>
        </w:trPr>
        <w:tc>
          <w:tcPr>
            <w:tcW w:w="10632" w:type="dxa"/>
          </w:tcPr>
          <w:p w14:paraId="5E0150B6" w14:textId="77777777" w:rsidR="009E7AD9" w:rsidRPr="00B8049F" w:rsidRDefault="001D3D0B"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w</m:t>
                    </m:r>
                  </m:sub>
                </m:sSub>
                <m:r>
                  <m:rPr>
                    <m:sty m:val="bi"/>
                  </m:rPr>
                  <w:rPr>
                    <w:rFonts w:ascii="Cambria Math" w:hAnsi="Cambria Math"/>
                    <w:sz w:val="22"/>
                    <w:szCs w:val="22"/>
                  </w:rPr>
                  <m:t>=Fd</m:t>
                </m:r>
              </m:oMath>
            </m:oMathPara>
          </w:p>
          <w:p w14:paraId="73824F9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×distance (m)</m:t>
                </m:r>
              </m:oMath>
            </m:oMathPara>
          </w:p>
        </w:tc>
      </w:tr>
      <w:tr w:rsidR="009E7AD9" w:rsidRPr="00B8049F" w14:paraId="2D2C0E96" w14:textId="77777777" w:rsidTr="001738A2">
        <w:trPr>
          <w:cantSplit/>
        </w:trPr>
        <w:tc>
          <w:tcPr>
            <w:tcW w:w="10632" w:type="dxa"/>
          </w:tcPr>
          <w:p w14:paraId="7D51A318" w14:textId="77777777" w:rsidR="009E7AD9" w:rsidRPr="00B8049F" w:rsidRDefault="001D3D0B"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p</m:t>
                    </m:r>
                  </m:sub>
                </m:sSub>
                <m:r>
                  <m:rPr>
                    <m:sty m:val="bi"/>
                  </m:rPr>
                  <w:rPr>
                    <w:rFonts w:ascii="Cambria Math" w:hAnsi="Cambria Math"/>
                    <w:sz w:val="22"/>
                    <w:szCs w:val="22"/>
                  </w:rPr>
                  <m:t>=mgh</m:t>
                </m:r>
              </m:oMath>
            </m:oMathPara>
          </w:p>
          <w:p w14:paraId="3FEAC8F4" w14:textId="77777777" w:rsidR="009E7AD9" w:rsidRPr="00B8049F" w:rsidRDefault="009E7AD9" w:rsidP="00DC6374">
            <w:pPr>
              <w:spacing w:after="60"/>
              <w:jc w:val="center"/>
              <w:rPr>
                <w:rFonts w:ascii="Calibri" w:eastAsia="Calibri" w:hAnsi="Calibri" w:cs="Times New Roman"/>
                <w:b/>
                <w:bCs/>
                <w:sz w:val="22"/>
                <w:szCs w:val="22"/>
              </w:rPr>
            </w:pPr>
            <m:oMath>
              <m:r>
                <m:rPr>
                  <m:sty m:val="bi"/>
                </m:rPr>
                <w:rPr>
                  <w:rFonts w:ascii="Cambria Math" w:eastAsia="Calibri" w:hAnsi="Cambria Math" w:cs="Times New Roman"/>
                  <w:color w:val="FF0000"/>
                  <w:sz w:val="22"/>
                  <w:szCs w:val="22"/>
                </w:rPr>
                <m:t xml:space="preserve">gravitational potential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×gravitational field strength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 xml:space="preserve">N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kg</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×vertical height (m) </m:t>
              </m:r>
            </m:oMath>
            <w:r w:rsidRPr="00B8049F">
              <w:rPr>
                <w:rFonts w:ascii="Calibri" w:eastAsia="Calibri" w:hAnsi="Calibri" w:cs="Times New Roman"/>
                <w:b/>
                <w:bCs/>
                <w:color w:val="FF0000"/>
                <w:sz w:val="22"/>
                <w:szCs w:val="22"/>
              </w:rPr>
              <w:t xml:space="preserve"> </w:t>
            </w:r>
          </w:p>
        </w:tc>
      </w:tr>
      <w:tr w:rsidR="009E7AD9" w:rsidRPr="00B8049F" w14:paraId="7A5A6575" w14:textId="77777777" w:rsidTr="001738A2">
        <w:trPr>
          <w:cantSplit/>
        </w:trPr>
        <w:tc>
          <w:tcPr>
            <w:tcW w:w="10632" w:type="dxa"/>
          </w:tcPr>
          <w:p w14:paraId="0E385115" w14:textId="77777777" w:rsidR="009E7AD9" w:rsidRPr="00B8049F" w:rsidRDefault="001D3D0B"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m:t>
                </m:r>
                <m:box>
                  <m:boxPr>
                    <m:ctrlPr>
                      <w:rPr>
                        <w:rFonts w:ascii="Cambria Math" w:hAnsi="Cambria Math"/>
                        <w:b/>
                        <w:bCs/>
                        <w:i/>
                        <w:sz w:val="22"/>
                        <w:szCs w:val="22"/>
                      </w:rPr>
                    </m:ctrlPr>
                  </m:boxPr>
                  <m:e>
                    <m:argPr>
                      <m:argSz m:val="-1"/>
                    </m:argP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box>
                <m:r>
                  <m:rPr>
                    <m:sty m:val="bi"/>
                  </m:rPr>
                  <w:rPr>
                    <w:rFonts w:ascii="Cambria Math" w:hAnsi="Cambria Math"/>
                    <w:sz w:val="22"/>
                    <w:szCs w:val="22"/>
                  </w:rPr>
                  <m:t>m</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oMath>
            </m:oMathPara>
          </w:p>
          <w:p w14:paraId="218B5C2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kinetic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2</m:t>
                    </m:r>
                  </m:den>
                </m:f>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speed</m:t>
                    </m:r>
                  </m:e>
                  <m:sup>
                    <m:r>
                      <m:rPr>
                        <m:sty m:val="bi"/>
                      </m:rPr>
                      <w:rPr>
                        <w:rFonts w:ascii="Cambria Math" w:eastAsia="Calibri" w:hAnsi="Cambria Math" w:cs="Times New Roman"/>
                        <w:color w:val="FF0000"/>
                        <w:sz w:val="22"/>
                        <w:szCs w:val="22"/>
                      </w:rPr>
                      <m:t>2</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tc>
      </w:tr>
      <w:tr w:rsidR="009E7AD9" w:rsidRPr="00B8049F" w14:paraId="01D79E2D" w14:textId="77777777" w:rsidTr="001738A2">
        <w:trPr>
          <w:cantSplit/>
        </w:trPr>
        <w:tc>
          <w:tcPr>
            <w:tcW w:w="10632" w:type="dxa"/>
          </w:tcPr>
          <w:p w14:paraId="78F322E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 </m:t>
                </m:r>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t</m:t>
                    </m:r>
                  </m:den>
                </m:f>
              </m:oMath>
            </m:oMathPara>
          </w:p>
          <w:p w14:paraId="228FCDD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energy (J)</m:t>
                    </m:r>
                  </m:num>
                  <m:den>
                    <m:r>
                      <m:rPr>
                        <m:sty m:val="bi"/>
                      </m:rPr>
                      <w:rPr>
                        <w:rFonts w:ascii="Cambria Math" w:eastAsia="Calibri" w:hAnsi="Cambria Math" w:cs="Times New Roman"/>
                        <w:color w:val="FF0000"/>
                        <w:sz w:val="22"/>
                        <w:szCs w:val="22"/>
                      </w:rPr>
                      <m:t>time (s)</m:t>
                    </m:r>
                  </m:den>
                </m:f>
              </m:oMath>
            </m:oMathPara>
          </w:p>
        </w:tc>
      </w:tr>
      <w:tr w:rsidR="009E7AD9" w:rsidRPr="00B8049F" w14:paraId="336D1897" w14:textId="77777777" w:rsidTr="001738A2">
        <w:trPr>
          <w:cantSplit/>
        </w:trPr>
        <w:tc>
          <w:tcPr>
            <w:tcW w:w="10632" w:type="dxa"/>
          </w:tcPr>
          <w:p w14:paraId="47DBD04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p=mv</m:t>
                </m:r>
              </m:oMath>
            </m:oMathPara>
          </w:p>
          <w:p w14:paraId="56D13863"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momentum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=mass</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 ×velocity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oMath>
            </m:oMathPara>
          </w:p>
        </w:tc>
      </w:tr>
      <w:tr w:rsidR="009E7AD9" w:rsidRPr="00B8049F" w14:paraId="77FAE266" w14:textId="77777777" w:rsidTr="001738A2">
        <w:trPr>
          <w:cantSplit/>
        </w:trPr>
        <w:tc>
          <w:tcPr>
            <w:tcW w:w="10632" w:type="dxa"/>
          </w:tcPr>
          <w:p w14:paraId="7B551E89"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Ft=mv-mu</m:t>
                </m:r>
              </m:oMath>
            </m:oMathPara>
          </w:p>
          <w:p w14:paraId="0B816B21"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oMath>
            </m:oMathPara>
          </w:p>
          <w:p w14:paraId="7EF7801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=change in momentum (kg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74C91C5C" w14:textId="77777777" w:rsidTr="001738A2">
        <w:trPr>
          <w:cantSplit/>
        </w:trPr>
        <w:tc>
          <w:tcPr>
            <w:tcW w:w="10632" w:type="dxa"/>
          </w:tcPr>
          <w:p w14:paraId="6ECC6BA5"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F=G</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1</m:t>
                        </m:r>
                      </m:sub>
                    </m:sSub>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2</m:t>
                        </m:r>
                      </m:sub>
                    </m:sSub>
                  </m:num>
                  <m:den>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r</m:t>
                        </m:r>
                      </m:e>
                      <m:sup>
                        <m:r>
                          <m:rPr>
                            <m:sty m:val="bi"/>
                          </m:rPr>
                          <w:rPr>
                            <w:rFonts w:ascii="Cambria Math" w:eastAsia="Calibri" w:hAnsi="Cambria Math" w:cs="Times New Roman"/>
                            <w:sz w:val="22"/>
                            <w:szCs w:val="22"/>
                          </w:rPr>
                          <m:t>2</m:t>
                        </m:r>
                      </m:sup>
                    </m:sSup>
                  </m:den>
                </m:f>
              </m:oMath>
            </m:oMathPara>
          </w:p>
          <w:p w14:paraId="334A9E3D"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=Universal gravitational Constant (</m:t>
                </m:r>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m</m:t>
                    </m:r>
                  </m:e>
                  <m:sup>
                    <m:r>
                      <m:rPr>
                        <m:sty m:val="bi"/>
                      </m:rPr>
                      <w:rPr>
                        <w:rFonts w:ascii="Cambria Math" w:hAnsi="Cambria Math" w:cs="Arial"/>
                        <w:color w:val="FF0000"/>
                        <w:sz w:val="22"/>
                        <w:szCs w:val="22"/>
                        <w:shd w:val="clear" w:color="auto" w:fill="FFFFFF"/>
                      </w:rPr>
                      <m:t>3</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kg</m:t>
                    </m:r>
                  </m:e>
                  <m:sup>
                    <m:r>
                      <m:rPr>
                        <m:sty m:val="bi"/>
                      </m:rPr>
                      <w:rPr>
                        <w:rFonts w:ascii="Cambria Math" w:hAnsi="Cambria Math" w:cs="Arial"/>
                        <w:color w:val="FF0000"/>
                        <w:sz w:val="22"/>
                        <w:szCs w:val="22"/>
                        <w:shd w:val="clear" w:color="auto" w:fill="FFFFFF"/>
                        <w:vertAlign w:val="superscript"/>
                      </w:rPr>
                      <m:t>–1</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s</m:t>
                    </m:r>
                  </m:e>
                  <m:sup>
                    <m:r>
                      <m:rPr>
                        <m:sty m:val="bi"/>
                      </m:rPr>
                      <w:rPr>
                        <w:rFonts w:ascii="Cambria Math" w:hAnsi="Cambria Math" w:cs="Arial"/>
                        <w:color w:val="FF0000"/>
                        <w:sz w:val="22"/>
                        <w:szCs w:val="22"/>
                        <w:shd w:val="clear" w:color="auto" w:fill="FFFFFF"/>
                        <w:vertAlign w:val="superscript"/>
                      </w:rPr>
                      <m:t>–2</m:t>
                    </m:r>
                  </m:sup>
                </m:sSup>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(kg)</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separation distance</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 xml:space="preserve">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den>
                </m:f>
              </m:oMath>
            </m:oMathPara>
          </w:p>
          <w:p w14:paraId="50A56965" w14:textId="77777777" w:rsidR="009E7AD9" w:rsidRPr="00B8049F" w:rsidRDefault="001D3D0B" w:rsidP="00DC6374">
            <w:pPr>
              <w:spacing w:after="60"/>
              <w:jc w:val="center"/>
              <w:rPr>
                <w:rFonts w:ascii="Calibri" w:eastAsia="Calibri" w:hAnsi="Calibri" w:cs="Times New Roman"/>
                <w:b/>
                <w:bCs/>
                <w:sz w:val="22"/>
                <w:szCs w:val="22"/>
              </w:rPr>
            </w:pPr>
            <m:oMathPara>
              <m:oMath>
                <m:sSup>
                  <m:sSupPr>
                    <m:ctrlPr>
                      <w:rPr>
                        <w:rFonts w:ascii="Cambria Math" w:eastAsiaTheme="minorHAnsi" w:hAnsi="Cambria Math" w:cs="Arial"/>
                        <w:b/>
                        <w:bCs/>
                        <w:i/>
                        <w:color w:val="00194F" w:themeColor="accent6" w:themeShade="80"/>
                        <w:sz w:val="22"/>
                        <w:szCs w:val="22"/>
                        <w:shd w:val="clear" w:color="auto" w:fill="FFFFFF"/>
                      </w:rPr>
                    </m:ctrlPr>
                  </m:sSupPr>
                  <m:e>
                    <m:r>
                      <m:rPr>
                        <m:sty m:val="b"/>
                      </m:rPr>
                      <w:rPr>
                        <w:rFonts w:ascii="Cambria Math" w:eastAsia="Calibri" w:hAnsi="Cambria Math" w:cs="Times New Roman"/>
                        <w:color w:val="00194F" w:themeColor="accent6" w:themeShade="80"/>
                        <w:sz w:val="22"/>
                        <w:szCs w:val="22"/>
                      </w:rPr>
                      <m:t xml:space="preserve">NB The  Universal Gravitational Constant =6.67 </m:t>
                    </m:r>
                    <m:r>
                      <m:rPr>
                        <m:sty m:val="b"/>
                      </m:rPr>
                      <w:rPr>
                        <w:rFonts w:ascii="Cambria Math" w:eastAsia="Calibri" w:hAnsi="Cambria Math" w:cs="Times New Roman"/>
                        <w:b/>
                        <w:bCs/>
                        <w:color w:val="00194F" w:themeColor="accent6" w:themeShade="80"/>
                        <w:sz w:val="22"/>
                        <w:szCs w:val="22"/>
                      </w:rPr>
                      <w:sym w:font="Symbol" w:char="F0B4"/>
                    </m:r>
                    <m:r>
                      <m:rPr>
                        <m:sty m:val="b"/>
                      </m:rPr>
                      <w:rPr>
                        <w:rFonts w:ascii="Cambria Math" w:eastAsia="Calibri" w:hAnsi="Cambria Math" w:cs="Times New Roman"/>
                        <w:color w:val="00194F" w:themeColor="accent6" w:themeShade="80"/>
                        <w:sz w:val="22"/>
                        <w:szCs w:val="22"/>
                      </w:rPr>
                      <m:t xml:space="preserve"> </m:t>
                    </m:r>
                    <m:sSup>
                      <m:sSupPr>
                        <m:ctrlPr>
                          <w:rPr>
                            <w:rFonts w:ascii="Cambria Math" w:eastAsia="Calibri" w:hAnsi="Cambria Math" w:cs="Times New Roman"/>
                            <w:b/>
                            <w:bCs/>
                            <w:color w:val="00194F" w:themeColor="accent6" w:themeShade="80"/>
                            <w:sz w:val="22"/>
                            <w:szCs w:val="22"/>
                          </w:rPr>
                        </m:ctrlPr>
                      </m:sSupPr>
                      <m:e>
                        <m:r>
                          <m:rPr>
                            <m:sty m:val="b"/>
                          </m:rPr>
                          <w:rPr>
                            <w:rFonts w:ascii="Cambria Math" w:eastAsia="Calibri" w:hAnsi="Cambria Math" w:cs="Times New Roman"/>
                            <w:color w:val="00194F" w:themeColor="accent6" w:themeShade="80"/>
                            <w:sz w:val="22"/>
                            <w:szCs w:val="22"/>
                          </w:rPr>
                          <m:t>10</m:t>
                        </m:r>
                      </m:e>
                      <m:sup>
                        <m:r>
                          <m:rPr>
                            <m:sty m:val="b"/>
                          </m:rPr>
                          <w:rPr>
                            <w:rFonts w:ascii="Cambria Math" w:eastAsia="Calibri" w:hAnsi="Cambria Math" w:cs="Times New Roman"/>
                            <w:color w:val="00194F" w:themeColor="accent6" w:themeShade="80"/>
                            <w:sz w:val="22"/>
                            <w:szCs w:val="22"/>
                            <w:vertAlign w:val="superscript"/>
                          </w:rPr>
                          <m:t>-11</m:t>
                        </m:r>
                      </m:sup>
                    </m:sSup>
                    <m:r>
                      <m:rPr>
                        <m:sty m:val="b"/>
                      </m:rPr>
                      <w:rPr>
                        <w:rFonts w:ascii="Cambria Math" w:eastAsia="Calibri" w:hAnsi="Cambria Math" w:cs="Times New Roman"/>
                        <w:color w:val="00194F" w:themeColor="accent6" w:themeShade="80"/>
                        <w:sz w:val="22"/>
                        <w:szCs w:val="22"/>
                      </w:rPr>
                      <m:t xml:space="preserve"> </m:t>
                    </m:r>
                    <m:r>
                      <m:rPr>
                        <m:sty m:val="bi"/>
                      </m:rPr>
                      <w:rPr>
                        <w:rFonts w:ascii="Cambria Math" w:hAnsi="Cambria Math" w:cs="Arial"/>
                        <w:color w:val="00194F" w:themeColor="accent6" w:themeShade="80"/>
                        <w:sz w:val="22"/>
                        <w:szCs w:val="22"/>
                        <w:shd w:val="clear" w:color="auto" w:fill="FFFFFF"/>
                      </w:rPr>
                      <m:t>m</m:t>
                    </m:r>
                  </m:e>
                  <m:sup>
                    <m:r>
                      <m:rPr>
                        <m:sty m:val="bi"/>
                      </m:rPr>
                      <w:rPr>
                        <w:rFonts w:ascii="Cambria Math" w:hAnsi="Cambria Math" w:cs="Arial"/>
                        <w:color w:val="00194F" w:themeColor="accent6" w:themeShade="80"/>
                        <w:sz w:val="22"/>
                        <w:szCs w:val="22"/>
                        <w:shd w:val="clear" w:color="auto" w:fill="FFFFFF"/>
                      </w:rPr>
                      <m:t>3</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kg</m:t>
                    </m:r>
                  </m:e>
                  <m:sup>
                    <m:r>
                      <m:rPr>
                        <m:sty m:val="bi"/>
                      </m:rPr>
                      <w:rPr>
                        <w:rFonts w:ascii="Cambria Math" w:hAnsi="Cambria Math" w:cs="Arial"/>
                        <w:color w:val="00194F" w:themeColor="accent6" w:themeShade="80"/>
                        <w:sz w:val="22"/>
                        <w:szCs w:val="22"/>
                        <w:shd w:val="clear" w:color="auto" w:fill="FFFFFF"/>
                        <w:vertAlign w:val="superscript"/>
                      </w:rPr>
                      <m:t>–1</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s</m:t>
                    </m:r>
                  </m:e>
                  <m:sup>
                    <m:r>
                      <m:rPr>
                        <m:sty m:val="bi"/>
                      </m:rPr>
                      <w:rPr>
                        <w:rFonts w:ascii="Cambria Math" w:hAnsi="Cambria Math" w:cs="Arial"/>
                        <w:color w:val="00194F" w:themeColor="accent6" w:themeShade="80"/>
                        <w:sz w:val="22"/>
                        <w:szCs w:val="22"/>
                        <w:shd w:val="clear" w:color="auto" w:fill="FFFFFF"/>
                        <w:vertAlign w:val="superscript"/>
                      </w:rPr>
                      <m:t>–2</m:t>
                    </m:r>
                  </m:sup>
                </m:sSup>
              </m:oMath>
            </m:oMathPara>
          </w:p>
        </w:tc>
      </w:tr>
      <w:tr w:rsidR="009E7AD9" w:rsidRPr="00B8049F" w14:paraId="025C2793" w14:textId="77777777" w:rsidTr="001738A2">
        <w:trPr>
          <w:cantSplit/>
        </w:trPr>
        <w:tc>
          <w:tcPr>
            <w:tcW w:w="10632" w:type="dxa"/>
          </w:tcPr>
          <w:p w14:paraId="6251D900" w14:textId="77777777" w:rsidR="009E7AD9" w:rsidRPr="00B8049F" w:rsidRDefault="001D3D0B" w:rsidP="00DC6374">
            <w:pPr>
              <w:spacing w:before="60" w:after="60"/>
              <w:jc w:val="center"/>
              <w:rPr>
                <w:rFonts w:ascii="Calibri" w:eastAsia="Calibri" w:hAnsi="Calibri" w:cs="Times New Roman"/>
                <w:b/>
                <w:bCs/>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t</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t</m:t>
                    </m:r>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den>
                </m:f>
              </m:oMath>
            </m:oMathPara>
          </w:p>
          <w:p w14:paraId="78FEBE45"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time </m:t>
                </m:r>
                <m:d>
                  <m:dPr>
                    <m:ctrlPr>
                      <w:rPr>
                        <w:rFonts w:ascii="Cambria Math" w:hAnsi="Cambria Math"/>
                        <w:b/>
                        <w:bCs/>
                        <w:i/>
                        <w:iCs/>
                        <w:color w:val="FF0000"/>
                        <w:sz w:val="22"/>
                        <w:szCs w:val="22"/>
                      </w:rPr>
                    </m:ctrlPr>
                  </m:dPr>
                  <m:e>
                    <m:r>
                      <m:rPr>
                        <m:sty m:val="bi"/>
                      </m:rPr>
                      <w:rPr>
                        <w:rFonts w:ascii="Cambria Math" w:hAnsi="Cambria Math"/>
                        <w:color w:val="FF0000"/>
                        <w:sz w:val="22"/>
                        <w:szCs w:val="22"/>
                      </w:rPr>
                      <m:t>s</m:t>
                    </m:r>
                  </m:e>
                </m:d>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time (s)</m:t>
                    </m:r>
                  </m:num>
                  <m:den>
                    <m:rad>
                      <m:radPr>
                        <m:degHide m:val="1"/>
                        <m:ctrlPr>
                          <w:rPr>
                            <w:rFonts w:ascii="Cambria Math"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speed of light in vacuum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den>
                                </m:f>
                              </m:e>
                            </m:d>
                          </m:e>
                          <m:sup>
                            <m:r>
                              <m:rPr>
                                <m:sty m:val="bi"/>
                              </m:rPr>
                              <w:rPr>
                                <w:rFonts w:ascii="Cambria Math" w:hAnsi="Cambria Math"/>
                                <w:color w:val="FF0000"/>
                                <w:sz w:val="22"/>
                                <w:szCs w:val="22"/>
                              </w:rPr>
                              <m:t>2</m:t>
                            </m:r>
                          </m:sup>
                        </m:sSup>
                      </m:e>
                    </m:rad>
                  </m:den>
                </m:f>
              </m:oMath>
            </m:oMathPara>
          </w:p>
          <w:p w14:paraId="5FD66522" w14:textId="77777777" w:rsidR="009E7AD9" w:rsidRPr="00176555" w:rsidRDefault="009E7AD9" w:rsidP="00DC6374">
            <w:pPr>
              <w:spacing w:before="60" w:after="60"/>
              <w:jc w:val="center"/>
              <w:rPr>
                <w:rFonts w:ascii="Calibri" w:eastAsia="Calibri" w:hAnsi="Calibri" w:cs="Times New Roman"/>
                <w:b/>
                <w:bCs/>
                <w:i/>
                <w:iCs/>
                <w:color w:val="00194F" w:themeColor="accent6" w:themeShade="80"/>
                <w:sz w:val="22"/>
                <w:szCs w:val="22"/>
              </w:rPr>
            </w:pPr>
            <w:r w:rsidRPr="00176555">
              <w:rPr>
                <w:rFonts w:ascii="Calibri" w:eastAsia="Calibri" w:hAnsi="Calibri" w:cs="Times New Roman"/>
                <w:b/>
                <w:bCs/>
                <w:i/>
                <w:iCs/>
                <w:color w:val="00194F" w:themeColor="accent6" w:themeShade="80"/>
                <w:sz w:val="22"/>
                <w:szCs w:val="22"/>
              </w:rPr>
              <w:t>NB time can be in other units as this is a ratio</w:t>
            </w:r>
            <w:r>
              <w:rPr>
                <w:rFonts w:ascii="Calibri" w:eastAsia="Calibri" w:hAnsi="Calibri" w:cs="Times New Roman"/>
                <w:b/>
                <w:bCs/>
                <w:i/>
                <w:iCs/>
                <w:color w:val="00194F" w:themeColor="accent6" w:themeShade="80"/>
                <w:sz w:val="22"/>
                <w:szCs w:val="22"/>
              </w:rPr>
              <w:t>, but both times must be in the same unit</w:t>
            </w:r>
            <w:r w:rsidRPr="00176555">
              <w:rPr>
                <w:rFonts w:ascii="Calibri" w:eastAsia="Calibri" w:hAnsi="Calibri" w:cs="Times New Roman"/>
                <w:b/>
                <w:bCs/>
                <w:i/>
                <w:iCs/>
                <w:color w:val="00194F" w:themeColor="accent6" w:themeShade="80"/>
                <w:sz w:val="22"/>
                <w:szCs w:val="22"/>
              </w:rPr>
              <w:t>.</w:t>
            </w:r>
          </w:p>
          <w:p w14:paraId="3EF2C429" w14:textId="77777777" w:rsidR="009E7AD9" w:rsidRPr="00DA7A02" w:rsidRDefault="009E7AD9" w:rsidP="00DC6374">
            <w:pPr>
              <w:spacing w:before="60" w:after="60"/>
              <w:jc w:val="center"/>
              <w:rPr>
                <w:rFonts w:ascii="Calibri" w:eastAsia="Calibri" w:hAnsi="Calibri" w:cs="Times New Roman"/>
                <w:b/>
                <w:bCs/>
                <w:i/>
                <w:iCs/>
                <w:color w:val="002676" w:themeColor="accent6" w:themeShade="BF"/>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23587C80" w14:textId="77777777" w:rsidTr="001738A2">
        <w:trPr>
          <w:cantSplit/>
        </w:trPr>
        <w:tc>
          <w:tcPr>
            <w:tcW w:w="10632" w:type="dxa"/>
          </w:tcPr>
          <w:p w14:paraId="2466DB3E" w14:textId="77777777" w:rsidR="009E7AD9" w:rsidRPr="00B8049F" w:rsidRDefault="001D3D0B" w:rsidP="00DC6374">
            <w:pPr>
              <w:spacing w:before="60" w:after="60"/>
              <w:jc w:val="center"/>
              <w:rPr>
                <w:b/>
                <w:bCs/>
                <w:iCs/>
                <w:color w:val="FF0000"/>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l</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=l</m:t>
                </m:r>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oMath>
            </m:oMathPara>
          </w:p>
          <w:p w14:paraId="18F58CC8" w14:textId="77777777" w:rsidR="009E7AD9" w:rsidRPr="00DA7A02"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length </m:t>
                </m:r>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=length (m) ×</m:t>
                </m:r>
                <m:rad>
                  <m:radPr>
                    <m:degHide m:val="1"/>
                    <m:ctrlPr>
                      <w:rPr>
                        <w:rFonts w:ascii="Cambria Math" w:eastAsiaTheme="minorHAnsi"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 xml:space="preserve">speed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num>
                              <m:den>
                                <m:r>
                                  <m:rPr>
                                    <m:sty m:val="bi"/>
                                  </m:rPr>
                                  <w:rPr>
                                    <w:rFonts w:ascii="Cambria Math" w:hAnsi="Cambria Math"/>
                                    <w:color w:val="FF0000"/>
                                    <w:sz w:val="22"/>
                                    <w:szCs w:val="22"/>
                                  </w:rPr>
                                  <m:t xml:space="preserve">speed of light in vacuum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den>
                            </m:f>
                          </m:e>
                        </m:d>
                      </m:e>
                      <m:sup>
                        <m:r>
                          <m:rPr>
                            <m:sty m:val="bi"/>
                          </m:rPr>
                          <w:rPr>
                            <w:rFonts w:ascii="Cambria Math" w:hAnsi="Cambria Math"/>
                            <w:color w:val="FF0000"/>
                            <w:sz w:val="22"/>
                            <w:szCs w:val="22"/>
                          </w:rPr>
                          <m:t>2</m:t>
                        </m:r>
                      </m:sup>
                    </m:sSup>
                  </m:e>
                </m:rad>
              </m:oMath>
            </m:oMathPara>
          </w:p>
          <w:p w14:paraId="1F268211" w14:textId="77777777" w:rsidR="009E7AD9" w:rsidRPr="00B8049F" w:rsidRDefault="009E7AD9" w:rsidP="00DC6374">
            <w:pPr>
              <w:spacing w:before="60" w:after="60"/>
              <w:jc w:val="center"/>
              <w:rPr>
                <w:rFonts w:ascii="Calibri" w:eastAsia="Calibri" w:hAnsi="Calibri" w:cs="Times New Roman"/>
                <w:b/>
                <w:bCs/>
                <w:i/>
                <w:iCs/>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0F261F6D" w14:textId="77777777" w:rsidTr="001738A2">
        <w:trPr>
          <w:cantSplit/>
        </w:trPr>
        <w:tc>
          <w:tcPr>
            <w:tcW w:w="10632" w:type="dxa"/>
          </w:tcPr>
          <w:p w14:paraId="14AD086E"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s</m:t>
                    </m:r>
                  </m:sub>
                </m:sSub>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v</m:t>
                        </m:r>
                        <m:bar>
                          <m:barPr>
                            <m:ctrlPr>
                              <w:rPr>
                                <w:rFonts w:ascii="Cambria Math" w:eastAsia="Calibri" w:hAnsi="Cambria Math" w:cs="Times New Roman"/>
                                <w:b/>
                                <w:bCs/>
                                <w:i/>
                                <w:sz w:val="22"/>
                                <w:szCs w:val="22"/>
                              </w:rPr>
                            </m:ctrlPr>
                          </m:barPr>
                          <m:e>
                            <m:r>
                              <m:rPr>
                                <m:sty m:val="bi"/>
                              </m:rPr>
                              <w:rPr>
                                <w:rFonts w:ascii="Cambria Math" w:eastAsia="Calibri" w:hAnsi="Cambria Math" w:cs="Times New Roman"/>
                                <w:sz w:val="22"/>
                                <w:szCs w:val="22"/>
                              </w:rPr>
                              <m:t>+</m:t>
                            </m:r>
                          </m:e>
                        </m:ba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den>
                    </m:f>
                  </m:e>
                </m:d>
              </m:oMath>
            </m:oMathPara>
          </w:p>
          <w:p w14:paraId="4D2913D7" w14:textId="77777777" w:rsidR="009E7AD9" w:rsidRPr="00233027" w:rsidRDefault="001D3D0B" w:rsidP="00DC6374">
            <w:pPr>
              <w:spacing w:before="60" w:after="60"/>
              <w:jc w:val="center"/>
              <w:rPr>
                <w:rFonts w:ascii="Calibri" w:eastAsia="Calibri" w:hAnsi="Calibri" w:cs="Times New Roman"/>
                <w:b/>
                <w:bCs/>
                <w:iCs/>
                <w:color w:val="FF0000"/>
                <w:sz w:val="22"/>
                <w:szCs w:val="22"/>
              </w:rPr>
            </w:pPr>
            <m:oMathPara>
              <m:oMath>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frequency observed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Hz</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frequency of source  </m:t>
                      </m:r>
                    </m:e>
                  </m:mr>
                  <m:mr>
                    <m:e>
                      <m:r>
                        <m:rPr>
                          <m:sty m:val="bi"/>
                        </m:rPr>
                        <w:rPr>
                          <w:rFonts w:ascii="Cambria Math" w:hAnsi="Cambria Math"/>
                          <w:color w:val="FF0000"/>
                          <w:sz w:val="22"/>
                          <w:szCs w:val="22"/>
                        </w:rPr>
                        <m:t>(Hz)</m:t>
                      </m:r>
                    </m:e>
                  </m:mr>
                </m:m>
                <m:r>
                  <m:rPr>
                    <m:sty m:val="bi"/>
                  </m:rPr>
                  <w:rPr>
                    <w:rFonts w:ascii="Cambria Math" w:hAnsi="Cambria Math"/>
                    <w:color w:val="FF0000"/>
                    <w:sz w:val="22"/>
                    <w:szCs w:val="22"/>
                  </w:rPr>
                  <m:t xml:space="preserve"> ×</m:t>
                </m:r>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of sound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speed of sound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m:t>
                              </m:r>
                            </m:e>
                          </m:mr>
                          <m:mr>
                            <m:e>
                              <m:r>
                                <m:rPr>
                                  <m:sty m:val="bi"/>
                                </m:rPr>
                                <w:rPr>
                                  <w:rFonts w:ascii="Cambria Math" w:hAnsi="Cambria Math"/>
                                  <w:color w:val="FFFFFF" w:themeColor="background1"/>
                                  <w:sz w:val="22"/>
                                  <w:szCs w:val="22"/>
                                </w:rPr>
                                <m:t>0</m:t>
                              </m:r>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velocity of source  </m:t>
                              </m:r>
                            </m:e>
                          </m:mr>
                          <m:m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e>
                          </m:mr>
                        </m:m>
                      </m:den>
                    </m:f>
                  </m:e>
                </m:d>
              </m:oMath>
            </m:oMathPara>
          </w:p>
          <w:p w14:paraId="3BEAFB91"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 xml:space="preserve">DD when the object moves </w:t>
            </w: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WAY</w:t>
            </w:r>
            <w:r>
              <w:rPr>
                <w:b/>
                <w:color w:val="00194F" w:themeColor="accent6" w:themeShade="80"/>
              </w:rPr>
              <w:t xml:space="preserve"> from the observer</w:t>
            </w:r>
            <w:r w:rsidRPr="004C5C01">
              <w:rPr>
                <w:b/>
                <w:color w:val="00194F" w:themeColor="accent6" w:themeShade="80"/>
              </w:rPr>
              <w:t xml:space="preserve"> and</w:t>
            </w:r>
          </w:p>
          <w:p w14:paraId="40C1C90F"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 xml:space="preserve">AKE AWAY (subtract) when the object comes </w:t>
            </w: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OWARDS</w:t>
            </w:r>
            <w:r>
              <w:rPr>
                <w:b/>
                <w:color w:val="00194F" w:themeColor="accent6" w:themeShade="80"/>
              </w:rPr>
              <w:t xml:space="preserve"> the observer</w:t>
            </w:r>
            <w:r w:rsidRPr="004C5C01">
              <w:rPr>
                <w:b/>
                <w:color w:val="00194F" w:themeColor="accent6" w:themeShade="80"/>
              </w:rPr>
              <w:t xml:space="preserve"> </w:t>
            </w:r>
          </w:p>
          <w:p w14:paraId="654B270E" w14:textId="77777777" w:rsidR="009E7AD9" w:rsidRPr="004C5C01" w:rsidRDefault="009E7AD9" w:rsidP="00DC6374">
            <w:pPr>
              <w:pStyle w:val="BodyText2"/>
              <w:spacing w:before="120" w:after="0" w:line="240" w:lineRule="auto"/>
              <w:jc w:val="center"/>
              <w:rPr>
                <w:b/>
                <w:color w:val="00194F" w:themeColor="accent6" w:themeShade="80"/>
              </w:rPr>
            </w:pPr>
          </w:p>
        </w:tc>
      </w:tr>
      <w:tr w:rsidR="009E7AD9" w:rsidRPr="00B8049F" w14:paraId="719A3D48" w14:textId="77777777" w:rsidTr="001738A2">
        <w:trPr>
          <w:cantSplit/>
        </w:trPr>
        <w:tc>
          <w:tcPr>
            <w:tcW w:w="10632" w:type="dxa"/>
          </w:tcPr>
          <w:p w14:paraId="44905C2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 xml:space="preserve">observed </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den>
                </m:f>
              </m:oMath>
            </m:oMathPara>
          </w:p>
          <w:p w14:paraId="712D4A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Redshift (no unit)=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 xml:space="preserve">observed wavelength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color w:val="FF0000"/>
                        <w:sz w:val="22"/>
                        <w:szCs w:val="22"/>
                      </w:rPr>
                      <m:t xml:space="preserve">-rest wavelength (m) </m:t>
                    </m:r>
                  </m:num>
                  <m:den>
                    <m:r>
                      <m:rPr>
                        <m:sty m:val="bi"/>
                      </m:rPr>
                      <w:rPr>
                        <w:rFonts w:ascii="Cambria Math" w:eastAsia="Calibri" w:hAnsi="Cambria Math" w:cs="Times New Roman"/>
                        <w:color w:val="FF0000"/>
                        <w:sz w:val="22"/>
                        <w:szCs w:val="22"/>
                      </w:rPr>
                      <m:t>rest wavelength (m)</m:t>
                    </m:r>
                  </m:den>
                </m:f>
              </m:oMath>
            </m:oMathPara>
          </w:p>
        </w:tc>
      </w:tr>
      <w:tr w:rsidR="009E7AD9" w:rsidRPr="00B8049F" w14:paraId="249F675A" w14:textId="77777777" w:rsidTr="001738A2">
        <w:trPr>
          <w:cantSplit/>
        </w:trPr>
        <w:tc>
          <w:tcPr>
            <w:tcW w:w="10632" w:type="dxa"/>
          </w:tcPr>
          <w:p w14:paraId="452DEB9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oMath>
            </m:oMathPara>
          </w:p>
          <w:p w14:paraId="0DB2EF9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Redshift (no unit)=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recessional velocity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of light in vacuum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oMath>
            </m:oMathPara>
          </w:p>
        </w:tc>
      </w:tr>
      <w:tr w:rsidR="009E7AD9" w:rsidRPr="00B8049F" w14:paraId="49CEBF13" w14:textId="77777777" w:rsidTr="001738A2">
        <w:trPr>
          <w:cantSplit/>
        </w:trPr>
        <w:tc>
          <w:tcPr>
            <w:tcW w:w="10632" w:type="dxa"/>
          </w:tcPr>
          <w:p w14:paraId="124CB13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H</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d</m:t>
                </m:r>
              </m:oMath>
            </m:oMathPara>
          </w:p>
          <w:p w14:paraId="2336D2A3" w14:textId="77777777" w:rsidR="009E7AD9" w:rsidRPr="00B8049F" w:rsidRDefault="001D3D0B" w:rsidP="00DC6374">
            <w:pPr>
              <w:spacing w:before="60" w:after="60"/>
              <w:jc w:val="center"/>
              <w:rPr>
                <w:rFonts w:ascii="Calibri" w:eastAsia="Calibri" w:hAnsi="Calibri" w:cs="Times New Roman"/>
                <w:b/>
                <w:bCs/>
                <w:i/>
                <w:color w:val="FF0000"/>
                <w:sz w:val="22"/>
                <w:szCs w:val="22"/>
              </w:rPr>
            </w:pPr>
            <m:oMath>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recessional velocity</m:t>
                    </m:r>
                  </m:e>
                </m:mr>
                <m:mr>
                  <m:e>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e>
                </m:mr>
              </m:m>
              <m:r>
                <m:rPr>
                  <m:sty m:val="bi"/>
                </m:rPr>
                <w:rPr>
                  <w:rFonts w:ascii="Cambria Math" w:eastAsia="Calibri" w:hAnsi="Cambria Math" w:cs="Times New Roman"/>
                  <w:color w:val="FF0000"/>
                  <w:sz w:val="22"/>
                  <w:szCs w:val="22"/>
                </w:rPr>
                <m:t xml:space="preserve"> =</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 xml:space="preserve">Hubble’s Constant  </m:t>
                    </m:r>
                  </m:e>
                </m:mr>
                <m:mr>
                  <m:e>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mr>
              </m:m>
              <m:r>
                <m:rPr>
                  <m:sty m:val="bi"/>
                </m:rPr>
                <w:rPr>
                  <w:rFonts w:ascii="Cambria Math" w:eastAsia="Calibri" w:hAnsi="Cambria Math" w:cs="Times New Roman"/>
                  <w:color w:val="FF0000"/>
                  <w:sz w:val="22"/>
                  <w:szCs w:val="22"/>
                </w:rPr>
                <m:t>×</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distance from galaxy to observer</m:t>
                    </m:r>
                  </m:e>
                </m:mr>
                <m:mr>
                  <m:e>
                    <m:r>
                      <m:rPr>
                        <m:sty m:val="bi"/>
                      </m:rPr>
                      <w:rPr>
                        <w:rFonts w:ascii="Cambria Math" w:eastAsia="Calibri" w:hAnsi="Cambria Math" w:cs="Times New Roman"/>
                        <w:color w:val="FF0000"/>
                        <w:sz w:val="22"/>
                        <w:szCs w:val="22"/>
                      </w:rPr>
                      <m:t>(m)</m:t>
                    </m:r>
                  </m:e>
                </m:mr>
              </m:m>
            </m:oMath>
            <w:r w:rsidR="009E7AD9" w:rsidRPr="00B8049F">
              <w:rPr>
                <w:rFonts w:ascii="Calibri" w:eastAsia="Calibri" w:hAnsi="Calibri" w:cs="Times New Roman"/>
                <w:b/>
                <w:bCs/>
                <w:i/>
                <w:color w:val="FF0000"/>
                <w:sz w:val="22"/>
                <w:szCs w:val="22"/>
              </w:rPr>
              <w:t xml:space="preserve"> </w:t>
            </w:r>
          </w:p>
          <w:p w14:paraId="093B7A48" w14:textId="77777777" w:rsidR="009E7AD9" w:rsidRPr="00B8049F" w:rsidRDefault="009E7AD9" w:rsidP="00DC6374">
            <w:pPr>
              <w:pStyle w:val="BodyText2"/>
              <w:spacing w:before="120" w:after="0" w:line="240" w:lineRule="auto"/>
              <w:jc w:val="center"/>
              <w:rPr>
                <w:b/>
                <w:i/>
                <w:iCs/>
                <w:color w:val="00194F" w:themeColor="accent6" w:themeShade="80"/>
                <w:sz w:val="22"/>
                <w:szCs w:val="22"/>
              </w:rPr>
            </w:pPr>
            <w:r w:rsidRPr="00B8049F">
              <w:rPr>
                <w:b/>
                <w:i/>
                <w:iCs/>
                <w:color w:val="00194F" w:themeColor="accent6" w:themeShade="80"/>
                <w:sz w:val="22"/>
                <w:szCs w:val="22"/>
              </w:rPr>
              <w:t>NB for this course the Hubble Constant Ho is given as 2·3 x 10</w:t>
            </w:r>
            <w:r w:rsidRPr="00B8049F">
              <w:rPr>
                <w:b/>
                <w:i/>
                <w:iCs/>
                <w:color w:val="00194F" w:themeColor="accent6" w:themeShade="80"/>
                <w:sz w:val="22"/>
                <w:szCs w:val="22"/>
                <w:vertAlign w:val="superscript"/>
              </w:rPr>
              <w:t>-18</w:t>
            </w:r>
            <w:r w:rsidRPr="00B8049F">
              <w:rPr>
                <w:b/>
                <w:i/>
                <w:iCs/>
                <w:color w:val="00194F" w:themeColor="accent6" w:themeShade="80"/>
                <w:sz w:val="22"/>
                <w:szCs w:val="22"/>
              </w:rPr>
              <w:t xml:space="preserve"> s</w:t>
            </w:r>
            <w:r w:rsidRPr="00B8049F">
              <w:rPr>
                <w:b/>
                <w:i/>
                <w:iCs/>
                <w:color w:val="00194F" w:themeColor="accent6" w:themeShade="80"/>
                <w:sz w:val="22"/>
                <w:szCs w:val="22"/>
                <w:vertAlign w:val="superscript"/>
              </w:rPr>
              <w:t>-1</w:t>
            </w:r>
          </w:p>
        </w:tc>
      </w:tr>
      <w:tr w:rsidR="009E7AD9" w:rsidRPr="00B8049F" w14:paraId="3B129CF4" w14:textId="77777777" w:rsidTr="001738A2">
        <w:trPr>
          <w:cantSplit/>
        </w:trPr>
        <w:tc>
          <w:tcPr>
            <w:tcW w:w="10632" w:type="dxa"/>
          </w:tcPr>
          <w:p w14:paraId="1B85081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W=QV</m:t>
                </m:r>
              </m:oMath>
            </m:oMathPara>
          </w:p>
          <w:p w14:paraId="5994C33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moving a charge across a p.d.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=electrical charge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C</m:t>
                    </m:r>
                  </m:e>
                </m:d>
                <m:r>
                  <m:rPr>
                    <m:sty m:val="bi"/>
                  </m:rPr>
                  <w:rPr>
                    <w:rFonts w:ascii="Cambria Math" w:eastAsia="Calibri" w:hAnsi="Cambria Math" w:cs="Times New Roman"/>
                    <w:color w:val="FF0000"/>
                    <w:sz w:val="22"/>
                    <w:szCs w:val="22"/>
                  </w:rPr>
                  <m:t>×voltage (V)</m:t>
                </m:r>
              </m:oMath>
            </m:oMathPara>
          </w:p>
        </w:tc>
      </w:tr>
      <w:tr w:rsidR="009E7AD9" w:rsidRPr="00B8049F" w14:paraId="3071EBB1" w14:textId="77777777" w:rsidTr="001738A2">
        <w:trPr>
          <w:cantSplit/>
        </w:trPr>
        <w:tc>
          <w:tcPr>
            <w:tcW w:w="10632" w:type="dxa"/>
          </w:tcPr>
          <w:p w14:paraId="541C1368"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E=m</m:t>
                </m:r>
                <m:sSup>
                  <m:sSupPr>
                    <m:ctrlPr>
                      <w:rPr>
                        <w:rFonts w:ascii="Cambria Math" w:hAnsi="Cambria Math"/>
                        <w:b/>
                        <w:bCs/>
                        <w:i/>
                        <w:sz w:val="22"/>
                        <w:szCs w:val="22"/>
                      </w:rPr>
                    </m:ctrlPr>
                  </m:sSupPr>
                  <m:e>
                    <m:r>
                      <m:rPr>
                        <m:sty m:val="bi"/>
                      </m:rPr>
                      <w:rPr>
                        <w:rFonts w:ascii="Cambria Math" w:hAnsi="Cambria Math"/>
                        <w:sz w:val="22"/>
                        <w:szCs w:val="22"/>
                      </w:rPr>
                      <m:t>c</m:t>
                    </m:r>
                  </m:e>
                  <m:sup>
                    <m:r>
                      <m:rPr>
                        <m:sty m:val="bi"/>
                      </m:rPr>
                      <w:rPr>
                        <w:rFonts w:ascii="Cambria Math" w:hAnsi="Cambria Math"/>
                        <w:sz w:val="22"/>
                        <w:szCs w:val="22"/>
                      </w:rPr>
                      <m:t>2</m:t>
                    </m:r>
                  </m:sup>
                </m:sSup>
              </m:oMath>
            </m:oMathPara>
          </w:p>
          <w:p w14:paraId="542163A8"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×speed of light squared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p w14:paraId="1FF90CEF" w14:textId="77777777" w:rsidR="009E7AD9" w:rsidRPr="00B8049F" w:rsidRDefault="009E7AD9" w:rsidP="00DC6374">
            <w:pPr>
              <w:spacing w:before="60" w:after="60"/>
              <w:jc w:val="center"/>
              <w:rPr>
                <w:rFonts w:ascii="Calibri" w:eastAsia="Calibri" w:hAnsi="Calibri" w:cs="Times New Roman"/>
                <w:b/>
                <w:bCs/>
                <w:i/>
                <w:iCs/>
                <w:color w:val="002676" w:themeColor="accent6" w:themeShade="BF"/>
                <w:sz w:val="22"/>
                <w:szCs w:val="22"/>
              </w:rPr>
            </w:pPr>
            <w:r w:rsidRPr="00B8049F">
              <w:rPr>
                <w:rFonts w:ascii="Calibri" w:eastAsia="Calibri" w:hAnsi="Calibri" w:cs="Times New Roman"/>
                <w:b/>
                <w:bCs/>
                <w:i/>
                <w:iCs/>
                <w:color w:val="00194F" w:themeColor="accent6" w:themeShade="80"/>
                <w:sz w:val="22"/>
                <w:szCs w:val="22"/>
              </w:rPr>
              <w:t>NB the speed of light squared is equal to 9</w:t>
            </w:r>
            <w:r>
              <w:rPr>
                <w:rFonts w:ascii="Calibri" w:eastAsia="Calibri" w:hAnsi="Calibri" w:cs="Times New Roman"/>
                <w:b/>
                <w:bCs/>
                <w:i/>
                <w:iCs/>
                <w:color w:val="00194F" w:themeColor="accent6" w:themeShade="80"/>
                <w:sz w:val="22"/>
                <w:szCs w:val="22"/>
              </w:rPr>
              <w:t xml:space="preserve">.0 </w:t>
            </w:r>
            <w:r w:rsidRPr="00B8049F">
              <w:rPr>
                <w:rFonts w:ascii="Calibri" w:eastAsia="Calibri" w:hAnsi="Calibri" w:cs="Times New Roman"/>
                <w:b/>
                <w:bCs/>
                <w:i/>
                <w:iCs/>
                <w:color w:val="00194F" w:themeColor="accent6" w:themeShade="80"/>
                <w:sz w:val="22"/>
                <w:szCs w:val="22"/>
              </w:rPr>
              <w:sym w:font="Symbol" w:char="F0B4"/>
            </w:r>
            <w:r>
              <w:rPr>
                <w:rFonts w:ascii="Calibri" w:eastAsia="Calibri" w:hAnsi="Calibri" w:cs="Times New Roman"/>
                <w:b/>
                <w:bCs/>
                <w:i/>
                <w:iCs/>
                <w:color w:val="00194F" w:themeColor="accent6" w:themeShade="80"/>
                <w:sz w:val="22"/>
                <w:szCs w:val="22"/>
              </w:rPr>
              <w:t xml:space="preserve"> </w:t>
            </w:r>
            <w:r w:rsidRPr="00B8049F">
              <w:rPr>
                <w:rFonts w:ascii="Calibri" w:eastAsia="Calibri" w:hAnsi="Calibri" w:cs="Times New Roman"/>
                <w:b/>
                <w:bCs/>
                <w:i/>
                <w:iCs/>
                <w:color w:val="00194F" w:themeColor="accent6" w:themeShade="80"/>
                <w:sz w:val="22"/>
                <w:szCs w:val="22"/>
              </w:rPr>
              <w:t>10</w:t>
            </w:r>
            <w:r w:rsidRPr="00B8049F">
              <w:rPr>
                <w:rFonts w:ascii="Calibri" w:eastAsia="Calibri" w:hAnsi="Calibri" w:cs="Times New Roman"/>
                <w:b/>
                <w:bCs/>
                <w:i/>
                <w:iCs/>
                <w:color w:val="00194F" w:themeColor="accent6" w:themeShade="80"/>
                <w:sz w:val="22"/>
                <w:szCs w:val="22"/>
                <w:vertAlign w:val="superscript"/>
              </w:rPr>
              <w:t xml:space="preserve">16 </w:t>
            </w:r>
            <w:r w:rsidRPr="00B8049F">
              <w:rPr>
                <w:rFonts w:ascii="Calibri" w:eastAsia="Calibri" w:hAnsi="Calibri" w:cs="Times New Roman"/>
                <w:b/>
                <w:bCs/>
                <w:i/>
                <w:iCs/>
                <w:color w:val="00194F" w:themeColor="accent6" w:themeShade="80"/>
                <w:sz w:val="22"/>
                <w:szCs w:val="22"/>
              </w:rPr>
              <w:t xml:space="preserve"> m</w:t>
            </w:r>
            <w:r w:rsidRPr="00B8049F">
              <w:rPr>
                <w:rFonts w:ascii="Calibri" w:eastAsia="Calibri" w:hAnsi="Calibri" w:cs="Times New Roman"/>
                <w:b/>
                <w:bCs/>
                <w:i/>
                <w:iCs/>
                <w:color w:val="00194F" w:themeColor="accent6" w:themeShade="80"/>
                <w:sz w:val="22"/>
                <w:szCs w:val="22"/>
                <w:vertAlign w:val="superscript"/>
              </w:rPr>
              <w:t>2</w:t>
            </w:r>
            <w:r w:rsidRPr="00B8049F">
              <w:rPr>
                <w:rFonts w:ascii="Calibri" w:eastAsia="Calibri" w:hAnsi="Calibri" w:cs="Times New Roman"/>
                <w:b/>
                <w:bCs/>
                <w:i/>
                <w:iCs/>
                <w:color w:val="00194F" w:themeColor="accent6" w:themeShade="80"/>
                <w:sz w:val="22"/>
                <w:szCs w:val="22"/>
              </w:rPr>
              <w:t>s</w:t>
            </w:r>
            <w:r w:rsidRPr="00B8049F">
              <w:rPr>
                <w:rFonts w:ascii="Calibri" w:eastAsia="Calibri" w:hAnsi="Calibri" w:cs="Times New Roman"/>
                <w:b/>
                <w:bCs/>
                <w:i/>
                <w:iCs/>
                <w:color w:val="00194F" w:themeColor="accent6" w:themeShade="80"/>
                <w:sz w:val="22"/>
                <w:szCs w:val="22"/>
                <w:vertAlign w:val="superscript"/>
              </w:rPr>
              <w:t>-2</w:t>
            </w:r>
          </w:p>
        </w:tc>
      </w:tr>
      <w:tr w:rsidR="009E7AD9" w:rsidRPr="00B8049F" w14:paraId="306963ED" w14:textId="77777777" w:rsidTr="001738A2">
        <w:trPr>
          <w:cantSplit/>
        </w:trPr>
        <w:tc>
          <w:tcPr>
            <w:tcW w:w="10632" w:type="dxa"/>
          </w:tcPr>
          <w:p w14:paraId="1D6BA7FD" w14:textId="77777777" w:rsidR="009E7AD9" w:rsidRPr="00B8049F" w:rsidRDefault="009E7AD9" w:rsidP="00DC6374">
            <w:pPr>
              <w:spacing w:before="60" w:after="60"/>
              <w:jc w:val="center"/>
              <w:rPr>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P</m:t>
                    </m:r>
                  </m:num>
                  <m:den>
                    <m:r>
                      <m:rPr>
                        <m:sty m:val="bi"/>
                      </m:rPr>
                      <w:rPr>
                        <w:rFonts w:ascii="Cambria Math" w:hAnsi="Cambria Math"/>
                        <w:sz w:val="22"/>
                        <w:szCs w:val="22"/>
                      </w:rPr>
                      <m:t>A</m:t>
                    </m:r>
                  </m:den>
                </m:f>
              </m:oMath>
            </m:oMathPara>
          </w:p>
          <w:p w14:paraId="461861B6" w14:textId="77777777" w:rsidR="009E7AD9" w:rsidRPr="00B8049F" w:rsidRDefault="009E7AD9" w:rsidP="00DC6374">
            <w:pPr>
              <w:spacing w:before="60" w:after="60"/>
              <w:jc w:val="center"/>
              <w:rPr>
                <w:b/>
                <w:bCs/>
                <w:i/>
                <w:iCs/>
                <w:sz w:val="22"/>
                <w:szCs w:val="22"/>
              </w:rPr>
            </w:pPr>
            <m:oMathPara>
              <m:oMath>
                <m:r>
                  <m:rPr>
                    <m:sty m:val="bi"/>
                  </m:rPr>
                  <w:rPr>
                    <w:rFonts w:ascii="Cambria Math" w:hAnsi="Cambria Math"/>
                    <w:color w:val="FF0000"/>
                    <w:sz w:val="22"/>
                    <w:szCs w:val="22"/>
                  </w:rPr>
                  <m:t>irradiance (W</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power (W)</m:t>
                    </m:r>
                  </m:num>
                  <m:den>
                    <m:r>
                      <m:rPr>
                        <m:sty m:val="bi"/>
                      </m:rPr>
                      <w:rPr>
                        <w:rFonts w:ascii="Cambria Math" w:hAnsi="Cambria Math"/>
                        <w:color w:val="FF0000"/>
                        <w:sz w:val="22"/>
                        <w:szCs w:val="22"/>
                      </w:rPr>
                      <m:t>area (</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den>
                </m:f>
              </m:oMath>
            </m:oMathPara>
          </w:p>
        </w:tc>
      </w:tr>
      <w:tr w:rsidR="009E7AD9" w:rsidRPr="00B8049F" w14:paraId="3F76FA89" w14:textId="77777777" w:rsidTr="001738A2">
        <w:trPr>
          <w:cantSplit/>
        </w:trPr>
        <w:tc>
          <w:tcPr>
            <w:tcW w:w="10632" w:type="dxa"/>
          </w:tcPr>
          <w:p w14:paraId="562B48A6"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k</m:t>
                    </m:r>
                  </m:num>
                  <m:den>
                    <m:sSup>
                      <m:sSupPr>
                        <m:ctrlPr>
                          <w:rPr>
                            <w:rFonts w:ascii="Cambria Math" w:hAnsi="Cambria Math"/>
                            <w:b/>
                            <w:bCs/>
                            <w:i/>
                            <w:sz w:val="22"/>
                            <w:szCs w:val="22"/>
                          </w:rPr>
                        </m:ctrlPr>
                      </m:sSupPr>
                      <m:e>
                        <m:r>
                          <m:rPr>
                            <m:sty m:val="bi"/>
                          </m:rPr>
                          <w:rPr>
                            <w:rFonts w:ascii="Cambria Math" w:hAnsi="Cambria Math"/>
                            <w:sz w:val="22"/>
                            <w:szCs w:val="22"/>
                          </w:rPr>
                          <m:t>d</m:t>
                        </m:r>
                      </m:e>
                      <m:sup>
                        <m:r>
                          <m:rPr>
                            <m:sty m:val="bi"/>
                          </m:rPr>
                          <w:rPr>
                            <w:rFonts w:ascii="Cambria Math" w:hAnsi="Cambria Math"/>
                            <w:sz w:val="22"/>
                            <w:szCs w:val="22"/>
                          </w:rPr>
                          <m:t>2</m:t>
                        </m:r>
                      </m:sup>
                    </m:sSup>
                  </m:den>
                </m:f>
              </m:oMath>
            </m:oMathPara>
          </w:p>
          <w:p w14:paraId="558EE211"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irradiance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constant (W)</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distance</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den>
                </m:f>
              </m:oMath>
            </m:oMathPara>
          </w:p>
          <w:p w14:paraId="6583973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 xml:space="preserve">This is more easily understood as </w:t>
            </w:r>
          </w:p>
          <w:p w14:paraId="044E030A"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irradiance</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W</m:t>
                    </m:r>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×distance</m:t>
                    </m:r>
                  </m:e>
                  <m:sup>
                    <m:r>
                      <m:rPr>
                        <m:sty m:val="bi"/>
                      </m:rPr>
                      <w:rPr>
                        <w:rFonts w:ascii="Cambria Math" w:eastAsia="Calibri" w:hAnsi="Cambria Math" w:cs="Times New Roman"/>
                        <w:color w:val="00194F" w:themeColor="accent6" w:themeShade="80"/>
                        <w:sz w:val="22"/>
                        <w:szCs w:val="22"/>
                      </w:rPr>
                      <m:t>2</m:t>
                    </m:r>
                  </m:sup>
                </m:sSup>
                <m:d>
                  <m:dPr>
                    <m:ctrlPr>
                      <w:rPr>
                        <w:rFonts w:ascii="Cambria Math" w:eastAsia="Calibri" w:hAnsi="Cambria Math" w:cs="Times New Roman"/>
                        <w:b/>
                        <w:bCs/>
                        <w:i/>
                        <w:color w:val="00194F" w:themeColor="accent6" w:themeShade="80"/>
                        <w:sz w:val="22"/>
                        <w:szCs w:val="22"/>
                      </w:rPr>
                    </m:ctrlPr>
                  </m:dPr>
                  <m:e>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r>
                  <m:rPr>
                    <m:sty m:val="bi"/>
                  </m:rPr>
                  <w:rPr>
                    <w:rFonts w:ascii="Cambria Math" w:eastAsia="Calibri" w:hAnsi="Cambria Math" w:cs="Times New Roman"/>
                    <w:color w:val="00194F" w:themeColor="accent6" w:themeShade="80"/>
                    <w:sz w:val="22"/>
                    <w:szCs w:val="22"/>
                  </w:rPr>
                  <m:t>=constant value (W)</m:t>
                </m:r>
              </m:oMath>
            </m:oMathPara>
          </w:p>
          <w:p w14:paraId="3FD73E1F" w14:textId="77777777" w:rsidR="009E7AD9" w:rsidRPr="00B8049F" w:rsidRDefault="009E7AD9" w:rsidP="00DC6374">
            <w:pPr>
              <w:spacing w:before="60" w:after="60"/>
              <w:jc w:val="center"/>
              <w:rPr>
                <w:rFonts w:ascii="Calibri" w:eastAsia="Calibri" w:hAnsi="Calibri" w:cs="Times New Roman"/>
                <w:b/>
                <w:bCs/>
                <w:sz w:val="22"/>
                <w:szCs w:val="22"/>
              </w:rPr>
            </w:pPr>
          </w:p>
        </w:tc>
      </w:tr>
      <w:tr w:rsidR="009E7AD9" w:rsidRPr="00B8049F" w14:paraId="2AE27885" w14:textId="77777777" w:rsidTr="001738A2">
        <w:trPr>
          <w:cantSplit/>
        </w:trPr>
        <w:tc>
          <w:tcPr>
            <w:tcW w:w="10632" w:type="dxa"/>
          </w:tcPr>
          <w:p w14:paraId="52763A5A"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1</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1</m:t>
                    </m:r>
                  </m:sub>
                  <m:sup>
                    <m:r>
                      <m:rPr>
                        <m:sty m:val="bi"/>
                      </m:rPr>
                      <w:rPr>
                        <w:rFonts w:ascii="Cambria Math" w:hAnsi="Cambria Math"/>
                        <w:sz w:val="22"/>
                        <w:szCs w:val="22"/>
                      </w:rPr>
                      <m:t>2</m:t>
                    </m:r>
                  </m:sup>
                </m:sSubSup>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2</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2</m:t>
                    </m:r>
                  </m:sub>
                  <m:sup>
                    <m:r>
                      <m:rPr>
                        <m:sty m:val="bi"/>
                      </m:rPr>
                      <w:rPr>
                        <w:rFonts w:ascii="Cambria Math" w:hAnsi="Cambria Math"/>
                        <w:sz w:val="22"/>
                        <w:szCs w:val="22"/>
                      </w:rPr>
                      <m:t>2</m:t>
                    </m:r>
                  </m:sup>
                </m:sSubSup>
              </m:oMath>
            </m:oMathPara>
          </w:p>
          <w:p w14:paraId="1CA96DB5"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initial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final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oMath>
            </m:oMathPara>
          </w:p>
        </w:tc>
      </w:tr>
      <w:tr w:rsidR="009E7AD9" w:rsidRPr="001D3D0B" w14:paraId="28A46062" w14:textId="77777777" w:rsidTr="001738A2">
        <w:trPr>
          <w:cantSplit/>
        </w:trPr>
        <w:tc>
          <w:tcPr>
            <w:tcW w:w="10632" w:type="dxa"/>
          </w:tcPr>
          <w:p w14:paraId="4D364FE5"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E=hf</m:t>
                </m:r>
              </m:oMath>
            </m:oMathPara>
          </w:p>
          <w:p w14:paraId="37A3EC45" w14:textId="77777777" w:rsidR="009E7AD9" w:rsidRPr="00B8049F"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s Constant (Js)×frequency (Hz)</m:t>
                </m:r>
              </m:oMath>
            </m:oMathPara>
          </w:p>
          <w:p w14:paraId="26ABD202" w14:textId="77777777" w:rsidR="009E7AD9" w:rsidRPr="00B8049F" w:rsidRDefault="009E7AD9" w:rsidP="00DC6374">
            <w:pPr>
              <w:spacing w:before="60" w:after="60"/>
              <w:jc w:val="center"/>
              <w:rPr>
                <w:rFonts w:eastAsia="Calibri" w:cs="Times New Roman"/>
                <w:i/>
                <w:iCs/>
                <w:sz w:val="22"/>
                <w:szCs w:val="22"/>
                <w:lang w:val="fr-FR"/>
              </w:rPr>
            </w:pPr>
            <w:r w:rsidRPr="00B8049F">
              <w:rPr>
                <w:rFonts w:eastAsia="Calibri" w:cs="Times New Roman"/>
                <w:i/>
                <w:iCs/>
                <w:sz w:val="22"/>
                <w:szCs w:val="22"/>
                <w:lang w:val="fr-FR"/>
              </w:rPr>
              <w:t>NB Planck’s constant = 6.63 x 10</w:t>
            </w:r>
            <w:r w:rsidRPr="00B8049F">
              <w:rPr>
                <w:rFonts w:eastAsia="Calibri" w:cs="Times New Roman"/>
                <w:i/>
                <w:iCs/>
                <w:sz w:val="22"/>
                <w:szCs w:val="22"/>
                <w:vertAlign w:val="superscript"/>
                <w:lang w:val="fr-FR"/>
              </w:rPr>
              <w:t>-34</w:t>
            </w:r>
            <w:r w:rsidRPr="00B8049F">
              <w:rPr>
                <w:rFonts w:eastAsia="Calibri" w:cs="Times New Roman"/>
                <w:i/>
                <w:iCs/>
                <w:sz w:val="22"/>
                <w:szCs w:val="22"/>
                <w:lang w:val="fr-FR"/>
              </w:rPr>
              <w:t xml:space="preserve"> Js</w:t>
            </w:r>
          </w:p>
        </w:tc>
      </w:tr>
      <w:tr w:rsidR="009E7AD9" w:rsidRPr="00B8049F" w14:paraId="7D883373" w14:textId="77777777" w:rsidTr="001738A2">
        <w:trPr>
          <w:cantSplit/>
        </w:trPr>
        <w:tc>
          <w:tcPr>
            <w:tcW w:w="10632" w:type="dxa"/>
          </w:tcPr>
          <w:p w14:paraId="45125848"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=hf-h</m:t>
                </m:r>
                <m:sSub>
                  <m:sSubPr>
                    <m:ctrlPr>
                      <w:rPr>
                        <w:rFonts w:ascii="Cambria Math" w:hAnsi="Cambria Math"/>
                        <w:b/>
                        <w:bCs/>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o</m:t>
                    </m:r>
                  </m:sub>
                </m:sSub>
              </m:oMath>
            </m:oMathPara>
          </w:p>
          <w:p w14:paraId="6BD1A356" w14:textId="77777777" w:rsidR="009E7AD9" w:rsidRPr="00A6381E" w:rsidRDefault="001D3D0B" w:rsidP="00DC6374">
            <w:pPr>
              <w:spacing w:before="60" w:after="60"/>
              <w:ind w:right="-103"/>
              <w:jc w:val="center"/>
              <w:rPr>
                <w:rFonts w:ascii="Calibri" w:eastAsia="Calibri" w:hAnsi="Calibri" w:cs="Times New Roman"/>
                <w:b/>
                <w:bCs/>
              </w:rPr>
            </w:pPr>
            <m:oMathPara>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Kinetic Energy</m:t>
                      </m:r>
                    </m:e>
                  </m:mr>
                  <m:mr>
                    <m:e>
                      <m:r>
                        <m:rPr>
                          <m:sty m:val="bi"/>
                        </m:rPr>
                        <w:rPr>
                          <w:rFonts w:ascii="Cambria Math" w:eastAsia="Calibri" w:hAnsi="Cambria Math" w:cs="Times New Roman"/>
                          <w:color w:val="FF0000"/>
                        </w:rPr>
                        <m:t>(J)</m:t>
                      </m:r>
                    </m:e>
                  </m:mr>
                </m:m>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incident frequency </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e>
                      </m:mr>
                    </m:m>
                  </m:e>
                </m:d>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threshold frequency</m:t>
                          </m:r>
                        </m:e>
                      </m:mr>
                      <m:mr>
                        <m:e>
                          <m:r>
                            <m:rPr>
                              <m:sty m:val="bi"/>
                            </m:rPr>
                            <w:rPr>
                              <w:rFonts w:ascii="Cambria Math" w:eastAsia="Calibri" w:hAnsi="Cambria Math" w:cs="Times New Roman"/>
                              <w:color w:val="FF0000"/>
                            </w:rPr>
                            <m:t xml:space="preserve">(Hz) </m:t>
                          </m:r>
                        </m:e>
                      </m:mr>
                    </m:m>
                  </m:e>
                </m:d>
                <m:r>
                  <m:rPr>
                    <m:sty m:val="bi"/>
                  </m:rPr>
                  <w:rPr>
                    <w:rFonts w:ascii="Cambria Math" w:eastAsia="Calibri" w:hAnsi="Cambria Math" w:cs="Times New Roman"/>
                  </w:rPr>
                  <m:t xml:space="preserve"> </m:t>
                </m:r>
              </m:oMath>
            </m:oMathPara>
          </w:p>
          <w:p w14:paraId="64740AA2" w14:textId="77777777" w:rsidR="009E7AD9" w:rsidRPr="00B8049F" w:rsidRDefault="009E7AD9" w:rsidP="00DC6374">
            <w:pPr>
              <w:spacing w:before="60" w:after="60"/>
              <w:jc w:val="center"/>
              <w:rPr>
                <w:rFonts w:eastAsia="Calibri" w:cs="Times New Roman"/>
                <w:i/>
                <w:iCs/>
                <w:sz w:val="22"/>
                <w:szCs w:val="22"/>
              </w:rPr>
            </w:pPr>
            <w:r w:rsidRPr="00B8049F">
              <w:rPr>
                <w:rFonts w:eastAsia="Calibri" w:cs="Times New Roman"/>
                <w:i/>
                <w:iCs/>
                <w:sz w:val="22"/>
                <w:szCs w:val="22"/>
              </w:rPr>
              <w:t>NB Planck’s constant = 6.63 x 10</w:t>
            </w:r>
            <w:r w:rsidRPr="00B8049F">
              <w:rPr>
                <w:rFonts w:eastAsia="Calibri" w:cs="Times New Roman"/>
                <w:i/>
                <w:iCs/>
                <w:sz w:val="22"/>
                <w:szCs w:val="22"/>
                <w:vertAlign w:val="superscript"/>
              </w:rPr>
              <w:t>-34</w:t>
            </w:r>
            <w:r w:rsidRPr="00B8049F">
              <w:rPr>
                <w:rFonts w:eastAsia="Calibri" w:cs="Times New Roman"/>
                <w:i/>
                <w:iCs/>
                <w:sz w:val="22"/>
                <w:szCs w:val="22"/>
              </w:rPr>
              <w:t xml:space="preserve"> Js</w:t>
            </w:r>
          </w:p>
          <w:p w14:paraId="52C8D45F" w14:textId="77777777" w:rsidR="009E7AD9" w:rsidRPr="00B8049F" w:rsidRDefault="009E7AD9" w:rsidP="00DC6374">
            <w:pPr>
              <w:spacing w:before="60" w:after="60"/>
              <w:jc w:val="center"/>
              <w:rPr>
                <w:rFonts w:eastAsia="Calibri" w:cs="Times New Roman"/>
                <w:b/>
                <w:bCs/>
                <w:sz w:val="22"/>
                <w:szCs w:val="22"/>
              </w:rPr>
            </w:pPr>
            <w:r w:rsidRPr="00B8049F">
              <w:rPr>
                <w:rFonts w:eastAsia="Calibri" w:cs="Times New Roman"/>
                <w:i/>
                <w:iCs/>
                <w:sz w:val="22"/>
                <w:szCs w:val="22"/>
              </w:rPr>
              <w:t>hf</w:t>
            </w:r>
            <w:r w:rsidRPr="00B8049F">
              <w:rPr>
                <w:rFonts w:eastAsia="Calibri" w:cs="Times New Roman"/>
                <w:i/>
                <w:iCs/>
                <w:sz w:val="22"/>
                <w:szCs w:val="22"/>
                <w:vertAlign w:val="subscript"/>
              </w:rPr>
              <w:t>o</w:t>
            </w:r>
            <w:r w:rsidRPr="00B8049F">
              <w:rPr>
                <w:rFonts w:eastAsia="Calibri" w:cs="Times New Roman"/>
                <w:i/>
                <w:iCs/>
                <w:sz w:val="22"/>
                <w:szCs w:val="22"/>
              </w:rPr>
              <w:t xml:space="preserve"> is also known as the work function (J), hf is the energy of the incident photon (J)</w:t>
            </w:r>
          </w:p>
        </w:tc>
      </w:tr>
      <w:tr w:rsidR="009E7AD9" w:rsidRPr="00B8049F" w14:paraId="5F79E33B" w14:textId="77777777" w:rsidTr="001738A2">
        <w:trPr>
          <w:cantSplit/>
        </w:trPr>
        <w:tc>
          <w:tcPr>
            <w:tcW w:w="10632" w:type="dxa"/>
          </w:tcPr>
          <w:p w14:paraId="6D2AB50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v=fλ</m:t>
                </m:r>
              </m:oMath>
            </m:oMathPara>
          </w:p>
          <w:p w14:paraId="1A7040F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speed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r>
                  <m:rPr>
                    <m:sty m:val="bi"/>
                  </m:rPr>
                  <w:rPr>
                    <w:rFonts w:ascii="Cambria Math" w:eastAsia="Calibri" w:hAnsi="Cambria Math" w:cs="Times New Roman"/>
                    <w:color w:val="FF0000"/>
                    <w:sz w:val="22"/>
                    <w:szCs w:val="22"/>
                  </w:rPr>
                  <m:t>×wavelength (m)</m:t>
                </m:r>
              </m:oMath>
            </m:oMathPara>
          </w:p>
        </w:tc>
      </w:tr>
      <w:tr w:rsidR="009E7AD9" w:rsidRPr="00B8049F" w14:paraId="065D565A" w14:textId="77777777" w:rsidTr="001738A2">
        <w:trPr>
          <w:cantSplit/>
        </w:trPr>
        <w:tc>
          <w:tcPr>
            <w:tcW w:w="10632" w:type="dxa"/>
          </w:tcPr>
          <w:p w14:paraId="620F268C"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2</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1</m:t>
                    </m:r>
                  </m:sub>
                </m:sSub>
                <m:r>
                  <m:rPr>
                    <m:sty m:val="bi"/>
                  </m:rPr>
                  <w:rPr>
                    <w:rFonts w:ascii="Cambria Math" w:hAnsi="Cambria Math"/>
                    <w:sz w:val="22"/>
                    <w:szCs w:val="22"/>
                  </w:rPr>
                  <m:t>=hf</m:t>
                </m:r>
              </m:oMath>
            </m:oMathPara>
          </w:p>
          <w:p w14:paraId="7A46BA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most excited energy</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-least excited  energy (J)= 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 xml:space="preserve">s Constant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Js</m:t>
                    </m:r>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oMath>
            </m:oMathPara>
          </w:p>
        </w:tc>
      </w:tr>
      <w:tr w:rsidR="009E7AD9" w:rsidRPr="00B8049F" w14:paraId="3C203403" w14:textId="77777777" w:rsidTr="001738A2">
        <w:trPr>
          <w:cantSplit/>
        </w:trPr>
        <w:tc>
          <w:tcPr>
            <w:tcW w:w="10632" w:type="dxa"/>
          </w:tcPr>
          <w:p w14:paraId="45C6807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d</m:t>
                </m:r>
                <m:func>
                  <m:funcPr>
                    <m:ctrlPr>
                      <w:rPr>
                        <w:rFonts w:ascii="Cambria Math" w:hAnsi="Cambria Math"/>
                        <w:b/>
                        <w:bCs/>
                        <w:i/>
                        <w:sz w:val="22"/>
                        <w:szCs w:val="22"/>
                      </w:rPr>
                    </m:ctrlPr>
                  </m:funcPr>
                  <m:fName>
                    <m:r>
                      <m:rPr>
                        <m:sty m:val="b"/>
                      </m:rPr>
                      <w:rPr>
                        <w:rFonts w:ascii="Cambria Math" w:hAnsi="Cambria Math"/>
                        <w:sz w:val="22"/>
                        <w:szCs w:val="22"/>
                      </w:rPr>
                      <m:t>sin</m:t>
                    </m:r>
                  </m:fName>
                  <m:e>
                    <m:r>
                      <m:rPr>
                        <m:sty m:val="bi"/>
                      </m:rPr>
                      <w:rPr>
                        <w:rFonts w:ascii="Cambria Math" w:hAnsi="Cambria Math"/>
                        <w:sz w:val="22"/>
                        <w:szCs w:val="22"/>
                      </w:rPr>
                      <m:t>θ</m:t>
                    </m:r>
                  </m:e>
                </m:func>
                <m:r>
                  <m:rPr>
                    <m:sty m:val="bi"/>
                  </m:rPr>
                  <w:rPr>
                    <w:rFonts w:ascii="Cambria Math" w:hAnsi="Cambria Math"/>
                    <w:sz w:val="22"/>
                    <w:szCs w:val="22"/>
                  </w:rPr>
                  <m:t>=mλ</m:t>
                </m:r>
              </m:oMath>
            </m:oMathPara>
          </w:p>
          <w:p w14:paraId="6B3AC019" w14:textId="77777777" w:rsidR="009E7AD9" w:rsidRPr="00DC0942"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Slit separation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b/>
                    <w:bCs/>
                    <w:i/>
                    <w:color w:val="FF0000"/>
                    <w:sz w:val="22"/>
                    <w:szCs w:val="22"/>
                  </w:rPr>
                  <w:sym w:font="Symbol" w:char="F0B4"/>
                </m:r>
                <m:r>
                  <m:rPr>
                    <m:sty m:val="bi"/>
                  </m:rPr>
                  <w:rPr>
                    <w:rFonts w:ascii="Cambria Math" w:eastAsia="Calibri" w:hAnsi="Cambria Math" w:cs="Times New Roman"/>
                    <w:color w:val="FF0000"/>
                    <w:sz w:val="22"/>
                    <w:szCs w:val="22"/>
                  </w:rPr>
                  <m:t xml:space="preserve"> sin of angle from centre to the spot = m  a whole number of wavelengths (m)</m:t>
                </m:r>
              </m:oMath>
            </m:oMathPara>
          </w:p>
          <w:p w14:paraId="47E876BE" w14:textId="77777777" w:rsidR="009E7AD9" w:rsidRPr="00DC0942"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NB This equation is for constructive interference</w:t>
            </w:r>
          </w:p>
        </w:tc>
      </w:tr>
      <w:tr w:rsidR="009E7AD9" w:rsidRPr="00B8049F" w14:paraId="55A7006F" w14:textId="77777777" w:rsidTr="001738A2">
        <w:trPr>
          <w:cantSplit/>
        </w:trPr>
        <w:tc>
          <w:tcPr>
            <w:tcW w:w="10632" w:type="dxa"/>
          </w:tcPr>
          <w:p w14:paraId="3A781A8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n=</m:t>
                </m:r>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oMath>
            </m:oMathPara>
          </w:p>
          <w:p w14:paraId="2C9E72CD" w14:textId="77777777" w:rsidR="009E7AD9" w:rsidRPr="00B8049F" w:rsidRDefault="009E7AD9" w:rsidP="00DC6374">
            <w:pPr>
              <w:spacing w:before="60" w:after="60"/>
              <w:jc w:val="center"/>
              <w:rPr>
                <w:rFonts w:ascii="Calibri" w:eastAsia="Calibri" w:hAnsi="Calibri" w:cs="Times New Roman"/>
                <w:b/>
                <w:bCs/>
                <w:i/>
                <w:iCs/>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sine of the angle in vacuum/air</m:t>
                    </m:r>
                  </m:num>
                  <m:den>
                    <m:r>
                      <m:rPr>
                        <m:sty m:val="bi"/>
                      </m:rPr>
                      <w:rPr>
                        <w:rFonts w:ascii="Cambria Math" w:eastAsia="Calibri" w:hAnsi="Cambria Math" w:cs="Times New Roman"/>
                        <w:color w:val="FF0000"/>
                        <w:sz w:val="22"/>
                        <w:szCs w:val="22"/>
                      </w:rPr>
                      <m:t>sine of the angle in the material</m:t>
                    </m:r>
                  </m:den>
                </m:f>
              </m:oMath>
            </m:oMathPara>
          </w:p>
        </w:tc>
      </w:tr>
      <w:tr w:rsidR="009E7AD9" w:rsidRPr="00B8049F" w14:paraId="7561E4FC" w14:textId="77777777" w:rsidTr="001738A2">
        <w:trPr>
          <w:cantSplit/>
        </w:trPr>
        <w:tc>
          <w:tcPr>
            <w:tcW w:w="10632" w:type="dxa"/>
          </w:tcPr>
          <w:p w14:paraId="02C873A0" w14:textId="77777777" w:rsidR="009E7AD9" w:rsidRPr="00B8049F" w:rsidRDefault="001D3D0B" w:rsidP="00DC6374">
            <w:pPr>
              <w:spacing w:before="60" w:after="60"/>
              <w:jc w:val="center"/>
              <w:rPr>
                <w:rFonts w:ascii="Calibri" w:eastAsia="Calibri" w:hAnsi="Calibri" w:cs="Times New Roman"/>
                <w:b/>
                <w:bCs/>
                <w:i/>
                <w:sz w:val="22"/>
                <w:szCs w:val="22"/>
              </w:rPr>
            </w:pPr>
            <m:oMathPara>
              <m:oMath>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oMath>
            </m:oMathPara>
          </w:p>
          <w:p w14:paraId="5F0877AC"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 of the angle in vacuum/air</m:t>
                    </m:r>
                  </m:num>
                  <m:den>
                    <m:r>
                      <m:rPr>
                        <m:sty m:val="bi"/>
                      </m:rPr>
                      <w:rPr>
                        <w:rFonts w:ascii="Cambria Math" w:eastAsia="Calibri" w:hAnsi="Cambria Math" w:cs="Times New Roman"/>
                        <w:color w:val="FF0000"/>
                        <w:sz w:val="22"/>
                        <w:szCs w:val="22"/>
                      </w:rPr>
                      <m:t>sin of the angle in the material</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 xml:space="preserve">wavelength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air</m:t>
                        </m:r>
                      </m:e>
                    </m:d>
                    <m:r>
                      <m:rPr>
                        <m:sty m:val="bi"/>
                      </m:rPr>
                      <w:rPr>
                        <w:rFonts w:ascii="Cambria Math" w:eastAsia="Calibri" w:hAnsi="Cambria Math" w:cs="Times New Roman"/>
                        <w:color w:val="FF0000"/>
                        <w:sz w:val="22"/>
                        <w:szCs w:val="22"/>
                      </w:rPr>
                      <m:t>(m)</m:t>
                    </m:r>
                  </m:num>
                  <m:den>
                    <m:r>
                      <m:rPr>
                        <m:sty m:val="bi"/>
                      </m:rPr>
                      <w:rPr>
                        <w:rFonts w:ascii="Cambria Math" w:eastAsia="Calibri" w:hAnsi="Cambria Math" w:cs="Times New Roman"/>
                        <w:color w:val="FF0000"/>
                        <w:sz w:val="22"/>
                        <w:szCs w:val="22"/>
                      </w:rPr>
                      <m:t>wavelength (material)(m)</m:t>
                    </m:r>
                  </m:den>
                </m:f>
                <m:r>
                  <m:rPr>
                    <m:sty m:val="bi"/>
                  </m:rPr>
                  <w:rPr>
                    <w:rFonts w:ascii="Cambria Math" w:eastAsia="Calibri" w:hAnsi="Cambria Math" w:cs="Times New Roman"/>
                    <w:color w:val="FF0000"/>
                    <w:sz w:val="22"/>
                    <w:szCs w:val="22"/>
                  </w:rPr>
                  <m:t xml:space="preserve">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speed  (air)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(material)(m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r>
                  <m:rPr>
                    <m:sty m:val="bi"/>
                  </m:rPr>
                  <w:rPr>
                    <w:rFonts w:ascii="Cambria Math" w:eastAsia="Calibri" w:hAnsi="Cambria Math" w:cs="Times New Roman"/>
                    <w:color w:val="FF0000"/>
                    <w:sz w:val="22"/>
                    <w:szCs w:val="22"/>
                  </w:rPr>
                  <m:t xml:space="preserve">  </m:t>
                </m:r>
              </m:oMath>
            </m:oMathPara>
          </w:p>
          <w:p w14:paraId="62E3E451"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refractive index=ratio of wavelengths in vacuum/air and material</m:t>
                </m:r>
              </m:oMath>
            </m:oMathPara>
          </w:p>
          <w:p w14:paraId="5BBAD84F" w14:textId="77777777" w:rsidR="009E7AD9" w:rsidRPr="005C26B4" w:rsidRDefault="009E7AD9" w:rsidP="00DC6374">
            <w:pPr>
              <w:spacing w:before="60" w:after="60"/>
              <w:jc w:val="center"/>
              <w:rPr>
                <w:rFonts w:ascii="Calibri" w:eastAsia="Calibri" w:hAnsi="Calibri" w:cs="Times New Roman"/>
                <w:b/>
                <w:i/>
                <w:color w:val="FF0000"/>
                <w:sz w:val="22"/>
                <w:szCs w:val="22"/>
              </w:rPr>
            </w:pPr>
            <m:oMathPara>
              <m:oMath>
                <m:r>
                  <m:rPr>
                    <m:sty m:val="bi"/>
                  </m:rPr>
                  <w:rPr>
                    <w:rFonts w:ascii="Cambria Math" w:eastAsia="Calibri" w:hAnsi="Cambria Math" w:cs="Times New Roman"/>
                    <w:color w:val="FF0000"/>
                    <w:sz w:val="22"/>
                    <w:szCs w:val="22"/>
                  </w:rPr>
                  <m:t>refractive index=ratio of the speeds in</m:t>
                </m:r>
                <m:f>
                  <m:fPr>
                    <m:ctrlPr>
                      <w:rPr>
                        <w:rFonts w:ascii="Cambria Math" w:eastAsia="Calibri" w:hAnsi="Cambria Math" w:cs="Times New Roman"/>
                        <w:b/>
                        <w:i/>
                        <w:color w:val="FF0000"/>
                        <w:sz w:val="22"/>
                        <w:szCs w:val="22"/>
                      </w:rPr>
                    </m:ctrlPr>
                  </m:fPr>
                  <m:num>
                    <m:r>
                      <m:rPr>
                        <m:sty m:val="bi"/>
                      </m:rPr>
                      <w:rPr>
                        <w:rFonts w:ascii="Cambria Math" w:eastAsia="Calibri" w:hAnsi="Cambria Math" w:cs="Times New Roman"/>
                        <w:color w:val="FF0000"/>
                        <w:sz w:val="22"/>
                        <w:szCs w:val="22"/>
                      </w:rPr>
                      <m:t>vacuum</m:t>
                    </m:r>
                  </m:num>
                  <m:den>
                    <m:r>
                      <m:rPr>
                        <m:sty m:val="bi"/>
                      </m:rPr>
                      <w:rPr>
                        <w:rFonts w:ascii="Cambria Math" w:eastAsia="Calibri" w:hAnsi="Cambria Math" w:cs="Times New Roman"/>
                        <w:color w:val="FF0000"/>
                        <w:sz w:val="22"/>
                        <w:szCs w:val="22"/>
                      </w:rPr>
                      <m:t>air</m:t>
                    </m:r>
                  </m:den>
                </m:f>
                <m:r>
                  <m:rPr>
                    <m:sty m:val="bi"/>
                  </m:rPr>
                  <w:rPr>
                    <w:rFonts w:ascii="Cambria Math" w:eastAsia="Calibri" w:hAnsi="Cambria Math" w:cs="Times New Roman"/>
                    <w:color w:val="FF0000"/>
                    <w:sz w:val="22"/>
                    <w:szCs w:val="22"/>
                  </w:rPr>
                  <m:t>and the material</m:t>
                </m:r>
              </m:oMath>
            </m:oMathPara>
          </w:p>
          <w:p w14:paraId="2A092338" w14:textId="77777777" w:rsidR="009E7AD9" w:rsidRPr="005C26B4" w:rsidRDefault="009E7AD9" w:rsidP="00DC6374">
            <w:pPr>
              <w:spacing w:before="60" w:after="60"/>
              <w:jc w:val="center"/>
              <w:rPr>
                <w:rFonts w:ascii="Calibri" w:eastAsia="Calibri" w:hAnsi="Calibri" w:cs="Times New Roman"/>
                <w:b/>
                <w:i/>
                <w:color w:val="00194F" w:themeColor="accent6" w:themeShade="80"/>
                <w:sz w:val="22"/>
                <w:szCs w:val="22"/>
              </w:rPr>
            </w:pPr>
            <w:r>
              <w:rPr>
                <w:rFonts w:ascii="Calibri" w:eastAsia="Calibri" w:hAnsi="Calibri" w:cs="Times New Roman"/>
                <w:b/>
                <w:i/>
                <w:color w:val="00194F" w:themeColor="accent6" w:themeShade="80"/>
                <w:sz w:val="22"/>
                <w:szCs w:val="22"/>
              </w:rPr>
              <w:t xml:space="preserve">This formula really applies to material 1 being a vacuum, but there is not much difference between the refractive indexes of air and a vacuum </w:t>
            </w:r>
            <w:r>
              <w:rPr>
                <w:rFonts w:ascii="Calibri" w:eastAsia="Calibri" w:hAnsi="Calibri" w:cs="Times New Roman"/>
                <w:b/>
                <w:i/>
                <w:color w:val="00194F" w:themeColor="accent6" w:themeShade="80"/>
                <w:sz w:val="22"/>
                <w:szCs w:val="22"/>
              </w:rPr>
              <w:sym w:font="Symbol" w:char="F05C"/>
            </w:r>
            <w:r>
              <w:rPr>
                <w:rFonts w:ascii="Calibri" w:eastAsia="Calibri" w:hAnsi="Calibri" w:cs="Times New Roman"/>
                <w:b/>
                <w:i/>
                <w:color w:val="00194F" w:themeColor="accent6" w:themeShade="80"/>
                <w:sz w:val="22"/>
                <w:szCs w:val="22"/>
              </w:rPr>
              <w:t xml:space="preserve"> we assume for Higher they have the same value.</w:t>
            </w:r>
          </w:p>
          <w:p w14:paraId="3B98F0FD" w14:textId="77777777" w:rsidR="009E7AD9" w:rsidRPr="00B8049F" w:rsidRDefault="009E7AD9" w:rsidP="00DC6374">
            <w:pPr>
              <w:spacing w:before="60" w:after="60"/>
              <w:jc w:val="center"/>
              <w:rPr>
                <w:rFonts w:ascii="Calibri" w:eastAsia="Calibri" w:hAnsi="Calibri" w:cs="Times New Roman"/>
                <w:b/>
                <w:bCs/>
                <w:i/>
                <w:sz w:val="22"/>
                <w:szCs w:val="22"/>
              </w:rPr>
            </w:pPr>
          </w:p>
        </w:tc>
      </w:tr>
      <w:tr w:rsidR="009E7AD9" w:rsidRPr="00B8049F" w14:paraId="0ADF3CA6" w14:textId="77777777" w:rsidTr="001738A2">
        <w:trPr>
          <w:cantSplit/>
        </w:trPr>
        <w:tc>
          <w:tcPr>
            <w:tcW w:w="10632" w:type="dxa"/>
          </w:tcPr>
          <w:p w14:paraId="479A97E6" w14:textId="77777777" w:rsidR="009E7AD9" w:rsidRPr="00B8049F" w:rsidRDefault="001D3D0B" w:rsidP="00DC6374">
            <w:pPr>
              <w:spacing w:before="60" w:after="60"/>
              <w:jc w:val="center"/>
              <w:rPr>
                <w:rFonts w:ascii="Calibri" w:eastAsia="Calibri" w:hAnsi="Calibri" w:cs="Times New Roman"/>
                <w:b/>
                <w:bCs/>
                <w:sz w:val="22"/>
                <w:szCs w:val="22"/>
              </w:rPr>
            </w:pPr>
            <m:oMathPara>
              <m:oMath>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n</m:t>
                        </m:r>
                      </m:den>
                    </m:f>
                  </m:e>
                </m:func>
              </m:oMath>
            </m:oMathPara>
          </w:p>
          <w:p w14:paraId="10C2323E" w14:textId="77777777" w:rsidR="009E7AD9" w:rsidRPr="00AF5BB6"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Sine of the critical angle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refractive index</m:t>
                    </m:r>
                  </m:den>
                </m:f>
              </m:oMath>
            </m:oMathPara>
          </w:p>
          <w:p w14:paraId="050E2648" w14:textId="77777777" w:rsidR="009E7AD9" w:rsidRPr="00AF5BB6"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The critical angle is the angle in the material when the angle in air is 90</w:t>
            </w:r>
            <w:r>
              <w:rPr>
                <w:rFonts w:ascii="Calibri" w:eastAsia="Calibri" w:hAnsi="Calibri" w:cs="Times New Roman"/>
                <w:b/>
                <w:bCs/>
                <w:color w:val="00194F" w:themeColor="accent6" w:themeShade="80"/>
                <w:sz w:val="22"/>
                <w:szCs w:val="22"/>
              </w:rPr>
              <w:sym w:font="Symbol" w:char="F0B0"/>
            </w:r>
          </w:p>
        </w:tc>
      </w:tr>
      <w:tr w:rsidR="009E7AD9" w:rsidRPr="00B8049F" w14:paraId="5A879D36" w14:textId="77777777" w:rsidTr="001738A2">
        <w:trPr>
          <w:cantSplit/>
        </w:trPr>
        <w:tc>
          <w:tcPr>
            <w:tcW w:w="10632" w:type="dxa"/>
          </w:tcPr>
          <w:p w14:paraId="31267164"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2AD8CEF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voltage (V)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voltage (V)</m:t>
                    </m:r>
                  </m:num>
                  <m:den>
                    <m:r>
                      <m:rPr>
                        <m:sty m:val="bi"/>
                      </m:rPr>
                      <w:rPr>
                        <w:rFonts w:ascii="Cambria Math" w:eastAsia="Calibri" w:hAnsi="Cambria Math" w:cs="Times New Roman"/>
                        <w:color w:val="FF0000"/>
                        <w:sz w:val="22"/>
                        <w:szCs w:val="22"/>
                      </w:rPr>
                      <m:t xml:space="preserve"> 1.414</m:t>
                    </m:r>
                  </m:den>
                </m:f>
              </m:oMath>
            </m:oMathPara>
          </w:p>
        </w:tc>
      </w:tr>
      <w:tr w:rsidR="009E7AD9" w:rsidRPr="00B8049F" w14:paraId="6408EC2C" w14:textId="77777777" w:rsidTr="001738A2">
        <w:trPr>
          <w:cantSplit/>
        </w:trPr>
        <w:tc>
          <w:tcPr>
            <w:tcW w:w="10632" w:type="dxa"/>
          </w:tcPr>
          <w:p w14:paraId="1FA6FA29"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l</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I</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63D7ACB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current (A)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current (A)</m:t>
                    </m:r>
                  </m:num>
                  <m:den>
                    <m:r>
                      <m:rPr>
                        <m:sty m:val="bi"/>
                      </m:rPr>
                      <w:rPr>
                        <w:rFonts w:ascii="Cambria Math" w:eastAsia="Calibri" w:hAnsi="Cambria Math" w:cs="Times New Roman"/>
                        <w:color w:val="FF0000"/>
                        <w:sz w:val="22"/>
                        <w:szCs w:val="22"/>
                      </w:rPr>
                      <m:t>1.414</m:t>
                    </m:r>
                  </m:den>
                </m:f>
              </m:oMath>
            </m:oMathPara>
          </w:p>
        </w:tc>
      </w:tr>
      <w:tr w:rsidR="009E7AD9" w:rsidRPr="00B8049F" w14:paraId="19CCB3B3" w14:textId="77777777" w:rsidTr="001738A2">
        <w:trPr>
          <w:cantSplit/>
        </w:trPr>
        <w:tc>
          <w:tcPr>
            <w:tcW w:w="10632" w:type="dxa"/>
          </w:tcPr>
          <w:p w14:paraId="455947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r>
                      <m:rPr>
                        <m:sty m:val="bi"/>
                      </m:rPr>
                      <w:rPr>
                        <w:rFonts w:ascii="Cambria Math" w:eastAsia="Calibri" w:hAnsi="Cambria Math" w:cs="Times New Roman"/>
                        <w:sz w:val="22"/>
                        <w:szCs w:val="22"/>
                      </w:rPr>
                      <m:t>f</m:t>
                    </m:r>
                  </m:den>
                </m:f>
              </m:oMath>
            </m:oMathPara>
          </w:p>
          <w:p w14:paraId="0D087DB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Period (s)=</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Frequency (Hz)</m:t>
                    </m:r>
                  </m:den>
                </m:f>
              </m:oMath>
            </m:oMathPara>
          </w:p>
        </w:tc>
      </w:tr>
      <w:tr w:rsidR="009E7AD9" w:rsidRPr="00B8049F" w14:paraId="159A68D1" w14:textId="77777777" w:rsidTr="001738A2">
        <w:trPr>
          <w:cantSplit/>
        </w:trPr>
        <w:tc>
          <w:tcPr>
            <w:tcW w:w="10632" w:type="dxa"/>
          </w:tcPr>
          <w:p w14:paraId="5D168D0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V=IR</m:t>
                </m:r>
              </m:oMath>
            </m:oMathPara>
          </w:p>
          <w:p w14:paraId="452E205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=Current (A)×Resistance(Ω)</m:t>
                </m:r>
              </m:oMath>
            </m:oMathPara>
          </w:p>
        </w:tc>
      </w:tr>
      <w:tr w:rsidR="009E7AD9" w:rsidRPr="00B8049F" w14:paraId="57701FFE" w14:textId="77777777" w:rsidTr="001738A2">
        <w:trPr>
          <w:cantSplit/>
        </w:trPr>
        <w:tc>
          <w:tcPr>
            <w:tcW w:w="10632" w:type="dxa"/>
          </w:tcPr>
          <w:p w14:paraId="5FB3E5E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P=IV=</m:t>
                </m:r>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I</m:t>
                    </m:r>
                  </m:e>
                  <m:sup>
                    <m:r>
                      <m:rPr>
                        <m:sty m:val="bi"/>
                      </m:rPr>
                      <w:rPr>
                        <w:rFonts w:ascii="Cambria Math" w:eastAsia="Calibri" w:hAnsi="Cambria Math" w:cs="Times New Roman"/>
                        <w:sz w:val="22"/>
                        <w:szCs w:val="22"/>
                      </w:rPr>
                      <m:t>2</m:t>
                    </m:r>
                  </m:sup>
                </m:sSup>
                <m:r>
                  <m:rPr>
                    <m:sty m:val="bi"/>
                  </m:rPr>
                  <w:rPr>
                    <w:rFonts w:ascii="Cambria Math" w:eastAsia="Calibri" w:hAnsi="Cambria Math" w:cs="Times New Roman"/>
                    <w:sz w:val="22"/>
                    <w:szCs w:val="22"/>
                  </w:rPr>
                  <m:t>R=</m:t>
                </m:r>
                <m:f>
                  <m:fPr>
                    <m:ctrlPr>
                      <w:rPr>
                        <w:rFonts w:ascii="Cambria Math" w:eastAsia="Calibri" w:hAnsi="Cambria Math" w:cs="Times New Roman"/>
                        <w:b/>
                        <w:bCs/>
                        <w:i/>
                        <w:sz w:val="22"/>
                        <w:szCs w:val="22"/>
                      </w:rPr>
                    </m:ctrlPr>
                  </m:fPr>
                  <m:num>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V</m:t>
                        </m:r>
                      </m:e>
                      <m:sup>
                        <m:r>
                          <m:rPr>
                            <m:sty m:val="bi"/>
                          </m:rPr>
                          <w:rPr>
                            <w:rFonts w:ascii="Cambria Math" w:eastAsia="Calibri" w:hAnsi="Cambria Math" w:cs="Times New Roman"/>
                            <w:sz w:val="22"/>
                            <w:szCs w:val="22"/>
                          </w:rPr>
                          <m:t>2</m:t>
                        </m:r>
                      </m:sup>
                    </m:sSup>
                  </m:num>
                  <m:den>
                    <m:r>
                      <m:rPr>
                        <m:sty m:val="bi"/>
                      </m:rPr>
                      <w:rPr>
                        <w:rFonts w:ascii="Cambria Math" w:eastAsia="Calibri" w:hAnsi="Cambria Math" w:cs="Times New Roman"/>
                        <w:sz w:val="22"/>
                        <w:szCs w:val="22"/>
                      </w:rPr>
                      <m:t>R</m:t>
                    </m:r>
                  </m:den>
                </m:f>
              </m:oMath>
            </m:oMathPara>
          </w:p>
          <w:p w14:paraId="1387AFCE"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=current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current </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A</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×Resistance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Voltage</m:t>
                        </m:r>
                      </m:e>
                      <m:sup>
                        <m:r>
                          <m:rPr>
                            <m:sty m:val="bi"/>
                          </m:rPr>
                          <w:rPr>
                            <w:rFonts w:ascii="Cambria Math" w:eastAsia="Calibri" w:hAnsi="Cambria Math" w:cs="Times New Roman"/>
                            <w:color w:val="FF0000"/>
                            <w:sz w:val="22"/>
                            <w:szCs w:val="22"/>
                          </w:rPr>
                          <m:t xml:space="preserve">2 </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Resistance (Ω)</m:t>
                    </m:r>
                  </m:den>
                </m:f>
              </m:oMath>
            </m:oMathPara>
          </w:p>
        </w:tc>
      </w:tr>
      <w:tr w:rsidR="009E7AD9" w:rsidRPr="00B8049F" w14:paraId="1D4A39D0" w14:textId="77777777" w:rsidTr="001738A2">
        <w:trPr>
          <w:cantSplit/>
        </w:trPr>
        <w:tc>
          <w:tcPr>
            <w:tcW w:w="10632" w:type="dxa"/>
          </w:tcPr>
          <w:p w14:paraId="038828EC"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resistors in series</w:t>
            </w:r>
          </w:p>
          <w:p w14:paraId="19968A74"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r>
                  <m:rPr>
                    <m:sty m:val="bi"/>
                  </m:rPr>
                  <w:rPr>
                    <w:rFonts w:ascii="Cambria Math" w:eastAsia="Calibri" w:hAnsi="Cambria Math" w:cs="Times New Roman"/>
                    <w:sz w:val="22"/>
                    <w:szCs w:val="22"/>
                  </w:rPr>
                  <m:t>+…</m:t>
                </m:r>
              </m:oMath>
            </m:oMathPara>
          </w:p>
          <w:p w14:paraId="3F4A37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total resistance (Ω)=</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oMath>
            </m:oMathPara>
          </w:p>
        </w:tc>
      </w:tr>
      <w:tr w:rsidR="009E7AD9" w:rsidRPr="00B8049F" w14:paraId="721A0017" w14:textId="77777777" w:rsidTr="001738A2">
        <w:trPr>
          <w:cantSplit/>
        </w:trPr>
        <w:tc>
          <w:tcPr>
            <w:tcW w:w="10632" w:type="dxa"/>
          </w:tcPr>
          <w:p w14:paraId="4398B1B6" w14:textId="77777777" w:rsidR="009E7AD9" w:rsidRPr="009E7AD9" w:rsidRDefault="009E7AD9" w:rsidP="00DC6374">
            <w:pPr>
              <w:spacing w:before="60" w:after="60"/>
              <w:jc w:val="center"/>
              <w:rPr>
                <w:b/>
                <w:bCs/>
                <w:color w:val="00194F" w:themeColor="accent6" w:themeShade="80"/>
                <w:sz w:val="22"/>
                <w:szCs w:val="22"/>
              </w:rPr>
            </w:pPr>
            <w:r w:rsidRPr="009E7AD9">
              <w:rPr>
                <w:b/>
                <w:bCs/>
                <w:color w:val="00194F" w:themeColor="accent6" w:themeShade="80"/>
                <w:sz w:val="22"/>
                <w:szCs w:val="22"/>
              </w:rPr>
              <w:t>For resistors in parallel</w:t>
            </w:r>
          </w:p>
          <w:p w14:paraId="53E66217" w14:textId="77777777" w:rsidR="009E7AD9" w:rsidRPr="00B8049F" w:rsidRDefault="001D3D0B"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r>
                  <m:rPr>
                    <m:sty m:val="bi"/>
                  </m:rPr>
                  <w:rPr>
                    <w:rFonts w:ascii="Cambria Math" w:eastAsia="Calibri" w:hAnsi="Cambria Math" w:cs="Times New Roman"/>
                    <w:sz w:val="22"/>
                    <w:szCs w:val="22"/>
                  </w:rPr>
                  <m:t>+…</m:t>
                </m:r>
              </m:oMath>
            </m:oMathPara>
          </w:p>
          <w:p w14:paraId="484DF76E" w14:textId="77777777" w:rsidR="009E7AD9" w:rsidRPr="00B8049F" w:rsidRDefault="001D3D0B"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total resistance (Ω)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oMath>
            </m:oMathPara>
          </w:p>
        </w:tc>
      </w:tr>
      <w:tr w:rsidR="009E7AD9" w:rsidRPr="00B8049F" w14:paraId="034FBA43" w14:textId="77777777" w:rsidTr="001738A2">
        <w:trPr>
          <w:cantSplit/>
        </w:trPr>
        <w:tc>
          <w:tcPr>
            <w:tcW w:w="10632" w:type="dxa"/>
          </w:tcPr>
          <w:p w14:paraId="6A8256FB" w14:textId="77777777" w:rsidR="009E7AD9" w:rsidRPr="00B8049F" w:rsidRDefault="001D3D0B"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e>
                </m:d>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oMath>
            </m:oMathPara>
          </w:p>
          <w:p w14:paraId="254FD9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 across component 1 in potential divider(V)=</m:t>
                </m:r>
                <m:d>
                  <m:dPr>
                    <m:ctrlPr>
                      <w:rPr>
                        <w:rFonts w:ascii="Cambria Math" w:eastAsia="Calibri" w:hAnsi="Cambria Math" w:cs="Times New Roman"/>
                        <w:b/>
                        <w:bCs/>
                        <w:i/>
                        <w:color w:val="FF0000"/>
                        <w:sz w:val="22"/>
                        <w:szCs w:val="22"/>
                      </w:rPr>
                    </m:ctrlPr>
                  </m:dPr>
                  <m:e>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i/>
                                <w:color w:val="FF0000"/>
                                <w:sz w:val="22"/>
                                <w:szCs w:val="22"/>
                              </w:rPr>
                            </m:ctrlPr>
                          </m:sSubPr>
                          <m:e>
                            <m:r>
                              <m:rPr>
                                <m:sty m:val="bi"/>
                              </m:rPr>
                              <w:rPr>
                                <w:rFonts w:ascii="Cambria Math" w:eastAsia="Calibri" w:hAnsi="Cambria Math" w:cs="Times New Roman"/>
                                <w:color w:val="FF0000"/>
                                <w:sz w:val="22"/>
                                <w:szCs w:val="22"/>
                              </w:rPr>
                              <m:t>resistance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(Ω)</m:t>
                        </m:r>
                      </m:num>
                      <m:den>
                        <m:r>
                          <m:rPr>
                            <m:sty m:val="bi"/>
                          </m:rPr>
                          <w:rPr>
                            <w:rFonts w:ascii="Cambria Math" w:eastAsia="Calibri" w:hAnsi="Cambria Math" w:cs="Times New Roman"/>
                            <w:color w:val="FF0000"/>
                            <w:sz w:val="22"/>
                            <w:szCs w:val="22"/>
                          </w:rPr>
                          <m:t>total resistance(Ω)</m:t>
                        </m:r>
                      </m:den>
                    </m:f>
                  </m:e>
                </m:d>
                <m:r>
                  <m:rPr>
                    <m:sty m:val="bi"/>
                  </m:rPr>
                  <w:rPr>
                    <w:rFonts w:ascii="Cambria Math" w:eastAsia="Calibri" w:hAnsi="Cambria Math" w:cs="Times New Roman"/>
                    <w:color w:val="FF0000"/>
                    <w:sz w:val="22"/>
                    <w:szCs w:val="22"/>
                  </w:rPr>
                  <m:t>×supply voltage (V</m:t>
                </m:r>
                <m:r>
                  <m:rPr>
                    <m:sty m:val="bi"/>
                  </m:rPr>
                  <w:rPr>
                    <w:rFonts w:ascii="Cambria Math" w:eastAsia="Calibri" w:hAnsi="Cambria Math" w:cs="Times New Roman"/>
                    <w:sz w:val="22"/>
                    <w:szCs w:val="22"/>
                  </w:rPr>
                  <m:t>)</m:t>
                </m:r>
              </m:oMath>
            </m:oMathPara>
          </w:p>
        </w:tc>
      </w:tr>
      <w:tr w:rsidR="009E7AD9" w:rsidRPr="00B8049F" w14:paraId="597ADD05" w14:textId="77777777" w:rsidTr="001738A2">
        <w:trPr>
          <w:cantSplit/>
        </w:trPr>
        <w:tc>
          <w:tcPr>
            <w:tcW w:w="10632" w:type="dxa"/>
          </w:tcPr>
          <w:p w14:paraId="24A94FAB"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w:t>
            </w:r>
            <w:r>
              <w:rPr>
                <w:b/>
                <w:bCs/>
                <w:color w:val="00194F" w:themeColor="accent6" w:themeShade="80"/>
                <w:sz w:val="22"/>
                <w:szCs w:val="22"/>
              </w:rPr>
              <w:t>ances</w:t>
            </w:r>
            <w:r w:rsidRPr="004B217D">
              <w:rPr>
                <w:b/>
                <w:bCs/>
                <w:color w:val="00194F" w:themeColor="accent6" w:themeShade="80"/>
                <w:sz w:val="22"/>
                <w:szCs w:val="22"/>
              </w:rPr>
              <w:t xml:space="preserve"> in series</w:t>
            </w:r>
            <w:r>
              <w:rPr>
                <w:b/>
                <w:bCs/>
                <w:color w:val="00194F" w:themeColor="accent6" w:themeShade="80"/>
                <w:sz w:val="22"/>
                <w:szCs w:val="22"/>
              </w:rPr>
              <w:t xml:space="preserve"> (potential divider circuits)</w:t>
            </w:r>
          </w:p>
          <w:p w14:paraId="0E6216DD" w14:textId="77777777" w:rsidR="009E7AD9" w:rsidRPr="00552409" w:rsidRDefault="001D3D0B" w:rsidP="00DC6374">
            <w:pPr>
              <w:spacing w:before="60" w:after="60"/>
              <w:jc w:val="center"/>
              <w:rPr>
                <w:rFonts w:ascii="Calibri" w:eastAsia="Calibri" w:hAnsi="Calibri" w:cs="Times New Roman"/>
                <w:b/>
                <w:bCs/>
                <w:sz w:val="22"/>
                <w:szCs w:val="22"/>
              </w:rPr>
            </w:pPr>
            <m:oMathPara>
              <m:oMath>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2</m:t>
                        </m:r>
                      </m:sub>
                    </m:sSub>
                  </m:den>
                </m:f>
              </m:oMath>
            </m:oMathPara>
          </w:p>
          <w:p w14:paraId="6413C831" w14:textId="77777777" w:rsidR="009E7AD9" w:rsidRDefault="009E7AD9" w:rsidP="00DC6374">
            <w:pPr>
              <w:spacing w:before="60" w:after="60"/>
              <w:jc w:val="center"/>
              <w:rPr>
                <w:rFonts w:ascii="Calibri" w:eastAsia="Calibri" w:hAnsi="Calibri" w:cs="Times New Roman"/>
                <w:b/>
                <w:bCs/>
                <w:color w:val="FF0000"/>
                <w:sz w:val="22"/>
                <w:szCs w:val="22"/>
              </w:rPr>
            </w:pPr>
            <w:r w:rsidRPr="000C7B87">
              <w:rPr>
                <w:rFonts w:ascii="Calibri" w:eastAsia="Calibri" w:hAnsi="Calibri" w:cs="Times New Roman"/>
                <w:b/>
                <w:bCs/>
                <w:color w:val="FF0000"/>
                <w:sz w:val="22"/>
                <w:szCs w:val="22"/>
              </w:rPr>
              <w:t>Ratio of the voltages in series = ratio of the resistance in series</w:t>
            </w:r>
            <w:r>
              <w:rPr>
                <w:rFonts w:ascii="Calibri" w:eastAsia="Calibri" w:hAnsi="Calibri" w:cs="Times New Roman"/>
                <w:b/>
                <w:bCs/>
                <w:color w:val="FF0000"/>
                <w:sz w:val="22"/>
                <w:szCs w:val="22"/>
              </w:rPr>
              <w:t xml:space="preserve"> </w:t>
            </w:r>
          </w:p>
          <w:p w14:paraId="65F3EA92" w14:textId="77777777" w:rsidR="009E7AD9" w:rsidRPr="00B8049F" w:rsidRDefault="001D3D0B"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Voltage across resistor</m:t>
                    </m:r>
                    <m:r>
                      <m:rPr>
                        <m:sty m:val="bi"/>
                      </m:rPr>
                      <w:rPr>
                        <w:rFonts w:ascii="Cambria Math" w:eastAsia="Calibri" w:hAnsi="Cambria Math" w:cs="Times New Roman"/>
                        <w:color w:val="FF0000"/>
                        <w:sz w:val="22"/>
                        <w:szCs w:val="22"/>
                      </w:rPr>
                      <m:t>1 (V)</m:t>
                    </m:r>
                  </m:num>
                  <m:den>
                    <m:r>
                      <m:rPr>
                        <m:sty m:val="bi"/>
                      </m:rPr>
                      <w:rPr>
                        <w:rFonts w:ascii="Cambria Math" w:eastAsia="Calibri" w:hAnsi="Cambria Math" w:cs="Times New Roman"/>
                        <w:color w:val="FF0000"/>
                        <w:sz w:val="22"/>
                        <w:szCs w:val="22"/>
                      </w:rPr>
                      <m:t>voltageacross resistor 2 (V)</m:t>
                    </m:r>
                  </m:den>
                </m:f>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resistance of resistor</m:t>
                    </m:r>
                    <m:r>
                      <m:rPr>
                        <m:sty m:val="bi"/>
                      </m:rPr>
                      <w:rPr>
                        <w:rFonts w:ascii="Cambria Math" w:eastAsia="Calibri" w:hAnsi="Cambria Math" w:cs="Times New Roman"/>
                        <w:color w:val="FF0000"/>
                        <w:sz w:val="22"/>
                        <w:szCs w:val="22"/>
                      </w:rPr>
                      <m:t>1 (Ω)</m:t>
                    </m:r>
                  </m:num>
                  <m:den>
                    <m:r>
                      <m:rPr>
                        <m:sty m:val="bi"/>
                      </m:rPr>
                      <w:rPr>
                        <w:rFonts w:ascii="Cambria Math" w:eastAsia="Calibri" w:hAnsi="Cambria Math" w:cs="Times New Roman"/>
                        <w:color w:val="FF0000"/>
                        <w:sz w:val="22"/>
                        <w:szCs w:val="22"/>
                      </w:rPr>
                      <m:t>resistance of resistor 2 (Ω)</m:t>
                    </m:r>
                  </m:den>
                </m:f>
              </m:oMath>
            </m:oMathPara>
          </w:p>
        </w:tc>
      </w:tr>
      <w:tr w:rsidR="009E7AD9" w:rsidRPr="00B8049F" w14:paraId="2BFE2C2C" w14:textId="77777777" w:rsidTr="001738A2">
        <w:trPr>
          <w:cantSplit/>
        </w:trPr>
        <w:tc>
          <w:tcPr>
            <w:tcW w:w="10632" w:type="dxa"/>
          </w:tcPr>
          <w:p w14:paraId="597DFDEE" w14:textId="77777777" w:rsidR="009E7AD9" w:rsidRPr="00DE540B"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E=V+Ir</m:t>
                </m:r>
              </m:oMath>
            </m:oMathPara>
          </w:p>
          <w:p w14:paraId="518369A1" w14:textId="77777777" w:rsidR="009E7AD9" w:rsidRPr="00FE6904"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e.m.f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 xml:space="preserve">V </m:t>
                    </m:r>
                  </m:e>
                </m:d>
                <m:r>
                  <m:rPr>
                    <m:sty m:val="bi"/>
                  </m:rPr>
                  <w:rPr>
                    <w:rFonts w:ascii="Cambria Math" w:eastAsia="Calibri" w:hAnsi="Cambria Math" w:cs="Times New Roman"/>
                    <w:color w:val="FF0000"/>
                    <w:sz w:val="22"/>
                    <w:szCs w:val="22"/>
                  </w:rPr>
                  <m:t xml:space="preserve">= terminial potential difference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 xml:space="preserve">+ current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internal resistance (Ω)</m:t>
                </m:r>
              </m:oMath>
            </m:oMathPara>
          </w:p>
          <w:p w14:paraId="39781AFB" w14:textId="77777777" w:rsidR="009E7AD9" w:rsidRPr="00FE6904" w:rsidRDefault="009E7AD9" w:rsidP="00DC6374">
            <w:pPr>
              <w:spacing w:before="60" w:after="60"/>
              <w:jc w:val="center"/>
              <w:rPr>
                <w:rFonts w:ascii="Calibri" w:eastAsia="Calibri" w:hAnsi="Calibri" w:cs="Times New Roman"/>
                <w:b/>
                <w:color w:val="00194F" w:themeColor="accent6" w:themeShade="80"/>
                <w:sz w:val="22"/>
                <w:szCs w:val="22"/>
              </w:rPr>
            </w:pPr>
            <w:r>
              <w:rPr>
                <w:rFonts w:ascii="Calibri" w:eastAsia="Calibri" w:hAnsi="Calibri" w:cs="Times New Roman"/>
                <w:b/>
                <w:bCs/>
                <w:color w:val="00194F" w:themeColor="accent6" w:themeShade="80"/>
                <w:sz w:val="22"/>
                <w:szCs w:val="22"/>
              </w:rPr>
              <w:t xml:space="preserve">This can also be written as  </w:t>
            </w:r>
            <m:oMath>
              <m:r>
                <m:rPr>
                  <m:sty m:val="p"/>
                </m:rPr>
                <w:rPr>
                  <w:rFonts w:ascii="Cambria Math" w:hAnsi="Cambria Math"/>
                  <w:sz w:val="22"/>
                  <w:szCs w:val="22"/>
                </w:rPr>
                <w:br/>
              </m:r>
            </m:oMath>
            <m:oMathPara>
              <m:oMath>
                <m:r>
                  <m:rPr>
                    <m:sty m:val="bi"/>
                  </m:rPr>
                  <w:rPr>
                    <w:rFonts w:ascii="Cambria Math" w:hAnsi="Cambria Math"/>
                    <w:color w:val="00194F" w:themeColor="accent6" w:themeShade="80"/>
                    <w:sz w:val="22"/>
                    <w:szCs w:val="22"/>
                  </w:rPr>
                  <m:t>E=I</m:t>
                </m:r>
                <m:d>
                  <m:dPr>
                    <m:ctrlPr>
                      <w:rPr>
                        <w:rFonts w:ascii="Cambria Math" w:hAnsi="Cambria Math"/>
                        <w:b/>
                        <w:i/>
                        <w:color w:val="00194F" w:themeColor="accent6" w:themeShade="80"/>
                        <w:sz w:val="22"/>
                        <w:szCs w:val="22"/>
                      </w:rPr>
                    </m:ctrlPr>
                  </m:dPr>
                  <m:e>
                    <m:r>
                      <m:rPr>
                        <m:sty m:val="bi"/>
                      </m:rPr>
                      <w:rPr>
                        <w:rFonts w:ascii="Cambria Math" w:hAnsi="Cambria Math"/>
                        <w:color w:val="00194F" w:themeColor="accent6" w:themeShade="80"/>
                        <w:sz w:val="22"/>
                        <w:szCs w:val="22"/>
                      </w:rPr>
                      <m:t>R+r</m:t>
                    </m:r>
                  </m:e>
                </m:d>
                <m:r>
                  <m:rPr>
                    <m:sty m:val="bi"/>
                  </m:rPr>
                  <w:rPr>
                    <w:rFonts w:ascii="Cambria Math" w:hAnsi="Cambria Math"/>
                    <w:color w:val="00194F" w:themeColor="accent6" w:themeShade="80"/>
                    <w:sz w:val="22"/>
                    <w:szCs w:val="22"/>
                  </w:rPr>
                  <m:t xml:space="preserve">    or      E=IR+Ir</m:t>
                </m:r>
              </m:oMath>
            </m:oMathPara>
          </w:p>
          <w:p w14:paraId="4FAFF2B0" w14:textId="77777777" w:rsidR="009E7AD9" w:rsidRPr="00FE6904"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I is the total current in the circuit, r is in series with the combined circuit resistance</w:t>
            </w:r>
          </w:p>
        </w:tc>
      </w:tr>
      <w:tr w:rsidR="009E7AD9" w:rsidRPr="00B8049F" w14:paraId="007F7D33" w14:textId="77777777" w:rsidTr="001738A2">
        <w:trPr>
          <w:cantSplit/>
        </w:trPr>
        <w:tc>
          <w:tcPr>
            <w:tcW w:w="10632" w:type="dxa"/>
          </w:tcPr>
          <w:p w14:paraId="50F14C7B" w14:textId="77777777" w:rsidR="009E7AD9" w:rsidRPr="00090004"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C=</m:t>
                </m:r>
                <m:f>
                  <m:fPr>
                    <m:ctrlPr>
                      <w:rPr>
                        <w:rFonts w:ascii="Cambria Math" w:hAnsi="Cambria Math"/>
                        <w:b/>
                        <w:bCs/>
                        <w:i/>
                        <w:sz w:val="22"/>
                        <w:szCs w:val="22"/>
                      </w:rPr>
                    </m:ctrlPr>
                  </m:fPr>
                  <m:num>
                    <m:r>
                      <m:rPr>
                        <m:sty m:val="bi"/>
                      </m:rPr>
                      <w:rPr>
                        <w:rFonts w:ascii="Cambria Math" w:hAnsi="Cambria Math"/>
                        <w:sz w:val="22"/>
                        <w:szCs w:val="22"/>
                      </w:rPr>
                      <m:t>Q</m:t>
                    </m:r>
                  </m:num>
                  <m:den>
                    <m:r>
                      <m:rPr>
                        <m:sty m:val="bi"/>
                      </m:rPr>
                      <w:rPr>
                        <w:rFonts w:ascii="Cambria Math" w:hAnsi="Cambria Math"/>
                        <w:sz w:val="22"/>
                        <w:szCs w:val="22"/>
                      </w:rPr>
                      <m:t>V</m:t>
                    </m:r>
                  </m:den>
                </m:f>
              </m:oMath>
            </m:oMathPara>
          </w:p>
          <w:p w14:paraId="540FE2E0" w14:textId="1DE2F68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color w:val="FF0000"/>
                    <w:sz w:val="22"/>
                    <w:szCs w:val="22"/>
                  </w:rPr>
                  <m:t>Capacitance (F)=</m:t>
                </m:r>
                <m:f>
                  <m:fPr>
                    <m:ctrlPr>
                      <w:rPr>
                        <w:rFonts w:ascii="Cambria Math" w:hAnsi="Cambria Math"/>
                        <w:b/>
                        <w:bCs/>
                        <w:i/>
                        <w:color w:val="FF0000"/>
                        <w:sz w:val="22"/>
                        <w:szCs w:val="22"/>
                      </w:rPr>
                    </m:ctrlPr>
                  </m:fPr>
                  <m:num>
                    <m:r>
                      <m:rPr>
                        <m:sty m:val="bi"/>
                      </m:rPr>
                      <w:rPr>
                        <w:rFonts w:ascii="Cambria Math" w:hAnsi="Cambria Math"/>
                        <w:color w:val="FF0000"/>
                        <w:sz w:val="22"/>
                        <w:szCs w:val="22"/>
                      </w:rPr>
                      <m:t>Charge (C)</m:t>
                    </m:r>
                  </m:num>
                  <m:den>
                    <m:r>
                      <m:rPr>
                        <m:sty m:val="bi"/>
                      </m:rPr>
                      <w:rPr>
                        <w:rFonts w:ascii="Cambria Math" w:hAnsi="Cambria Math"/>
                        <w:color w:val="FF0000"/>
                        <w:sz w:val="22"/>
                        <w:szCs w:val="22"/>
                      </w:rPr>
                      <m:t xml:space="preserve">Voltage </m:t>
                    </m:r>
                    <m:d>
                      <m:dPr>
                        <m:ctrlPr>
                          <w:rPr>
                            <w:rFonts w:ascii="Cambria Math" w:hAnsi="Cambria Math"/>
                            <w:b/>
                            <w:i/>
                            <w:color w:val="FF0000"/>
                            <w:sz w:val="22"/>
                            <w:szCs w:val="22"/>
                          </w:rPr>
                        </m:ctrlPr>
                      </m:dPr>
                      <m:e>
                        <m:r>
                          <m:rPr>
                            <m:sty m:val="bi"/>
                          </m:rPr>
                          <w:rPr>
                            <w:rFonts w:ascii="Cambria Math" w:hAnsi="Cambria Math"/>
                            <w:color w:val="FF0000"/>
                            <w:sz w:val="22"/>
                            <w:szCs w:val="22"/>
                          </w:rPr>
                          <m:t>V</m:t>
                        </m:r>
                      </m:e>
                    </m:d>
                  </m:den>
                </m:f>
              </m:oMath>
            </m:oMathPara>
          </w:p>
        </w:tc>
      </w:tr>
      <w:tr w:rsidR="009E7AD9" w:rsidRPr="00B8049F" w14:paraId="7DE6F954" w14:textId="77777777" w:rsidTr="001738A2">
        <w:trPr>
          <w:cantSplit/>
        </w:trPr>
        <w:tc>
          <w:tcPr>
            <w:tcW w:w="10632" w:type="dxa"/>
          </w:tcPr>
          <w:p w14:paraId="35F2CE7E" w14:textId="77777777" w:rsidR="009E7AD9" w:rsidRPr="00A87840"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Q=It</m:t>
                </m:r>
              </m:oMath>
            </m:oMathPara>
          </w:p>
          <w:p w14:paraId="3EE87DC2" w14:textId="77777777" w:rsidR="009E7AD9" w:rsidRPr="00A87840"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Charge (C) = current (A) </m:t>
                </m:r>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time (s)</m:t>
                </m:r>
              </m:oMath>
            </m:oMathPara>
          </w:p>
          <w:p w14:paraId="782D5370" w14:textId="77777777" w:rsidR="009E7AD9" w:rsidRPr="00A87840"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 xml:space="preserve">This is better explained as current is the rate of flow of charge </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I=</m:t>
                    </m:r>
                    <m:f>
                      <m:fPr>
                        <m:ctrlPr>
                          <w:rPr>
                            <w:rFonts w:ascii="Cambria Math" w:eastAsia="Calibri" w:hAnsi="Cambria Math" w:cs="Times New Roman"/>
                            <w:b/>
                            <w:bCs/>
                            <w:i/>
                            <w:color w:val="00194F" w:themeColor="accent6" w:themeShade="80"/>
                            <w:sz w:val="22"/>
                            <w:szCs w:val="22"/>
                          </w:rPr>
                        </m:ctrlPr>
                      </m:fPr>
                      <m:num>
                        <m:r>
                          <m:rPr>
                            <m:sty m:val="bi"/>
                          </m:rPr>
                          <w:rPr>
                            <w:rFonts w:ascii="Cambria Math" w:eastAsia="Calibri" w:hAnsi="Cambria Math" w:cs="Times New Roman"/>
                            <w:color w:val="00194F" w:themeColor="accent6" w:themeShade="80"/>
                            <w:sz w:val="22"/>
                            <w:szCs w:val="22"/>
                          </w:rPr>
                          <m:t>Q</m:t>
                        </m:r>
                      </m:num>
                      <m:den>
                        <m:r>
                          <m:rPr>
                            <m:sty m:val="bi"/>
                          </m:rPr>
                          <w:rPr>
                            <w:rFonts w:ascii="Cambria Math" w:eastAsia="Calibri" w:hAnsi="Cambria Math" w:cs="Times New Roman"/>
                            <w:color w:val="00194F" w:themeColor="accent6" w:themeShade="80"/>
                            <w:sz w:val="22"/>
                            <w:szCs w:val="22"/>
                          </w:rPr>
                          <m:t>t</m:t>
                        </m:r>
                      </m:den>
                    </m:f>
                  </m:e>
                </m:d>
              </m:oMath>
            </m:oMathPara>
          </w:p>
        </w:tc>
      </w:tr>
      <w:tr w:rsidR="009E7AD9" w:rsidRPr="00B8049F" w14:paraId="218D90DE" w14:textId="77777777" w:rsidTr="001738A2">
        <w:trPr>
          <w:cantSplit/>
        </w:trPr>
        <w:tc>
          <w:tcPr>
            <w:tcW w:w="10632" w:type="dxa"/>
          </w:tcPr>
          <w:p w14:paraId="20F7FF48" w14:textId="77777777" w:rsidR="009E7AD9" w:rsidRPr="00A87840" w:rsidRDefault="009E7AD9" w:rsidP="00DC6374">
            <w:pPr>
              <w:spacing w:before="60" w:after="60"/>
              <w:jc w:val="center"/>
              <w:rPr>
                <w:b/>
                <w:bCs/>
                <w:sz w:val="22"/>
                <w:szCs w:val="22"/>
              </w:rPr>
            </w:pPr>
            <m:oMathPara>
              <m:oMath>
                <m:r>
                  <m:rPr>
                    <m:sty m:val="bi"/>
                  </m:rPr>
                  <w:rPr>
                    <w:rFonts w:ascii="Cambria Math" w:hAnsi="Cambria Math"/>
                    <w:sz w:val="22"/>
                    <w:szCs w:val="22"/>
                  </w:rPr>
                  <m:t>E=</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QV=</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C</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f>
                  <m:fPr>
                    <m:ctrlPr>
                      <w:rPr>
                        <w:rFonts w:ascii="Cambria Math" w:hAnsi="Cambria Math"/>
                        <w:b/>
                        <w:bCs/>
                        <w:i/>
                        <w:sz w:val="22"/>
                        <w:szCs w:val="22"/>
                      </w:rPr>
                    </m:ctrlPr>
                  </m:fPr>
                  <m:num>
                    <m:sSup>
                      <m:sSupPr>
                        <m:ctrlPr>
                          <w:rPr>
                            <w:rFonts w:ascii="Cambria Math" w:hAnsi="Cambria Math"/>
                            <w:b/>
                            <w:bCs/>
                            <w:i/>
                            <w:sz w:val="22"/>
                            <w:szCs w:val="22"/>
                          </w:rPr>
                        </m:ctrlPr>
                      </m:sSupPr>
                      <m:e>
                        <m:r>
                          <m:rPr>
                            <m:sty m:val="bi"/>
                          </m:rPr>
                          <w:rPr>
                            <w:rFonts w:ascii="Cambria Math" w:hAnsi="Cambria Math"/>
                            <w:sz w:val="22"/>
                            <w:szCs w:val="22"/>
                          </w:rPr>
                          <m:t>Q</m:t>
                        </m:r>
                      </m:e>
                      <m:sup>
                        <m:r>
                          <m:rPr>
                            <m:sty m:val="bi"/>
                          </m:rPr>
                          <w:rPr>
                            <w:rFonts w:ascii="Cambria Math" w:hAnsi="Cambria Math"/>
                            <w:sz w:val="22"/>
                            <w:szCs w:val="22"/>
                          </w:rPr>
                          <m:t>2</m:t>
                        </m:r>
                      </m:sup>
                    </m:sSup>
                  </m:num>
                  <m:den>
                    <m:r>
                      <m:rPr>
                        <m:sty m:val="bi"/>
                      </m:rPr>
                      <w:rPr>
                        <w:rFonts w:ascii="Cambria Math" w:hAnsi="Cambria Math"/>
                        <w:sz w:val="22"/>
                        <w:szCs w:val="22"/>
                      </w:rPr>
                      <m:t>C</m:t>
                    </m:r>
                  </m:den>
                </m:f>
              </m:oMath>
            </m:oMathPara>
          </w:p>
          <w:p w14:paraId="6509390F" w14:textId="77777777" w:rsidR="009E7AD9" w:rsidRPr="00236A06" w:rsidRDefault="001D3D0B"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charge stored in capacitor</m:t>
                      </m:r>
                    </m:e>
                  </m:mr>
                  <m:mr>
                    <m:e>
                      <m:r>
                        <m:rPr>
                          <m:sty m:val="bi"/>
                        </m:rPr>
                        <w:rPr>
                          <w:rFonts w:ascii="Cambria Math" w:hAnsi="Cambria Math"/>
                          <w:color w:val="FF0000"/>
                          <w:sz w:val="22"/>
                          <w:szCs w:val="22"/>
                        </w:rPr>
                        <m:t>(C)</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voltage across capacitor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oMath>
            </m:oMathPara>
          </w:p>
          <w:p w14:paraId="2DDECE5D" w14:textId="77777777" w:rsidR="009E7AD9" w:rsidRPr="00FF2208" w:rsidRDefault="001D3D0B"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capacitance</m:t>
                      </m:r>
                    </m:e>
                  </m:mr>
                  <m:mr>
                    <m:e>
                      <m:r>
                        <m:rPr>
                          <m:sty m:val="bi"/>
                        </m:rPr>
                        <w:rPr>
                          <w:rFonts w:ascii="Cambria Math" w:hAnsi="Cambria Math"/>
                          <w:color w:val="FF0000"/>
                          <w:sz w:val="22"/>
                          <w:szCs w:val="22"/>
                        </w:rPr>
                        <m:t>(F)</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v</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oltage across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e>
                  </m:mr>
                  <m:mr>
                    <m:e>
                      <m:sSup>
                        <m:sSupPr>
                          <m:ctrlPr>
                            <w:rPr>
                              <w:rFonts w:ascii="Cambria Math" w:hAnsi="Cambria Math"/>
                              <w:b/>
                              <w:bCs/>
                              <w:i/>
                              <w:color w:val="FF0000"/>
                              <w:sz w:val="22"/>
                              <w:szCs w:val="22"/>
                            </w:rPr>
                          </m:ctrlPr>
                        </m:sSupPr>
                        <m:e>
                          <m:r>
                            <m:rPr>
                              <m:sty m:val="bi"/>
                            </m:rPr>
                            <w:rPr>
                              <w:rFonts w:ascii="Cambria Math" w:hAnsi="Cambria Math"/>
                              <w:color w:val="FF0000"/>
                              <w:sz w:val="22"/>
                              <w:szCs w:val="22"/>
                            </w:rPr>
                            <m:t>(V</m:t>
                          </m:r>
                          <m:r>
                            <m:rPr>
                              <m:sty m:val="b"/>
                            </m:rPr>
                            <w:rPr>
                              <w:rFonts w:ascii="Cambria Math" w:hAnsi="Cambria Math"/>
                              <w:color w:val="FF0000"/>
                              <w:sz w:val="22"/>
                              <w:szCs w:val="22"/>
                            </w:rPr>
                            <m:t>)</m:t>
                          </m:r>
                        </m:e>
                        <m:sup>
                          <m:r>
                            <m:rPr>
                              <m:sty m:val="bi"/>
                            </m:rPr>
                            <w:rPr>
                              <w:rFonts w:ascii="Cambria Math" w:hAnsi="Cambria Math"/>
                              <w:color w:val="FF0000"/>
                              <w:sz w:val="22"/>
                              <w:szCs w:val="22"/>
                            </w:rPr>
                            <m:t>2</m:t>
                          </m:r>
                        </m:sup>
                      </m:sSup>
                    </m:e>
                  </m:mr>
                </m:m>
              </m:oMath>
            </m:oMathPara>
          </w:p>
          <w:p w14:paraId="579F9E6D" w14:textId="77777777" w:rsidR="009E7AD9" w:rsidRPr="00A87840" w:rsidRDefault="001D3D0B" w:rsidP="00DC6374">
            <w:pPr>
              <w:spacing w:before="60" w:after="60"/>
              <w:jc w:val="center"/>
              <w:rPr>
                <w:b/>
                <w:bCs/>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f>
                  <m:fPr>
                    <m:ctrlPr>
                      <w:rPr>
                        <w:rFonts w:ascii="Cambria Math" w:hAnsi="Cambria Math"/>
                        <w:b/>
                        <w:bCs/>
                        <w:i/>
                        <w:color w:val="FF0000"/>
                        <w:sz w:val="22"/>
                        <w:szCs w:val="22"/>
                      </w:rPr>
                    </m:ctrlPr>
                  </m:fPr>
                  <m:num>
                    <m:sSup>
                      <m:sSupPr>
                        <m:ctrlPr>
                          <w:rPr>
                            <w:rFonts w:ascii="Cambria Math" w:hAnsi="Cambria Math"/>
                            <w:b/>
                            <w:i/>
                            <w:color w:val="FF0000"/>
                            <w:sz w:val="22"/>
                            <w:szCs w:val="22"/>
                          </w:rPr>
                        </m:ctrlPr>
                      </m:sSupPr>
                      <m:e>
                        <m:r>
                          <m:rPr>
                            <m:sty m:val="bi"/>
                          </m:rPr>
                          <w:rPr>
                            <w:rFonts w:ascii="Cambria Math" w:hAnsi="Cambria Math"/>
                            <w:color w:val="FF0000"/>
                            <w:sz w:val="22"/>
                            <w:szCs w:val="22"/>
                          </w:rPr>
                          <m:t>(charge stored in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(C</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voltage across capacitor</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den>
                </m:f>
                <m:r>
                  <m:rPr>
                    <m:sty m:val="bi"/>
                  </m:rPr>
                  <w:rPr>
                    <w:rFonts w:ascii="Cambria Math" w:hAnsi="Cambria Math"/>
                    <w:color w:val="FF0000"/>
                    <w:sz w:val="22"/>
                    <w:szCs w:val="22"/>
                  </w:rPr>
                  <m:t xml:space="preserve">  </m:t>
                </m:r>
              </m:oMath>
            </m:oMathPara>
          </w:p>
        </w:tc>
      </w:tr>
      <w:tr w:rsidR="009E7AD9" w:rsidRPr="00B8049F" w14:paraId="4DB80DA0" w14:textId="77777777" w:rsidTr="001738A2">
        <w:trPr>
          <w:cantSplit/>
        </w:trPr>
        <w:tc>
          <w:tcPr>
            <w:tcW w:w="10632" w:type="dxa"/>
          </w:tcPr>
          <w:p w14:paraId="4EFB633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Path difference=mλ or </m:t>
                </m:r>
                <m:d>
                  <m:dPr>
                    <m:ctrlPr>
                      <w:rPr>
                        <w:rFonts w:ascii="Cambria Math" w:hAnsi="Cambria Math"/>
                        <w:b/>
                        <w:bCs/>
                        <w:i/>
                        <w:sz w:val="22"/>
                        <w:szCs w:val="22"/>
                      </w:rPr>
                    </m:ctrlPr>
                  </m:dPr>
                  <m:e>
                    <m:r>
                      <m:rPr>
                        <m:sty m:val="bi"/>
                      </m:rPr>
                      <w:rPr>
                        <w:rFonts w:ascii="Cambria Math" w:hAnsi="Cambria Math"/>
                        <w:sz w:val="22"/>
                        <w:szCs w:val="22"/>
                      </w:rPr>
                      <m:t>m+</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d>
                <m:r>
                  <m:rPr>
                    <m:sty m:val="bi"/>
                  </m:rPr>
                  <w:rPr>
                    <w:rFonts w:ascii="Cambria Math" w:hAnsi="Cambria Math"/>
                    <w:sz w:val="22"/>
                    <w:szCs w:val="22"/>
                  </w:rPr>
                  <m:t>λ, where m=0,1,2…</m:t>
                </m:r>
              </m:oMath>
            </m:oMathPara>
          </w:p>
          <w:p w14:paraId="1D1B567C" w14:textId="77777777" w:rsidR="009E7AD9" w:rsidRPr="00B8049F" w:rsidRDefault="001D3D0B" w:rsidP="00DC6374">
            <w:pPr>
              <w:spacing w:before="60" w:after="60"/>
              <w:jc w:val="center"/>
              <w:rPr>
                <w:rFonts w:ascii="Calibri" w:eastAsia="Calibri" w:hAnsi="Calibri" w:cs="Times New Roman"/>
                <w:b/>
                <w:bCs/>
                <w:color w:val="FF0000"/>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Path difference</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e>
                  </m:mr>
                  <m:mr>
                    <m:e>
                      <m:r>
                        <m:rPr>
                          <m:sty m:val="bi"/>
                        </m:rPr>
                        <w:rPr>
                          <w:rFonts w:ascii="Cambria Math" w:hAnsi="Cambria Math"/>
                          <w:color w:val="FF0000"/>
                          <w:sz w:val="22"/>
                          <w:szCs w:val="22"/>
                        </w:rPr>
                        <m:t>(constructive interference</m:t>
                      </m:r>
                      <m:r>
                        <m:rPr>
                          <m:sty m:val="b"/>
                        </m:rPr>
                        <w:rPr>
                          <w:rFonts w:ascii="Cambria Math" w:eastAsia="Calibri" w:hAnsi="Cambria Math" w:cs="Times New Roman"/>
                          <w:color w:val="FF0000"/>
                          <w:sz w:val="22"/>
                          <w:szCs w:val="22"/>
                        </w:rPr>
                        <m:t>)</m:t>
                      </m:r>
                    </m:e>
                  </m:mr>
                </m:m>
                <m:r>
                  <m:rPr>
                    <m:sty m:val="bi"/>
                  </m:rPr>
                  <w:rPr>
                    <w:rFonts w:ascii="Cambria Math" w:hAnsi="Cambria Math"/>
                    <w:color w:val="FF0000"/>
                    <w:sz w:val="22"/>
                    <w:szCs w:val="22"/>
                  </w:rPr>
                  <m:t xml:space="preserve"> </m:t>
                </m:r>
              </m:oMath>
            </m:oMathPara>
          </w:p>
          <w:p w14:paraId="3CD18A6B" w14:textId="77777777" w:rsidR="009E7AD9" w:rsidRPr="00B8049F" w:rsidRDefault="001D3D0B" w:rsidP="00DC6374">
            <w:pPr>
              <w:spacing w:before="60" w:after="60"/>
              <w:jc w:val="center"/>
              <w:rPr>
                <w:rFonts w:ascii="Calibri" w:eastAsia="Calibri" w:hAnsi="Calibri" w:cs="Times New Roman"/>
                <w:b/>
                <w:bCs/>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 xml:space="preserve">path difference </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a wavelength </m:t>
                      </m:r>
                    </m:e>
                  </m:mr>
                  <m:mr>
                    <m:e>
                      <m:r>
                        <m:rPr>
                          <m:sty m:val="bi"/>
                        </m:rPr>
                        <w:rPr>
                          <w:rFonts w:ascii="Cambria Math" w:hAnsi="Cambria Math"/>
                          <w:color w:val="FF0000"/>
                          <w:sz w:val="22"/>
                          <w:szCs w:val="22"/>
                        </w:rPr>
                        <m:t xml:space="preserve">(destructive interference) </m:t>
                      </m:r>
                    </m:e>
                  </m:mr>
                </m:m>
                <m:r>
                  <m:rPr>
                    <m:sty m:val="bi"/>
                  </m:rPr>
                  <w:rPr>
                    <w:rFonts w:ascii="Cambria Math" w:hAnsi="Cambria Math"/>
                    <w:color w:val="FF0000"/>
                    <w:sz w:val="22"/>
                    <w:szCs w:val="22"/>
                  </w:rPr>
                  <m:t xml:space="preserve"> </m:t>
                </m:r>
              </m:oMath>
            </m:oMathPara>
          </w:p>
        </w:tc>
      </w:tr>
      <w:tr w:rsidR="009E7AD9" w:rsidRPr="00B8049F" w14:paraId="13341CE8" w14:textId="77777777" w:rsidTr="001738A2">
        <w:trPr>
          <w:cantSplit/>
        </w:trPr>
        <w:tc>
          <w:tcPr>
            <w:tcW w:w="10632" w:type="dxa"/>
          </w:tcPr>
          <w:p w14:paraId="28EF9C67" w14:textId="77777777" w:rsidR="009E7AD9" w:rsidRPr="00B8049F" w:rsidRDefault="009E7AD9" w:rsidP="00DC6374">
            <w:pPr>
              <w:jc w:val="center"/>
              <w:rPr>
                <w:rFonts w:ascii="Calibri" w:eastAsia="Calibri" w:hAnsi="Calibri" w:cs="Times New Roman"/>
                <w:b/>
                <w:bCs/>
                <w:sz w:val="22"/>
                <w:szCs w:val="22"/>
              </w:rPr>
            </w:pPr>
            <m:oMathPara>
              <m:oMath>
                <m:r>
                  <m:rPr>
                    <m:sty m:val="bi"/>
                  </m:rPr>
                  <w:rPr>
                    <w:rFonts w:ascii="Cambria Math" w:hAnsi="Cambria Math"/>
                    <w:sz w:val="22"/>
                    <w:szCs w:val="22"/>
                  </w:rPr>
                  <m:t>Random Uncertainty=</m:t>
                </m:r>
                <m:f>
                  <m:fPr>
                    <m:ctrlPr>
                      <w:rPr>
                        <w:rFonts w:ascii="Cambria Math" w:hAnsi="Cambria Math"/>
                        <w:b/>
                        <w:bCs/>
                        <w:i/>
                        <w:sz w:val="22"/>
                        <w:szCs w:val="22"/>
                      </w:rPr>
                    </m:ctrlPr>
                  </m:fPr>
                  <m:num>
                    <m:r>
                      <m:rPr>
                        <m:sty m:val="bi"/>
                      </m:rPr>
                      <w:rPr>
                        <w:rFonts w:ascii="Cambria Math" w:hAnsi="Cambria Math"/>
                        <w:sz w:val="22"/>
                        <w:szCs w:val="22"/>
                      </w:rPr>
                      <m:t>Max value-</m:t>
                    </m:r>
                    <m:func>
                      <m:funcPr>
                        <m:ctrlPr>
                          <w:rPr>
                            <w:rFonts w:ascii="Cambria Math" w:hAnsi="Cambria Math"/>
                            <w:b/>
                            <w:bCs/>
                            <w:i/>
                            <w:sz w:val="22"/>
                            <w:szCs w:val="22"/>
                          </w:rPr>
                        </m:ctrlPr>
                      </m:funcPr>
                      <m:fName>
                        <m:r>
                          <m:rPr>
                            <m:sty m:val="b"/>
                          </m:rPr>
                          <w:rPr>
                            <w:rFonts w:ascii="Cambria Math" w:hAnsi="Cambria Math"/>
                            <w:sz w:val="22"/>
                            <w:szCs w:val="22"/>
                          </w:rPr>
                          <m:t>min</m:t>
                        </m:r>
                      </m:fName>
                      <m:e>
                        <m:r>
                          <m:rPr>
                            <m:sty m:val="bi"/>
                          </m:rPr>
                          <w:rPr>
                            <w:rFonts w:ascii="Cambria Math" w:hAnsi="Cambria Math"/>
                            <w:sz w:val="22"/>
                            <w:szCs w:val="22"/>
                          </w:rPr>
                          <m:t>value</m:t>
                        </m:r>
                      </m:e>
                    </m:func>
                  </m:num>
                  <m:den>
                    <m:r>
                      <m:rPr>
                        <m:sty m:val="bi"/>
                      </m:rPr>
                      <w:rPr>
                        <w:rFonts w:ascii="Cambria Math" w:hAnsi="Cambria Math"/>
                        <w:sz w:val="22"/>
                        <w:szCs w:val="22"/>
                      </w:rPr>
                      <m:t xml:space="preserve">number of values </m:t>
                    </m:r>
                  </m:den>
                </m:f>
              </m:oMath>
            </m:oMathPara>
          </w:p>
          <w:p w14:paraId="0B4FD6C4" w14:textId="77777777" w:rsidR="009E7AD9" w:rsidRPr="00B8049F" w:rsidRDefault="009E7AD9" w:rsidP="00DC6374">
            <w:pPr>
              <w:jc w:val="center"/>
              <w:rPr>
                <w:rFonts w:ascii="Calibri" w:eastAsia="Calibri" w:hAnsi="Calibri" w:cs="Times New Roman"/>
                <w:b/>
                <w:bCs/>
                <w:sz w:val="22"/>
                <w:szCs w:val="22"/>
              </w:rPr>
            </w:pPr>
          </w:p>
          <w:p w14:paraId="10EECB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or ∆R=</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max</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min</m:t>
                        </m:r>
                      </m:sub>
                    </m:sSub>
                  </m:num>
                  <m:den>
                    <m:r>
                      <m:rPr>
                        <m:sty m:val="bi"/>
                      </m:rPr>
                      <w:rPr>
                        <w:rFonts w:ascii="Cambria Math" w:eastAsia="Calibri" w:hAnsi="Cambria Math" w:cs="Times New Roman"/>
                        <w:sz w:val="22"/>
                        <w:szCs w:val="22"/>
                      </w:rPr>
                      <m:t>n</m:t>
                    </m:r>
                  </m:den>
                </m:f>
              </m:oMath>
            </m:oMathPara>
          </w:p>
          <w:p w14:paraId="33F97E32" w14:textId="77777777" w:rsidR="009E7AD9" w:rsidRPr="00B8049F" w:rsidRDefault="009E7AD9" w:rsidP="00DC6374">
            <w:pPr>
              <w:spacing w:before="60" w:after="60"/>
              <w:jc w:val="center"/>
              <w:rPr>
                <w:rFonts w:ascii="Calibri" w:eastAsia="Calibri" w:hAnsi="Calibri" w:cs="Times New Roman"/>
                <w:b/>
                <w:bCs/>
                <w:sz w:val="22"/>
                <w:szCs w:val="22"/>
              </w:rPr>
            </w:pPr>
          </w:p>
          <w:p w14:paraId="056B135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NB for the random uncertainty in a value the units of the random uncertainty are the same as for the quantity you are finding the uncertainty for.</w:t>
            </w:r>
          </w:p>
          <w:p w14:paraId="77D2B065" w14:textId="77777777" w:rsidR="009E7AD9" w:rsidRPr="00B8049F" w:rsidRDefault="009E7AD9" w:rsidP="00DC6374">
            <w:pPr>
              <w:jc w:val="center"/>
              <w:rPr>
                <w:rFonts w:ascii="Calibri" w:eastAsia="Calibri" w:hAnsi="Calibri" w:cs="Times New Roman"/>
                <w:b/>
                <w:bCs/>
                <w:color w:val="FF0000"/>
                <w:sz w:val="22"/>
                <w:szCs w:val="22"/>
              </w:rPr>
            </w:pPr>
            <m:oMathPara>
              <m:oMath>
                <m:r>
                  <m:rPr>
                    <m:sty m:val="bi"/>
                  </m:rPr>
                  <w:rPr>
                    <w:rFonts w:ascii="Cambria Math" w:hAnsi="Cambria Math"/>
                    <w:color w:val="FF0000"/>
                    <w:sz w:val="22"/>
                    <w:szCs w:val="22"/>
                  </w:rPr>
                  <m:t>Random Uncertainty(units of the quantity)=</m:t>
                </m:r>
                <m:f>
                  <m:fPr>
                    <m:ctrlPr>
                      <w:rPr>
                        <w:rFonts w:ascii="Cambria Math" w:hAnsi="Cambria Math"/>
                        <w:b/>
                        <w:bCs/>
                        <w:i/>
                        <w:color w:val="FF0000"/>
                        <w:sz w:val="22"/>
                        <w:szCs w:val="22"/>
                      </w:rPr>
                    </m:ctrlPr>
                  </m:fPr>
                  <m:num>
                    <m:r>
                      <m:rPr>
                        <m:sty m:val="bi"/>
                      </m:rPr>
                      <w:rPr>
                        <w:rFonts w:ascii="Cambria Math" w:hAnsi="Cambria Math"/>
                        <w:color w:val="FF0000"/>
                        <w:sz w:val="22"/>
                        <w:szCs w:val="22"/>
                      </w:rPr>
                      <m:t>Max value-</m:t>
                    </m:r>
                    <m:func>
                      <m:funcPr>
                        <m:ctrlPr>
                          <w:rPr>
                            <w:rFonts w:ascii="Cambria Math" w:hAnsi="Cambria Math"/>
                            <w:b/>
                            <w:bCs/>
                            <w:i/>
                            <w:color w:val="FF0000"/>
                            <w:sz w:val="22"/>
                            <w:szCs w:val="22"/>
                          </w:rPr>
                        </m:ctrlPr>
                      </m:funcPr>
                      <m:fName>
                        <m:r>
                          <m:rPr>
                            <m:sty m:val="b"/>
                          </m:rPr>
                          <w:rPr>
                            <w:rFonts w:ascii="Cambria Math" w:hAnsi="Cambria Math"/>
                            <w:color w:val="FF0000"/>
                            <w:sz w:val="22"/>
                            <w:szCs w:val="22"/>
                          </w:rPr>
                          <m:t>min</m:t>
                        </m:r>
                      </m:fName>
                      <m:e>
                        <m:r>
                          <m:rPr>
                            <m:sty m:val="bi"/>
                          </m:rPr>
                          <w:rPr>
                            <w:rFonts w:ascii="Cambria Math" w:hAnsi="Cambria Math"/>
                            <w:color w:val="FF0000"/>
                            <w:sz w:val="22"/>
                            <w:szCs w:val="22"/>
                          </w:rPr>
                          <m:t>value</m:t>
                        </m:r>
                      </m:e>
                    </m:func>
                  </m:num>
                  <m:den>
                    <m:r>
                      <m:rPr>
                        <m:sty m:val="bi"/>
                      </m:rPr>
                      <w:rPr>
                        <w:rFonts w:ascii="Cambria Math" w:hAnsi="Cambria Math"/>
                        <w:color w:val="FF0000"/>
                        <w:sz w:val="22"/>
                        <w:szCs w:val="22"/>
                      </w:rPr>
                      <m:t xml:space="preserve">number of values </m:t>
                    </m:r>
                  </m:den>
                </m:f>
              </m:oMath>
            </m:oMathPara>
          </w:p>
          <w:p w14:paraId="68C61C2F" w14:textId="77777777" w:rsidR="009E7AD9" w:rsidRPr="00B8049F" w:rsidRDefault="009E7AD9" w:rsidP="00DC6374">
            <w:pPr>
              <w:spacing w:before="60" w:after="60"/>
              <w:jc w:val="center"/>
              <w:rPr>
                <w:rFonts w:ascii="Calibri" w:eastAsia="Calibri" w:hAnsi="Calibri" w:cs="Times New Roman"/>
                <w:b/>
                <w:bCs/>
                <w:sz w:val="22"/>
                <w:szCs w:val="22"/>
              </w:rPr>
            </w:pPr>
          </w:p>
        </w:tc>
      </w:tr>
    </w:tbl>
    <w:p w14:paraId="22669E20" w14:textId="3180A432" w:rsidR="00787745" w:rsidRDefault="006D12F8" w:rsidP="007006AD">
      <w:pPr>
        <w:spacing w:before="0" w:after="0"/>
        <w:jc w:val="center"/>
        <w:rPr>
          <w:rStyle w:val="Heading1Char"/>
        </w:rPr>
      </w:pPr>
      <w:r>
        <w:rPr>
          <w:rStyle w:val="Heading1Char"/>
        </w:rPr>
        <w:t>Quantity symbol unit and unit SYmbol</w:t>
      </w:r>
    </w:p>
    <w:p w14:paraId="2F27E9AF" w14:textId="77777777" w:rsidR="002356A4" w:rsidRDefault="002356A4" w:rsidP="007006AD">
      <w:pPr>
        <w:spacing w:before="0" w:after="0"/>
        <w:jc w:val="center"/>
        <w:rPr>
          <w:rStyle w:val="Heading1Char"/>
        </w:rPr>
      </w:pPr>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14:paraId="22669E26" w14:textId="77777777" w:rsidTr="002A026B">
        <w:trPr>
          <w:cantSplit/>
          <w:trHeight w:val="315"/>
          <w:tblHeader/>
        </w:trPr>
        <w:tc>
          <w:tcPr>
            <w:tcW w:w="3838" w:type="dxa"/>
            <w:shd w:val="clear" w:color="auto" w:fill="auto"/>
            <w:noWrap/>
            <w:vAlign w:val="center"/>
            <w:hideMark/>
          </w:tcPr>
          <w:p w14:paraId="22669E22"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 xml:space="preserve">Physical Quantity </w:t>
            </w:r>
          </w:p>
        </w:tc>
        <w:tc>
          <w:tcPr>
            <w:tcW w:w="992" w:type="dxa"/>
            <w:shd w:val="clear" w:color="auto" w:fill="auto"/>
            <w:noWrap/>
            <w:vAlign w:val="center"/>
            <w:hideMark/>
          </w:tcPr>
          <w:p w14:paraId="22669E23" w14:textId="77777777" w:rsidR="006F074D" w:rsidRPr="006F074D" w:rsidRDefault="00B505D0"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S</w:t>
            </w:r>
            <w:r w:rsidR="006F074D" w:rsidRPr="006F074D">
              <w:rPr>
                <w:rFonts w:ascii="Calibri" w:eastAsia="Times New Roman" w:hAnsi="Calibri" w:cs="Times New Roman"/>
                <w:b/>
                <w:bCs/>
                <w:color w:val="000000"/>
                <w:sz w:val="22"/>
                <w:szCs w:val="22"/>
                <w:lang w:eastAsia="en-GB"/>
              </w:rPr>
              <w:t>ym</w:t>
            </w:r>
            <w:r w:rsidR="00020D5E">
              <w:rPr>
                <w:rFonts w:ascii="Calibri" w:eastAsia="Times New Roman" w:hAnsi="Calibri" w:cs="Times New Roman"/>
                <w:b/>
                <w:bCs/>
                <w:color w:val="000000"/>
                <w:sz w:val="22"/>
                <w:szCs w:val="22"/>
                <w:lang w:eastAsia="en-GB"/>
              </w:rPr>
              <w:t>bol</w:t>
            </w:r>
          </w:p>
        </w:tc>
        <w:tc>
          <w:tcPr>
            <w:tcW w:w="2835" w:type="dxa"/>
            <w:shd w:val="clear" w:color="auto" w:fill="auto"/>
            <w:noWrap/>
            <w:vAlign w:val="center"/>
            <w:hideMark/>
          </w:tcPr>
          <w:p w14:paraId="22669E24"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w:t>
            </w:r>
          </w:p>
        </w:tc>
        <w:tc>
          <w:tcPr>
            <w:tcW w:w="1134" w:type="dxa"/>
            <w:shd w:val="clear" w:color="auto" w:fill="auto"/>
            <w:noWrap/>
            <w:vAlign w:val="center"/>
            <w:hideMark/>
          </w:tcPr>
          <w:p w14:paraId="22669E25"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 Abb.</w:t>
            </w:r>
          </w:p>
        </w:tc>
      </w:tr>
      <w:tr w:rsidR="006F074D" w:rsidRPr="006F074D" w14:paraId="22669E2B" w14:textId="77777777" w:rsidTr="002A026B">
        <w:trPr>
          <w:trHeight w:val="360"/>
        </w:trPr>
        <w:tc>
          <w:tcPr>
            <w:tcW w:w="3838" w:type="dxa"/>
            <w:shd w:val="clear" w:color="auto" w:fill="auto"/>
            <w:noWrap/>
            <w:vAlign w:val="center"/>
            <w:hideMark/>
          </w:tcPr>
          <w:p w14:paraId="22669E2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w:t>
            </w:r>
          </w:p>
        </w:tc>
        <w:tc>
          <w:tcPr>
            <w:tcW w:w="992" w:type="dxa"/>
            <w:shd w:val="clear" w:color="auto" w:fill="auto"/>
            <w:noWrap/>
            <w:vAlign w:val="center"/>
            <w:hideMark/>
          </w:tcPr>
          <w:p w14:paraId="22669E2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29"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 xml:space="preserve">metre per second per second </w:t>
            </w:r>
          </w:p>
        </w:tc>
        <w:tc>
          <w:tcPr>
            <w:tcW w:w="1134" w:type="dxa"/>
            <w:shd w:val="clear" w:color="auto" w:fill="auto"/>
            <w:noWrap/>
            <w:vAlign w:val="center"/>
            <w:hideMark/>
          </w:tcPr>
          <w:p w14:paraId="22669E2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0" w14:textId="77777777" w:rsidTr="002A026B">
        <w:trPr>
          <w:trHeight w:val="360"/>
        </w:trPr>
        <w:tc>
          <w:tcPr>
            <w:tcW w:w="3838" w:type="dxa"/>
            <w:shd w:val="clear" w:color="auto" w:fill="auto"/>
            <w:noWrap/>
            <w:vAlign w:val="center"/>
            <w:hideMark/>
          </w:tcPr>
          <w:p w14:paraId="22669E2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due to gravity </w:t>
            </w:r>
          </w:p>
        </w:tc>
        <w:tc>
          <w:tcPr>
            <w:tcW w:w="992" w:type="dxa"/>
            <w:shd w:val="clear" w:color="auto" w:fill="auto"/>
            <w:noWrap/>
            <w:vAlign w:val="center"/>
            <w:hideMark/>
          </w:tcPr>
          <w:p w14:paraId="22669E2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2E"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 xml:space="preserve">metre per second per second </w:t>
            </w:r>
          </w:p>
        </w:tc>
        <w:tc>
          <w:tcPr>
            <w:tcW w:w="1134" w:type="dxa"/>
            <w:shd w:val="clear" w:color="auto" w:fill="auto"/>
            <w:noWrap/>
            <w:vAlign w:val="center"/>
            <w:hideMark/>
          </w:tcPr>
          <w:p w14:paraId="22669E2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5" w14:textId="77777777" w:rsidTr="002A026B">
        <w:trPr>
          <w:trHeight w:val="315"/>
        </w:trPr>
        <w:tc>
          <w:tcPr>
            <w:tcW w:w="3838" w:type="dxa"/>
            <w:shd w:val="clear" w:color="auto" w:fill="auto"/>
            <w:noWrap/>
            <w:vAlign w:val="center"/>
            <w:hideMark/>
          </w:tcPr>
          <w:p w14:paraId="22669E3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amplitude </w:t>
            </w:r>
          </w:p>
        </w:tc>
        <w:tc>
          <w:tcPr>
            <w:tcW w:w="992" w:type="dxa"/>
            <w:shd w:val="clear" w:color="auto" w:fill="auto"/>
            <w:noWrap/>
            <w:vAlign w:val="center"/>
            <w:hideMark/>
          </w:tcPr>
          <w:p w14:paraId="22669E3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3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3A" w14:textId="77777777" w:rsidTr="002A026B">
        <w:trPr>
          <w:trHeight w:val="315"/>
        </w:trPr>
        <w:tc>
          <w:tcPr>
            <w:tcW w:w="3838" w:type="dxa"/>
            <w:shd w:val="clear" w:color="auto" w:fill="auto"/>
            <w:noWrap/>
            <w:vAlign w:val="center"/>
            <w:hideMark/>
          </w:tcPr>
          <w:p w14:paraId="22669E3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angle </w:t>
            </w:r>
          </w:p>
        </w:tc>
        <w:tc>
          <w:tcPr>
            <w:tcW w:w="992" w:type="dxa"/>
            <w:shd w:val="clear" w:color="auto" w:fill="auto"/>
            <w:noWrap/>
            <w:vAlign w:val="center"/>
            <w:hideMark/>
          </w:tcPr>
          <w:p w14:paraId="22669E37" w14:textId="77777777" w:rsidR="006F074D" w:rsidRPr="00237201" w:rsidRDefault="006F074D"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p>
        </w:tc>
        <w:tc>
          <w:tcPr>
            <w:tcW w:w="2835" w:type="dxa"/>
            <w:shd w:val="clear" w:color="auto" w:fill="auto"/>
            <w:noWrap/>
            <w:vAlign w:val="center"/>
            <w:hideMark/>
          </w:tcPr>
          <w:p w14:paraId="22669E3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3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3F" w14:textId="77777777" w:rsidTr="002A026B">
        <w:trPr>
          <w:trHeight w:val="360"/>
        </w:trPr>
        <w:tc>
          <w:tcPr>
            <w:tcW w:w="3838" w:type="dxa"/>
            <w:shd w:val="clear" w:color="auto" w:fill="auto"/>
            <w:noWrap/>
            <w:vAlign w:val="center"/>
            <w:hideMark/>
          </w:tcPr>
          <w:p w14:paraId="22669E3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area </w:t>
            </w:r>
          </w:p>
        </w:tc>
        <w:tc>
          <w:tcPr>
            <w:tcW w:w="992" w:type="dxa"/>
            <w:shd w:val="clear" w:color="auto" w:fill="auto"/>
            <w:noWrap/>
            <w:vAlign w:val="center"/>
            <w:hideMark/>
          </w:tcPr>
          <w:p w14:paraId="22669E3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square metre </w:t>
            </w:r>
          </w:p>
        </w:tc>
        <w:tc>
          <w:tcPr>
            <w:tcW w:w="1134" w:type="dxa"/>
            <w:shd w:val="clear" w:color="auto" w:fill="auto"/>
            <w:noWrap/>
            <w:vAlign w:val="center"/>
            <w:hideMark/>
          </w:tcPr>
          <w:p w14:paraId="22669E3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2</w:t>
            </w:r>
          </w:p>
        </w:tc>
      </w:tr>
      <w:tr w:rsidR="00041E76" w:rsidRPr="006F074D" w14:paraId="22669E44" w14:textId="77777777" w:rsidTr="002A026B">
        <w:trPr>
          <w:trHeight w:val="315"/>
        </w:trPr>
        <w:tc>
          <w:tcPr>
            <w:tcW w:w="3838" w:type="dxa"/>
            <w:shd w:val="clear" w:color="auto" w:fill="auto"/>
            <w:noWrap/>
            <w:vAlign w:val="center"/>
          </w:tcPr>
          <w:p w14:paraId="22669E40"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speed</w:t>
            </w:r>
          </w:p>
        </w:tc>
        <w:tc>
          <w:tcPr>
            <w:tcW w:w="992" w:type="dxa"/>
            <w:shd w:val="clear" w:color="auto" w:fill="auto"/>
            <w:noWrap/>
            <w:vAlign w:val="center"/>
          </w:tcPr>
          <w:p w14:paraId="22669E41" w14:textId="57DAA5DC" w:rsidR="00041E76" w:rsidRPr="00237201" w:rsidRDefault="001D3D0B"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2"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sidR="005F4C86">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3"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041E76" w:rsidRPr="006F074D" w14:paraId="22669E49" w14:textId="77777777" w:rsidTr="002A026B">
        <w:trPr>
          <w:trHeight w:val="315"/>
        </w:trPr>
        <w:tc>
          <w:tcPr>
            <w:tcW w:w="3838" w:type="dxa"/>
            <w:shd w:val="clear" w:color="auto" w:fill="auto"/>
            <w:noWrap/>
            <w:vAlign w:val="center"/>
          </w:tcPr>
          <w:p w14:paraId="22669E45"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velocity</w:t>
            </w:r>
          </w:p>
        </w:tc>
        <w:tc>
          <w:tcPr>
            <w:tcW w:w="992" w:type="dxa"/>
            <w:shd w:val="clear" w:color="auto" w:fill="auto"/>
            <w:noWrap/>
            <w:vAlign w:val="center"/>
          </w:tcPr>
          <w:p w14:paraId="22669E46" w14:textId="4988220E" w:rsidR="00041E76" w:rsidRPr="00237201" w:rsidRDefault="001D3D0B"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7"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8"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4E" w14:textId="77777777" w:rsidTr="002A026B">
        <w:trPr>
          <w:trHeight w:val="315"/>
        </w:trPr>
        <w:tc>
          <w:tcPr>
            <w:tcW w:w="3838" w:type="dxa"/>
            <w:shd w:val="clear" w:color="auto" w:fill="auto"/>
            <w:noWrap/>
            <w:vAlign w:val="center"/>
            <w:hideMark/>
          </w:tcPr>
          <w:p w14:paraId="22669E4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capacitance </w:t>
            </w:r>
          </w:p>
        </w:tc>
        <w:tc>
          <w:tcPr>
            <w:tcW w:w="992" w:type="dxa"/>
            <w:shd w:val="clear" w:color="auto" w:fill="auto"/>
            <w:noWrap/>
            <w:vAlign w:val="center"/>
            <w:hideMark/>
          </w:tcPr>
          <w:p w14:paraId="22669E4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E4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farad </w:t>
            </w:r>
          </w:p>
        </w:tc>
        <w:tc>
          <w:tcPr>
            <w:tcW w:w="1134" w:type="dxa"/>
            <w:shd w:val="clear" w:color="auto" w:fill="auto"/>
            <w:noWrap/>
            <w:vAlign w:val="center"/>
            <w:hideMark/>
          </w:tcPr>
          <w:p w14:paraId="22669E4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r>
      <w:tr w:rsidR="006F074D" w:rsidRPr="006F074D" w14:paraId="22669E53" w14:textId="77777777" w:rsidTr="002A026B">
        <w:trPr>
          <w:trHeight w:val="360"/>
        </w:trPr>
        <w:tc>
          <w:tcPr>
            <w:tcW w:w="3838" w:type="dxa"/>
            <w:shd w:val="clear" w:color="auto" w:fill="auto"/>
            <w:noWrap/>
            <w:vAlign w:val="center"/>
            <w:hideMark/>
          </w:tcPr>
          <w:p w14:paraId="22669E4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speed </w:t>
            </w:r>
          </w:p>
        </w:tc>
        <w:tc>
          <w:tcPr>
            <w:tcW w:w="992" w:type="dxa"/>
            <w:shd w:val="clear" w:color="auto" w:fill="auto"/>
            <w:noWrap/>
            <w:vAlign w:val="center"/>
            <w:hideMark/>
          </w:tcPr>
          <w:p w14:paraId="22669E50"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8" w14:textId="77777777" w:rsidTr="002A026B">
        <w:trPr>
          <w:trHeight w:val="360"/>
        </w:trPr>
        <w:tc>
          <w:tcPr>
            <w:tcW w:w="3838" w:type="dxa"/>
            <w:shd w:val="clear" w:color="auto" w:fill="auto"/>
            <w:noWrap/>
            <w:vAlign w:val="center"/>
            <w:hideMark/>
          </w:tcPr>
          <w:p w14:paraId="22669E5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velocity </w:t>
            </w:r>
          </w:p>
        </w:tc>
        <w:tc>
          <w:tcPr>
            <w:tcW w:w="992" w:type="dxa"/>
            <w:shd w:val="clear" w:color="auto" w:fill="auto"/>
            <w:noWrap/>
            <w:vAlign w:val="center"/>
            <w:hideMark/>
          </w:tcPr>
          <w:p w14:paraId="22669E55"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D" w14:textId="77777777" w:rsidTr="002A026B">
        <w:trPr>
          <w:trHeight w:val="315"/>
        </w:trPr>
        <w:tc>
          <w:tcPr>
            <w:tcW w:w="3838" w:type="dxa"/>
            <w:shd w:val="clear" w:color="auto" w:fill="auto"/>
            <w:noWrap/>
            <w:vAlign w:val="center"/>
            <w:hideMark/>
          </w:tcPr>
          <w:p w14:paraId="22669E5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critical angle </w:t>
            </w:r>
          </w:p>
        </w:tc>
        <w:tc>
          <w:tcPr>
            <w:tcW w:w="992" w:type="dxa"/>
            <w:shd w:val="clear" w:color="auto" w:fill="auto"/>
            <w:noWrap/>
            <w:vAlign w:val="center"/>
            <w:hideMark/>
          </w:tcPr>
          <w:p w14:paraId="22669E5A"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r w:rsidR="00020D5E" w:rsidRPr="00237201">
              <w:rPr>
                <w:rFonts w:ascii="Calibri" w:eastAsia="Times New Roman" w:hAnsi="Calibri" w:cs="Times New Roman"/>
                <w:i/>
                <w:iCs/>
                <w:color w:val="000000"/>
                <w:sz w:val="22"/>
                <w:szCs w:val="22"/>
                <w:lang w:eastAsia="en-GB"/>
              </w:rPr>
              <w:t>c</w:t>
            </w:r>
          </w:p>
        </w:tc>
        <w:tc>
          <w:tcPr>
            <w:tcW w:w="2835" w:type="dxa"/>
            <w:shd w:val="clear" w:color="auto" w:fill="auto"/>
            <w:noWrap/>
            <w:vAlign w:val="center"/>
            <w:hideMark/>
          </w:tcPr>
          <w:p w14:paraId="22669E5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5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62" w14:textId="77777777" w:rsidTr="002A026B">
        <w:trPr>
          <w:trHeight w:val="315"/>
        </w:trPr>
        <w:tc>
          <w:tcPr>
            <w:tcW w:w="3838" w:type="dxa"/>
            <w:shd w:val="clear" w:color="auto" w:fill="auto"/>
            <w:noWrap/>
            <w:vAlign w:val="center"/>
            <w:hideMark/>
          </w:tcPr>
          <w:p w14:paraId="22669E5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current </w:t>
            </w:r>
          </w:p>
        </w:tc>
        <w:tc>
          <w:tcPr>
            <w:tcW w:w="992" w:type="dxa"/>
            <w:shd w:val="clear" w:color="auto" w:fill="auto"/>
            <w:noWrap/>
            <w:vAlign w:val="center"/>
            <w:hideMark/>
          </w:tcPr>
          <w:p w14:paraId="22669E5F"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6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6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67" w14:textId="77777777" w:rsidTr="002A026B">
        <w:trPr>
          <w:trHeight w:val="315"/>
        </w:trPr>
        <w:tc>
          <w:tcPr>
            <w:tcW w:w="3838" w:type="dxa"/>
            <w:shd w:val="clear" w:color="auto" w:fill="auto"/>
            <w:noWrap/>
            <w:vAlign w:val="center"/>
            <w:hideMark/>
          </w:tcPr>
          <w:p w14:paraId="22669E6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displacement </w:t>
            </w:r>
          </w:p>
        </w:tc>
        <w:tc>
          <w:tcPr>
            <w:tcW w:w="992" w:type="dxa"/>
            <w:shd w:val="clear" w:color="auto" w:fill="auto"/>
            <w:noWrap/>
            <w:vAlign w:val="center"/>
            <w:hideMark/>
          </w:tcPr>
          <w:p w14:paraId="22669E64"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s </w:t>
            </w:r>
          </w:p>
        </w:tc>
        <w:tc>
          <w:tcPr>
            <w:tcW w:w="2835" w:type="dxa"/>
            <w:shd w:val="clear" w:color="auto" w:fill="auto"/>
            <w:noWrap/>
            <w:vAlign w:val="center"/>
            <w:hideMark/>
          </w:tcPr>
          <w:p w14:paraId="22669E6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6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6C" w14:textId="77777777" w:rsidTr="002A026B">
        <w:trPr>
          <w:trHeight w:val="315"/>
        </w:trPr>
        <w:tc>
          <w:tcPr>
            <w:tcW w:w="3838" w:type="dxa"/>
            <w:shd w:val="clear" w:color="auto" w:fill="auto"/>
            <w:noWrap/>
            <w:vAlign w:val="center"/>
            <w:hideMark/>
          </w:tcPr>
          <w:p w14:paraId="22669E6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w:t>
            </w:r>
          </w:p>
        </w:tc>
        <w:tc>
          <w:tcPr>
            <w:tcW w:w="992" w:type="dxa"/>
            <w:shd w:val="clear" w:color="auto" w:fill="auto"/>
            <w:noWrap/>
            <w:vAlign w:val="center"/>
            <w:hideMark/>
          </w:tcPr>
          <w:p w14:paraId="22669E6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D</w:t>
            </w:r>
          </w:p>
        </w:tc>
        <w:tc>
          <w:tcPr>
            <w:tcW w:w="2835" w:type="dxa"/>
            <w:shd w:val="clear" w:color="auto" w:fill="auto"/>
            <w:noWrap/>
            <w:vAlign w:val="center"/>
            <w:hideMark/>
          </w:tcPr>
          <w:p w14:paraId="22669E6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light year </w:t>
            </w:r>
          </w:p>
        </w:tc>
        <w:tc>
          <w:tcPr>
            <w:tcW w:w="1134" w:type="dxa"/>
            <w:shd w:val="clear" w:color="auto" w:fill="auto"/>
            <w:noWrap/>
            <w:vAlign w:val="center"/>
            <w:hideMark/>
          </w:tcPr>
          <w:p w14:paraId="22669E6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 ly</w:t>
            </w:r>
          </w:p>
        </w:tc>
      </w:tr>
      <w:tr w:rsidR="006F074D" w:rsidRPr="006F074D" w14:paraId="22669E71" w14:textId="77777777" w:rsidTr="002A026B">
        <w:trPr>
          <w:trHeight w:val="315"/>
        </w:trPr>
        <w:tc>
          <w:tcPr>
            <w:tcW w:w="3838" w:type="dxa"/>
            <w:shd w:val="clear" w:color="auto" w:fill="auto"/>
            <w:noWrap/>
            <w:vAlign w:val="center"/>
            <w:hideMark/>
          </w:tcPr>
          <w:p w14:paraId="22669E6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depth, height </w:t>
            </w:r>
          </w:p>
        </w:tc>
        <w:tc>
          <w:tcPr>
            <w:tcW w:w="992" w:type="dxa"/>
            <w:shd w:val="clear" w:color="auto" w:fill="auto"/>
            <w:noWrap/>
            <w:vAlign w:val="center"/>
            <w:hideMark/>
          </w:tcPr>
          <w:p w14:paraId="22669E6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or h </w:t>
            </w:r>
          </w:p>
        </w:tc>
        <w:tc>
          <w:tcPr>
            <w:tcW w:w="2835" w:type="dxa"/>
            <w:shd w:val="clear" w:color="auto" w:fill="auto"/>
            <w:noWrap/>
            <w:vAlign w:val="center"/>
            <w:hideMark/>
          </w:tcPr>
          <w:p w14:paraId="22669E6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7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76" w14:textId="77777777" w:rsidTr="002A026B">
        <w:trPr>
          <w:trHeight w:val="315"/>
        </w:trPr>
        <w:tc>
          <w:tcPr>
            <w:tcW w:w="3838" w:type="dxa"/>
            <w:shd w:val="clear" w:color="auto" w:fill="auto"/>
            <w:noWrap/>
            <w:vAlign w:val="center"/>
            <w:hideMark/>
          </w:tcPr>
          <w:p w14:paraId="22669E7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w:t>
            </w:r>
          </w:p>
        </w:tc>
        <w:tc>
          <w:tcPr>
            <w:tcW w:w="2835" w:type="dxa"/>
            <w:shd w:val="clear" w:color="auto" w:fill="auto"/>
            <w:noWrap/>
            <w:vAlign w:val="center"/>
            <w:hideMark/>
          </w:tcPr>
          <w:p w14:paraId="22669E7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7B" w14:textId="77777777" w:rsidTr="002A026B">
        <w:trPr>
          <w:trHeight w:val="315"/>
        </w:trPr>
        <w:tc>
          <w:tcPr>
            <w:tcW w:w="3838" w:type="dxa"/>
            <w:shd w:val="clear" w:color="auto" w:fill="auto"/>
            <w:noWrap/>
            <w:vAlign w:val="center"/>
            <w:hideMark/>
          </w:tcPr>
          <w:p w14:paraId="22669E7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or q </w:t>
            </w:r>
          </w:p>
        </w:tc>
        <w:tc>
          <w:tcPr>
            <w:tcW w:w="2835" w:type="dxa"/>
            <w:shd w:val="clear" w:color="auto" w:fill="auto"/>
            <w:noWrap/>
            <w:vAlign w:val="center"/>
            <w:hideMark/>
          </w:tcPr>
          <w:p w14:paraId="22669E7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80" w14:textId="77777777" w:rsidTr="002A026B">
        <w:trPr>
          <w:trHeight w:val="315"/>
        </w:trPr>
        <w:tc>
          <w:tcPr>
            <w:tcW w:w="3838" w:type="dxa"/>
            <w:shd w:val="clear" w:color="auto" w:fill="auto"/>
            <w:noWrap/>
            <w:vAlign w:val="center"/>
            <w:hideMark/>
          </w:tcPr>
          <w:p w14:paraId="22669E7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current </w:t>
            </w:r>
          </w:p>
        </w:tc>
        <w:tc>
          <w:tcPr>
            <w:tcW w:w="992" w:type="dxa"/>
            <w:shd w:val="clear" w:color="auto" w:fill="auto"/>
            <w:noWrap/>
            <w:vAlign w:val="center"/>
            <w:hideMark/>
          </w:tcPr>
          <w:p w14:paraId="22669E7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7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7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87" w14:textId="77777777" w:rsidTr="00041E76">
        <w:trPr>
          <w:trHeight w:val="325"/>
        </w:trPr>
        <w:tc>
          <w:tcPr>
            <w:tcW w:w="3838" w:type="dxa"/>
            <w:shd w:val="clear" w:color="auto" w:fill="auto"/>
            <w:noWrap/>
            <w:vAlign w:val="center"/>
            <w:hideMark/>
          </w:tcPr>
          <w:p w14:paraId="22669E8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field strength </w:t>
            </w:r>
          </w:p>
        </w:tc>
        <w:tc>
          <w:tcPr>
            <w:tcW w:w="992" w:type="dxa"/>
            <w:shd w:val="clear" w:color="auto" w:fill="auto"/>
            <w:noWrap/>
            <w:vAlign w:val="center"/>
            <w:hideMark/>
          </w:tcPr>
          <w:p w14:paraId="22669E8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vAlign w:val="center"/>
            <w:hideMark/>
          </w:tcPr>
          <w:p w14:paraId="22669E83" w14:textId="77777777" w:rsidR="005F4C86" w:rsidRPr="004016C3" w:rsidRDefault="006F074D"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newton per coulomb</w:t>
            </w:r>
            <w:r w:rsidR="005F4C86" w:rsidRPr="004016C3">
              <w:rPr>
                <w:rFonts w:ascii="Calibri" w:eastAsia="Times New Roman" w:hAnsi="Calibri" w:cs="Times New Roman"/>
                <w:color w:val="000000"/>
                <w:sz w:val="22"/>
                <w:szCs w:val="22"/>
                <w:lang w:val="it-IT" w:eastAsia="en-GB"/>
              </w:rPr>
              <w:t xml:space="preserve"> </w:t>
            </w:r>
          </w:p>
          <w:p w14:paraId="22669E84" w14:textId="77777777" w:rsidR="006F074D" w:rsidRPr="004016C3" w:rsidRDefault="005F4C86"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volts per metre</w:t>
            </w:r>
          </w:p>
        </w:tc>
        <w:tc>
          <w:tcPr>
            <w:tcW w:w="1134" w:type="dxa"/>
            <w:shd w:val="clear" w:color="auto" w:fill="auto"/>
            <w:vAlign w:val="center"/>
            <w:hideMark/>
          </w:tcPr>
          <w:p w14:paraId="22669E85" w14:textId="77777777" w:rsidR="005F4C86"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C</w:t>
            </w:r>
            <w:r w:rsidRPr="006F074D">
              <w:rPr>
                <w:rFonts w:ascii="Calibri" w:eastAsia="Times New Roman" w:hAnsi="Calibri" w:cs="Times New Roman"/>
                <w:color w:val="000000"/>
                <w:sz w:val="22"/>
                <w:szCs w:val="22"/>
                <w:vertAlign w:val="superscript"/>
                <w:lang w:eastAsia="en-GB"/>
              </w:rPr>
              <w:t>-1</w:t>
            </w:r>
            <w:r w:rsidR="005F4C86" w:rsidRPr="006F074D">
              <w:rPr>
                <w:rFonts w:ascii="Calibri" w:eastAsia="Times New Roman" w:hAnsi="Calibri" w:cs="Times New Roman"/>
                <w:color w:val="000000"/>
                <w:sz w:val="22"/>
                <w:szCs w:val="22"/>
                <w:lang w:eastAsia="en-GB"/>
              </w:rPr>
              <w:t xml:space="preserve"> </w:t>
            </w:r>
          </w:p>
          <w:p w14:paraId="22669E86" w14:textId="77777777" w:rsidR="006F074D"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Vm</w:t>
            </w:r>
            <w:r w:rsidRPr="006F074D">
              <w:rPr>
                <w:rFonts w:ascii="Calibri" w:eastAsia="Times New Roman" w:hAnsi="Calibri" w:cs="Times New Roman"/>
                <w:color w:val="000000"/>
                <w:sz w:val="22"/>
                <w:szCs w:val="22"/>
                <w:vertAlign w:val="superscript"/>
                <w:lang w:eastAsia="en-GB"/>
              </w:rPr>
              <w:t>-1</w:t>
            </w:r>
          </w:p>
        </w:tc>
      </w:tr>
      <w:tr w:rsidR="006F074D" w:rsidRPr="006F074D" w14:paraId="22669E8C" w14:textId="77777777" w:rsidTr="002A026B">
        <w:trPr>
          <w:trHeight w:val="315"/>
        </w:trPr>
        <w:tc>
          <w:tcPr>
            <w:tcW w:w="3838" w:type="dxa"/>
            <w:shd w:val="clear" w:color="auto" w:fill="auto"/>
            <w:noWrap/>
            <w:vAlign w:val="center"/>
            <w:hideMark/>
          </w:tcPr>
          <w:p w14:paraId="22669E8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electromotive force (e.m.f) </w:t>
            </w:r>
          </w:p>
        </w:tc>
        <w:tc>
          <w:tcPr>
            <w:tcW w:w="992" w:type="dxa"/>
            <w:shd w:val="clear" w:color="auto" w:fill="auto"/>
            <w:noWrap/>
            <w:vAlign w:val="center"/>
            <w:hideMark/>
          </w:tcPr>
          <w:p w14:paraId="22669E8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or </w:t>
            </w:r>
            <w:r w:rsidRPr="00237201">
              <w:rPr>
                <w:rFonts w:ascii="Symbol" w:eastAsia="Times New Roman" w:hAnsi="Symbol" w:cs="Times New Roman"/>
                <w:i/>
                <w:iCs/>
                <w:color w:val="000000"/>
                <w:sz w:val="22"/>
                <w:szCs w:val="22"/>
                <w:lang w:eastAsia="en-GB"/>
              </w:rPr>
              <w:t></w:t>
            </w:r>
            <w:r w:rsidRPr="00237201">
              <w:rPr>
                <w:rFonts w:ascii="Symbol" w:eastAsia="Times New Roman" w:hAnsi="Symbol" w:cs="Times New Roman"/>
                <w:i/>
                <w:iCs/>
                <w:color w:val="000000"/>
                <w:sz w:val="22"/>
                <w:szCs w:val="22"/>
                <w:lang w:eastAsia="en-GB"/>
              </w:rPr>
              <w:t></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8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E8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6F074D" w:rsidRPr="006F074D" w14:paraId="22669E91" w14:textId="77777777" w:rsidTr="002A026B">
        <w:trPr>
          <w:trHeight w:val="315"/>
        </w:trPr>
        <w:tc>
          <w:tcPr>
            <w:tcW w:w="3838" w:type="dxa"/>
            <w:shd w:val="clear" w:color="auto" w:fill="auto"/>
            <w:noWrap/>
            <w:vAlign w:val="center"/>
            <w:hideMark/>
          </w:tcPr>
          <w:p w14:paraId="22669E8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w:t>
            </w:r>
          </w:p>
        </w:tc>
        <w:tc>
          <w:tcPr>
            <w:tcW w:w="992" w:type="dxa"/>
            <w:shd w:val="clear" w:color="auto" w:fill="auto"/>
            <w:noWrap/>
            <w:vAlign w:val="center"/>
            <w:hideMark/>
          </w:tcPr>
          <w:p w14:paraId="22669E8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noWrap/>
            <w:vAlign w:val="center"/>
            <w:hideMark/>
          </w:tcPr>
          <w:p w14:paraId="22669E8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6" w14:textId="77777777" w:rsidTr="002A026B">
        <w:trPr>
          <w:trHeight w:val="375"/>
        </w:trPr>
        <w:tc>
          <w:tcPr>
            <w:tcW w:w="3838" w:type="dxa"/>
            <w:shd w:val="clear" w:color="auto" w:fill="auto"/>
            <w:noWrap/>
            <w:vAlign w:val="center"/>
            <w:hideMark/>
          </w:tcPr>
          <w:p w14:paraId="22669E9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level </w:t>
            </w:r>
          </w:p>
        </w:tc>
        <w:tc>
          <w:tcPr>
            <w:tcW w:w="992" w:type="dxa"/>
            <w:shd w:val="clear" w:color="auto" w:fill="auto"/>
            <w:noWrap/>
            <w:vAlign w:val="center"/>
            <w:hideMark/>
          </w:tcPr>
          <w:p w14:paraId="22669E9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1</w:t>
            </w:r>
            <w:r w:rsidRPr="00237201">
              <w:rPr>
                <w:rFonts w:ascii="Calibri" w:eastAsia="Times New Roman" w:hAnsi="Calibri" w:cs="Times New Roman"/>
                <w:i/>
                <w:iCs/>
                <w:color w:val="000000"/>
                <w:sz w:val="22"/>
                <w:szCs w:val="22"/>
                <w:lang w:eastAsia="en-GB"/>
              </w:rPr>
              <w:t>, E</w:t>
            </w:r>
            <w:r w:rsidRPr="00237201">
              <w:rPr>
                <w:rFonts w:ascii="Calibri" w:eastAsia="Times New Roman" w:hAnsi="Calibri" w:cs="Times New Roman"/>
                <w:i/>
                <w:iCs/>
                <w:color w:val="000000"/>
                <w:sz w:val="22"/>
                <w:szCs w:val="22"/>
                <w:vertAlign w:val="subscript"/>
                <w:lang w:eastAsia="en-GB"/>
              </w:rPr>
              <w:t>2</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9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B" w14:textId="77777777" w:rsidTr="002A026B">
        <w:trPr>
          <w:trHeight w:val="360"/>
        </w:trPr>
        <w:tc>
          <w:tcPr>
            <w:tcW w:w="3838" w:type="dxa"/>
            <w:shd w:val="clear" w:color="auto" w:fill="auto"/>
            <w:noWrap/>
            <w:vAlign w:val="center"/>
            <w:hideMark/>
          </w:tcPr>
          <w:p w14:paraId="22669E9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final velocity </w:t>
            </w:r>
          </w:p>
        </w:tc>
        <w:tc>
          <w:tcPr>
            <w:tcW w:w="992" w:type="dxa"/>
            <w:shd w:val="clear" w:color="auto" w:fill="auto"/>
            <w:noWrap/>
            <w:vAlign w:val="center"/>
            <w:hideMark/>
          </w:tcPr>
          <w:p w14:paraId="22669E9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E9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9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A0" w14:textId="77777777" w:rsidTr="002A026B">
        <w:trPr>
          <w:trHeight w:val="315"/>
        </w:trPr>
        <w:tc>
          <w:tcPr>
            <w:tcW w:w="3838" w:type="dxa"/>
            <w:shd w:val="clear" w:color="auto" w:fill="auto"/>
            <w:noWrap/>
            <w:vAlign w:val="center"/>
            <w:hideMark/>
          </w:tcPr>
          <w:p w14:paraId="22669E9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force </w:t>
            </w:r>
          </w:p>
        </w:tc>
        <w:tc>
          <w:tcPr>
            <w:tcW w:w="992" w:type="dxa"/>
            <w:shd w:val="clear" w:color="auto" w:fill="auto"/>
            <w:noWrap/>
            <w:vAlign w:val="center"/>
            <w:hideMark/>
          </w:tcPr>
          <w:p w14:paraId="22669E9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9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9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5" w14:textId="77777777" w:rsidTr="002A026B">
        <w:trPr>
          <w:trHeight w:val="315"/>
        </w:trPr>
        <w:tc>
          <w:tcPr>
            <w:tcW w:w="3838" w:type="dxa"/>
            <w:shd w:val="clear" w:color="auto" w:fill="auto"/>
            <w:noWrap/>
            <w:vAlign w:val="center"/>
            <w:hideMark/>
          </w:tcPr>
          <w:p w14:paraId="22669EA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force, tension, upthrust, thrust</w:t>
            </w:r>
          </w:p>
        </w:tc>
        <w:tc>
          <w:tcPr>
            <w:tcW w:w="992" w:type="dxa"/>
            <w:shd w:val="clear" w:color="auto" w:fill="auto"/>
            <w:noWrap/>
            <w:vAlign w:val="center"/>
            <w:hideMark/>
          </w:tcPr>
          <w:p w14:paraId="22669EA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A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A" w14:textId="77777777" w:rsidTr="002A026B">
        <w:trPr>
          <w:trHeight w:val="315"/>
        </w:trPr>
        <w:tc>
          <w:tcPr>
            <w:tcW w:w="3838" w:type="dxa"/>
            <w:shd w:val="clear" w:color="auto" w:fill="auto"/>
            <w:noWrap/>
            <w:vAlign w:val="center"/>
            <w:hideMark/>
          </w:tcPr>
          <w:p w14:paraId="22669EA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w:t>
            </w:r>
          </w:p>
        </w:tc>
        <w:tc>
          <w:tcPr>
            <w:tcW w:w="992" w:type="dxa"/>
            <w:shd w:val="clear" w:color="auto" w:fill="auto"/>
            <w:noWrap/>
            <w:vAlign w:val="center"/>
            <w:hideMark/>
          </w:tcPr>
          <w:p w14:paraId="22669EA7"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AF" w14:textId="77777777" w:rsidTr="002A026B">
        <w:trPr>
          <w:trHeight w:val="375"/>
        </w:trPr>
        <w:tc>
          <w:tcPr>
            <w:tcW w:w="3838" w:type="dxa"/>
            <w:shd w:val="clear" w:color="auto" w:fill="auto"/>
            <w:noWrap/>
            <w:vAlign w:val="center"/>
            <w:hideMark/>
          </w:tcPr>
          <w:p w14:paraId="22669EA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of source </w:t>
            </w:r>
          </w:p>
        </w:tc>
        <w:tc>
          <w:tcPr>
            <w:tcW w:w="992" w:type="dxa"/>
            <w:shd w:val="clear" w:color="auto" w:fill="auto"/>
            <w:noWrap/>
            <w:vAlign w:val="center"/>
            <w:hideMark/>
          </w:tcPr>
          <w:p w14:paraId="22669EA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s</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A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B4" w14:textId="77777777" w:rsidTr="002A026B">
        <w:trPr>
          <w:trHeight w:val="315"/>
        </w:trPr>
        <w:tc>
          <w:tcPr>
            <w:tcW w:w="3838" w:type="dxa"/>
            <w:shd w:val="clear" w:color="auto" w:fill="auto"/>
            <w:noWrap/>
            <w:vAlign w:val="center"/>
            <w:hideMark/>
          </w:tcPr>
          <w:p w14:paraId="22669EB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fringe separation </w:t>
            </w:r>
          </w:p>
        </w:tc>
        <w:tc>
          <w:tcPr>
            <w:tcW w:w="992" w:type="dxa"/>
            <w:shd w:val="clear" w:color="auto" w:fill="auto"/>
            <w:noWrap/>
            <w:vAlign w:val="center"/>
            <w:hideMark/>
          </w:tcPr>
          <w:p w14:paraId="22669EB1" w14:textId="77777777" w:rsidR="006F074D" w:rsidRPr="00237201" w:rsidRDefault="006F074D" w:rsidP="008D6380">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44"/>
            </w:r>
            <w:r w:rsidR="008D6380" w:rsidRPr="00237201">
              <w:rPr>
                <w:rFonts w:ascii="Calibri" w:eastAsia="Times New Roman" w:hAnsi="Calibri" w:cs="Times New Roman"/>
                <w:i/>
                <w:iCs/>
                <w:color w:val="000000"/>
                <w:sz w:val="22"/>
                <w:szCs w:val="22"/>
                <w:lang w:eastAsia="en-GB"/>
              </w:rPr>
              <w:t>x</w:t>
            </w:r>
            <w:r w:rsidRPr="00237201">
              <w:rPr>
                <w:rFonts w:ascii="Calibri" w:eastAsia="Times New Roman" w:hAnsi="Calibri" w:cs="Times New Roman"/>
                <w:i/>
                <w:iCs/>
                <w:color w:val="000000"/>
                <w:sz w:val="22"/>
                <w:szCs w:val="22"/>
                <w:lang w:eastAsia="en-GB"/>
              </w:rPr>
              <w:sym w:font="Symbol" w:char="F020"/>
            </w:r>
          </w:p>
        </w:tc>
        <w:tc>
          <w:tcPr>
            <w:tcW w:w="2835" w:type="dxa"/>
            <w:shd w:val="clear" w:color="auto" w:fill="auto"/>
            <w:noWrap/>
            <w:vAlign w:val="center"/>
            <w:hideMark/>
          </w:tcPr>
          <w:p w14:paraId="22669EB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9" w14:textId="77777777" w:rsidTr="002A026B">
        <w:trPr>
          <w:trHeight w:val="315"/>
        </w:trPr>
        <w:tc>
          <w:tcPr>
            <w:tcW w:w="3838" w:type="dxa"/>
            <w:shd w:val="clear" w:color="auto" w:fill="auto"/>
            <w:noWrap/>
            <w:vAlign w:val="center"/>
            <w:hideMark/>
          </w:tcPr>
          <w:p w14:paraId="22669EB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grating to screen distance </w:t>
            </w:r>
          </w:p>
        </w:tc>
        <w:tc>
          <w:tcPr>
            <w:tcW w:w="992" w:type="dxa"/>
            <w:shd w:val="clear" w:color="auto" w:fill="auto"/>
            <w:noWrap/>
            <w:vAlign w:val="center"/>
            <w:hideMark/>
          </w:tcPr>
          <w:p w14:paraId="22669EB6"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EB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E" w14:textId="77777777" w:rsidTr="002A026B">
        <w:trPr>
          <w:trHeight w:val="360"/>
        </w:trPr>
        <w:tc>
          <w:tcPr>
            <w:tcW w:w="3838" w:type="dxa"/>
            <w:shd w:val="clear" w:color="auto" w:fill="auto"/>
            <w:noWrap/>
            <w:vAlign w:val="center"/>
            <w:hideMark/>
          </w:tcPr>
          <w:p w14:paraId="22669EB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field strength </w:t>
            </w:r>
          </w:p>
        </w:tc>
        <w:tc>
          <w:tcPr>
            <w:tcW w:w="992" w:type="dxa"/>
            <w:shd w:val="clear" w:color="auto" w:fill="auto"/>
            <w:noWrap/>
            <w:vAlign w:val="center"/>
            <w:hideMark/>
          </w:tcPr>
          <w:p w14:paraId="22669EB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B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per kilogram </w:t>
            </w:r>
          </w:p>
        </w:tc>
        <w:tc>
          <w:tcPr>
            <w:tcW w:w="1134" w:type="dxa"/>
            <w:shd w:val="clear" w:color="auto" w:fill="auto"/>
            <w:noWrap/>
            <w:vAlign w:val="center"/>
            <w:hideMark/>
          </w:tcPr>
          <w:p w14:paraId="22669EB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kg</w:t>
            </w:r>
            <w:r w:rsidRPr="006F074D">
              <w:rPr>
                <w:rFonts w:ascii="Calibri" w:eastAsia="Times New Roman" w:hAnsi="Calibri" w:cs="Times New Roman"/>
                <w:color w:val="000000"/>
                <w:sz w:val="22"/>
                <w:szCs w:val="22"/>
                <w:vertAlign w:val="superscript"/>
                <w:lang w:eastAsia="en-GB"/>
              </w:rPr>
              <w:t>-1</w:t>
            </w:r>
          </w:p>
        </w:tc>
      </w:tr>
      <w:tr w:rsidR="006F074D" w:rsidRPr="006F074D" w14:paraId="22669EC3" w14:textId="77777777" w:rsidTr="002A026B">
        <w:trPr>
          <w:trHeight w:val="315"/>
        </w:trPr>
        <w:tc>
          <w:tcPr>
            <w:tcW w:w="3838" w:type="dxa"/>
            <w:shd w:val="clear" w:color="auto" w:fill="auto"/>
            <w:noWrap/>
            <w:vAlign w:val="center"/>
            <w:hideMark/>
          </w:tcPr>
          <w:p w14:paraId="22669EB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potential energy </w:t>
            </w:r>
          </w:p>
        </w:tc>
        <w:tc>
          <w:tcPr>
            <w:tcW w:w="992" w:type="dxa"/>
            <w:shd w:val="clear" w:color="auto" w:fill="auto"/>
            <w:noWrap/>
            <w:vAlign w:val="center"/>
            <w:hideMark/>
          </w:tcPr>
          <w:p w14:paraId="22669EC0"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p>
        </w:tc>
        <w:tc>
          <w:tcPr>
            <w:tcW w:w="2835" w:type="dxa"/>
            <w:shd w:val="clear" w:color="auto" w:fill="auto"/>
            <w:noWrap/>
            <w:vAlign w:val="center"/>
            <w:hideMark/>
          </w:tcPr>
          <w:p w14:paraId="22669EC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8" w14:textId="77777777" w:rsidTr="002A026B">
        <w:trPr>
          <w:trHeight w:val="315"/>
        </w:trPr>
        <w:tc>
          <w:tcPr>
            <w:tcW w:w="3838" w:type="dxa"/>
            <w:shd w:val="clear" w:color="auto" w:fill="auto"/>
            <w:noWrap/>
            <w:vAlign w:val="center"/>
            <w:hideMark/>
          </w:tcPr>
          <w:p w14:paraId="22669EC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heat energy </w:t>
            </w:r>
          </w:p>
        </w:tc>
        <w:tc>
          <w:tcPr>
            <w:tcW w:w="992" w:type="dxa"/>
            <w:shd w:val="clear" w:color="auto" w:fill="auto"/>
            <w:noWrap/>
            <w:vAlign w:val="center"/>
            <w:hideMark/>
          </w:tcPr>
          <w:p w14:paraId="22669EC5"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h</w:t>
            </w:r>
          </w:p>
        </w:tc>
        <w:tc>
          <w:tcPr>
            <w:tcW w:w="2835" w:type="dxa"/>
            <w:shd w:val="clear" w:color="auto" w:fill="auto"/>
            <w:noWrap/>
            <w:vAlign w:val="center"/>
            <w:hideMark/>
          </w:tcPr>
          <w:p w14:paraId="22669EC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D" w14:textId="77777777" w:rsidTr="002A026B">
        <w:trPr>
          <w:trHeight w:val="315"/>
        </w:trPr>
        <w:tc>
          <w:tcPr>
            <w:tcW w:w="3838" w:type="dxa"/>
            <w:shd w:val="clear" w:color="auto" w:fill="auto"/>
            <w:noWrap/>
            <w:vAlign w:val="center"/>
            <w:hideMark/>
          </w:tcPr>
          <w:p w14:paraId="22669EC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height, depth </w:t>
            </w:r>
          </w:p>
        </w:tc>
        <w:tc>
          <w:tcPr>
            <w:tcW w:w="992" w:type="dxa"/>
            <w:shd w:val="clear" w:color="auto" w:fill="auto"/>
            <w:noWrap/>
            <w:vAlign w:val="center"/>
            <w:hideMark/>
          </w:tcPr>
          <w:p w14:paraId="22669ECA"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EC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C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D4" w14:textId="77777777" w:rsidTr="002A026B">
        <w:trPr>
          <w:trHeight w:val="315"/>
        </w:trPr>
        <w:tc>
          <w:tcPr>
            <w:tcW w:w="3838" w:type="dxa"/>
            <w:shd w:val="clear" w:color="auto" w:fill="auto"/>
            <w:noWrap/>
            <w:vAlign w:val="center"/>
          </w:tcPr>
          <w:p w14:paraId="22669EC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impulse</w:t>
            </w:r>
          </w:p>
        </w:tc>
        <w:tc>
          <w:tcPr>
            <w:tcW w:w="992" w:type="dxa"/>
            <w:shd w:val="clear" w:color="auto" w:fill="auto"/>
            <w:noWrap/>
            <w:vAlign w:val="center"/>
          </w:tcPr>
          <w:p w14:paraId="22669EC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Ft</w:t>
            </w:r>
          </w:p>
        </w:tc>
        <w:tc>
          <w:tcPr>
            <w:tcW w:w="2835" w:type="dxa"/>
            <w:shd w:val="clear" w:color="auto" w:fill="auto"/>
            <w:noWrap/>
            <w:vAlign w:val="center"/>
          </w:tcPr>
          <w:p w14:paraId="22669ED0" w14:textId="77777777" w:rsidR="00A458A2"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newton second</w:t>
            </w:r>
          </w:p>
          <w:p w14:paraId="22669ED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kilogram metre per second</w:t>
            </w:r>
          </w:p>
        </w:tc>
        <w:tc>
          <w:tcPr>
            <w:tcW w:w="1134" w:type="dxa"/>
            <w:shd w:val="clear" w:color="auto" w:fill="auto"/>
            <w:noWrap/>
            <w:vAlign w:val="center"/>
          </w:tcPr>
          <w:p w14:paraId="22669ED2" w14:textId="77777777" w:rsidR="00A458A2" w:rsidRDefault="00A458A2" w:rsidP="00025A3B">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Ns</w:t>
            </w:r>
          </w:p>
          <w:p w14:paraId="22669ED3" w14:textId="77777777" w:rsidR="00A458A2" w:rsidRPr="006F074D" w:rsidRDefault="00A458A2" w:rsidP="00025A3B">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kgm s</w:t>
            </w:r>
            <w:r w:rsidRPr="006F074D">
              <w:rPr>
                <w:rFonts w:ascii="Calibri" w:eastAsia="Times New Roman" w:hAnsi="Calibri" w:cs="Times New Roman"/>
                <w:color w:val="000000"/>
                <w:sz w:val="22"/>
                <w:szCs w:val="22"/>
                <w:vertAlign w:val="superscript"/>
                <w:lang w:eastAsia="en-GB"/>
              </w:rPr>
              <w:t>-1</w:t>
            </w:r>
          </w:p>
        </w:tc>
      </w:tr>
      <w:tr w:rsidR="00A458A2" w:rsidRPr="006F074D" w14:paraId="22669ED9" w14:textId="77777777" w:rsidTr="002A026B">
        <w:trPr>
          <w:trHeight w:val="315"/>
        </w:trPr>
        <w:tc>
          <w:tcPr>
            <w:tcW w:w="3838" w:type="dxa"/>
            <w:shd w:val="clear" w:color="auto" w:fill="auto"/>
            <w:noWrap/>
            <w:vAlign w:val="center"/>
            <w:hideMark/>
          </w:tcPr>
          <w:p w14:paraId="22669ED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speed </w:t>
            </w:r>
          </w:p>
        </w:tc>
        <w:tc>
          <w:tcPr>
            <w:tcW w:w="992" w:type="dxa"/>
            <w:shd w:val="clear" w:color="auto" w:fill="auto"/>
            <w:noWrap/>
            <w:vAlign w:val="center"/>
            <w:hideMark/>
          </w:tcPr>
          <w:p w14:paraId="22669ED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7" w14:textId="77777777" w:rsidR="00A458A2" w:rsidRPr="006F074D" w:rsidRDefault="00A458A2" w:rsidP="006F074D">
            <w:pPr>
              <w:spacing w:before="0" w:after="0" w:line="240" w:lineRule="auto"/>
              <w:contextualSpacing/>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8" w14:textId="05B86463"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00925302" w:rsidRPr="006F074D">
              <w:rPr>
                <w:rFonts w:ascii="Calibri" w:eastAsia="Times New Roman" w:hAnsi="Calibri" w:cs="Times New Roman"/>
                <w:color w:val="000000"/>
                <w:sz w:val="22"/>
                <w:szCs w:val="22"/>
                <w:vertAlign w:val="superscript"/>
                <w:lang w:eastAsia="en-GB"/>
              </w:rPr>
              <w:t>-1</w:t>
            </w:r>
          </w:p>
        </w:tc>
      </w:tr>
      <w:tr w:rsidR="00A458A2" w:rsidRPr="006F074D" w14:paraId="22669EDE" w14:textId="77777777" w:rsidTr="002A026B">
        <w:trPr>
          <w:trHeight w:val="360"/>
        </w:trPr>
        <w:tc>
          <w:tcPr>
            <w:tcW w:w="3838" w:type="dxa"/>
            <w:shd w:val="clear" w:color="auto" w:fill="auto"/>
            <w:noWrap/>
            <w:vAlign w:val="center"/>
            <w:hideMark/>
          </w:tcPr>
          <w:p w14:paraId="22669ED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velocity </w:t>
            </w:r>
          </w:p>
        </w:tc>
        <w:tc>
          <w:tcPr>
            <w:tcW w:w="992" w:type="dxa"/>
            <w:shd w:val="clear" w:color="auto" w:fill="auto"/>
            <w:noWrap/>
            <w:vAlign w:val="center"/>
            <w:hideMark/>
          </w:tcPr>
          <w:p w14:paraId="22669ED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EE3" w14:textId="77777777" w:rsidTr="002A026B">
        <w:trPr>
          <w:trHeight w:val="315"/>
        </w:trPr>
        <w:tc>
          <w:tcPr>
            <w:tcW w:w="3838" w:type="dxa"/>
            <w:shd w:val="clear" w:color="auto" w:fill="auto"/>
            <w:noWrap/>
            <w:vAlign w:val="center"/>
            <w:hideMark/>
          </w:tcPr>
          <w:p w14:paraId="22669ED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internal resistance </w:t>
            </w:r>
          </w:p>
        </w:tc>
        <w:tc>
          <w:tcPr>
            <w:tcW w:w="992" w:type="dxa"/>
            <w:shd w:val="clear" w:color="auto" w:fill="auto"/>
            <w:noWrap/>
            <w:vAlign w:val="center"/>
            <w:hideMark/>
          </w:tcPr>
          <w:p w14:paraId="22669EE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EE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EE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r w:rsidRPr="006F074D">
              <w:rPr>
                <w:rFonts w:ascii="Symbol" w:eastAsia="Times New Roman" w:hAnsi="Symbol" w:cs="Times New Roman"/>
                <w:color w:val="000000"/>
                <w:sz w:val="22"/>
                <w:szCs w:val="22"/>
                <w:lang w:eastAsia="en-GB"/>
              </w:rPr>
              <w:t></w:t>
            </w:r>
          </w:p>
        </w:tc>
      </w:tr>
      <w:tr w:rsidR="00A458A2" w:rsidRPr="006F074D" w14:paraId="22669EE8" w14:textId="77777777" w:rsidTr="002A026B">
        <w:trPr>
          <w:trHeight w:val="360"/>
        </w:trPr>
        <w:tc>
          <w:tcPr>
            <w:tcW w:w="3838" w:type="dxa"/>
            <w:shd w:val="clear" w:color="auto" w:fill="auto"/>
            <w:noWrap/>
            <w:vAlign w:val="center"/>
            <w:hideMark/>
          </w:tcPr>
          <w:p w14:paraId="22669EE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irradiance </w:t>
            </w:r>
          </w:p>
        </w:tc>
        <w:tc>
          <w:tcPr>
            <w:tcW w:w="992" w:type="dxa"/>
            <w:shd w:val="clear" w:color="auto" w:fill="auto"/>
            <w:noWrap/>
            <w:vAlign w:val="center"/>
            <w:hideMark/>
          </w:tcPr>
          <w:p w14:paraId="22669EE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E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per square metre </w:t>
            </w:r>
          </w:p>
        </w:tc>
        <w:tc>
          <w:tcPr>
            <w:tcW w:w="1134" w:type="dxa"/>
            <w:shd w:val="clear" w:color="auto" w:fill="auto"/>
            <w:noWrap/>
            <w:vAlign w:val="center"/>
            <w:hideMark/>
          </w:tcPr>
          <w:p w14:paraId="22669EE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 m</w:t>
            </w:r>
            <w:r w:rsidRPr="006F074D">
              <w:rPr>
                <w:rFonts w:ascii="Calibri" w:eastAsia="Times New Roman" w:hAnsi="Calibri" w:cs="Times New Roman"/>
                <w:color w:val="000000"/>
                <w:sz w:val="22"/>
                <w:szCs w:val="22"/>
                <w:vertAlign w:val="superscript"/>
                <w:lang w:eastAsia="en-GB"/>
              </w:rPr>
              <w:t>-1</w:t>
            </w:r>
          </w:p>
        </w:tc>
      </w:tr>
      <w:tr w:rsidR="00A458A2" w:rsidRPr="006F074D" w14:paraId="22669EED" w14:textId="77777777" w:rsidTr="002A026B">
        <w:trPr>
          <w:trHeight w:val="315"/>
        </w:trPr>
        <w:tc>
          <w:tcPr>
            <w:tcW w:w="3838" w:type="dxa"/>
            <w:shd w:val="clear" w:color="auto" w:fill="auto"/>
            <w:noWrap/>
            <w:vAlign w:val="center"/>
            <w:hideMark/>
          </w:tcPr>
          <w:p w14:paraId="22669EE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kinetic energy </w:t>
            </w:r>
          </w:p>
        </w:tc>
        <w:tc>
          <w:tcPr>
            <w:tcW w:w="992" w:type="dxa"/>
            <w:shd w:val="clear" w:color="auto" w:fill="auto"/>
            <w:noWrap/>
            <w:vAlign w:val="center"/>
            <w:hideMark/>
          </w:tcPr>
          <w:p w14:paraId="22669EE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Ek  </w:t>
            </w:r>
          </w:p>
        </w:tc>
        <w:tc>
          <w:tcPr>
            <w:tcW w:w="2835" w:type="dxa"/>
            <w:shd w:val="clear" w:color="auto" w:fill="auto"/>
            <w:noWrap/>
            <w:vAlign w:val="center"/>
            <w:hideMark/>
          </w:tcPr>
          <w:p w14:paraId="22669EE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E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EF2" w14:textId="77777777" w:rsidTr="002A026B">
        <w:trPr>
          <w:trHeight w:val="315"/>
        </w:trPr>
        <w:tc>
          <w:tcPr>
            <w:tcW w:w="3838" w:type="dxa"/>
            <w:shd w:val="clear" w:color="auto" w:fill="auto"/>
            <w:noWrap/>
            <w:vAlign w:val="center"/>
            <w:hideMark/>
          </w:tcPr>
          <w:p w14:paraId="22669EE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length </w:t>
            </w:r>
          </w:p>
        </w:tc>
        <w:tc>
          <w:tcPr>
            <w:tcW w:w="992" w:type="dxa"/>
            <w:shd w:val="clear" w:color="auto" w:fill="auto"/>
            <w:noWrap/>
            <w:vAlign w:val="center"/>
            <w:hideMark/>
          </w:tcPr>
          <w:p w14:paraId="22669EE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EF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F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F7" w14:textId="77777777" w:rsidTr="002A026B">
        <w:trPr>
          <w:trHeight w:val="315"/>
        </w:trPr>
        <w:tc>
          <w:tcPr>
            <w:tcW w:w="3838" w:type="dxa"/>
            <w:shd w:val="clear" w:color="auto" w:fill="auto"/>
            <w:noWrap/>
            <w:vAlign w:val="center"/>
            <w:hideMark/>
          </w:tcPr>
          <w:p w14:paraId="22669EF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mass </w:t>
            </w:r>
          </w:p>
        </w:tc>
        <w:tc>
          <w:tcPr>
            <w:tcW w:w="992" w:type="dxa"/>
            <w:shd w:val="clear" w:color="auto" w:fill="auto"/>
            <w:noWrap/>
            <w:vAlign w:val="center"/>
            <w:hideMark/>
          </w:tcPr>
          <w:p w14:paraId="22669EF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m </w:t>
            </w:r>
          </w:p>
        </w:tc>
        <w:tc>
          <w:tcPr>
            <w:tcW w:w="2835" w:type="dxa"/>
            <w:shd w:val="clear" w:color="auto" w:fill="auto"/>
            <w:noWrap/>
            <w:vAlign w:val="center"/>
            <w:hideMark/>
          </w:tcPr>
          <w:p w14:paraId="22669EF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w:t>
            </w:r>
          </w:p>
        </w:tc>
        <w:tc>
          <w:tcPr>
            <w:tcW w:w="1134" w:type="dxa"/>
            <w:shd w:val="clear" w:color="auto" w:fill="auto"/>
            <w:noWrap/>
            <w:vAlign w:val="center"/>
            <w:hideMark/>
          </w:tcPr>
          <w:p w14:paraId="22669EF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kg </w:t>
            </w:r>
          </w:p>
        </w:tc>
      </w:tr>
      <w:tr w:rsidR="00A458A2" w:rsidRPr="006F074D" w14:paraId="22669EFC" w14:textId="77777777" w:rsidTr="002A026B">
        <w:trPr>
          <w:trHeight w:val="360"/>
        </w:trPr>
        <w:tc>
          <w:tcPr>
            <w:tcW w:w="3838" w:type="dxa"/>
            <w:shd w:val="clear" w:color="auto" w:fill="auto"/>
            <w:noWrap/>
            <w:vAlign w:val="center"/>
            <w:hideMark/>
          </w:tcPr>
          <w:p w14:paraId="22669EF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momentum </w:t>
            </w:r>
          </w:p>
        </w:tc>
        <w:tc>
          <w:tcPr>
            <w:tcW w:w="992" w:type="dxa"/>
            <w:shd w:val="clear" w:color="auto" w:fill="auto"/>
            <w:noWrap/>
            <w:vAlign w:val="center"/>
            <w:hideMark/>
          </w:tcPr>
          <w:p w14:paraId="22669EF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EF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metre per second </w:t>
            </w:r>
          </w:p>
        </w:tc>
        <w:tc>
          <w:tcPr>
            <w:tcW w:w="1134" w:type="dxa"/>
            <w:shd w:val="clear" w:color="auto" w:fill="auto"/>
            <w:noWrap/>
            <w:vAlign w:val="center"/>
            <w:hideMark/>
          </w:tcPr>
          <w:p w14:paraId="22669EF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 m s</w:t>
            </w:r>
            <w:r w:rsidRPr="006F074D">
              <w:rPr>
                <w:rFonts w:ascii="Calibri" w:eastAsia="Times New Roman" w:hAnsi="Calibri" w:cs="Times New Roman"/>
                <w:color w:val="000000"/>
                <w:sz w:val="22"/>
                <w:szCs w:val="22"/>
                <w:vertAlign w:val="superscript"/>
                <w:lang w:eastAsia="en-GB"/>
              </w:rPr>
              <w:t>-1</w:t>
            </w:r>
          </w:p>
        </w:tc>
      </w:tr>
      <w:tr w:rsidR="00A458A2" w:rsidRPr="006F074D" w14:paraId="22669F01" w14:textId="77777777" w:rsidTr="002A026B">
        <w:trPr>
          <w:trHeight w:val="315"/>
        </w:trPr>
        <w:tc>
          <w:tcPr>
            <w:tcW w:w="3838" w:type="dxa"/>
            <w:shd w:val="clear" w:color="auto" w:fill="auto"/>
            <w:noWrap/>
            <w:vAlign w:val="center"/>
            <w:hideMark/>
          </w:tcPr>
          <w:p w14:paraId="22669EF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number of photons per second per cross sectional area </w:t>
            </w:r>
          </w:p>
        </w:tc>
        <w:tc>
          <w:tcPr>
            <w:tcW w:w="992" w:type="dxa"/>
            <w:shd w:val="clear" w:color="auto" w:fill="auto"/>
            <w:noWrap/>
            <w:vAlign w:val="center"/>
            <w:hideMark/>
          </w:tcPr>
          <w:p w14:paraId="22669EF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EF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0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06" w14:textId="77777777" w:rsidTr="002A026B">
        <w:trPr>
          <w:trHeight w:val="375"/>
        </w:trPr>
        <w:tc>
          <w:tcPr>
            <w:tcW w:w="3838" w:type="dxa"/>
            <w:shd w:val="clear" w:color="auto" w:fill="auto"/>
            <w:noWrap/>
            <w:vAlign w:val="center"/>
            <w:hideMark/>
          </w:tcPr>
          <w:p w14:paraId="22669F0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observed wavelength</w:t>
            </w:r>
          </w:p>
        </w:tc>
        <w:tc>
          <w:tcPr>
            <w:tcW w:w="992" w:type="dxa"/>
            <w:shd w:val="clear" w:color="auto" w:fill="auto"/>
            <w:noWrap/>
            <w:vAlign w:val="center"/>
            <w:hideMark/>
          </w:tcPr>
          <w:p w14:paraId="22669F03" w14:textId="77777777" w:rsidR="00A458A2" w:rsidRPr="00237201" w:rsidRDefault="00A458A2" w:rsidP="0093689C">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eastAsia="Times New Roman" w:cs="Times New Roman"/>
                <w:i/>
                <w:iCs/>
                <w:color w:val="000000"/>
                <w:sz w:val="22"/>
                <w:szCs w:val="22"/>
                <w:vertAlign w:val="subscript"/>
                <w:lang w:eastAsia="en-GB"/>
              </w:rPr>
              <w:t>observed</w:t>
            </w:r>
          </w:p>
        </w:tc>
        <w:tc>
          <w:tcPr>
            <w:tcW w:w="2835" w:type="dxa"/>
            <w:shd w:val="clear" w:color="auto" w:fill="auto"/>
            <w:noWrap/>
            <w:vAlign w:val="center"/>
            <w:hideMark/>
          </w:tcPr>
          <w:p w14:paraId="22669F0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0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0B" w14:textId="77777777" w:rsidTr="002A026B">
        <w:trPr>
          <w:trHeight w:val="375"/>
        </w:trPr>
        <w:tc>
          <w:tcPr>
            <w:tcW w:w="3838" w:type="dxa"/>
            <w:shd w:val="clear" w:color="auto" w:fill="auto"/>
            <w:noWrap/>
            <w:vAlign w:val="center"/>
            <w:hideMark/>
          </w:tcPr>
          <w:p w14:paraId="22669F0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current </w:t>
            </w:r>
          </w:p>
        </w:tc>
        <w:tc>
          <w:tcPr>
            <w:tcW w:w="992" w:type="dxa"/>
            <w:shd w:val="clear" w:color="auto" w:fill="auto"/>
            <w:noWrap/>
            <w:vAlign w:val="center"/>
            <w:hideMark/>
          </w:tcPr>
          <w:p w14:paraId="22669F0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peak</w:t>
            </w:r>
          </w:p>
        </w:tc>
        <w:tc>
          <w:tcPr>
            <w:tcW w:w="2835" w:type="dxa"/>
            <w:shd w:val="clear" w:color="auto" w:fill="auto"/>
            <w:noWrap/>
            <w:vAlign w:val="center"/>
            <w:hideMark/>
          </w:tcPr>
          <w:p w14:paraId="22669F0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0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10" w14:textId="77777777" w:rsidTr="002A026B">
        <w:trPr>
          <w:trHeight w:val="375"/>
        </w:trPr>
        <w:tc>
          <w:tcPr>
            <w:tcW w:w="3838" w:type="dxa"/>
            <w:shd w:val="clear" w:color="auto" w:fill="auto"/>
            <w:noWrap/>
            <w:vAlign w:val="center"/>
            <w:hideMark/>
          </w:tcPr>
          <w:p w14:paraId="22669F0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voltage </w:t>
            </w:r>
          </w:p>
        </w:tc>
        <w:tc>
          <w:tcPr>
            <w:tcW w:w="992" w:type="dxa"/>
            <w:shd w:val="clear" w:color="auto" w:fill="auto"/>
            <w:noWrap/>
            <w:vAlign w:val="center"/>
            <w:hideMark/>
          </w:tcPr>
          <w:p w14:paraId="22669F0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peak</w:t>
            </w:r>
          </w:p>
        </w:tc>
        <w:tc>
          <w:tcPr>
            <w:tcW w:w="2835" w:type="dxa"/>
            <w:shd w:val="clear" w:color="auto" w:fill="auto"/>
            <w:noWrap/>
            <w:vAlign w:val="center"/>
            <w:hideMark/>
          </w:tcPr>
          <w:p w14:paraId="22669F0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0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15" w14:textId="77777777" w:rsidTr="002A026B">
        <w:trPr>
          <w:trHeight w:val="315"/>
        </w:trPr>
        <w:tc>
          <w:tcPr>
            <w:tcW w:w="3838" w:type="dxa"/>
            <w:shd w:val="clear" w:color="auto" w:fill="auto"/>
            <w:noWrap/>
            <w:vAlign w:val="center"/>
            <w:hideMark/>
          </w:tcPr>
          <w:p w14:paraId="22669F1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period </w:t>
            </w:r>
          </w:p>
        </w:tc>
        <w:tc>
          <w:tcPr>
            <w:tcW w:w="992" w:type="dxa"/>
            <w:shd w:val="clear" w:color="auto" w:fill="auto"/>
            <w:noWrap/>
            <w:vAlign w:val="center"/>
            <w:hideMark/>
          </w:tcPr>
          <w:p w14:paraId="22669F1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1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1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1A" w14:textId="77777777" w:rsidTr="002A026B">
        <w:trPr>
          <w:trHeight w:val="315"/>
        </w:trPr>
        <w:tc>
          <w:tcPr>
            <w:tcW w:w="3838" w:type="dxa"/>
            <w:shd w:val="clear" w:color="auto" w:fill="auto"/>
            <w:noWrap/>
            <w:vAlign w:val="center"/>
            <w:hideMark/>
          </w:tcPr>
          <w:p w14:paraId="22669F16" w14:textId="77777777" w:rsidR="00A458A2" w:rsidRPr="006F074D" w:rsidRDefault="0093689C"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Planck’</w:t>
            </w:r>
            <w:r w:rsidR="00A458A2" w:rsidRPr="006F074D">
              <w:rPr>
                <w:rFonts w:ascii="Calibri" w:eastAsia="Times New Roman" w:hAnsi="Calibri" w:cs="Times New Roman"/>
                <w:color w:val="000000"/>
                <w:sz w:val="22"/>
                <w:szCs w:val="22"/>
                <w:lang w:eastAsia="en-GB"/>
              </w:rPr>
              <w:t xml:space="preserve">s constant </w:t>
            </w:r>
          </w:p>
        </w:tc>
        <w:tc>
          <w:tcPr>
            <w:tcW w:w="992" w:type="dxa"/>
            <w:shd w:val="clear" w:color="auto" w:fill="auto"/>
            <w:noWrap/>
            <w:vAlign w:val="center"/>
            <w:hideMark/>
          </w:tcPr>
          <w:p w14:paraId="22669F1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F1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second </w:t>
            </w:r>
          </w:p>
        </w:tc>
        <w:tc>
          <w:tcPr>
            <w:tcW w:w="1134" w:type="dxa"/>
            <w:shd w:val="clear" w:color="auto" w:fill="auto"/>
            <w:noWrap/>
            <w:vAlign w:val="center"/>
            <w:hideMark/>
          </w:tcPr>
          <w:p w14:paraId="22669F1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Js </w:t>
            </w:r>
          </w:p>
        </w:tc>
      </w:tr>
      <w:tr w:rsidR="00A458A2" w:rsidRPr="006F074D" w14:paraId="22669F1F" w14:textId="77777777" w:rsidTr="002A026B">
        <w:trPr>
          <w:trHeight w:val="315"/>
        </w:trPr>
        <w:tc>
          <w:tcPr>
            <w:tcW w:w="3838" w:type="dxa"/>
            <w:shd w:val="clear" w:color="auto" w:fill="auto"/>
            <w:noWrap/>
            <w:vAlign w:val="center"/>
            <w:hideMark/>
          </w:tcPr>
          <w:p w14:paraId="22669F1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difference </w:t>
            </w:r>
          </w:p>
        </w:tc>
        <w:tc>
          <w:tcPr>
            <w:tcW w:w="992" w:type="dxa"/>
            <w:shd w:val="clear" w:color="auto" w:fill="auto"/>
            <w:noWrap/>
            <w:vAlign w:val="center"/>
            <w:hideMark/>
          </w:tcPr>
          <w:p w14:paraId="22669F1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1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1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24" w14:textId="77777777" w:rsidTr="002A026B">
        <w:trPr>
          <w:trHeight w:val="315"/>
        </w:trPr>
        <w:tc>
          <w:tcPr>
            <w:tcW w:w="3838" w:type="dxa"/>
            <w:shd w:val="clear" w:color="auto" w:fill="auto"/>
            <w:noWrap/>
            <w:vAlign w:val="center"/>
            <w:hideMark/>
          </w:tcPr>
          <w:p w14:paraId="22669F2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energy </w:t>
            </w:r>
          </w:p>
        </w:tc>
        <w:tc>
          <w:tcPr>
            <w:tcW w:w="992" w:type="dxa"/>
            <w:shd w:val="clear" w:color="auto" w:fill="auto"/>
            <w:noWrap/>
            <w:vAlign w:val="center"/>
            <w:hideMark/>
          </w:tcPr>
          <w:p w14:paraId="22669F2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F2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F2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F29" w14:textId="77777777" w:rsidTr="002A026B">
        <w:trPr>
          <w:trHeight w:val="315"/>
        </w:trPr>
        <w:tc>
          <w:tcPr>
            <w:tcW w:w="3838" w:type="dxa"/>
            <w:shd w:val="clear" w:color="auto" w:fill="auto"/>
            <w:noWrap/>
            <w:vAlign w:val="center"/>
            <w:hideMark/>
          </w:tcPr>
          <w:p w14:paraId="22669F2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power </w:t>
            </w:r>
          </w:p>
        </w:tc>
        <w:tc>
          <w:tcPr>
            <w:tcW w:w="992" w:type="dxa"/>
            <w:shd w:val="clear" w:color="auto" w:fill="auto"/>
            <w:noWrap/>
            <w:vAlign w:val="center"/>
            <w:hideMark/>
          </w:tcPr>
          <w:p w14:paraId="22669F2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F2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w:t>
            </w:r>
          </w:p>
        </w:tc>
        <w:tc>
          <w:tcPr>
            <w:tcW w:w="1134" w:type="dxa"/>
            <w:shd w:val="clear" w:color="auto" w:fill="auto"/>
            <w:noWrap/>
            <w:vAlign w:val="center"/>
            <w:hideMark/>
          </w:tcPr>
          <w:p w14:paraId="22669F2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 </w:t>
            </w:r>
          </w:p>
        </w:tc>
      </w:tr>
      <w:tr w:rsidR="00A458A2" w:rsidRPr="006F074D" w14:paraId="22669F2E" w14:textId="77777777" w:rsidTr="002A026B">
        <w:trPr>
          <w:trHeight w:val="315"/>
        </w:trPr>
        <w:tc>
          <w:tcPr>
            <w:tcW w:w="3838" w:type="dxa"/>
            <w:shd w:val="clear" w:color="auto" w:fill="auto"/>
            <w:noWrap/>
            <w:vAlign w:val="center"/>
            <w:hideMark/>
          </w:tcPr>
          <w:p w14:paraId="22669F2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pressure </w:t>
            </w:r>
          </w:p>
        </w:tc>
        <w:tc>
          <w:tcPr>
            <w:tcW w:w="992" w:type="dxa"/>
            <w:shd w:val="clear" w:color="auto" w:fill="auto"/>
            <w:noWrap/>
            <w:vAlign w:val="center"/>
            <w:hideMark/>
          </w:tcPr>
          <w:p w14:paraId="22669F2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or p </w:t>
            </w:r>
          </w:p>
        </w:tc>
        <w:tc>
          <w:tcPr>
            <w:tcW w:w="2835" w:type="dxa"/>
            <w:shd w:val="clear" w:color="auto" w:fill="auto"/>
            <w:noWrap/>
            <w:vAlign w:val="center"/>
            <w:hideMark/>
          </w:tcPr>
          <w:p w14:paraId="22669F2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pascal </w:t>
            </w:r>
          </w:p>
        </w:tc>
        <w:tc>
          <w:tcPr>
            <w:tcW w:w="1134" w:type="dxa"/>
            <w:shd w:val="clear" w:color="auto" w:fill="auto"/>
            <w:noWrap/>
            <w:vAlign w:val="center"/>
            <w:hideMark/>
          </w:tcPr>
          <w:p w14:paraId="22669F2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 </w:t>
            </w:r>
          </w:p>
        </w:tc>
      </w:tr>
      <w:tr w:rsidR="00A458A2" w:rsidRPr="006F074D" w14:paraId="22669F33" w14:textId="77777777" w:rsidTr="002A026B">
        <w:trPr>
          <w:trHeight w:val="315"/>
        </w:trPr>
        <w:tc>
          <w:tcPr>
            <w:tcW w:w="3838" w:type="dxa"/>
            <w:shd w:val="clear" w:color="auto" w:fill="auto"/>
            <w:noWrap/>
            <w:vAlign w:val="center"/>
            <w:hideMark/>
          </w:tcPr>
          <w:p w14:paraId="22669F2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radius </w:t>
            </w:r>
          </w:p>
        </w:tc>
        <w:tc>
          <w:tcPr>
            <w:tcW w:w="992" w:type="dxa"/>
            <w:shd w:val="clear" w:color="auto" w:fill="auto"/>
            <w:noWrap/>
            <w:vAlign w:val="center"/>
            <w:hideMark/>
          </w:tcPr>
          <w:p w14:paraId="22669F3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3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3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38" w14:textId="77777777" w:rsidTr="002A026B">
        <w:trPr>
          <w:trHeight w:val="315"/>
        </w:trPr>
        <w:tc>
          <w:tcPr>
            <w:tcW w:w="3838" w:type="dxa"/>
            <w:shd w:val="clear" w:color="auto" w:fill="auto"/>
            <w:noWrap/>
            <w:vAlign w:val="center"/>
            <w:hideMark/>
          </w:tcPr>
          <w:p w14:paraId="22669F34"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w:t>
            </w:r>
            <w:r w:rsidR="00A458A2" w:rsidRPr="006F074D">
              <w:rPr>
                <w:rFonts w:ascii="Calibri" w:eastAsia="Times New Roman" w:hAnsi="Calibri" w:cs="Times New Roman"/>
                <w:color w:val="000000"/>
                <w:sz w:val="22"/>
                <w:szCs w:val="22"/>
                <w:lang w:eastAsia="en-GB"/>
              </w:rPr>
              <w:t>edshift</w:t>
            </w:r>
          </w:p>
        </w:tc>
        <w:tc>
          <w:tcPr>
            <w:tcW w:w="992" w:type="dxa"/>
            <w:shd w:val="clear" w:color="auto" w:fill="auto"/>
            <w:noWrap/>
            <w:vAlign w:val="center"/>
            <w:hideMark/>
          </w:tcPr>
          <w:p w14:paraId="22669F3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Z</w:t>
            </w:r>
          </w:p>
        </w:tc>
        <w:tc>
          <w:tcPr>
            <w:tcW w:w="2835" w:type="dxa"/>
            <w:shd w:val="clear" w:color="auto" w:fill="auto"/>
            <w:noWrap/>
            <w:vAlign w:val="center"/>
            <w:hideMark/>
          </w:tcPr>
          <w:p w14:paraId="22669F3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c>
          <w:tcPr>
            <w:tcW w:w="1134" w:type="dxa"/>
            <w:shd w:val="clear" w:color="auto" w:fill="auto"/>
            <w:noWrap/>
            <w:vAlign w:val="center"/>
            <w:hideMark/>
          </w:tcPr>
          <w:p w14:paraId="22669F3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r>
      <w:tr w:rsidR="00A458A2" w:rsidRPr="006F074D" w14:paraId="22669F3D" w14:textId="77777777" w:rsidTr="002A026B">
        <w:trPr>
          <w:trHeight w:val="315"/>
        </w:trPr>
        <w:tc>
          <w:tcPr>
            <w:tcW w:w="3838" w:type="dxa"/>
            <w:shd w:val="clear" w:color="auto" w:fill="auto"/>
            <w:noWrap/>
            <w:vAlign w:val="center"/>
            <w:hideMark/>
          </w:tcPr>
          <w:p w14:paraId="22669F3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refractive index </w:t>
            </w:r>
          </w:p>
        </w:tc>
        <w:tc>
          <w:tcPr>
            <w:tcW w:w="992" w:type="dxa"/>
            <w:shd w:val="clear" w:color="auto" w:fill="auto"/>
            <w:noWrap/>
            <w:vAlign w:val="center"/>
            <w:hideMark/>
          </w:tcPr>
          <w:p w14:paraId="22669F3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F3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3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42" w14:textId="77777777" w:rsidTr="002A026B">
        <w:trPr>
          <w:trHeight w:val="315"/>
        </w:trPr>
        <w:tc>
          <w:tcPr>
            <w:tcW w:w="3838" w:type="dxa"/>
            <w:shd w:val="clear" w:color="auto" w:fill="auto"/>
            <w:noWrap/>
            <w:vAlign w:val="center"/>
            <w:hideMark/>
          </w:tcPr>
          <w:p w14:paraId="22669F3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length</w:t>
            </w:r>
          </w:p>
        </w:tc>
        <w:tc>
          <w:tcPr>
            <w:tcW w:w="992" w:type="dxa"/>
            <w:shd w:val="clear" w:color="auto" w:fill="auto"/>
            <w:noWrap/>
            <w:vAlign w:val="center"/>
            <w:hideMark/>
          </w:tcPr>
          <w:p w14:paraId="22669F3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l'</w:t>
            </w:r>
          </w:p>
        </w:tc>
        <w:tc>
          <w:tcPr>
            <w:tcW w:w="2835" w:type="dxa"/>
            <w:shd w:val="clear" w:color="auto" w:fill="auto"/>
            <w:noWrap/>
            <w:vAlign w:val="center"/>
            <w:hideMark/>
          </w:tcPr>
          <w:p w14:paraId="22669F4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4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47" w14:textId="77777777" w:rsidTr="002A026B">
        <w:trPr>
          <w:trHeight w:val="315"/>
        </w:trPr>
        <w:tc>
          <w:tcPr>
            <w:tcW w:w="3838" w:type="dxa"/>
            <w:shd w:val="clear" w:color="auto" w:fill="auto"/>
            <w:noWrap/>
            <w:vAlign w:val="center"/>
            <w:hideMark/>
          </w:tcPr>
          <w:p w14:paraId="22669F4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time</w:t>
            </w:r>
          </w:p>
        </w:tc>
        <w:tc>
          <w:tcPr>
            <w:tcW w:w="992" w:type="dxa"/>
            <w:shd w:val="clear" w:color="auto" w:fill="auto"/>
            <w:noWrap/>
            <w:vAlign w:val="center"/>
            <w:hideMark/>
          </w:tcPr>
          <w:p w14:paraId="22669F4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t'</w:t>
            </w:r>
          </w:p>
        </w:tc>
        <w:tc>
          <w:tcPr>
            <w:tcW w:w="2835" w:type="dxa"/>
            <w:shd w:val="clear" w:color="auto" w:fill="auto"/>
            <w:noWrap/>
            <w:vAlign w:val="center"/>
            <w:hideMark/>
          </w:tcPr>
          <w:p w14:paraId="22669F4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second</w:t>
            </w:r>
          </w:p>
        </w:tc>
        <w:tc>
          <w:tcPr>
            <w:tcW w:w="1134" w:type="dxa"/>
            <w:shd w:val="clear" w:color="auto" w:fill="auto"/>
            <w:noWrap/>
            <w:vAlign w:val="center"/>
            <w:hideMark/>
          </w:tcPr>
          <w:p w14:paraId="22669F4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w:t>
            </w:r>
          </w:p>
        </w:tc>
      </w:tr>
      <w:tr w:rsidR="00A458A2" w:rsidRPr="006F074D" w14:paraId="22669F4C" w14:textId="77777777" w:rsidTr="002A026B">
        <w:trPr>
          <w:trHeight w:val="315"/>
        </w:trPr>
        <w:tc>
          <w:tcPr>
            <w:tcW w:w="3838" w:type="dxa"/>
            <w:shd w:val="clear" w:color="auto" w:fill="auto"/>
            <w:noWrap/>
            <w:vAlign w:val="center"/>
            <w:hideMark/>
          </w:tcPr>
          <w:p w14:paraId="22669F4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resistance </w:t>
            </w:r>
          </w:p>
        </w:tc>
        <w:tc>
          <w:tcPr>
            <w:tcW w:w="992" w:type="dxa"/>
            <w:shd w:val="clear" w:color="auto" w:fill="auto"/>
            <w:noWrap/>
            <w:vAlign w:val="center"/>
            <w:hideMark/>
          </w:tcPr>
          <w:p w14:paraId="22669F4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4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4B" w14:textId="77777777"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t></w:t>
            </w:r>
          </w:p>
        </w:tc>
      </w:tr>
      <w:tr w:rsidR="00A458A2" w:rsidRPr="006F074D" w14:paraId="22669F51" w14:textId="77777777" w:rsidTr="002A026B">
        <w:trPr>
          <w:trHeight w:val="375"/>
        </w:trPr>
        <w:tc>
          <w:tcPr>
            <w:tcW w:w="3838" w:type="dxa"/>
            <w:shd w:val="clear" w:color="auto" w:fill="auto"/>
            <w:noWrap/>
            <w:vAlign w:val="center"/>
            <w:hideMark/>
          </w:tcPr>
          <w:p w14:paraId="22669F4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rest wavelength</w:t>
            </w:r>
          </w:p>
        </w:tc>
        <w:tc>
          <w:tcPr>
            <w:tcW w:w="992" w:type="dxa"/>
            <w:shd w:val="clear" w:color="auto" w:fill="auto"/>
            <w:noWrap/>
            <w:vAlign w:val="center"/>
            <w:hideMark/>
          </w:tcPr>
          <w:p w14:paraId="22669F4E"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ascii="Calibri" w:eastAsia="Times New Roman" w:hAnsi="Calibri" w:cs="Times New Roman"/>
                <w:i/>
                <w:iCs/>
                <w:color w:val="000000"/>
                <w:sz w:val="22"/>
                <w:szCs w:val="22"/>
                <w:vertAlign w:val="subscript"/>
                <w:lang w:eastAsia="en-GB"/>
              </w:rPr>
              <w:t>rest</w:t>
            </w:r>
          </w:p>
        </w:tc>
        <w:tc>
          <w:tcPr>
            <w:tcW w:w="2835" w:type="dxa"/>
            <w:shd w:val="clear" w:color="auto" w:fill="auto"/>
            <w:noWrap/>
            <w:vAlign w:val="center"/>
            <w:hideMark/>
          </w:tcPr>
          <w:p w14:paraId="22669F4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5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56" w14:textId="77777777" w:rsidTr="002A026B">
        <w:trPr>
          <w:trHeight w:val="375"/>
        </w:trPr>
        <w:tc>
          <w:tcPr>
            <w:tcW w:w="3838" w:type="dxa"/>
            <w:shd w:val="clear" w:color="auto" w:fill="auto"/>
            <w:noWrap/>
            <w:vAlign w:val="center"/>
            <w:hideMark/>
          </w:tcPr>
          <w:p w14:paraId="22669F5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current </w:t>
            </w:r>
          </w:p>
        </w:tc>
        <w:tc>
          <w:tcPr>
            <w:tcW w:w="992" w:type="dxa"/>
            <w:shd w:val="clear" w:color="auto" w:fill="auto"/>
            <w:noWrap/>
            <w:vAlign w:val="center"/>
            <w:hideMark/>
          </w:tcPr>
          <w:p w14:paraId="22669F5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rms</w:t>
            </w:r>
          </w:p>
        </w:tc>
        <w:tc>
          <w:tcPr>
            <w:tcW w:w="2835" w:type="dxa"/>
            <w:shd w:val="clear" w:color="auto" w:fill="auto"/>
            <w:noWrap/>
            <w:vAlign w:val="center"/>
            <w:hideMark/>
          </w:tcPr>
          <w:p w14:paraId="22669F5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5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5B" w14:textId="77777777" w:rsidTr="002A026B">
        <w:trPr>
          <w:trHeight w:val="375"/>
        </w:trPr>
        <w:tc>
          <w:tcPr>
            <w:tcW w:w="3838" w:type="dxa"/>
            <w:shd w:val="clear" w:color="auto" w:fill="auto"/>
            <w:noWrap/>
            <w:vAlign w:val="center"/>
            <w:hideMark/>
          </w:tcPr>
          <w:p w14:paraId="22669F5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voltage </w:t>
            </w:r>
          </w:p>
        </w:tc>
        <w:tc>
          <w:tcPr>
            <w:tcW w:w="992" w:type="dxa"/>
            <w:shd w:val="clear" w:color="auto" w:fill="auto"/>
            <w:noWrap/>
            <w:vAlign w:val="center"/>
            <w:hideMark/>
          </w:tcPr>
          <w:p w14:paraId="22669F5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rms</w:t>
            </w:r>
          </w:p>
        </w:tc>
        <w:tc>
          <w:tcPr>
            <w:tcW w:w="2835" w:type="dxa"/>
            <w:shd w:val="clear" w:color="auto" w:fill="auto"/>
            <w:noWrap/>
            <w:vAlign w:val="center"/>
            <w:hideMark/>
          </w:tcPr>
          <w:p w14:paraId="22669F5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5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60" w14:textId="77777777" w:rsidTr="002A026B">
        <w:trPr>
          <w:trHeight w:val="315"/>
        </w:trPr>
        <w:tc>
          <w:tcPr>
            <w:tcW w:w="3838" w:type="dxa"/>
            <w:shd w:val="clear" w:color="auto" w:fill="auto"/>
            <w:noWrap/>
            <w:vAlign w:val="center"/>
            <w:hideMark/>
          </w:tcPr>
          <w:p w14:paraId="22669F5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slit separation </w:t>
            </w:r>
          </w:p>
        </w:tc>
        <w:tc>
          <w:tcPr>
            <w:tcW w:w="992" w:type="dxa"/>
            <w:shd w:val="clear" w:color="auto" w:fill="auto"/>
            <w:noWrap/>
            <w:vAlign w:val="center"/>
            <w:hideMark/>
          </w:tcPr>
          <w:p w14:paraId="22669F5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F5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5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65" w14:textId="77777777" w:rsidTr="002A026B">
        <w:trPr>
          <w:trHeight w:val="360"/>
        </w:trPr>
        <w:tc>
          <w:tcPr>
            <w:tcW w:w="3838" w:type="dxa"/>
            <w:shd w:val="clear" w:color="auto" w:fill="auto"/>
            <w:noWrap/>
            <w:vAlign w:val="center"/>
            <w:hideMark/>
          </w:tcPr>
          <w:p w14:paraId="22669F6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heat capacity </w:t>
            </w:r>
          </w:p>
        </w:tc>
        <w:tc>
          <w:tcPr>
            <w:tcW w:w="992" w:type="dxa"/>
            <w:shd w:val="clear" w:color="auto" w:fill="auto"/>
            <w:noWrap/>
            <w:vAlign w:val="center"/>
            <w:hideMark/>
          </w:tcPr>
          <w:p w14:paraId="22669F6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3" w14:textId="77777777" w:rsidR="00A458A2" w:rsidRPr="006F074D" w:rsidRDefault="00A458A2" w:rsidP="00041E76">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per </w:t>
            </w:r>
            <w:r w:rsidR="00041E76">
              <w:rPr>
                <w:rFonts w:ascii="Calibri" w:eastAsia="Times New Roman" w:hAnsi="Calibri" w:cs="Times New Roman"/>
                <w:color w:val="000000"/>
                <w:sz w:val="22"/>
                <w:szCs w:val="22"/>
                <w:lang w:eastAsia="en-GB"/>
              </w:rPr>
              <w:t>kelvin</w:t>
            </w: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6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K </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6A" w14:textId="77777777" w:rsidTr="002A026B">
        <w:trPr>
          <w:trHeight w:val="360"/>
        </w:trPr>
        <w:tc>
          <w:tcPr>
            <w:tcW w:w="3838" w:type="dxa"/>
            <w:shd w:val="clear" w:color="auto" w:fill="auto"/>
            <w:noWrap/>
            <w:vAlign w:val="center"/>
            <w:hideMark/>
          </w:tcPr>
          <w:p w14:paraId="22669F6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latent heat </w:t>
            </w:r>
          </w:p>
        </w:tc>
        <w:tc>
          <w:tcPr>
            <w:tcW w:w="992" w:type="dxa"/>
            <w:shd w:val="clear" w:color="auto" w:fill="auto"/>
            <w:noWrap/>
            <w:vAlign w:val="center"/>
            <w:hideMark/>
          </w:tcPr>
          <w:p w14:paraId="22669F6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F6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w:t>
            </w:r>
          </w:p>
        </w:tc>
        <w:tc>
          <w:tcPr>
            <w:tcW w:w="1134" w:type="dxa"/>
            <w:shd w:val="clear" w:color="auto" w:fill="auto"/>
            <w:noWrap/>
            <w:vAlign w:val="center"/>
            <w:hideMark/>
          </w:tcPr>
          <w:p w14:paraId="22669F6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p>
        </w:tc>
      </w:tr>
      <w:tr w:rsidR="00A458A2" w:rsidRPr="006F074D" w14:paraId="22669F6F" w14:textId="77777777" w:rsidTr="002A026B">
        <w:trPr>
          <w:trHeight w:val="360"/>
        </w:trPr>
        <w:tc>
          <w:tcPr>
            <w:tcW w:w="3838" w:type="dxa"/>
            <w:shd w:val="clear" w:color="auto" w:fill="auto"/>
            <w:noWrap/>
            <w:vAlign w:val="center"/>
            <w:hideMark/>
          </w:tcPr>
          <w:p w14:paraId="22669F6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of light in a vacuum </w:t>
            </w:r>
          </w:p>
        </w:tc>
        <w:tc>
          <w:tcPr>
            <w:tcW w:w="992" w:type="dxa"/>
            <w:shd w:val="clear" w:color="auto" w:fill="auto"/>
            <w:noWrap/>
            <w:vAlign w:val="center"/>
            <w:hideMark/>
          </w:tcPr>
          <w:p w14:paraId="22669F6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6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4" w14:textId="77777777" w:rsidTr="002A026B">
        <w:trPr>
          <w:trHeight w:val="360"/>
        </w:trPr>
        <w:tc>
          <w:tcPr>
            <w:tcW w:w="3838" w:type="dxa"/>
            <w:shd w:val="clear" w:color="auto" w:fill="auto"/>
            <w:noWrap/>
            <w:vAlign w:val="center"/>
            <w:hideMark/>
          </w:tcPr>
          <w:p w14:paraId="22669F7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final speed </w:t>
            </w:r>
          </w:p>
        </w:tc>
        <w:tc>
          <w:tcPr>
            <w:tcW w:w="992" w:type="dxa"/>
            <w:shd w:val="clear" w:color="auto" w:fill="auto"/>
            <w:noWrap/>
            <w:vAlign w:val="center"/>
            <w:hideMark/>
          </w:tcPr>
          <w:p w14:paraId="22669F7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Pr="006F074D">
              <w:rPr>
                <w:rFonts w:ascii="Calibri" w:eastAsia="Times New Roman" w:hAnsi="Calibri" w:cs="Times New Roman"/>
                <w:color w:val="000000"/>
                <w:sz w:val="22"/>
                <w:szCs w:val="22"/>
                <w:vertAlign w:val="superscript"/>
                <w:lang w:eastAsia="en-GB"/>
              </w:rPr>
              <w:t>-1</w:t>
            </w:r>
          </w:p>
        </w:tc>
      </w:tr>
      <w:tr w:rsidR="00A458A2" w:rsidRPr="006F074D" w14:paraId="22669F79" w14:textId="77777777" w:rsidTr="002A026B">
        <w:trPr>
          <w:trHeight w:val="360"/>
        </w:trPr>
        <w:tc>
          <w:tcPr>
            <w:tcW w:w="3838" w:type="dxa"/>
            <w:shd w:val="clear" w:color="auto" w:fill="auto"/>
            <w:noWrap/>
            <w:vAlign w:val="center"/>
            <w:hideMark/>
          </w:tcPr>
          <w:p w14:paraId="22669F7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velocity, final velocity </w:t>
            </w:r>
          </w:p>
        </w:tc>
        <w:tc>
          <w:tcPr>
            <w:tcW w:w="992" w:type="dxa"/>
            <w:shd w:val="clear" w:color="auto" w:fill="auto"/>
            <w:noWrap/>
            <w:vAlign w:val="center"/>
            <w:hideMark/>
          </w:tcPr>
          <w:p w14:paraId="22669F7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E" w14:textId="77777777" w:rsidTr="005F4C86">
        <w:trPr>
          <w:trHeight w:val="320"/>
        </w:trPr>
        <w:tc>
          <w:tcPr>
            <w:tcW w:w="3838" w:type="dxa"/>
            <w:shd w:val="clear" w:color="auto" w:fill="auto"/>
            <w:noWrap/>
            <w:vAlign w:val="center"/>
            <w:hideMark/>
          </w:tcPr>
          <w:p w14:paraId="22669F7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supply voltage </w:t>
            </w:r>
          </w:p>
        </w:tc>
        <w:tc>
          <w:tcPr>
            <w:tcW w:w="992" w:type="dxa"/>
            <w:shd w:val="clear" w:color="auto" w:fill="auto"/>
            <w:noWrap/>
            <w:vAlign w:val="center"/>
            <w:hideMark/>
          </w:tcPr>
          <w:p w14:paraId="22669F7B" w14:textId="77777777" w:rsidR="00A458A2" w:rsidRPr="00237201" w:rsidRDefault="00A458A2" w:rsidP="006F074D">
            <w:pPr>
              <w:spacing w:before="0" w:after="0" w:line="240" w:lineRule="auto"/>
              <w:rPr>
                <w:rFonts w:ascii="Calibri" w:eastAsia="Times New Roman" w:hAnsi="Calibri" w:cs="Times New Roman"/>
                <w:i/>
                <w:iCs/>
                <w:color w:val="000000"/>
                <w:szCs w:val="24"/>
                <w:lang w:eastAsia="en-GB"/>
              </w:rPr>
            </w:pPr>
            <w:r w:rsidRPr="00237201">
              <w:rPr>
                <w:rFonts w:ascii="Calibri" w:eastAsia="Times New Roman" w:hAnsi="Calibri" w:cs="Times New Roman"/>
                <w:i/>
                <w:iCs/>
                <w:color w:val="000000"/>
                <w:szCs w:val="24"/>
                <w:lang w:eastAsia="en-GB"/>
              </w:rPr>
              <w:t>V</w:t>
            </w:r>
            <w:r w:rsidRPr="00237201">
              <w:rPr>
                <w:rFonts w:ascii="Calibri" w:eastAsia="Times New Roman" w:hAnsi="Calibri" w:cs="Times New Roman"/>
                <w:i/>
                <w:iCs/>
                <w:color w:val="000000"/>
                <w:szCs w:val="24"/>
                <w:vertAlign w:val="subscript"/>
                <w:lang w:eastAsia="en-GB"/>
              </w:rPr>
              <w:t>s</w:t>
            </w:r>
          </w:p>
        </w:tc>
        <w:tc>
          <w:tcPr>
            <w:tcW w:w="2835" w:type="dxa"/>
            <w:shd w:val="clear" w:color="auto" w:fill="auto"/>
            <w:noWrap/>
            <w:vAlign w:val="center"/>
            <w:hideMark/>
          </w:tcPr>
          <w:p w14:paraId="22669F7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7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83" w14:textId="77777777" w:rsidTr="002A026B">
        <w:trPr>
          <w:trHeight w:val="315"/>
        </w:trPr>
        <w:tc>
          <w:tcPr>
            <w:tcW w:w="3838" w:type="dxa"/>
            <w:shd w:val="clear" w:color="auto" w:fill="auto"/>
            <w:noWrap/>
            <w:vAlign w:val="center"/>
            <w:hideMark/>
          </w:tcPr>
          <w:p w14:paraId="22669F7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Celsius </w:t>
            </w:r>
          </w:p>
        </w:tc>
        <w:tc>
          <w:tcPr>
            <w:tcW w:w="1134" w:type="dxa"/>
            <w:shd w:val="clear" w:color="auto" w:fill="auto"/>
            <w:noWrap/>
            <w:vAlign w:val="center"/>
            <w:hideMark/>
          </w:tcPr>
          <w:p w14:paraId="22669F8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A458A2" w:rsidRPr="006F074D" w14:paraId="22669F88" w14:textId="77777777" w:rsidTr="002A026B">
        <w:trPr>
          <w:trHeight w:val="315"/>
        </w:trPr>
        <w:tc>
          <w:tcPr>
            <w:tcW w:w="3838" w:type="dxa"/>
            <w:shd w:val="clear" w:color="auto" w:fill="auto"/>
            <w:noWrap/>
            <w:vAlign w:val="center"/>
            <w:hideMark/>
          </w:tcPr>
          <w:p w14:paraId="22669F8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kelvin </w:t>
            </w:r>
          </w:p>
        </w:tc>
        <w:tc>
          <w:tcPr>
            <w:tcW w:w="1134" w:type="dxa"/>
            <w:shd w:val="clear" w:color="auto" w:fill="auto"/>
            <w:noWrap/>
            <w:vAlign w:val="center"/>
            <w:hideMark/>
          </w:tcPr>
          <w:p w14:paraId="22669F8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  </w:t>
            </w:r>
          </w:p>
        </w:tc>
      </w:tr>
      <w:tr w:rsidR="00A458A2" w:rsidRPr="006F074D" w14:paraId="22669F8D" w14:textId="77777777" w:rsidTr="002A026B">
        <w:trPr>
          <w:trHeight w:val="375"/>
        </w:trPr>
        <w:tc>
          <w:tcPr>
            <w:tcW w:w="3838" w:type="dxa"/>
            <w:shd w:val="clear" w:color="auto" w:fill="auto"/>
            <w:noWrap/>
            <w:vAlign w:val="center"/>
            <w:hideMark/>
          </w:tcPr>
          <w:p w14:paraId="22669F8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threshold frequency </w:t>
            </w:r>
          </w:p>
        </w:tc>
        <w:tc>
          <w:tcPr>
            <w:tcW w:w="992" w:type="dxa"/>
            <w:shd w:val="clear" w:color="auto" w:fill="auto"/>
            <w:noWrap/>
            <w:vAlign w:val="center"/>
            <w:hideMark/>
          </w:tcPr>
          <w:p w14:paraId="22669F8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o</w:t>
            </w:r>
          </w:p>
        </w:tc>
        <w:tc>
          <w:tcPr>
            <w:tcW w:w="2835" w:type="dxa"/>
            <w:shd w:val="clear" w:color="auto" w:fill="auto"/>
            <w:noWrap/>
            <w:vAlign w:val="center"/>
            <w:hideMark/>
          </w:tcPr>
          <w:p w14:paraId="22669F8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F8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A458A2" w:rsidRPr="006F074D" w14:paraId="22669F92" w14:textId="77777777" w:rsidTr="002A026B">
        <w:trPr>
          <w:trHeight w:val="315"/>
        </w:trPr>
        <w:tc>
          <w:tcPr>
            <w:tcW w:w="3838" w:type="dxa"/>
            <w:shd w:val="clear" w:color="auto" w:fill="auto"/>
            <w:noWrap/>
            <w:vAlign w:val="center"/>
            <w:hideMark/>
          </w:tcPr>
          <w:p w14:paraId="22669F8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time </w:t>
            </w:r>
          </w:p>
        </w:tc>
        <w:tc>
          <w:tcPr>
            <w:tcW w:w="992" w:type="dxa"/>
            <w:shd w:val="clear" w:color="auto" w:fill="auto"/>
            <w:noWrap/>
            <w:vAlign w:val="center"/>
            <w:hideMark/>
          </w:tcPr>
          <w:p w14:paraId="22669F8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9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9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97" w14:textId="77777777" w:rsidTr="002A026B">
        <w:trPr>
          <w:trHeight w:val="375"/>
        </w:trPr>
        <w:tc>
          <w:tcPr>
            <w:tcW w:w="3838" w:type="dxa"/>
            <w:shd w:val="clear" w:color="auto" w:fill="auto"/>
            <w:noWrap/>
            <w:vAlign w:val="center"/>
            <w:hideMark/>
          </w:tcPr>
          <w:p w14:paraId="22669F9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total resistance </w:t>
            </w:r>
          </w:p>
        </w:tc>
        <w:tc>
          <w:tcPr>
            <w:tcW w:w="992" w:type="dxa"/>
            <w:shd w:val="clear" w:color="auto" w:fill="auto"/>
            <w:noWrap/>
            <w:vAlign w:val="center"/>
            <w:hideMark/>
          </w:tcPr>
          <w:p w14:paraId="22669F9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r w:rsidRPr="00237201">
              <w:rPr>
                <w:rFonts w:ascii="Calibri" w:eastAsia="Times New Roman" w:hAnsi="Calibri" w:cs="Times New Roman"/>
                <w:i/>
                <w:iCs/>
                <w:color w:val="000000"/>
                <w:sz w:val="22"/>
                <w:szCs w:val="22"/>
                <w:vertAlign w:val="subscript"/>
                <w:lang w:eastAsia="en-GB"/>
              </w:rPr>
              <w:t>t</w:t>
            </w:r>
          </w:p>
        </w:tc>
        <w:tc>
          <w:tcPr>
            <w:tcW w:w="2835" w:type="dxa"/>
            <w:shd w:val="clear" w:color="auto" w:fill="auto"/>
            <w:noWrap/>
            <w:vAlign w:val="center"/>
            <w:hideMark/>
          </w:tcPr>
          <w:p w14:paraId="22669F9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9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r>
      <w:tr w:rsidR="00A458A2" w:rsidRPr="006F074D" w14:paraId="22669F9C" w14:textId="77777777" w:rsidTr="002A026B">
        <w:trPr>
          <w:trHeight w:val="375"/>
        </w:trPr>
        <w:tc>
          <w:tcPr>
            <w:tcW w:w="3838" w:type="dxa"/>
            <w:shd w:val="clear" w:color="auto" w:fill="auto"/>
            <w:noWrap/>
            <w:vAlign w:val="center"/>
            <w:hideMark/>
          </w:tcPr>
          <w:p w14:paraId="22669F9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observer </w:t>
            </w:r>
          </w:p>
        </w:tc>
        <w:tc>
          <w:tcPr>
            <w:tcW w:w="992" w:type="dxa"/>
            <w:shd w:val="clear" w:color="auto" w:fill="auto"/>
            <w:noWrap/>
            <w:vAlign w:val="center"/>
            <w:hideMark/>
          </w:tcPr>
          <w:p w14:paraId="22669F9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o</w:t>
            </w:r>
          </w:p>
        </w:tc>
        <w:tc>
          <w:tcPr>
            <w:tcW w:w="2835" w:type="dxa"/>
            <w:shd w:val="clear" w:color="auto" w:fill="auto"/>
            <w:noWrap/>
            <w:vAlign w:val="center"/>
            <w:hideMark/>
          </w:tcPr>
          <w:p w14:paraId="22669F9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9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A1" w14:textId="77777777" w:rsidTr="002A026B">
        <w:trPr>
          <w:trHeight w:val="375"/>
        </w:trPr>
        <w:tc>
          <w:tcPr>
            <w:tcW w:w="3838" w:type="dxa"/>
            <w:shd w:val="clear" w:color="auto" w:fill="auto"/>
            <w:noWrap/>
            <w:vAlign w:val="center"/>
            <w:hideMark/>
          </w:tcPr>
          <w:p w14:paraId="22669F9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source </w:t>
            </w:r>
          </w:p>
        </w:tc>
        <w:tc>
          <w:tcPr>
            <w:tcW w:w="992" w:type="dxa"/>
            <w:shd w:val="clear" w:color="auto" w:fill="auto"/>
            <w:noWrap/>
            <w:vAlign w:val="center"/>
            <w:hideMark/>
          </w:tcPr>
          <w:p w14:paraId="22669F9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s</w:t>
            </w:r>
          </w:p>
        </w:tc>
        <w:tc>
          <w:tcPr>
            <w:tcW w:w="2835" w:type="dxa"/>
            <w:shd w:val="clear" w:color="auto" w:fill="auto"/>
            <w:noWrap/>
            <w:vAlign w:val="center"/>
            <w:hideMark/>
          </w:tcPr>
          <w:p w14:paraId="22669F9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A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A6" w14:textId="77777777" w:rsidTr="002A026B">
        <w:trPr>
          <w:trHeight w:val="315"/>
        </w:trPr>
        <w:tc>
          <w:tcPr>
            <w:tcW w:w="3838" w:type="dxa"/>
            <w:shd w:val="clear" w:color="auto" w:fill="auto"/>
            <w:noWrap/>
            <w:vAlign w:val="center"/>
            <w:hideMark/>
          </w:tcPr>
          <w:p w14:paraId="22669FA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w:t>
            </w:r>
          </w:p>
        </w:tc>
        <w:tc>
          <w:tcPr>
            <w:tcW w:w="992" w:type="dxa"/>
            <w:shd w:val="clear" w:color="auto" w:fill="auto"/>
            <w:noWrap/>
            <w:vAlign w:val="center"/>
            <w:hideMark/>
          </w:tcPr>
          <w:p w14:paraId="22669FA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AB" w14:textId="77777777" w:rsidTr="002A026B">
        <w:trPr>
          <w:trHeight w:val="315"/>
        </w:trPr>
        <w:tc>
          <w:tcPr>
            <w:tcW w:w="3838" w:type="dxa"/>
            <w:shd w:val="clear" w:color="auto" w:fill="auto"/>
            <w:noWrap/>
            <w:vAlign w:val="center"/>
            <w:hideMark/>
          </w:tcPr>
          <w:p w14:paraId="22669FA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potential difference </w:t>
            </w:r>
          </w:p>
        </w:tc>
        <w:tc>
          <w:tcPr>
            <w:tcW w:w="992" w:type="dxa"/>
            <w:shd w:val="clear" w:color="auto" w:fill="auto"/>
            <w:noWrap/>
            <w:vAlign w:val="center"/>
            <w:hideMark/>
          </w:tcPr>
          <w:p w14:paraId="22669FA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B0" w14:textId="77777777" w:rsidTr="002A026B">
        <w:trPr>
          <w:trHeight w:val="360"/>
        </w:trPr>
        <w:tc>
          <w:tcPr>
            <w:tcW w:w="3838" w:type="dxa"/>
            <w:shd w:val="clear" w:color="auto" w:fill="auto"/>
            <w:noWrap/>
            <w:vAlign w:val="center"/>
            <w:hideMark/>
          </w:tcPr>
          <w:p w14:paraId="22669FA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volume </w:t>
            </w:r>
          </w:p>
        </w:tc>
        <w:tc>
          <w:tcPr>
            <w:tcW w:w="992" w:type="dxa"/>
            <w:shd w:val="clear" w:color="auto" w:fill="auto"/>
            <w:noWrap/>
            <w:vAlign w:val="center"/>
            <w:hideMark/>
          </w:tcPr>
          <w:p w14:paraId="22669FA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cubic metre </w:t>
            </w:r>
          </w:p>
        </w:tc>
        <w:tc>
          <w:tcPr>
            <w:tcW w:w="1134" w:type="dxa"/>
            <w:shd w:val="clear" w:color="auto" w:fill="auto"/>
            <w:noWrap/>
            <w:vAlign w:val="center"/>
            <w:hideMark/>
          </w:tcPr>
          <w:p w14:paraId="22669FA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3</w:t>
            </w:r>
          </w:p>
        </w:tc>
      </w:tr>
      <w:tr w:rsidR="00A458A2" w:rsidRPr="006F074D" w14:paraId="22669FB5" w14:textId="77777777" w:rsidTr="002A026B">
        <w:trPr>
          <w:trHeight w:val="315"/>
        </w:trPr>
        <w:tc>
          <w:tcPr>
            <w:tcW w:w="3838" w:type="dxa"/>
            <w:shd w:val="clear" w:color="auto" w:fill="auto"/>
            <w:noWrap/>
            <w:vAlign w:val="center"/>
            <w:hideMark/>
          </w:tcPr>
          <w:p w14:paraId="22669FB1"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w:t>
            </w:r>
            <w:r w:rsidR="00A458A2" w:rsidRPr="006F074D">
              <w:rPr>
                <w:rFonts w:ascii="Calibri" w:eastAsia="Times New Roman" w:hAnsi="Calibri" w:cs="Times New Roman"/>
                <w:color w:val="000000"/>
                <w:sz w:val="22"/>
                <w:szCs w:val="22"/>
                <w:lang w:eastAsia="en-GB"/>
              </w:rPr>
              <w:t>avelength</w:t>
            </w:r>
          </w:p>
        </w:tc>
        <w:tc>
          <w:tcPr>
            <w:tcW w:w="992" w:type="dxa"/>
            <w:shd w:val="clear" w:color="auto" w:fill="auto"/>
            <w:noWrap/>
            <w:vAlign w:val="center"/>
            <w:hideMark/>
          </w:tcPr>
          <w:p w14:paraId="22669FB2"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p>
        </w:tc>
        <w:tc>
          <w:tcPr>
            <w:tcW w:w="2835" w:type="dxa"/>
            <w:shd w:val="clear" w:color="auto" w:fill="auto"/>
            <w:noWrap/>
            <w:vAlign w:val="center"/>
            <w:hideMark/>
          </w:tcPr>
          <w:p w14:paraId="22669FB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B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BA" w14:textId="77777777" w:rsidTr="002A026B">
        <w:trPr>
          <w:trHeight w:val="315"/>
        </w:trPr>
        <w:tc>
          <w:tcPr>
            <w:tcW w:w="3838" w:type="dxa"/>
            <w:shd w:val="clear" w:color="auto" w:fill="auto"/>
            <w:noWrap/>
            <w:vAlign w:val="center"/>
            <w:hideMark/>
          </w:tcPr>
          <w:p w14:paraId="22669FB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weight </w:t>
            </w:r>
          </w:p>
        </w:tc>
        <w:tc>
          <w:tcPr>
            <w:tcW w:w="992" w:type="dxa"/>
            <w:shd w:val="clear" w:color="auto" w:fill="auto"/>
            <w:noWrap/>
            <w:vAlign w:val="center"/>
            <w:hideMark/>
          </w:tcPr>
          <w:p w14:paraId="22669FB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W </w:t>
            </w:r>
          </w:p>
        </w:tc>
        <w:tc>
          <w:tcPr>
            <w:tcW w:w="2835" w:type="dxa"/>
            <w:shd w:val="clear" w:color="auto" w:fill="auto"/>
            <w:noWrap/>
            <w:vAlign w:val="center"/>
            <w:hideMark/>
          </w:tcPr>
          <w:p w14:paraId="22669FB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FB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bl>
    <w:p w14:paraId="22669FBB" w14:textId="77777777" w:rsidR="00523FF9" w:rsidRDefault="00523FF9" w:rsidP="00C02D71">
      <w:pPr>
        <w:rPr>
          <w:rStyle w:val="Heading1Char"/>
        </w:rPr>
      </w:pPr>
    </w:p>
    <w:p w14:paraId="22669FBC" w14:textId="77777777" w:rsidR="00523FF9" w:rsidRPr="00D63135" w:rsidRDefault="00523FF9" w:rsidP="00D63135">
      <w:pPr>
        <w:pStyle w:val="Heading2"/>
      </w:pPr>
      <w:bookmarkStart w:id="0" w:name="_Toc456892551"/>
      <w:r>
        <w:t>Greek Alphabet</w:t>
      </w:r>
      <w:bookmarkEnd w:id="0"/>
    </w:p>
    <w:p w14:paraId="22669FBD" w14:textId="77777777" w:rsidR="00523FF9" w:rsidRDefault="00523FF9" w:rsidP="009E7AD9">
      <w:pPr>
        <w:jc w:val="center"/>
      </w:pPr>
      <w:r>
        <w:rPr>
          <w:noProof/>
          <w:lang w:eastAsia="en-GB"/>
        </w:rPr>
        <w:drawing>
          <wp:inline distT="0" distB="0" distL="0" distR="0" wp14:anchorId="2266A785" wp14:editId="2266A786">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16"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22669FBF" w14:textId="77777777" w:rsidR="00063D65" w:rsidRPr="00063D65" w:rsidRDefault="00063D65" w:rsidP="007006AD">
      <w:pPr>
        <w:spacing w:before="0" w:after="0"/>
        <w:jc w:val="center"/>
      </w:pPr>
      <w:r>
        <w:rPr>
          <w:rStyle w:val="Heading1Char"/>
        </w:rPr>
        <w:t>Periodic Table</w:t>
      </w:r>
      <w:r w:rsidRPr="00063D65">
        <w:rPr>
          <w:noProof/>
          <w:lang w:eastAsia="en-GB"/>
        </w:rPr>
        <w:drawing>
          <wp:inline distT="0" distB="0" distL="0" distR="0" wp14:anchorId="2266A787" wp14:editId="2266A788">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2669FC0" w14:textId="77777777" w:rsidR="00935BAA" w:rsidRDefault="00935BAA" w:rsidP="007006AD">
      <w:pPr>
        <w:spacing w:before="0" w:after="0"/>
        <w:rPr>
          <w:rStyle w:val="Heading1Char"/>
        </w:rPr>
      </w:pPr>
    </w:p>
    <w:p w14:paraId="22669FC1" w14:textId="77777777" w:rsidR="00935BAA" w:rsidRDefault="00935BAA" w:rsidP="00935BAA"/>
    <w:p w14:paraId="22669FC2" w14:textId="77777777" w:rsidR="00B66C49" w:rsidRPr="00BA03A3" w:rsidRDefault="00B66C49" w:rsidP="000C5286">
      <w:pPr>
        <w:pStyle w:val="Heading1"/>
      </w:pPr>
      <w:r w:rsidRPr="00BA03A3">
        <w:t>S</w:t>
      </w:r>
      <w:r>
        <w:t>I</w:t>
      </w:r>
      <w:r w:rsidRPr="00BA03A3">
        <w:t xml:space="preserve"> Units</w:t>
      </w:r>
    </w:p>
    <w:p w14:paraId="22669FC3" w14:textId="77777777" w:rsidR="00B66C49" w:rsidRPr="00330643" w:rsidRDefault="00B66C49" w:rsidP="00B66C49">
      <w:pPr>
        <w:rPr>
          <w:szCs w:val="22"/>
        </w:rPr>
      </w:pPr>
      <w:r w:rsidRPr="00330643">
        <w:rPr>
          <w:szCs w:val="22"/>
        </w:rPr>
        <w:t>There is an international standard for units called the Systeme International D’Unites, SI units for short.</w:t>
      </w:r>
    </w:p>
    <w:p w14:paraId="22669FC4" w14:textId="77777777" w:rsidR="00B66C49" w:rsidRPr="00330643" w:rsidRDefault="00B66C49" w:rsidP="00B66C49">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14:paraId="22669FC5" w14:textId="77777777" w:rsidR="00B66C49" w:rsidRPr="00330643" w:rsidRDefault="00B66C49" w:rsidP="00B66C49">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14:paraId="22669FC9" w14:textId="77777777" w:rsidTr="002E60D3">
        <w:tc>
          <w:tcPr>
            <w:tcW w:w="1809" w:type="dxa"/>
          </w:tcPr>
          <w:p w14:paraId="22669FC6" w14:textId="77777777" w:rsidR="002E60D3" w:rsidRPr="00330643" w:rsidRDefault="002E60D3" w:rsidP="002E60D3">
            <w:pPr>
              <w:spacing w:before="0" w:after="0"/>
              <w:contextualSpacing/>
              <w:rPr>
                <w:szCs w:val="22"/>
                <w:u w:val="single"/>
              </w:rPr>
            </w:pPr>
            <w:r w:rsidRPr="00330643">
              <w:rPr>
                <w:szCs w:val="22"/>
                <w:u w:val="single"/>
              </w:rPr>
              <w:t>Quantity</w:t>
            </w:r>
          </w:p>
        </w:tc>
        <w:tc>
          <w:tcPr>
            <w:tcW w:w="993" w:type="dxa"/>
          </w:tcPr>
          <w:p w14:paraId="22669FC7" w14:textId="77777777" w:rsidR="002E60D3" w:rsidRPr="00330643" w:rsidRDefault="002E60D3" w:rsidP="002E60D3">
            <w:pPr>
              <w:spacing w:before="0" w:after="0"/>
              <w:contextualSpacing/>
              <w:rPr>
                <w:szCs w:val="22"/>
                <w:u w:val="single"/>
              </w:rPr>
            </w:pPr>
            <w:r w:rsidRPr="00330643">
              <w:rPr>
                <w:szCs w:val="22"/>
                <w:u w:val="single"/>
              </w:rPr>
              <w:t>Symbol</w:t>
            </w:r>
          </w:p>
        </w:tc>
        <w:tc>
          <w:tcPr>
            <w:tcW w:w="3402" w:type="dxa"/>
          </w:tcPr>
          <w:p w14:paraId="22669FC8" w14:textId="77777777" w:rsidR="002E60D3" w:rsidRPr="00330643" w:rsidRDefault="002E60D3" w:rsidP="002E60D3">
            <w:pPr>
              <w:spacing w:before="0" w:after="0"/>
              <w:contextualSpacing/>
              <w:rPr>
                <w:szCs w:val="22"/>
                <w:u w:val="single"/>
              </w:rPr>
            </w:pPr>
            <w:r w:rsidRPr="00330643">
              <w:rPr>
                <w:szCs w:val="22"/>
                <w:u w:val="single"/>
              </w:rPr>
              <w:t>Units</w:t>
            </w:r>
          </w:p>
        </w:tc>
      </w:tr>
      <w:tr w:rsidR="002E60D3" w:rsidRPr="00330643" w14:paraId="22669FCD" w14:textId="77777777" w:rsidTr="002E60D3">
        <w:tc>
          <w:tcPr>
            <w:tcW w:w="1809" w:type="dxa"/>
          </w:tcPr>
          <w:p w14:paraId="22669FCA" w14:textId="77777777" w:rsidR="002E60D3" w:rsidRPr="00330643" w:rsidRDefault="002E60D3" w:rsidP="002E60D3">
            <w:pPr>
              <w:spacing w:before="0" w:after="0"/>
              <w:contextualSpacing/>
              <w:rPr>
                <w:szCs w:val="22"/>
              </w:rPr>
            </w:pPr>
            <w:r w:rsidRPr="00330643">
              <w:rPr>
                <w:szCs w:val="22"/>
              </w:rPr>
              <w:t>Mass</w:t>
            </w:r>
          </w:p>
        </w:tc>
        <w:tc>
          <w:tcPr>
            <w:tcW w:w="993" w:type="dxa"/>
          </w:tcPr>
          <w:p w14:paraId="22669FCB" w14:textId="77777777" w:rsidR="002E60D3" w:rsidRPr="00330643" w:rsidRDefault="002E60D3" w:rsidP="002E60D3">
            <w:pPr>
              <w:spacing w:before="0" w:after="0"/>
              <w:contextualSpacing/>
              <w:rPr>
                <w:color w:val="800000"/>
                <w:szCs w:val="22"/>
              </w:rPr>
            </w:pPr>
            <w:r w:rsidRPr="00330643">
              <w:rPr>
                <w:color w:val="800000"/>
                <w:szCs w:val="22"/>
              </w:rPr>
              <w:t>m</w:t>
            </w:r>
          </w:p>
        </w:tc>
        <w:tc>
          <w:tcPr>
            <w:tcW w:w="3402" w:type="dxa"/>
          </w:tcPr>
          <w:p w14:paraId="22669FCC" w14:textId="77777777" w:rsidR="002E60D3" w:rsidRPr="00330643" w:rsidRDefault="002E60D3" w:rsidP="002E60D3">
            <w:pPr>
              <w:spacing w:before="0" w:after="0"/>
              <w:contextualSpacing/>
              <w:rPr>
                <w:color w:val="800000"/>
                <w:szCs w:val="22"/>
              </w:rPr>
            </w:pPr>
            <w:r>
              <w:rPr>
                <w:color w:val="800000"/>
                <w:szCs w:val="22"/>
              </w:rPr>
              <w:t>kilogram</w:t>
            </w:r>
            <w:r w:rsidRPr="00330643">
              <w:rPr>
                <w:color w:val="800000"/>
                <w:szCs w:val="22"/>
              </w:rPr>
              <w:t>, kg</w:t>
            </w:r>
          </w:p>
        </w:tc>
      </w:tr>
      <w:tr w:rsidR="002E60D3" w:rsidRPr="00330643" w14:paraId="22669FD1" w14:textId="77777777" w:rsidTr="002E60D3">
        <w:tc>
          <w:tcPr>
            <w:tcW w:w="1809" w:type="dxa"/>
          </w:tcPr>
          <w:p w14:paraId="22669FCE" w14:textId="77777777" w:rsidR="002E60D3" w:rsidRPr="00330643" w:rsidRDefault="002E60D3" w:rsidP="002E60D3">
            <w:pPr>
              <w:spacing w:before="0" w:after="0"/>
              <w:contextualSpacing/>
              <w:rPr>
                <w:color w:val="008000"/>
                <w:szCs w:val="22"/>
              </w:rPr>
            </w:pPr>
            <w:r w:rsidRPr="00330643">
              <w:rPr>
                <w:color w:val="008000"/>
                <w:szCs w:val="22"/>
              </w:rPr>
              <w:t>Length</w:t>
            </w:r>
          </w:p>
        </w:tc>
        <w:tc>
          <w:tcPr>
            <w:tcW w:w="993" w:type="dxa"/>
          </w:tcPr>
          <w:p w14:paraId="22669FCF" w14:textId="77777777" w:rsidR="002E60D3" w:rsidRPr="00330643" w:rsidRDefault="002E60D3" w:rsidP="002E60D3">
            <w:pPr>
              <w:spacing w:before="0" w:after="0"/>
              <w:contextualSpacing/>
              <w:rPr>
                <w:color w:val="008000"/>
                <w:szCs w:val="22"/>
              </w:rPr>
            </w:pPr>
            <w:r w:rsidRPr="00330643">
              <w:rPr>
                <w:color w:val="008000"/>
                <w:szCs w:val="22"/>
              </w:rPr>
              <w:t>l</w:t>
            </w:r>
          </w:p>
        </w:tc>
        <w:tc>
          <w:tcPr>
            <w:tcW w:w="3402" w:type="dxa"/>
          </w:tcPr>
          <w:p w14:paraId="22669FD0" w14:textId="77777777" w:rsidR="002E60D3" w:rsidRPr="00330643" w:rsidRDefault="002E60D3" w:rsidP="002E60D3">
            <w:pPr>
              <w:spacing w:before="0" w:after="0"/>
              <w:contextualSpacing/>
              <w:rPr>
                <w:color w:val="008000"/>
                <w:szCs w:val="22"/>
              </w:rPr>
            </w:pPr>
            <w:r>
              <w:rPr>
                <w:color w:val="008000"/>
                <w:szCs w:val="22"/>
              </w:rPr>
              <w:t>metre</w:t>
            </w:r>
            <w:r w:rsidRPr="00330643">
              <w:rPr>
                <w:color w:val="008000"/>
                <w:szCs w:val="22"/>
              </w:rPr>
              <w:t>, m</w:t>
            </w:r>
          </w:p>
        </w:tc>
      </w:tr>
      <w:tr w:rsidR="002E60D3" w:rsidRPr="00330643" w14:paraId="22669FD5" w14:textId="77777777" w:rsidTr="002E60D3">
        <w:tc>
          <w:tcPr>
            <w:tcW w:w="1809" w:type="dxa"/>
          </w:tcPr>
          <w:p w14:paraId="22669FD2" w14:textId="77777777" w:rsidR="002E60D3" w:rsidRPr="00330643" w:rsidRDefault="002E60D3" w:rsidP="002E60D3">
            <w:pPr>
              <w:spacing w:before="0" w:after="0"/>
              <w:contextualSpacing/>
              <w:rPr>
                <w:color w:val="0000FF"/>
                <w:szCs w:val="22"/>
              </w:rPr>
            </w:pPr>
            <w:r w:rsidRPr="00330643">
              <w:rPr>
                <w:color w:val="0000FF"/>
                <w:szCs w:val="22"/>
              </w:rPr>
              <w:t>Time</w:t>
            </w:r>
          </w:p>
        </w:tc>
        <w:tc>
          <w:tcPr>
            <w:tcW w:w="993" w:type="dxa"/>
          </w:tcPr>
          <w:p w14:paraId="22669FD3" w14:textId="77777777" w:rsidR="002E60D3" w:rsidRPr="00330643" w:rsidRDefault="002E60D3" w:rsidP="002E60D3">
            <w:pPr>
              <w:spacing w:before="0" w:after="0"/>
              <w:contextualSpacing/>
              <w:rPr>
                <w:color w:val="0000FF"/>
                <w:szCs w:val="22"/>
              </w:rPr>
            </w:pPr>
            <w:r w:rsidRPr="00330643">
              <w:rPr>
                <w:color w:val="0000FF"/>
                <w:szCs w:val="22"/>
              </w:rPr>
              <w:t>t</w:t>
            </w:r>
          </w:p>
        </w:tc>
        <w:tc>
          <w:tcPr>
            <w:tcW w:w="3402" w:type="dxa"/>
          </w:tcPr>
          <w:p w14:paraId="22669FD4" w14:textId="77777777" w:rsidR="002E60D3" w:rsidRPr="00330643" w:rsidRDefault="002E60D3" w:rsidP="002E60D3">
            <w:pPr>
              <w:spacing w:before="0" w:after="0"/>
              <w:contextualSpacing/>
              <w:rPr>
                <w:color w:val="0000FF"/>
                <w:szCs w:val="22"/>
              </w:rPr>
            </w:pPr>
            <w:r>
              <w:rPr>
                <w:color w:val="0000FF"/>
                <w:szCs w:val="22"/>
              </w:rPr>
              <w:t>second</w:t>
            </w:r>
            <w:r w:rsidRPr="00330643">
              <w:rPr>
                <w:color w:val="0000FF"/>
                <w:szCs w:val="22"/>
              </w:rPr>
              <w:t>, s</w:t>
            </w:r>
          </w:p>
        </w:tc>
      </w:tr>
      <w:tr w:rsidR="002E60D3" w:rsidRPr="00330643" w14:paraId="22669FD9" w14:textId="77777777" w:rsidTr="002E60D3">
        <w:tc>
          <w:tcPr>
            <w:tcW w:w="1809" w:type="dxa"/>
          </w:tcPr>
          <w:p w14:paraId="22669FD6" w14:textId="77777777" w:rsidR="002E60D3" w:rsidRPr="00330643" w:rsidRDefault="002E60D3" w:rsidP="002E60D3">
            <w:pPr>
              <w:spacing w:before="0" w:after="0"/>
              <w:contextualSpacing/>
              <w:rPr>
                <w:color w:val="800080"/>
                <w:szCs w:val="22"/>
              </w:rPr>
            </w:pPr>
            <w:r w:rsidRPr="00330643">
              <w:rPr>
                <w:color w:val="800080"/>
                <w:szCs w:val="22"/>
              </w:rPr>
              <w:t>Temperature</w:t>
            </w:r>
          </w:p>
        </w:tc>
        <w:tc>
          <w:tcPr>
            <w:tcW w:w="993" w:type="dxa"/>
          </w:tcPr>
          <w:p w14:paraId="22669FD7" w14:textId="77777777" w:rsidR="002E60D3" w:rsidRPr="00330643" w:rsidRDefault="002E60D3" w:rsidP="002E60D3">
            <w:pPr>
              <w:spacing w:before="0" w:after="0"/>
              <w:contextualSpacing/>
              <w:rPr>
                <w:color w:val="800080"/>
                <w:szCs w:val="22"/>
              </w:rPr>
            </w:pPr>
            <w:r w:rsidRPr="00330643">
              <w:rPr>
                <w:color w:val="800080"/>
                <w:szCs w:val="22"/>
              </w:rPr>
              <w:t>T</w:t>
            </w:r>
          </w:p>
        </w:tc>
        <w:tc>
          <w:tcPr>
            <w:tcW w:w="3402" w:type="dxa"/>
          </w:tcPr>
          <w:p w14:paraId="22669FD8" w14:textId="77777777" w:rsidR="002E60D3" w:rsidRPr="00330643" w:rsidRDefault="002E60D3" w:rsidP="002E60D3">
            <w:pPr>
              <w:spacing w:before="0" w:after="0"/>
              <w:contextualSpacing/>
              <w:rPr>
                <w:color w:val="800080"/>
                <w:szCs w:val="22"/>
              </w:rPr>
            </w:pPr>
            <w:r w:rsidRPr="00330643">
              <w:rPr>
                <w:color w:val="800080"/>
                <w:szCs w:val="22"/>
              </w:rPr>
              <w:t>degrees Celsius, Kelvin, K</w:t>
            </w:r>
          </w:p>
        </w:tc>
      </w:tr>
      <w:tr w:rsidR="002E60D3" w:rsidRPr="00330643" w14:paraId="22669FDD" w14:textId="77777777" w:rsidTr="002E60D3">
        <w:tc>
          <w:tcPr>
            <w:tcW w:w="1809" w:type="dxa"/>
          </w:tcPr>
          <w:p w14:paraId="22669FDA" w14:textId="77777777" w:rsidR="002E60D3" w:rsidRPr="00330643" w:rsidRDefault="002E60D3" w:rsidP="002E60D3">
            <w:pPr>
              <w:spacing w:before="0" w:after="0"/>
              <w:contextualSpacing/>
              <w:rPr>
                <w:color w:val="993366"/>
                <w:szCs w:val="22"/>
              </w:rPr>
            </w:pPr>
            <w:r w:rsidRPr="00330643">
              <w:rPr>
                <w:color w:val="993366"/>
                <w:szCs w:val="22"/>
              </w:rPr>
              <w:t>Current</w:t>
            </w:r>
          </w:p>
        </w:tc>
        <w:tc>
          <w:tcPr>
            <w:tcW w:w="993" w:type="dxa"/>
          </w:tcPr>
          <w:p w14:paraId="22669FDB" w14:textId="77777777" w:rsidR="002E60D3" w:rsidRPr="00330643" w:rsidRDefault="002E60D3" w:rsidP="002E60D3">
            <w:pPr>
              <w:spacing w:before="0" w:after="0"/>
              <w:contextualSpacing/>
              <w:rPr>
                <w:color w:val="993366"/>
                <w:szCs w:val="22"/>
              </w:rPr>
            </w:pPr>
            <w:r w:rsidRPr="00330643">
              <w:rPr>
                <w:color w:val="993366"/>
                <w:szCs w:val="22"/>
              </w:rPr>
              <w:t>I</w:t>
            </w:r>
          </w:p>
        </w:tc>
        <w:tc>
          <w:tcPr>
            <w:tcW w:w="3402" w:type="dxa"/>
          </w:tcPr>
          <w:p w14:paraId="22669FDC" w14:textId="77777777" w:rsidR="002E60D3" w:rsidRPr="00330643" w:rsidRDefault="002E60D3" w:rsidP="002E60D3">
            <w:pPr>
              <w:spacing w:before="0" w:after="0"/>
              <w:contextualSpacing/>
              <w:rPr>
                <w:color w:val="993366"/>
                <w:szCs w:val="22"/>
              </w:rPr>
            </w:pPr>
            <w:r w:rsidRPr="00330643">
              <w:rPr>
                <w:color w:val="993366"/>
                <w:szCs w:val="22"/>
              </w:rPr>
              <w:t>ampere, A</w:t>
            </w:r>
          </w:p>
        </w:tc>
      </w:tr>
    </w:tbl>
    <w:p w14:paraId="22669FDE" w14:textId="77777777" w:rsidR="00B66C49" w:rsidRPr="00330643" w:rsidRDefault="00B66C49" w:rsidP="00B66C49">
      <w:pPr>
        <w:rPr>
          <w:szCs w:val="22"/>
        </w:rPr>
      </w:pPr>
      <w:r w:rsidRPr="00330643">
        <w:rPr>
          <w:szCs w:val="22"/>
        </w:rPr>
        <w:t xml:space="preserve"> </w:t>
      </w:r>
    </w:p>
    <w:p w14:paraId="22669FDF" w14:textId="77777777" w:rsidR="00B66C49" w:rsidRDefault="00B66C49" w:rsidP="00B66C49">
      <w:pPr>
        <w:rPr>
          <w:szCs w:val="22"/>
        </w:rPr>
      </w:pPr>
    </w:p>
    <w:p w14:paraId="22669FE0" w14:textId="77777777" w:rsidR="00B66C49" w:rsidRDefault="00B66C49" w:rsidP="00B66C49">
      <w:pPr>
        <w:rPr>
          <w:szCs w:val="22"/>
        </w:rPr>
      </w:pPr>
    </w:p>
    <w:p w14:paraId="22669FE1" w14:textId="77777777" w:rsidR="00B66C49" w:rsidRDefault="00B66C49" w:rsidP="00B66C49">
      <w:pPr>
        <w:rPr>
          <w:szCs w:val="22"/>
        </w:rPr>
      </w:pPr>
    </w:p>
    <w:p w14:paraId="22669FE2" w14:textId="77777777" w:rsidR="00B66C49" w:rsidRDefault="00B66C49" w:rsidP="00B66C49">
      <w:pPr>
        <w:rPr>
          <w:szCs w:val="22"/>
        </w:rPr>
      </w:pPr>
    </w:p>
    <w:p w14:paraId="22669FE3" w14:textId="56EA3CC0" w:rsidR="002E60D3" w:rsidRDefault="00B66C49" w:rsidP="00B66C49">
      <w:pPr>
        <w:rPr>
          <w:szCs w:val="22"/>
          <w:vertAlign w:val="superscript"/>
        </w:rPr>
      </w:pPr>
      <w:r w:rsidRPr="00330643">
        <w:rPr>
          <w:szCs w:val="22"/>
        </w:rPr>
        <w:t>e.g.  Velocity is measured in metres per second, ms</w:t>
      </w:r>
      <w:r w:rsidRPr="00330643">
        <w:rPr>
          <w:szCs w:val="22"/>
          <w:vertAlign w:val="superscript"/>
        </w:rPr>
        <w:t>-1</w:t>
      </w:r>
    </w:p>
    <w:p w14:paraId="73296FEF" w14:textId="5DB67199" w:rsidR="0070196A" w:rsidRDefault="0070196A" w:rsidP="0070196A">
      <w:pPr>
        <w:pStyle w:val="Heading1"/>
        <w:rPr>
          <w:vertAlign w:val="superscript"/>
        </w:rPr>
      </w:pPr>
      <w:r>
        <w:rPr>
          <w:vertAlign w:val="superscript"/>
        </w:rPr>
        <w:t>Triganometry</w:t>
      </w:r>
    </w:p>
    <w:p w14:paraId="66C3D97B" w14:textId="5367F9E2" w:rsidR="0070196A" w:rsidRPr="0070196A" w:rsidRDefault="001D3D0B" w:rsidP="0070196A">
      <w:pPr>
        <w:pStyle w:val="Heading2"/>
        <w:rPr>
          <w:rStyle w:val="Heading2Char"/>
        </w:rPr>
      </w:pPr>
      <w:bookmarkStart w:id="1" w:name="_Toc516416371"/>
      <w:r>
        <w:rPr>
          <w:noProof/>
          <w:lang w:val="en-US"/>
        </w:rPr>
        <w:object w:dxaOrig="1440" w:dyaOrig="1440" w14:anchorId="483FD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6" type="#_x0000_t75" style="position:absolute;margin-left:-25.7pt;margin-top:61pt;width:219.8pt;height:138.45pt;z-index:251872256;mso-position-horizontal-relative:text;mso-position-vertical-relative:text">
            <v:imagedata r:id="rId18" o:title=""/>
            <w10:wrap type="topAndBottom"/>
          </v:shape>
          <o:OLEObject Type="Embed" ProgID="Equation.DSMT4" ShapeID="_x0000_s1376" DrawAspect="Content" ObjectID="_1714126959" r:id="rId19"/>
        </w:object>
      </w:r>
      <w:r w:rsidR="0070196A">
        <w:rPr>
          <w:noProof/>
          <w:lang w:eastAsia="en-GB"/>
        </w:rPr>
        <mc:AlternateContent>
          <mc:Choice Requires="wpg">
            <w:drawing>
              <wp:anchor distT="0" distB="0" distL="114300" distR="114300" simplePos="0" relativeHeight="251662848" behindDoc="0" locked="0" layoutInCell="1" allowOverlap="1" wp14:anchorId="254E0E17" wp14:editId="3E7F5D66">
                <wp:simplePos x="0" y="0"/>
                <wp:positionH relativeFrom="column">
                  <wp:posOffset>2908935</wp:posOffset>
                </wp:positionH>
                <wp:positionV relativeFrom="paragraph">
                  <wp:posOffset>868045</wp:posOffset>
                </wp:positionV>
                <wp:extent cx="2498725" cy="1733550"/>
                <wp:effectExtent l="76200" t="3810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299"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D6C31"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a</w:t>
                              </w:r>
                            </w:p>
                          </w:txbxContent>
                        </wps:txbx>
                        <wps:bodyPr rot="0" vert="horz" wrap="square" lIns="91440" tIns="45720" rIns="91440" bIns="45720" anchor="t" anchorCtr="0" upright="1">
                          <a:noAutofit/>
                        </wps:bodyPr>
                      </wps:wsp>
                      <wps:wsp>
                        <wps:cNvPr id="31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4BBDE" w14:textId="77777777" w:rsidR="0070196A" w:rsidRPr="0083711D" w:rsidRDefault="0070196A" w:rsidP="0070196A">
                              <w:pPr>
                                <w:spacing w:before="0" w:after="0"/>
                                <w:rPr>
                                  <w:rFonts w:ascii="Comic Sans MS" w:hAnsi="Comic Sans MS"/>
                                  <w:i/>
                                  <w:iCs/>
                                  <w:color w:val="800000"/>
                                  <w:szCs w:val="24"/>
                                </w:rPr>
                              </w:pPr>
                              <w:r w:rsidRPr="0083711D">
                                <w:rPr>
                                  <w:rFonts w:ascii="Comic Sans MS" w:hAnsi="Comic Sans MS"/>
                                  <w:i/>
                                  <w:iCs/>
                                  <w:color w:val="800000"/>
                                  <w:szCs w:val="24"/>
                                </w:rPr>
                                <w:t>c</w:t>
                              </w:r>
                            </w:p>
                          </w:txbxContent>
                        </wps:txbx>
                        <wps:bodyPr rot="0" vert="horz" wrap="square" lIns="91440" tIns="45720" rIns="91440" bIns="45720" anchor="t" anchorCtr="0" upright="1">
                          <a:noAutofit/>
                        </wps:bodyPr>
                      </wps:wsp>
                      <wps:wsp>
                        <wps:cNvPr id="31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BC160"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b</w:t>
                              </w:r>
                            </w:p>
                          </w:txbxContent>
                        </wps:txbx>
                        <wps:bodyPr rot="0" vert="horz" wrap="square" lIns="91440" tIns="45720" rIns="91440" bIns="45720" anchor="t" anchorCtr="0" upright="1">
                          <a:noAutofit/>
                        </wps:bodyPr>
                      </wps:wsp>
                      <wps:wsp>
                        <wps:cNvPr id="31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Text Box 417"/>
                        <wps:cNvSpPr txBox="1">
                          <a:spLocks noChangeArrowheads="1"/>
                        </wps:cNvSpPr>
                        <wps:spPr bwMode="auto">
                          <a:xfrm>
                            <a:off x="6585" y="670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wps:txbx>
                        <wps:bodyPr rot="0" vert="horz" wrap="square" lIns="91440" tIns="45720" rIns="91440" bIns="45720" anchor="t" anchorCtr="0" upright="1">
                          <a:noAutofit/>
                        </wps:bodyPr>
                      </wps:wsp>
                      <wps:wsp>
                        <wps:cNvPr id="31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7F858" w14:textId="77777777" w:rsidR="0070196A" w:rsidRPr="00EF16AF" w:rsidRDefault="0070196A" w:rsidP="0070196A">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0E17" id="Group 298" o:spid="_x0000_s1033" style="position:absolute;margin-left:229.05pt;margin-top:68.35pt;width:196.75pt;height:136.5pt;z-index:251662848"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">
                <v:shapetype id="_x0000_t6" coordsize="21600,21600" o:spt="6" path="m,l,21600r21600,xe">
                  <v:stroke joinstyle="miter"/>
                  <v:path gradientshapeok="t" o:connecttype="custom" o:connectlocs="0,0;0,10800;0,21600;10800,21600;21600,21600;10800,10800" textboxrect="1800,12600,12600,19800"/>
                </v:shapetype>
                <v:shape id="AutoShape 411" o:spid="_x0000_s1034"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" strokecolor="blue" strokeweight="2.25pt"/>
                <v:shapetype id="_x0000_t202" coordsize="21600,21600" o:spt="202" path="m,l,21600r21600,l21600,xe">
                  <v:stroke joinstyle="miter"/>
                  <v:path gradientshapeok="t" o:connecttype="rect"/>
                </v:shapetype>
                <v:shape id="Text Box 412" o:spid="_x0000_s1035"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D1D6C31"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a</w:t>
                        </w:r>
                      </w:p>
                    </w:txbxContent>
                  </v:textbox>
                </v:shape>
                <v:shape id="Text Box 413" o:spid="_x0000_s1036"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3704BBDE" w14:textId="77777777" w:rsidR="0070196A" w:rsidRPr="0083711D" w:rsidRDefault="0070196A" w:rsidP="0070196A">
                        <w:pPr>
                          <w:spacing w:before="0" w:after="0"/>
                          <w:rPr>
                            <w:rFonts w:ascii="Comic Sans MS" w:hAnsi="Comic Sans MS"/>
                            <w:i/>
                            <w:iCs/>
                            <w:color w:val="800000"/>
                            <w:szCs w:val="24"/>
                          </w:rPr>
                        </w:pPr>
                        <w:r w:rsidRPr="0083711D">
                          <w:rPr>
                            <w:rFonts w:ascii="Comic Sans MS" w:hAnsi="Comic Sans MS"/>
                            <w:i/>
                            <w:iCs/>
                            <w:color w:val="800000"/>
                            <w:szCs w:val="24"/>
                          </w:rPr>
                          <w:t>c</w:t>
                        </w:r>
                      </w:p>
                    </w:txbxContent>
                  </v:textbox>
                </v:shape>
                <v:shape id="Text Box 414" o:spid="_x0000_s1037"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06BBC160"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b</w:t>
                        </w:r>
                      </w:p>
                    </w:txbxContent>
                  </v:textbox>
                </v:shape>
                <v:line id="Line 415" o:spid="_x0000_s1038"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416" o:spid="_x0000_s1039"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shape id="Text Box 417" o:spid="_x0000_s1040" type="#_x0000_t202" style="position:absolute;left:6585;top:670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v:textbox>
                </v:shape>
                <v:shape id="Text Box 418" o:spid="_x0000_s1041"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D87F858" w14:textId="77777777" w:rsidR="0070196A" w:rsidRPr="00EF16AF" w:rsidRDefault="0070196A" w:rsidP="0070196A">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v:textbox>
                </v:shape>
                <w10:wrap type="topAndBottom"/>
              </v:group>
            </w:pict>
          </mc:Fallback>
        </mc:AlternateContent>
      </w:r>
      <w:r>
        <w:rPr>
          <w:rFonts w:ascii="Comic Sans MS" w:hAnsi="Comic Sans MS"/>
          <w:i/>
          <w:noProof/>
          <w:color w:val="800000"/>
          <w:lang w:val="en-US"/>
        </w:rPr>
        <w:object w:dxaOrig="1440" w:dyaOrig="1440" w14:anchorId="54F9C0AF">
          <v:shape id="_x0000_s1377" type="#_x0000_t75" style="position:absolute;margin-left:175.9pt;margin-top:43pt;width:75pt;height:18pt;z-index:251873280;mso-position-horizontal-relative:text;mso-position-vertical-relative:text">
            <v:imagedata r:id="rId20" o:title=""/>
            <w10:wrap type="topAndBottom"/>
          </v:shape>
          <o:OLEObject Type="Embed" ProgID="Equation.DSMT4" ShapeID="_x0000_s1377" DrawAspect="Content" ObjectID="_1714126960" r:id="rId21"/>
        </w:object>
      </w:r>
      <w:r w:rsidR="0070196A" w:rsidRPr="00C47B41">
        <w:t>P</w:t>
      </w:r>
      <w:r w:rsidR="0070196A" w:rsidRPr="0070196A">
        <w:rPr>
          <w:rStyle w:val="Heading2Char"/>
        </w:rPr>
        <w:t>YTHAGORAS</w:t>
      </w:r>
      <w:bookmarkEnd w:id="1"/>
    </w:p>
    <w:p w14:paraId="027B3BF3" w14:textId="77777777" w:rsidR="0070196A" w:rsidRDefault="0070196A" w:rsidP="0070196A">
      <w:pPr>
        <w:pStyle w:val="Heading2"/>
      </w:pPr>
      <w:bookmarkStart w:id="2" w:name="_Toc516416372"/>
      <w:r w:rsidRPr="00F47ECD">
        <w:t>COSINE RULE</w:t>
      </w:r>
      <w:bookmarkEnd w:id="2"/>
    </w:p>
    <w:p w14:paraId="4CB77AD8" w14:textId="77777777" w:rsidR="0070196A" w:rsidRDefault="0070196A" w:rsidP="0070196A">
      <w:r>
        <w:rPr>
          <w:noProof/>
          <w:lang w:eastAsia="en-GB"/>
        </w:rPr>
        <mc:AlternateContent>
          <mc:Choice Requires="wpg">
            <w:drawing>
              <wp:anchor distT="0" distB="0" distL="114300" distR="114300" simplePos="0" relativeHeight="251652608" behindDoc="0" locked="0" layoutInCell="1" allowOverlap="1" wp14:anchorId="372EF21D" wp14:editId="1F0B1722">
                <wp:simplePos x="0" y="0"/>
                <wp:positionH relativeFrom="column">
                  <wp:posOffset>1885902</wp:posOffset>
                </wp:positionH>
                <wp:positionV relativeFrom="paragraph">
                  <wp:posOffset>13898</wp:posOffset>
                </wp:positionV>
                <wp:extent cx="3100335" cy="1948111"/>
                <wp:effectExtent l="0" t="0" r="0" b="0"/>
                <wp:wrapNone/>
                <wp:docPr id="378" name="Group 3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396"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9"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92"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93"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94" name="Text Box 378"/>
                        <wps:cNvSpPr txBox="1">
                          <a:spLocks noChangeArrowheads="1"/>
                        </wps:cNvSpPr>
                        <wps:spPr bwMode="auto">
                          <a:xfrm>
                            <a:off x="6068" y="8247"/>
                            <a:ext cx="1320" cy="1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95"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97"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EF21D" id="Group 378" o:spid="_x0000_s1042" style="position:absolute;margin-left:148.5pt;margin-top:1.1pt;width:244.1pt;height:153.4pt;z-index:251652608"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">
                <o:lock v:ext="edit" aspectratio="t"/>
                <v:shape id="Text Box 380" o:spid="_x0000_s1043"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line id="Line 363" o:spid="_x0000_s1044"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" strokecolor="red" strokeweight="2.25pt"/>
                <v:line id="Line 364" o:spid="_x0000_s1045"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" strokecolor="red" strokeweight="2.25pt"/>
                <v:line id="Line 365" o:spid="_x0000_s1046"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" strokecolor="red" strokeweight="2.25pt"/>
                <v:line id="Line 366" o:spid="_x0000_s1047"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" strokeweight="1.5pt"/>
                <v:line id="Line 367" o:spid="_x0000_s1048"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" strokeweight="1.5pt"/>
                <v:line id="Line 368" o:spid="_x0000_s1049"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bdxAAAANwAAAAPAAAAZHJzL2Rvd25yZXYueG1sRI9Ba8JA&#10;FITvQv/D8gRvdWOV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C6Nht3EAAAA3AAAAA8A&#10;AAAAAAAAAAAAAAAABwIAAGRycy9kb3ducmV2LnhtbFBLBQYAAAAAAwADALcAAAD4AgAAAAA=&#10;" strokeweight="1.5pt"/>
                <v:line id="Line 369" o:spid="_x0000_s1050"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line id="Line 370" o:spid="_x0000_s1051"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">
                  <v:stroke endarrow="block"/>
                </v:line>
                <v:line id="Line 371" o:spid="_x0000_s1052"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372" o:spid="_x0000_s1053"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">
                  <v:stroke endarrow="block"/>
                </v:line>
                <v:line id="Line 373" o:spid="_x0000_s1054"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374" o:spid="_x0000_s1055"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vwQAAANwAAAAPAAAAZHJzL2Rvd25yZXYueG1sRE9Ni8Iw&#10;EL0L/ocwwt40dRd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MP5/K/BAAAA3AAAAA8AAAAA&#10;AAAAAAAAAAAABwIAAGRycy9kb3ducmV2LnhtbFBLBQYAAAAAAwADALcAAAD1AgAAAAA=&#10;">
                  <v:stroke endarrow="block"/>
                </v:line>
                <v:shape id="Text Box 375" o:spid="_x0000_s1056"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057"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058"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059" type="#_x0000_t202" style="position:absolute;left:6068;top:8247;width:132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060"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061"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14:paraId="35F098B3" w14:textId="77777777" w:rsidR="0070196A" w:rsidRDefault="0070196A" w:rsidP="0070196A">
      <w:r>
        <w:tab/>
      </w:r>
      <w:r>
        <w:rPr>
          <w:position w:val="-52"/>
        </w:rPr>
        <w:object w:dxaOrig="3739" w:dyaOrig="1280" w14:anchorId="0C61D24B">
          <v:shape id="_x0000_i1027" type="#_x0000_t75" style="width:152.55pt;height:51.45pt" o:ole="">
            <v:imagedata r:id="rId22" o:title=""/>
          </v:shape>
          <o:OLEObject Type="Embed" ProgID="Equation.DSMT4" ShapeID="_x0000_i1027" DrawAspect="Content" ObjectID="_1714126938" r:id="rId23"/>
        </w:object>
      </w:r>
    </w:p>
    <w:p w14:paraId="6A1EC88B" w14:textId="77777777" w:rsidR="0070196A" w:rsidRDefault="0070196A" w:rsidP="0070196A"/>
    <w:p w14:paraId="3A005B35" w14:textId="77777777" w:rsidR="0070196A" w:rsidRDefault="0070196A" w:rsidP="0070196A"/>
    <w:p w14:paraId="3AB7CA82" w14:textId="77777777" w:rsidR="0070196A" w:rsidRDefault="0070196A" w:rsidP="0070196A">
      <w:r>
        <w:t>To prove these formula consider the following triangle, ABC:</w:t>
      </w:r>
    </w:p>
    <w:p w14:paraId="37E0B74B" w14:textId="77777777" w:rsidR="0070196A" w:rsidRPr="00C47B41" w:rsidRDefault="0070196A" w:rsidP="0070196A">
      <w:r w:rsidRPr="00C47B41">
        <w:t>Drop a line from C to form a perpendicular with AB at F.</w:t>
      </w:r>
    </w:p>
    <w:p w14:paraId="42E47876" w14:textId="514FD4EE" w:rsidR="0070196A" w:rsidRPr="00C47B41" w:rsidRDefault="0070196A" w:rsidP="0070196A">
      <w:pPr>
        <w:rPr>
          <w:sz w:val="26"/>
          <w:szCs w:val="26"/>
        </w:rPr>
      </w:pPr>
      <w:r w:rsidRPr="00C47B41">
        <w:rPr>
          <w:sz w:val="26"/>
          <w:szCs w:val="26"/>
        </w:rPr>
        <w:tab/>
      </w:r>
      <m:oMath>
        <m:r>
          <w:rPr>
            <w:rFonts w:ascii="Cambria Math"/>
            <w:sz w:val="26"/>
            <w:szCs w:val="26"/>
          </w:rPr>
          <m:t>CF=b</m:t>
        </m:r>
        <m:func>
          <m:funcPr>
            <m:ctrlPr>
              <w:rPr>
                <w:rFonts w:ascii="Cambria Math" w:hAnsi="Cambria Math"/>
                <w:i/>
                <w:sz w:val="26"/>
                <w:szCs w:val="26"/>
              </w:rPr>
            </m:ctrlPr>
          </m:funcPr>
          <m:fName>
            <m:r>
              <w:rPr>
                <w:rFonts w:ascii="Cambria Math"/>
                <w:sz w:val="26"/>
                <w:szCs w:val="26"/>
              </w:rPr>
              <m:t>sin</m:t>
            </m:r>
          </m:fName>
          <m:e>
            <m:r>
              <w:rPr>
                <w:rFonts w:ascii="Cambria Math"/>
                <w:sz w:val="26"/>
                <w:szCs w:val="26"/>
              </w:rPr>
              <m:t>A</m:t>
            </m:r>
          </m:e>
        </m:func>
        <m:r>
          <w:rPr>
            <w:rFonts w:ascii="Cambria Math"/>
            <w:sz w:val="26"/>
            <w:szCs w:val="26"/>
          </w:rPr>
          <m:t>andAF=b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m:rPr>
            <m:sty m:val="p"/>
          </m:rPr>
          <w:rPr>
            <w:rFonts w:ascii="Cambria Math"/>
            <w:sz w:val="26"/>
            <w:szCs w:val="26"/>
          </w:rPr>
          <w:br/>
        </m:r>
      </m:oMath>
      <m:oMathPara>
        <m:oMath>
          <m:r>
            <w:rPr>
              <w:rFonts w:ascii="Cambria Math"/>
              <w:sz w:val="26"/>
              <w:szCs w:val="26"/>
            </w:rPr>
            <m:t>soBF=AB</m:t>
          </m:r>
          <m:r>
            <w:rPr>
              <w:rFonts w:ascii="Cambria Math"/>
              <w:sz w:val="26"/>
              <w:szCs w:val="26"/>
            </w:rPr>
            <m:t>-</m:t>
          </m:r>
          <m:r>
            <w:rPr>
              <w:rFonts w:ascii="Cambria Math"/>
              <w:sz w:val="26"/>
              <w:szCs w:val="26"/>
            </w:rPr>
            <m:t>AF=c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51EE13E5" w14:textId="77777777" w:rsidR="0070196A" w:rsidRPr="00C47B41" w:rsidRDefault="0070196A" w:rsidP="0070196A">
      <w:r w:rsidRPr="00C47B41">
        <w:t>Using Pythagoras’ theorem in the triangle BFC:</w:t>
      </w:r>
    </w:p>
    <w:p w14:paraId="357E078B" w14:textId="1DBB414E" w:rsidR="0070196A" w:rsidRPr="00C47B41" w:rsidRDefault="0070196A" w:rsidP="0070196A">
      <w:pPr>
        <w:rPr>
          <w:sz w:val="26"/>
          <w:szCs w:val="26"/>
        </w:rPr>
      </w:pPr>
      <w:r w:rsidRPr="00C47B41">
        <w:rPr>
          <w:sz w:val="26"/>
          <w:szCs w:val="26"/>
        </w:rPr>
        <w:tab/>
      </w:r>
      <m:oMath>
        <m:r>
          <w:rPr>
            <w:rFonts w:ascii="Cambria Math"/>
            <w:sz w:val="26"/>
            <w:szCs w:val="26"/>
          </w:rPr>
          <m:t>B</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=B</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w:rPr>
            <w:rFonts w:ascii="Cambria Math"/>
            <w:sz w:val="26"/>
            <w:szCs w:val="26"/>
          </w:rPr>
          <m:t>+C</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m:rPr>
            <m:sty m:val="p"/>
          </m:rPr>
          <w:rPr>
            <w:rFonts w:ascii="Cambria Math"/>
            <w:sz w:val="26"/>
            <w:szCs w:val="26"/>
          </w:rPr>
          <w:br/>
        </m:r>
      </m:oMath>
      <m:oMathPara>
        <m:oMath>
          <m:r>
            <w:rPr>
              <w:rFonts w:ascii="Cambria Math"/>
              <w:sz w:val="26"/>
              <w:szCs w:val="26"/>
            </w:rPr>
            <m:t>or</m:t>
          </m:r>
          <m:sSup>
            <m:sSupPr>
              <m:ctrlPr>
                <w:rPr>
                  <w:rFonts w:ascii="Cambria Math" w:hAnsi="Cambria Math"/>
                  <w:i/>
                  <w:sz w:val="26"/>
                  <w:szCs w:val="26"/>
                </w:rPr>
              </m:ctrlPr>
            </m:sSupPr>
            <m:e>
              <m:r>
                <w:rPr>
                  <w:rFonts w:ascii="Cambria Math"/>
                  <w:sz w:val="26"/>
                  <w:szCs w:val="26"/>
                </w:rPr>
                <m:t>a</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e>
              </m:d>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d>
            <m:dPr>
              <m:ctrlPr>
                <w:rPr>
                  <w:rFonts w:ascii="Cambria Math" w:hAnsi="Cambria Math"/>
                  <w:i/>
                  <w:sz w:val="26"/>
                  <w:szCs w:val="26"/>
                </w:rPr>
              </m:ctrlPr>
            </m:dPr>
            <m:e>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w:rPr>
                  <w:rFonts w:ascii="Cambria Math"/>
                  <w:sz w:val="26"/>
                  <w:szCs w:val="26"/>
                </w:rPr>
                <m:t>+</m:t>
              </m:r>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cos</m:t>
                      </m:r>
                    </m:e>
                    <m:sup>
                      <m:r>
                        <w:rPr>
                          <w:rFonts w:ascii="Cambria Math"/>
                          <w:sz w:val="26"/>
                          <w:szCs w:val="26"/>
                        </w:rPr>
                        <m:t>2</m:t>
                      </m:r>
                    </m:sup>
                  </m:sSup>
                </m:fName>
                <m:e>
                  <m:r>
                    <w:rPr>
                      <w:rFonts w:ascii="Cambria Math"/>
                      <w:sz w:val="26"/>
                      <w:szCs w:val="26"/>
                    </w:rPr>
                    <m:t>A</m:t>
                  </m:r>
                </m:e>
              </m:func>
            </m:e>
          </m:d>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3EF420AF" w14:textId="77777777" w:rsidR="0070196A" w:rsidRPr="00C47B41" w:rsidRDefault="0070196A" w:rsidP="0070196A">
      <w:pPr>
        <w:pStyle w:val="Heading2"/>
      </w:pPr>
      <w:bookmarkStart w:id="3" w:name="_Toc516416373"/>
      <w:r w:rsidRPr="00C47B41">
        <w:t>SINE RULE</w:t>
      </w:r>
      <w:bookmarkEnd w:id="3"/>
    </w:p>
    <w:p w14:paraId="3696B477" w14:textId="77777777" w:rsidR="0070196A" w:rsidRDefault="0070196A" w:rsidP="0070196A">
      <w:r>
        <w:rPr>
          <w:noProof/>
          <w:lang w:eastAsia="en-GB"/>
        </w:rPr>
        <mc:AlternateContent>
          <mc:Choice Requires="wpg">
            <w:drawing>
              <wp:anchor distT="0" distB="0" distL="114300" distR="114300" simplePos="0" relativeHeight="251653632" behindDoc="0" locked="0" layoutInCell="1" allowOverlap="1" wp14:anchorId="0783299A" wp14:editId="4DDFBFE7">
                <wp:simplePos x="0" y="0"/>
                <wp:positionH relativeFrom="column">
                  <wp:posOffset>2308596</wp:posOffset>
                </wp:positionH>
                <wp:positionV relativeFrom="paragraph">
                  <wp:posOffset>8818</wp:posOffset>
                </wp:positionV>
                <wp:extent cx="3332039" cy="213934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358"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72"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73"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4" name="Text Box 398"/>
                        <wps:cNvSpPr txBox="1">
                          <a:spLocks noChangeArrowheads="1"/>
                        </wps:cNvSpPr>
                        <wps:spPr bwMode="auto">
                          <a:xfrm>
                            <a:off x="6124" y="8311"/>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75"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76"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7"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3299A" id="Group 357" o:spid="_x0000_s1062" style="position:absolute;margin-left:181.8pt;margin-top:.7pt;width:262.35pt;height:168.45pt;z-index:251653632"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">
                <v:line id="Line 383" o:spid="_x0000_s1063"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" strokecolor="red" strokeweight="2.25pt"/>
                <v:line id="Line 384" o:spid="_x0000_s1064"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" strokecolor="red" strokeweight="2.25pt"/>
                <v:line id="Line 385" o:spid="_x0000_s1065"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" strokecolor="red" strokeweight="2.25pt"/>
                <v:line id="Line 386" o:spid="_x0000_s1066"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" strokeweight="1.5pt"/>
                <v:line id="Line 387" o:spid="_x0000_s1067"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" strokeweight="1.5pt"/>
                <v:line id="Line 388" o:spid="_x0000_s1068"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" strokeweight="1.5pt"/>
                <v:line id="Line 389" o:spid="_x0000_s1069"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8A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DR0r8AxQAAANwAAAAP&#10;AAAAAAAAAAAAAAAAAAcCAABkcnMvZG93bnJldi54bWxQSwUGAAAAAAMAAwC3AAAA+QIAAAAA&#10;">
                  <v:stroke endarrow="block"/>
                </v:line>
                <v:line id="Line 390" o:spid="_x0000_s1070"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line id="Line 391" o:spid="_x0000_s1071"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">
                  <v:stroke endarrow="block"/>
                </v:line>
                <v:line id="Line 392" o:spid="_x0000_s1072"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">
                  <v:stroke endarrow="block"/>
                </v:line>
                <v:line id="Line 393" o:spid="_x0000_s1073"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xQAAANwAAAAPAAAAZHJzL2Rvd25yZXYueG1sRI9BawIx&#10;FITvhf6H8AreatYK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Br4PKWxQAAANwAAAAP&#10;AAAAAAAAAAAAAAAAAAcCAABkcnMvZG93bnJldi54bWxQSwUGAAAAAAMAAwC3AAAA+QIAAAAA&#10;">
                  <v:stroke endarrow="block"/>
                </v:line>
                <v:line id="Line 394" o:spid="_x0000_s1074"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">
                  <v:stroke endarrow="block"/>
                </v:line>
                <v:shape id="Text Box 395" o:spid="_x0000_s1075"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076"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077"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078" type="#_x0000_t202" style="position:absolute;left:6124;top:8311;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079"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080"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081"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14:paraId="4E95F95E" w14:textId="77777777" w:rsidR="0070196A" w:rsidRDefault="0070196A" w:rsidP="0070196A">
      <w:r>
        <w:tab/>
      </w:r>
      <w:r>
        <w:rPr>
          <w:position w:val="-28"/>
        </w:rPr>
        <w:object w:dxaOrig="2640" w:dyaOrig="720" w14:anchorId="082679A2">
          <v:shape id="_x0000_i1028" type="#_x0000_t75" style="width:120pt;height:33.45pt" o:ole="">
            <v:imagedata r:id="rId24" o:title=""/>
          </v:shape>
          <o:OLEObject Type="Embed" ProgID="Equation.DSMT4" ShapeID="_x0000_i1028" DrawAspect="Content" ObjectID="_1714126939" r:id="rId25"/>
        </w:object>
      </w:r>
    </w:p>
    <w:p w14:paraId="6A8C7791" w14:textId="77777777" w:rsidR="0070196A" w:rsidRDefault="0070196A" w:rsidP="0070196A">
      <w:pPr>
        <w:spacing w:after="0"/>
      </w:pPr>
      <w:r>
        <w:t>To prove these formula consider</w:t>
      </w:r>
    </w:p>
    <w:p w14:paraId="29D3EF83" w14:textId="77777777" w:rsidR="0070196A" w:rsidRDefault="0070196A" w:rsidP="0070196A">
      <w:pPr>
        <w:spacing w:after="0"/>
      </w:pPr>
      <w:r>
        <w:t xml:space="preserve"> the following triangle, ABC:</w:t>
      </w:r>
    </w:p>
    <w:p w14:paraId="42983567" w14:textId="77777777" w:rsidR="0070196A" w:rsidRDefault="0070196A" w:rsidP="0070196A">
      <w:pPr>
        <w:spacing w:after="0"/>
      </w:pPr>
      <w:r>
        <w:t>Drop a line from C to form a</w:t>
      </w:r>
    </w:p>
    <w:p w14:paraId="64458ED3" w14:textId="77777777" w:rsidR="0070196A" w:rsidRDefault="0070196A" w:rsidP="0070196A">
      <w:pPr>
        <w:spacing w:after="0"/>
      </w:pPr>
      <w:r>
        <w:t xml:space="preserve"> perpendicular with BC at D.</w:t>
      </w:r>
    </w:p>
    <w:p w14:paraId="5B852FC2" w14:textId="77777777" w:rsidR="0070196A" w:rsidRDefault="0070196A" w:rsidP="0070196A"/>
    <w:p w14:paraId="1F861007" w14:textId="6990DEE0" w:rsidR="0070196A" w:rsidRDefault="0070196A" w:rsidP="0070196A">
      <w:r>
        <w:tab/>
      </w:r>
      <m:oMath>
        <m:r>
          <w:rPr>
            <w:rFonts w:ascii="Cambria Math"/>
          </w:rPr>
          <m:t>AD=c</m:t>
        </m:r>
        <m:func>
          <m:funcPr>
            <m:ctrlPr>
              <w:rPr>
                <w:rFonts w:ascii="Cambria Math" w:hAnsi="Cambria Math"/>
                <w:i/>
              </w:rPr>
            </m:ctrlPr>
          </m:funcPr>
          <m:fName>
            <m:r>
              <w:rPr>
                <w:rFonts w:ascii="Cambria Math"/>
              </w:rPr>
              <m:t>sin</m:t>
            </m:r>
          </m:fName>
          <m:e>
            <m:r>
              <w:rPr>
                <w:rFonts w:ascii="Cambria Math"/>
              </w:rPr>
              <m:t>B</m:t>
            </m:r>
          </m:e>
        </m:func>
        <m:r>
          <w:rPr>
            <w:rFonts w:ascii="Cambria Math"/>
          </w:rPr>
          <m:t>=b</m:t>
        </m:r>
        <m:func>
          <m:funcPr>
            <m:ctrlPr>
              <w:rPr>
                <w:rFonts w:ascii="Cambria Math" w:hAnsi="Cambria Math"/>
                <w:i/>
              </w:rPr>
            </m:ctrlPr>
          </m:funcPr>
          <m:fName>
            <m:r>
              <w:rPr>
                <w:rFonts w:ascii="Cambria Math"/>
              </w:rPr>
              <m:t>sin</m:t>
            </m:r>
          </m:fName>
          <m:e>
            <m:r>
              <w:rPr>
                <w:rFonts w:ascii="Cambria Math"/>
              </w:rPr>
              <m:t>C</m:t>
            </m:r>
          </m:e>
        </m:func>
        <m:r>
          <m:rPr>
            <m:sty m:val="p"/>
          </m:rPr>
          <w:rPr>
            <w:rFonts w:ascii="Cambria Math"/>
          </w:rPr>
          <w:br/>
        </m:r>
      </m:oMath>
      <m:oMathPara>
        <m:oMath>
          <m:r>
            <w:rPr>
              <w:rFonts w:ascii="Cambria Math" w:hAnsi="Cambria Math" w:cs="Cambria Math"/>
            </w:rPr>
            <m:t>∴</m:t>
          </m:r>
          <m:f>
            <m:fPr>
              <m:ctrlPr>
                <w:rPr>
                  <w:rFonts w:ascii="Cambria Math" w:hAnsi="Cambria Math"/>
                  <w:i/>
                </w:rPr>
              </m:ctrlPr>
            </m:fPr>
            <m:num>
              <m:r>
                <w:rPr>
                  <w:rFonts w:ascii="Cambria Math"/>
                </w:rPr>
                <m:t>b</m:t>
              </m:r>
            </m:num>
            <m:den>
              <m:func>
                <m:funcPr>
                  <m:ctrlPr>
                    <w:rPr>
                      <w:rFonts w:ascii="Cambria Math" w:hAnsi="Cambria Math"/>
                      <w:i/>
                    </w:rPr>
                  </m:ctrlPr>
                </m:funcPr>
                <m:fName>
                  <m:r>
                    <w:rPr>
                      <w:rFonts w:ascii="Cambria Math"/>
                    </w:rPr>
                    <m:t>sin</m:t>
                  </m:r>
                </m:fName>
                <m:e>
                  <m:r>
                    <w:rPr>
                      <w:rFonts w:ascii="Cambria Math"/>
                    </w:rPr>
                    <m:t>B</m:t>
                  </m:r>
                </m:e>
              </m:func>
            </m:den>
          </m:f>
          <m:r>
            <w:rPr>
              <w:rFonts w:ascii="Cambria Math"/>
            </w:rPr>
            <m:t>=</m:t>
          </m:r>
          <m:f>
            <m:fPr>
              <m:ctrlPr>
                <w:rPr>
                  <w:rFonts w:ascii="Cambria Math" w:hAnsi="Cambria Math"/>
                  <w:i/>
                </w:rPr>
              </m:ctrlPr>
            </m:fPr>
            <m:num>
              <m:r>
                <w:rPr>
                  <w:rFonts w:ascii="Cambria Math"/>
                </w:rPr>
                <m:t>c</m:t>
              </m:r>
            </m:num>
            <m:den>
              <m:func>
                <m:funcPr>
                  <m:ctrlPr>
                    <w:rPr>
                      <w:rFonts w:ascii="Cambria Math" w:hAnsi="Cambria Math"/>
                      <w:i/>
                    </w:rPr>
                  </m:ctrlPr>
                </m:funcPr>
                <m:fName>
                  <m:r>
                    <w:rPr>
                      <w:rFonts w:ascii="Cambria Math"/>
                    </w:rPr>
                    <m:t>sin</m:t>
                  </m:r>
                </m:fName>
                <m:e>
                  <m:r>
                    <w:rPr>
                      <w:rFonts w:ascii="Cambria Math"/>
                    </w:rPr>
                    <m:t>C</m:t>
                  </m:r>
                </m:e>
              </m:func>
            </m:den>
          </m:f>
        </m:oMath>
      </m:oMathPara>
    </w:p>
    <w:p w14:paraId="75219B41" w14:textId="77777777" w:rsidR="0070196A" w:rsidRDefault="0070196A" w:rsidP="0070196A"/>
    <w:p w14:paraId="22669FE4" w14:textId="0FEBDED1" w:rsidR="0070196A" w:rsidRDefault="0070196A">
      <w:pPr>
        <w:rPr>
          <w:szCs w:val="22"/>
          <w:vertAlign w:val="superscript"/>
        </w:rPr>
      </w:pPr>
      <w:r>
        <w:rPr>
          <w:szCs w:val="22"/>
          <w:vertAlign w:val="superscript"/>
        </w:rPr>
        <w:br w:type="page"/>
      </w:r>
    </w:p>
    <w:p w14:paraId="22669FE5" w14:textId="77777777" w:rsidR="00824D17" w:rsidRDefault="00824D17" w:rsidP="000C5286">
      <w:pPr>
        <w:pStyle w:val="Heading1"/>
      </w:pPr>
      <w:bookmarkStart w:id="4" w:name="_Toc456892559"/>
      <w:r w:rsidRPr="00EC095E">
        <w:t>Prefixes</w:t>
      </w:r>
      <w:bookmarkEnd w:id="4"/>
    </w:p>
    <w:p w14:paraId="22669FE6" w14:textId="77777777" w:rsidR="00824D17" w:rsidRPr="00824D17" w:rsidRDefault="00824D17" w:rsidP="002E60D3">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14:paraId="22669FEB" w14:textId="77777777" w:rsidTr="00C24C45">
        <w:trPr>
          <w:jc w:val="center"/>
        </w:trPr>
        <w:tc>
          <w:tcPr>
            <w:tcW w:w="2251" w:type="dxa"/>
            <w:vAlign w:val="center"/>
          </w:tcPr>
          <w:p w14:paraId="22669FE7" w14:textId="77777777" w:rsidR="00824D17" w:rsidRPr="00824D17" w:rsidRDefault="00824D17" w:rsidP="00824D17">
            <w:pPr>
              <w:spacing w:before="0" w:after="0"/>
              <w:contextualSpacing/>
              <w:rPr>
                <w:szCs w:val="24"/>
                <w:u w:val="single"/>
              </w:rPr>
            </w:pPr>
            <w:r w:rsidRPr="00824D17">
              <w:rPr>
                <w:szCs w:val="24"/>
                <w:u w:val="single"/>
              </w:rPr>
              <w:t>Prefix</w:t>
            </w:r>
          </w:p>
        </w:tc>
        <w:tc>
          <w:tcPr>
            <w:tcW w:w="1637" w:type="dxa"/>
            <w:vAlign w:val="center"/>
          </w:tcPr>
          <w:p w14:paraId="22669FE8" w14:textId="77777777" w:rsidR="00824D17" w:rsidRPr="00824D17" w:rsidRDefault="00824D17" w:rsidP="00824D17">
            <w:pPr>
              <w:spacing w:before="0" w:after="0"/>
              <w:contextualSpacing/>
              <w:rPr>
                <w:szCs w:val="24"/>
                <w:u w:val="single"/>
              </w:rPr>
            </w:pPr>
            <w:r w:rsidRPr="00824D17">
              <w:rPr>
                <w:szCs w:val="24"/>
                <w:u w:val="single"/>
              </w:rPr>
              <w:t>Symbol</w:t>
            </w:r>
          </w:p>
        </w:tc>
        <w:tc>
          <w:tcPr>
            <w:tcW w:w="1530" w:type="dxa"/>
            <w:vAlign w:val="center"/>
          </w:tcPr>
          <w:p w14:paraId="22669FE9" w14:textId="77777777" w:rsidR="00824D17" w:rsidRPr="00824D17" w:rsidRDefault="00824D17" w:rsidP="00824D17">
            <w:pPr>
              <w:spacing w:before="0" w:after="0"/>
              <w:contextualSpacing/>
              <w:rPr>
                <w:szCs w:val="24"/>
                <w:u w:val="single"/>
              </w:rPr>
            </w:pPr>
            <w:r w:rsidRPr="00824D17">
              <w:rPr>
                <w:szCs w:val="24"/>
                <w:u w:val="single"/>
              </w:rPr>
              <w:t>Multiple</w:t>
            </w:r>
          </w:p>
        </w:tc>
        <w:tc>
          <w:tcPr>
            <w:tcW w:w="3586" w:type="dxa"/>
            <w:vAlign w:val="center"/>
          </w:tcPr>
          <w:p w14:paraId="22669FEA" w14:textId="77777777" w:rsidR="00824D17" w:rsidRPr="00824D17" w:rsidRDefault="00824D17" w:rsidP="00824D17">
            <w:pPr>
              <w:spacing w:before="0" w:after="0"/>
              <w:contextualSpacing/>
              <w:rPr>
                <w:szCs w:val="24"/>
                <w:u w:val="single"/>
              </w:rPr>
            </w:pPr>
            <w:r w:rsidRPr="00824D17">
              <w:rPr>
                <w:szCs w:val="24"/>
                <w:u w:val="single"/>
              </w:rPr>
              <w:t>Multiple in full</w:t>
            </w:r>
          </w:p>
        </w:tc>
      </w:tr>
      <w:tr w:rsidR="00824D17" w:rsidRPr="00330643" w14:paraId="22669FF0" w14:textId="77777777" w:rsidTr="00C24C45">
        <w:trPr>
          <w:jc w:val="center"/>
        </w:trPr>
        <w:tc>
          <w:tcPr>
            <w:tcW w:w="2251" w:type="dxa"/>
            <w:vAlign w:val="center"/>
          </w:tcPr>
          <w:p w14:paraId="22669FEC" w14:textId="77777777" w:rsidR="00824D17" w:rsidRPr="00824D17" w:rsidRDefault="00824D17" w:rsidP="00824D17">
            <w:pPr>
              <w:spacing w:before="0" w:after="0"/>
              <w:contextualSpacing/>
              <w:rPr>
                <w:szCs w:val="24"/>
              </w:rPr>
            </w:pPr>
            <w:r w:rsidRPr="00824D17">
              <w:rPr>
                <w:szCs w:val="24"/>
              </w:rPr>
              <w:t>Tera</w:t>
            </w:r>
          </w:p>
        </w:tc>
        <w:tc>
          <w:tcPr>
            <w:tcW w:w="1637" w:type="dxa"/>
            <w:vAlign w:val="center"/>
          </w:tcPr>
          <w:p w14:paraId="22669FED" w14:textId="77777777" w:rsidR="00824D17" w:rsidRPr="00824D17" w:rsidRDefault="00824D17" w:rsidP="00824D17">
            <w:pPr>
              <w:spacing w:before="0" w:after="0"/>
              <w:contextualSpacing/>
              <w:rPr>
                <w:szCs w:val="24"/>
              </w:rPr>
            </w:pPr>
            <w:r w:rsidRPr="00824D17">
              <w:rPr>
                <w:szCs w:val="24"/>
              </w:rPr>
              <w:t>T</w:t>
            </w:r>
          </w:p>
        </w:tc>
        <w:tc>
          <w:tcPr>
            <w:tcW w:w="1530" w:type="dxa"/>
            <w:vAlign w:val="center"/>
          </w:tcPr>
          <w:p w14:paraId="22669FEE"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9FEF" w14:textId="77777777" w:rsidR="00824D17" w:rsidRPr="00824D17" w:rsidRDefault="00824D17" w:rsidP="00824D17">
            <w:pPr>
              <w:spacing w:before="0" w:after="0"/>
              <w:contextualSpacing/>
              <w:rPr>
                <w:szCs w:val="24"/>
              </w:rPr>
            </w:pPr>
            <w:r w:rsidRPr="00824D17">
              <w:rPr>
                <w:szCs w:val="24"/>
              </w:rPr>
              <w:t>x1 000 000 000 000</w:t>
            </w:r>
          </w:p>
        </w:tc>
      </w:tr>
      <w:tr w:rsidR="00824D17" w:rsidRPr="00330643" w14:paraId="22669FF5" w14:textId="77777777" w:rsidTr="00C24C45">
        <w:trPr>
          <w:jc w:val="center"/>
        </w:trPr>
        <w:tc>
          <w:tcPr>
            <w:tcW w:w="2251" w:type="dxa"/>
            <w:vAlign w:val="center"/>
          </w:tcPr>
          <w:p w14:paraId="22669FF1" w14:textId="77777777" w:rsidR="00824D17" w:rsidRPr="00824D17" w:rsidRDefault="00824D17" w:rsidP="00824D17">
            <w:pPr>
              <w:spacing w:before="0" w:after="0"/>
              <w:contextualSpacing/>
              <w:rPr>
                <w:szCs w:val="24"/>
              </w:rPr>
            </w:pPr>
            <w:r w:rsidRPr="00824D17">
              <w:rPr>
                <w:szCs w:val="24"/>
              </w:rPr>
              <w:t>Giga</w:t>
            </w:r>
          </w:p>
        </w:tc>
        <w:tc>
          <w:tcPr>
            <w:tcW w:w="1637" w:type="dxa"/>
            <w:vAlign w:val="center"/>
          </w:tcPr>
          <w:p w14:paraId="22669FF2" w14:textId="77777777" w:rsidR="00824D17" w:rsidRPr="00824D17" w:rsidRDefault="00824D17" w:rsidP="00824D17">
            <w:pPr>
              <w:spacing w:before="0" w:after="0"/>
              <w:contextualSpacing/>
              <w:rPr>
                <w:szCs w:val="24"/>
              </w:rPr>
            </w:pPr>
            <w:r w:rsidRPr="00824D17">
              <w:rPr>
                <w:szCs w:val="24"/>
              </w:rPr>
              <w:t>G</w:t>
            </w:r>
          </w:p>
        </w:tc>
        <w:tc>
          <w:tcPr>
            <w:tcW w:w="1530" w:type="dxa"/>
            <w:vAlign w:val="center"/>
          </w:tcPr>
          <w:p w14:paraId="22669FF3"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9FF4" w14:textId="77777777" w:rsidR="00824D17" w:rsidRPr="00824D17" w:rsidRDefault="00824D17" w:rsidP="00824D17">
            <w:pPr>
              <w:spacing w:before="0" w:after="0"/>
              <w:contextualSpacing/>
              <w:rPr>
                <w:szCs w:val="24"/>
              </w:rPr>
            </w:pPr>
            <w:r w:rsidRPr="00824D17">
              <w:rPr>
                <w:szCs w:val="24"/>
              </w:rPr>
              <w:t>x1 000 000 000</w:t>
            </w:r>
          </w:p>
        </w:tc>
      </w:tr>
      <w:tr w:rsidR="00824D17" w:rsidRPr="00330643" w14:paraId="22669FFA" w14:textId="77777777" w:rsidTr="00C24C45">
        <w:trPr>
          <w:jc w:val="center"/>
        </w:trPr>
        <w:tc>
          <w:tcPr>
            <w:tcW w:w="2251" w:type="dxa"/>
            <w:vAlign w:val="center"/>
          </w:tcPr>
          <w:p w14:paraId="22669FF6" w14:textId="77777777" w:rsidR="00824D17" w:rsidRPr="00824D17" w:rsidRDefault="00824D17" w:rsidP="00824D17">
            <w:pPr>
              <w:spacing w:before="0" w:after="0"/>
              <w:contextualSpacing/>
              <w:rPr>
                <w:szCs w:val="24"/>
              </w:rPr>
            </w:pPr>
            <w:r w:rsidRPr="00824D17">
              <w:rPr>
                <w:szCs w:val="24"/>
              </w:rPr>
              <w:t>Mega</w:t>
            </w:r>
          </w:p>
        </w:tc>
        <w:tc>
          <w:tcPr>
            <w:tcW w:w="1637" w:type="dxa"/>
            <w:vAlign w:val="center"/>
          </w:tcPr>
          <w:p w14:paraId="22669FF7" w14:textId="77777777" w:rsidR="00824D17" w:rsidRPr="00824D17" w:rsidRDefault="00824D17" w:rsidP="00824D17">
            <w:pPr>
              <w:spacing w:before="0" w:after="0"/>
              <w:contextualSpacing/>
              <w:rPr>
                <w:szCs w:val="24"/>
              </w:rPr>
            </w:pPr>
            <w:r w:rsidRPr="00824D17">
              <w:rPr>
                <w:szCs w:val="24"/>
              </w:rPr>
              <w:t>M</w:t>
            </w:r>
          </w:p>
        </w:tc>
        <w:tc>
          <w:tcPr>
            <w:tcW w:w="1530" w:type="dxa"/>
            <w:vAlign w:val="center"/>
          </w:tcPr>
          <w:p w14:paraId="22669FF8"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9FF9" w14:textId="77777777" w:rsidR="00824D17" w:rsidRPr="00824D17" w:rsidRDefault="00824D17" w:rsidP="00824D17">
            <w:pPr>
              <w:spacing w:before="0" w:after="0"/>
              <w:contextualSpacing/>
              <w:rPr>
                <w:szCs w:val="24"/>
              </w:rPr>
            </w:pPr>
            <w:r w:rsidRPr="00824D17">
              <w:rPr>
                <w:szCs w:val="24"/>
              </w:rPr>
              <w:t>x1 000 000</w:t>
            </w:r>
          </w:p>
        </w:tc>
      </w:tr>
      <w:tr w:rsidR="00824D17" w:rsidRPr="00330643" w14:paraId="22669FFF" w14:textId="77777777" w:rsidTr="00C24C45">
        <w:trPr>
          <w:jc w:val="center"/>
        </w:trPr>
        <w:tc>
          <w:tcPr>
            <w:tcW w:w="2251" w:type="dxa"/>
            <w:tcBorders>
              <w:bottom w:val="single" w:sz="4" w:space="0" w:color="auto"/>
            </w:tcBorders>
            <w:vAlign w:val="center"/>
          </w:tcPr>
          <w:p w14:paraId="22669FFB" w14:textId="77777777" w:rsidR="00824D17" w:rsidRPr="00824D17" w:rsidRDefault="00824D17" w:rsidP="00824D17">
            <w:pPr>
              <w:spacing w:before="0" w:after="0"/>
              <w:contextualSpacing/>
              <w:rPr>
                <w:szCs w:val="24"/>
              </w:rPr>
            </w:pPr>
            <w:r w:rsidRPr="00824D17">
              <w:rPr>
                <w:szCs w:val="24"/>
              </w:rPr>
              <w:t>Kilo</w:t>
            </w:r>
          </w:p>
        </w:tc>
        <w:tc>
          <w:tcPr>
            <w:tcW w:w="1637" w:type="dxa"/>
            <w:tcBorders>
              <w:bottom w:val="single" w:sz="4" w:space="0" w:color="auto"/>
            </w:tcBorders>
            <w:vAlign w:val="center"/>
          </w:tcPr>
          <w:p w14:paraId="22669FFC" w14:textId="77777777" w:rsidR="00824D17" w:rsidRPr="00824D17" w:rsidRDefault="00824D17" w:rsidP="00824D17">
            <w:pPr>
              <w:spacing w:before="0" w:after="0"/>
              <w:contextualSpacing/>
              <w:rPr>
                <w:szCs w:val="24"/>
              </w:rPr>
            </w:pPr>
            <w:r>
              <w:rPr>
                <w:szCs w:val="24"/>
              </w:rPr>
              <w:t>k</w:t>
            </w:r>
          </w:p>
        </w:tc>
        <w:tc>
          <w:tcPr>
            <w:tcW w:w="1530" w:type="dxa"/>
            <w:tcBorders>
              <w:bottom w:val="single" w:sz="4" w:space="0" w:color="auto"/>
            </w:tcBorders>
            <w:vAlign w:val="center"/>
          </w:tcPr>
          <w:p w14:paraId="22669FFD"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14:paraId="22669FFE" w14:textId="77777777" w:rsidR="00824D17" w:rsidRPr="00824D17" w:rsidRDefault="00824D17" w:rsidP="00824D17">
            <w:pPr>
              <w:spacing w:before="0" w:after="0"/>
              <w:contextualSpacing/>
              <w:rPr>
                <w:szCs w:val="24"/>
              </w:rPr>
            </w:pPr>
            <w:r w:rsidRPr="00824D17">
              <w:rPr>
                <w:szCs w:val="24"/>
              </w:rPr>
              <w:t>x1 000</w:t>
            </w:r>
          </w:p>
        </w:tc>
      </w:tr>
      <w:tr w:rsidR="00824D17" w:rsidRPr="00330643" w14:paraId="2266A004" w14:textId="77777777" w:rsidTr="00C24C45">
        <w:trPr>
          <w:jc w:val="center"/>
        </w:trPr>
        <w:tc>
          <w:tcPr>
            <w:tcW w:w="2251" w:type="dxa"/>
            <w:shd w:val="clear" w:color="auto" w:fill="C0C0C0"/>
            <w:vAlign w:val="center"/>
          </w:tcPr>
          <w:p w14:paraId="2266A000" w14:textId="624E4D54" w:rsidR="00824D17" w:rsidRPr="00824D17" w:rsidRDefault="00824D17" w:rsidP="00824D17">
            <w:pPr>
              <w:spacing w:before="0" w:after="0"/>
              <w:contextualSpacing/>
              <w:rPr>
                <w:szCs w:val="24"/>
              </w:rPr>
            </w:pPr>
          </w:p>
        </w:tc>
        <w:tc>
          <w:tcPr>
            <w:tcW w:w="1637" w:type="dxa"/>
            <w:shd w:val="clear" w:color="auto" w:fill="C0C0C0"/>
            <w:vAlign w:val="center"/>
          </w:tcPr>
          <w:p w14:paraId="2266A001" w14:textId="70F9684E" w:rsidR="00824D17" w:rsidRPr="00824D17" w:rsidRDefault="00824D17" w:rsidP="00824D17">
            <w:pPr>
              <w:spacing w:before="0" w:after="0"/>
              <w:contextualSpacing/>
              <w:rPr>
                <w:szCs w:val="24"/>
              </w:rPr>
            </w:pPr>
          </w:p>
        </w:tc>
        <w:tc>
          <w:tcPr>
            <w:tcW w:w="1530" w:type="dxa"/>
            <w:shd w:val="clear" w:color="auto" w:fill="C0C0C0"/>
            <w:vAlign w:val="center"/>
          </w:tcPr>
          <w:p w14:paraId="2266A002" w14:textId="512FFF8A" w:rsidR="00824D17" w:rsidRPr="00824D17" w:rsidRDefault="00824D17" w:rsidP="00824D17">
            <w:pPr>
              <w:spacing w:before="0" w:after="0"/>
              <w:contextualSpacing/>
              <w:rPr>
                <w:szCs w:val="24"/>
              </w:rPr>
            </w:pPr>
            <w:r w:rsidRPr="00824D17">
              <w:rPr>
                <w:szCs w:val="24"/>
              </w:rPr>
              <w:t>x1</w:t>
            </w:r>
          </w:p>
        </w:tc>
        <w:tc>
          <w:tcPr>
            <w:tcW w:w="3586" w:type="dxa"/>
            <w:shd w:val="clear" w:color="auto" w:fill="C0C0C0"/>
            <w:vAlign w:val="center"/>
          </w:tcPr>
          <w:p w14:paraId="2266A003" w14:textId="3C593D7C" w:rsidR="00824D17" w:rsidRPr="00824D17" w:rsidRDefault="009346C3" w:rsidP="00824D17">
            <w:pPr>
              <w:spacing w:before="0" w:after="0"/>
              <w:contextualSpacing/>
              <w:rPr>
                <w:szCs w:val="24"/>
              </w:rPr>
            </w:pPr>
            <w:r>
              <w:rPr>
                <w:szCs w:val="24"/>
              </w:rPr>
              <w:t>1</w:t>
            </w:r>
          </w:p>
        </w:tc>
      </w:tr>
      <w:tr w:rsidR="00824D17" w:rsidRPr="00330643" w14:paraId="2266A009" w14:textId="77777777" w:rsidTr="00C24C45">
        <w:trPr>
          <w:jc w:val="center"/>
        </w:trPr>
        <w:tc>
          <w:tcPr>
            <w:tcW w:w="2251" w:type="dxa"/>
            <w:vAlign w:val="center"/>
          </w:tcPr>
          <w:p w14:paraId="2266A005" w14:textId="77777777" w:rsidR="00824D17" w:rsidRPr="00824D17" w:rsidRDefault="00824D17" w:rsidP="00824D17">
            <w:pPr>
              <w:spacing w:before="0" w:after="0"/>
              <w:contextualSpacing/>
              <w:rPr>
                <w:szCs w:val="24"/>
              </w:rPr>
            </w:pPr>
            <w:r w:rsidRPr="00824D17">
              <w:rPr>
                <w:szCs w:val="24"/>
              </w:rPr>
              <w:t>Milli</w:t>
            </w:r>
          </w:p>
        </w:tc>
        <w:tc>
          <w:tcPr>
            <w:tcW w:w="1637" w:type="dxa"/>
            <w:vAlign w:val="center"/>
          </w:tcPr>
          <w:p w14:paraId="2266A006" w14:textId="77777777" w:rsidR="00824D17" w:rsidRPr="00824D17" w:rsidRDefault="00824D17" w:rsidP="00824D17">
            <w:pPr>
              <w:spacing w:before="0" w:after="0"/>
              <w:contextualSpacing/>
              <w:rPr>
                <w:szCs w:val="24"/>
              </w:rPr>
            </w:pPr>
            <w:r>
              <w:rPr>
                <w:szCs w:val="24"/>
              </w:rPr>
              <w:t>m</w:t>
            </w:r>
          </w:p>
        </w:tc>
        <w:tc>
          <w:tcPr>
            <w:tcW w:w="1530" w:type="dxa"/>
            <w:vAlign w:val="center"/>
          </w:tcPr>
          <w:p w14:paraId="2266A007"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vAlign w:val="center"/>
          </w:tcPr>
          <w:p w14:paraId="2266A008"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p>
        </w:tc>
      </w:tr>
      <w:tr w:rsidR="00824D17" w:rsidRPr="00330643" w14:paraId="2266A00E" w14:textId="77777777" w:rsidTr="00C24C45">
        <w:trPr>
          <w:jc w:val="center"/>
        </w:trPr>
        <w:tc>
          <w:tcPr>
            <w:tcW w:w="2251" w:type="dxa"/>
            <w:vAlign w:val="center"/>
          </w:tcPr>
          <w:p w14:paraId="2266A00A" w14:textId="77777777" w:rsidR="00824D17" w:rsidRPr="00824D17" w:rsidRDefault="00824D17" w:rsidP="00824D17">
            <w:pPr>
              <w:spacing w:before="0" w:after="0"/>
              <w:contextualSpacing/>
              <w:rPr>
                <w:szCs w:val="24"/>
              </w:rPr>
            </w:pPr>
            <w:r w:rsidRPr="00824D17">
              <w:rPr>
                <w:szCs w:val="24"/>
              </w:rPr>
              <w:t>Micro</w:t>
            </w:r>
          </w:p>
        </w:tc>
        <w:tc>
          <w:tcPr>
            <w:tcW w:w="1637" w:type="dxa"/>
            <w:vAlign w:val="center"/>
          </w:tcPr>
          <w:p w14:paraId="2266A00B" w14:textId="77777777" w:rsidR="00824D17" w:rsidRPr="00824D17" w:rsidRDefault="00824D17" w:rsidP="00824D17">
            <w:pPr>
              <w:spacing w:before="0" w:after="0"/>
              <w:contextualSpacing/>
              <w:rPr>
                <w:szCs w:val="24"/>
              </w:rPr>
            </w:pPr>
            <w:r w:rsidRPr="00824D17">
              <w:rPr>
                <w:szCs w:val="24"/>
              </w:rPr>
              <w:sym w:font="Symbol" w:char="F06D"/>
            </w:r>
          </w:p>
        </w:tc>
        <w:tc>
          <w:tcPr>
            <w:tcW w:w="1530" w:type="dxa"/>
            <w:vAlign w:val="center"/>
          </w:tcPr>
          <w:p w14:paraId="2266A00C"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A00D"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14:paraId="2266A013" w14:textId="77777777" w:rsidTr="00C24C45">
        <w:trPr>
          <w:jc w:val="center"/>
        </w:trPr>
        <w:tc>
          <w:tcPr>
            <w:tcW w:w="2251" w:type="dxa"/>
            <w:vAlign w:val="center"/>
          </w:tcPr>
          <w:p w14:paraId="2266A00F" w14:textId="77777777" w:rsidR="00824D17" w:rsidRPr="00824D17" w:rsidRDefault="00824D17" w:rsidP="00824D17">
            <w:pPr>
              <w:spacing w:before="0" w:after="0"/>
              <w:contextualSpacing/>
              <w:rPr>
                <w:szCs w:val="24"/>
              </w:rPr>
            </w:pPr>
            <w:r w:rsidRPr="00824D17">
              <w:rPr>
                <w:szCs w:val="24"/>
              </w:rPr>
              <w:t>Nano</w:t>
            </w:r>
          </w:p>
        </w:tc>
        <w:tc>
          <w:tcPr>
            <w:tcW w:w="1637" w:type="dxa"/>
            <w:vAlign w:val="center"/>
          </w:tcPr>
          <w:p w14:paraId="2266A010" w14:textId="77777777" w:rsidR="00824D17" w:rsidRPr="00824D17" w:rsidRDefault="00824D17" w:rsidP="00824D17">
            <w:pPr>
              <w:spacing w:before="0" w:after="0"/>
              <w:contextualSpacing/>
              <w:rPr>
                <w:szCs w:val="24"/>
              </w:rPr>
            </w:pPr>
            <w:r>
              <w:rPr>
                <w:szCs w:val="24"/>
              </w:rPr>
              <w:t>n</w:t>
            </w:r>
          </w:p>
        </w:tc>
        <w:tc>
          <w:tcPr>
            <w:tcW w:w="1530" w:type="dxa"/>
            <w:vAlign w:val="center"/>
          </w:tcPr>
          <w:p w14:paraId="2266A011"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A012"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1 000 000 000</w:t>
            </w:r>
          </w:p>
        </w:tc>
      </w:tr>
      <w:tr w:rsidR="00824D17" w:rsidRPr="00330643" w14:paraId="2266A018" w14:textId="77777777" w:rsidTr="00C24C45">
        <w:trPr>
          <w:jc w:val="center"/>
        </w:trPr>
        <w:tc>
          <w:tcPr>
            <w:tcW w:w="2251" w:type="dxa"/>
            <w:vAlign w:val="center"/>
          </w:tcPr>
          <w:p w14:paraId="2266A014" w14:textId="77777777" w:rsidR="00824D17" w:rsidRPr="00824D17" w:rsidRDefault="00824D17" w:rsidP="00824D17">
            <w:pPr>
              <w:spacing w:before="0" w:after="0"/>
              <w:contextualSpacing/>
              <w:rPr>
                <w:szCs w:val="24"/>
              </w:rPr>
            </w:pPr>
            <w:r w:rsidRPr="00824D17">
              <w:rPr>
                <w:szCs w:val="24"/>
              </w:rPr>
              <w:t>Pico</w:t>
            </w:r>
          </w:p>
        </w:tc>
        <w:tc>
          <w:tcPr>
            <w:tcW w:w="1637" w:type="dxa"/>
            <w:vAlign w:val="center"/>
          </w:tcPr>
          <w:p w14:paraId="2266A015" w14:textId="77777777" w:rsidR="00824D17" w:rsidRPr="00824D17" w:rsidRDefault="00824D17" w:rsidP="00824D17">
            <w:pPr>
              <w:spacing w:before="0" w:after="0"/>
              <w:contextualSpacing/>
              <w:rPr>
                <w:szCs w:val="24"/>
              </w:rPr>
            </w:pPr>
            <w:r>
              <w:rPr>
                <w:szCs w:val="24"/>
              </w:rPr>
              <w:t>p</w:t>
            </w:r>
          </w:p>
        </w:tc>
        <w:tc>
          <w:tcPr>
            <w:tcW w:w="1530" w:type="dxa"/>
            <w:vAlign w:val="center"/>
          </w:tcPr>
          <w:p w14:paraId="2266A016"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A017"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14:paraId="2266A01A" w14:textId="77777777" w:rsidR="00824D17" w:rsidRPr="00330643" w:rsidRDefault="00824D17" w:rsidP="00E53863">
      <w:r w:rsidRPr="00330643">
        <w:t>Above is a table of prefixes, which you will commonly find in Higher Physics.</w:t>
      </w:r>
    </w:p>
    <w:p w14:paraId="2266A01B" w14:textId="77777777"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14:paraId="2266A01C" w14:textId="77777777" w:rsidR="00824D17" w:rsidRPr="00846E8E" w:rsidRDefault="00824D17" w:rsidP="00E53863">
      <w:pPr>
        <w:rPr>
          <w:b/>
        </w:rPr>
      </w:pPr>
      <w:r w:rsidRPr="00846E8E">
        <w:rPr>
          <w:b/>
        </w:rPr>
        <w:t xml:space="preserve">Watch out for ms which is </w:t>
      </w:r>
      <w:r w:rsidR="00846E8E" w:rsidRPr="00846E8E">
        <w:rPr>
          <w:b/>
        </w:rPr>
        <w:t xml:space="preserve">milli seconds </w:t>
      </w:r>
      <w:r w:rsidR="00846E8E">
        <w:rPr>
          <w:b/>
        </w:rPr>
        <w:t>not metres per second!</w:t>
      </w:r>
    </w:p>
    <w:p w14:paraId="2266A01E" w14:textId="77777777" w:rsidR="00123D67" w:rsidRDefault="00123D67" w:rsidP="00123D67">
      <w:pPr>
        <w:pStyle w:val="Heading1"/>
        <w:rPr>
          <w:u w:color="FF0000"/>
        </w:rPr>
      </w:pPr>
      <w:r>
        <w:rPr>
          <w:u w:color="FF0000"/>
        </w:rPr>
        <w:t>The Physics Course</w:t>
      </w:r>
    </w:p>
    <w:p w14:paraId="2266A01F" w14:textId="77777777" w:rsidR="005D14D6" w:rsidRDefault="005D14D6" w:rsidP="000C5286">
      <w:pPr>
        <w:rPr>
          <w:u w:color="FF0000"/>
        </w:rPr>
      </w:pPr>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26" w:history="1">
        <w:r w:rsidRPr="00C02D71">
          <w:rPr>
            <w:rStyle w:val="Hyperlink"/>
            <w:color w:val="002060"/>
            <w:u w:color="FF0000"/>
          </w:rPr>
          <w:t>https://www.sqa.org.uk/sqa/47916.html</w:t>
        </w:r>
      </w:hyperlink>
    </w:p>
    <w:p w14:paraId="2266A020" w14:textId="77777777" w:rsidR="00193AF4" w:rsidRDefault="00193AF4" w:rsidP="000C5286">
      <w:pPr>
        <w:rPr>
          <w:u w:color="FF0000"/>
        </w:rPr>
      </w:pPr>
      <w:r>
        <w:rPr>
          <w:u w:color="FF0000"/>
        </w:rPr>
        <w:t>There are three units to this course and an Assignment</w:t>
      </w:r>
    </w:p>
    <w:p w14:paraId="2266A021" w14:textId="77777777" w:rsidR="000C5286" w:rsidRPr="000C5286" w:rsidRDefault="000C5286" w:rsidP="00193AF4">
      <w:pPr>
        <w:pStyle w:val="Heading2"/>
        <w:rPr>
          <w:u w:color="FF0000"/>
        </w:rPr>
      </w:pPr>
      <w:r w:rsidRPr="000C5286">
        <w:rPr>
          <w:u w:color="FF0000"/>
        </w:rPr>
        <w:t>Our dynamic Universe</w:t>
      </w:r>
    </w:p>
    <w:p w14:paraId="2266A022" w14:textId="77777777" w:rsidR="000C5286" w:rsidRPr="000C5286" w:rsidRDefault="000C5286" w:rsidP="000C5286">
      <w:pPr>
        <w:rPr>
          <w:u w:color="FF0000"/>
        </w:rPr>
      </w:pPr>
      <w:r w:rsidRPr="000C5286">
        <w:rPr>
          <w:u w:color="FF0000"/>
        </w:rPr>
        <w:t>The topics covered are:</w:t>
      </w:r>
    </w:p>
    <w:p w14:paraId="2266A023" w14:textId="77777777" w:rsidR="000C5286" w:rsidRPr="00193AF4" w:rsidRDefault="000C5286" w:rsidP="00BD258C">
      <w:pPr>
        <w:pStyle w:val="ListParagraph"/>
        <w:numPr>
          <w:ilvl w:val="0"/>
          <w:numId w:val="5"/>
        </w:numPr>
        <w:rPr>
          <w:u w:color="FF0000"/>
        </w:rPr>
      </w:pPr>
      <w:r w:rsidRPr="00193AF4">
        <w:rPr>
          <w:u w:color="FF0000"/>
        </w:rPr>
        <w:t>motion — equations and graphs</w:t>
      </w:r>
    </w:p>
    <w:p w14:paraId="2266A024" w14:textId="77777777" w:rsidR="000C5286" w:rsidRPr="00193AF4" w:rsidRDefault="000C5286" w:rsidP="00BD258C">
      <w:pPr>
        <w:pStyle w:val="ListParagraph"/>
        <w:numPr>
          <w:ilvl w:val="0"/>
          <w:numId w:val="5"/>
        </w:numPr>
        <w:rPr>
          <w:u w:color="FF0000"/>
        </w:rPr>
      </w:pPr>
      <w:r w:rsidRPr="00193AF4">
        <w:rPr>
          <w:u w:color="FF0000"/>
        </w:rPr>
        <w:t>forces, energy and power</w:t>
      </w:r>
    </w:p>
    <w:p w14:paraId="2266A025" w14:textId="77777777" w:rsidR="000C5286" w:rsidRPr="00193AF4" w:rsidRDefault="000C5286" w:rsidP="00BD258C">
      <w:pPr>
        <w:pStyle w:val="ListParagraph"/>
        <w:numPr>
          <w:ilvl w:val="0"/>
          <w:numId w:val="5"/>
        </w:numPr>
        <w:rPr>
          <w:u w:color="FF0000"/>
        </w:rPr>
      </w:pPr>
      <w:r w:rsidRPr="00193AF4">
        <w:rPr>
          <w:u w:color="FF0000"/>
        </w:rPr>
        <w:t>collisions, explosions, and impulse</w:t>
      </w:r>
    </w:p>
    <w:p w14:paraId="2266A026" w14:textId="77777777" w:rsidR="000C5286" w:rsidRPr="00193AF4" w:rsidRDefault="000C5286" w:rsidP="00BD258C">
      <w:pPr>
        <w:pStyle w:val="ListParagraph"/>
        <w:numPr>
          <w:ilvl w:val="0"/>
          <w:numId w:val="5"/>
        </w:numPr>
        <w:rPr>
          <w:u w:color="FF0000"/>
        </w:rPr>
      </w:pPr>
      <w:r w:rsidRPr="00193AF4">
        <w:rPr>
          <w:u w:color="FF0000"/>
        </w:rPr>
        <w:t>gravitation</w:t>
      </w:r>
    </w:p>
    <w:p w14:paraId="2266A027" w14:textId="77777777" w:rsidR="000C5286" w:rsidRPr="00193AF4" w:rsidRDefault="000C5286" w:rsidP="00BD258C">
      <w:pPr>
        <w:pStyle w:val="ListParagraph"/>
        <w:numPr>
          <w:ilvl w:val="0"/>
          <w:numId w:val="5"/>
        </w:numPr>
        <w:rPr>
          <w:u w:color="FF0000"/>
        </w:rPr>
      </w:pPr>
      <w:r w:rsidRPr="00193AF4">
        <w:rPr>
          <w:u w:color="FF0000"/>
        </w:rPr>
        <w:t>special relativity</w:t>
      </w:r>
    </w:p>
    <w:p w14:paraId="2266A028" w14:textId="77777777" w:rsidR="000C5286" w:rsidRPr="00193AF4" w:rsidRDefault="000C5286" w:rsidP="00BD258C">
      <w:pPr>
        <w:pStyle w:val="ListParagraph"/>
        <w:numPr>
          <w:ilvl w:val="0"/>
          <w:numId w:val="5"/>
        </w:numPr>
        <w:rPr>
          <w:u w:color="FF0000"/>
        </w:rPr>
      </w:pPr>
      <w:r w:rsidRPr="00193AF4">
        <w:rPr>
          <w:u w:color="FF0000"/>
        </w:rPr>
        <w:t>the expanding Universe</w:t>
      </w:r>
    </w:p>
    <w:p w14:paraId="2266A029" w14:textId="77777777" w:rsidR="000C5286" w:rsidRPr="000C5286" w:rsidRDefault="000C5286" w:rsidP="00193AF4">
      <w:pPr>
        <w:pStyle w:val="Heading2"/>
        <w:rPr>
          <w:u w:color="FF0000"/>
        </w:rPr>
      </w:pPr>
      <w:r w:rsidRPr="000C5286">
        <w:rPr>
          <w:u w:color="FF0000"/>
        </w:rPr>
        <w:t>Particles and waves</w:t>
      </w:r>
    </w:p>
    <w:p w14:paraId="2266A02A" w14:textId="77777777" w:rsidR="000C5286" w:rsidRPr="000C5286" w:rsidRDefault="000C5286" w:rsidP="000C5286">
      <w:pPr>
        <w:rPr>
          <w:u w:color="FF0000"/>
        </w:rPr>
      </w:pPr>
      <w:r w:rsidRPr="000C5286">
        <w:rPr>
          <w:u w:color="FF0000"/>
        </w:rPr>
        <w:t>The topics covered are:</w:t>
      </w:r>
    </w:p>
    <w:p w14:paraId="2266A02B" w14:textId="77777777" w:rsidR="000C5286" w:rsidRPr="00193AF4" w:rsidRDefault="000C5286" w:rsidP="00BD258C">
      <w:pPr>
        <w:pStyle w:val="ListParagraph"/>
        <w:numPr>
          <w:ilvl w:val="0"/>
          <w:numId w:val="6"/>
        </w:numPr>
        <w:rPr>
          <w:u w:color="FF0000"/>
        </w:rPr>
      </w:pPr>
      <w:r w:rsidRPr="00193AF4">
        <w:rPr>
          <w:u w:color="FF0000"/>
        </w:rPr>
        <w:t>forces on charged particles</w:t>
      </w:r>
    </w:p>
    <w:p w14:paraId="2266A02C" w14:textId="77777777" w:rsidR="000C5286" w:rsidRPr="00193AF4" w:rsidRDefault="000C5286" w:rsidP="00BD258C">
      <w:pPr>
        <w:pStyle w:val="ListParagraph"/>
        <w:numPr>
          <w:ilvl w:val="0"/>
          <w:numId w:val="6"/>
        </w:numPr>
        <w:rPr>
          <w:u w:color="FF0000"/>
        </w:rPr>
      </w:pPr>
      <w:r w:rsidRPr="00193AF4">
        <w:rPr>
          <w:u w:color="FF0000"/>
        </w:rPr>
        <w:t>the Standard Model</w:t>
      </w:r>
    </w:p>
    <w:p w14:paraId="2266A02D" w14:textId="77777777" w:rsidR="000C5286" w:rsidRPr="00193AF4" w:rsidRDefault="000C5286" w:rsidP="00BD258C">
      <w:pPr>
        <w:pStyle w:val="ListParagraph"/>
        <w:numPr>
          <w:ilvl w:val="0"/>
          <w:numId w:val="6"/>
        </w:numPr>
        <w:rPr>
          <w:u w:color="FF0000"/>
        </w:rPr>
      </w:pPr>
      <w:r w:rsidRPr="00193AF4">
        <w:rPr>
          <w:u w:color="FF0000"/>
        </w:rPr>
        <w:t>nuclear reactions</w:t>
      </w:r>
    </w:p>
    <w:p w14:paraId="2266A02E" w14:textId="77777777" w:rsidR="000C5286" w:rsidRPr="00193AF4" w:rsidRDefault="000C5286" w:rsidP="00BD258C">
      <w:pPr>
        <w:pStyle w:val="ListParagraph"/>
        <w:numPr>
          <w:ilvl w:val="0"/>
          <w:numId w:val="6"/>
        </w:numPr>
        <w:rPr>
          <w:u w:color="FF0000"/>
        </w:rPr>
      </w:pPr>
      <w:r w:rsidRPr="00193AF4">
        <w:rPr>
          <w:u w:color="FF0000"/>
        </w:rPr>
        <w:t>inverse square law</w:t>
      </w:r>
    </w:p>
    <w:p w14:paraId="2266A02F" w14:textId="77777777" w:rsidR="000C5286" w:rsidRPr="00193AF4" w:rsidRDefault="000C5286" w:rsidP="00BD258C">
      <w:pPr>
        <w:pStyle w:val="ListParagraph"/>
        <w:numPr>
          <w:ilvl w:val="0"/>
          <w:numId w:val="6"/>
        </w:numPr>
        <w:rPr>
          <w:u w:color="FF0000"/>
        </w:rPr>
      </w:pPr>
      <w:r w:rsidRPr="00193AF4">
        <w:rPr>
          <w:u w:color="FF0000"/>
        </w:rPr>
        <w:t>wave-particle duality</w:t>
      </w:r>
    </w:p>
    <w:p w14:paraId="2266A030" w14:textId="77777777" w:rsidR="000C5286" w:rsidRPr="00193AF4" w:rsidRDefault="000C5286" w:rsidP="00BD258C">
      <w:pPr>
        <w:pStyle w:val="ListParagraph"/>
        <w:numPr>
          <w:ilvl w:val="0"/>
          <w:numId w:val="6"/>
        </w:numPr>
        <w:rPr>
          <w:u w:color="FF0000"/>
        </w:rPr>
      </w:pPr>
      <w:r w:rsidRPr="00193AF4">
        <w:rPr>
          <w:u w:color="FF0000"/>
        </w:rPr>
        <w:t>interference</w:t>
      </w:r>
    </w:p>
    <w:p w14:paraId="2266A031" w14:textId="77777777" w:rsidR="000C5286" w:rsidRPr="00193AF4" w:rsidRDefault="000C5286" w:rsidP="00BD258C">
      <w:pPr>
        <w:pStyle w:val="ListParagraph"/>
        <w:numPr>
          <w:ilvl w:val="0"/>
          <w:numId w:val="6"/>
        </w:numPr>
        <w:rPr>
          <w:u w:color="FF0000"/>
        </w:rPr>
      </w:pPr>
      <w:r w:rsidRPr="00193AF4">
        <w:rPr>
          <w:u w:color="FF0000"/>
        </w:rPr>
        <w:t>spectra</w:t>
      </w:r>
    </w:p>
    <w:p w14:paraId="2266A032" w14:textId="77777777" w:rsidR="000C5286" w:rsidRPr="00193AF4" w:rsidRDefault="000C5286" w:rsidP="00BD258C">
      <w:pPr>
        <w:pStyle w:val="ListParagraph"/>
        <w:numPr>
          <w:ilvl w:val="0"/>
          <w:numId w:val="6"/>
        </w:numPr>
        <w:rPr>
          <w:u w:color="FF0000"/>
        </w:rPr>
      </w:pPr>
      <w:r w:rsidRPr="00193AF4">
        <w:rPr>
          <w:u w:color="FF0000"/>
        </w:rPr>
        <w:t>refraction of light</w:t>
      </w:r>
    </w:p>
    <w:p w14:paraId="2266A033" w14:textId="77777777" w:rsidR="000C5286" w:rsidRPr="000C5286" w:rsidRDefault="000C5286" w:rsidP="00193AF4">
      <w:pPr>
        <w:pStyle w:val="Heading2"/>
        <w:rPr>
          <w:u w:color="FF0000"/>
        </w:rPr>
      </w:pPr>
      <w:r w:rsidRPr="000C5286">
        <w:rPr>
          <w:u w:color="FF0000"/>
        </w:rPr>
        <w:t>Electricity</w:t>
      </w:r>
    </w:p>
    <w:p w14:paraId="2266A034" w14:textId="77777777" w:rsidR="000C5286" w:rsidRPr="000C5286" w:rsidRDefault="000C5286" w:rsidP="000C5286">
      <w:pPr>
        <w:rPr>
          <w:u w:color="FF0000"/>
        </w:rPr>
      </w:pPr>
      <w:r w:rsidRPr="000C5286">
        <w:rPr>
          <w:u w:color="FF0000"/>
        </w:rPr>
        <w:t>The topics covered are:</w:t>
      </w:r>
    </w:p>
    <w:p w14:paraId="2266A035" w14:textId="77777777" w:rsidR="000C5286" w:rsidRPr="00193AF4" w:rsidRDefault="000C5286" w:rsidP="00BD258C">
      <w:pPr>
        <w:pStyle w:val="ListParagraph"/>
        <w:numPr>
          <w:ilvl w:val="0"/>
          <w:numId w:val="7"/>
        </w:numPr>
        <w:rPr>
          <w:u w:color="FF0000"/>
        </w:rPr>
      </w:pPr>
      <w:r w:rsidRPr="00193AF4">
        <w:rPr>
          <w:u w:color="FF0000"/>
        </w:rPr>
        <w:t>monitoring and measuring AC</w:t>
      </w:r>
    </w:p>
    <w:p w14:paraId="2266A036" w14:textId="77777777"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14:paraId="2266A037" w14:textId="77777777" w:rsidR="000C5286" w:rsidRPr="00193AF4" w:rsidRDefault="000C5286" w:rsidP="00BD258C">
      <w:pPr>
        <w:pStyle w:val="ListParagraph"/>
        <w:numPr>
          <w:ilvl w:val="0"/>
          <w:numId w:val="7"/>
        </w:numPr>
        <w:rPr>
          <w:u w:color="FF0000"/>
        </w:rPr>
      </w:pPr>
      <w:r w:rsidRPr="00193AF4">
        <w:rPr>
          <w:u w:color="FF0000"/>
        </w:rPr>
        <w:t>electrical sources and internal resistance</w:t>
      </w:r>
    </w:p>
    <w:p w14:paraId="2266A038" w14:textId="77777777" w:rsidR="000C5286" w:rsidRPr="00193AF4" w:rsidRDefault="000C5286" w:rsidP="00BD258C">
      <w:pPr>
        <w:pStyle w:val="ListParagraph"/>
        <w:numPr>
          <w:ilvl w:val="0"/>
          <w:numId w:val="7"/>
        </w:numPr>
        <w:rPr>
          <w:u w:color="FF0000"/>
        </w:rPr>
      </w:pPr>
      <w:r w:rsidRPr="00193AF4">
        <w:rPr>
          <w:u w:color="FF0000"/>
        </w:rPr>
        <w:t>capacitors</w:t>
      </w:r>
    </w:p>
    <w:p w14:paraId="2266A039" w14:textId="77777777" w:rsidR="000C5286" w:rsidRPr="00193AF4" w:rsidRDefault="000C5286" w:rsidP="00BD258C">
      <w:pPr>
        <w:pStyle w:val="ListParagraph"/>
        <w:numPr>
          <w:ilvl w:val="0"/>
          <w:numId w:val="7"/>
        </w:numPr>
        <w:rPr>
          <w:u w:color="FF0000"/>
        </w:rPr>
      </w:pPr>
      <w:r w:rsidRPr="00193AF4">
        <w:rPr>
          <w:u w:color="FF0000"/>
        </w:rPr>
        <w:t>semiconductors and p-n junctions</w:t>
      </w:r>
    </w:p>
    <w:p w14:paraId="2266A03A" w14:textId="77777777" w:rsidR="00123D67" w:rsidRDefault="00123D67" w:rsidP="00123D67">
      <w:pPr>
        <w:rPr>
          <w:u w:color="FF0000"/>
        </w:rPr>
      </w:pPr>
      <w:r>
        <w:rPr>
          <w:u w:color="FF0000"/>
        </w:rPr>
        <w:t>There is also an assignment which must be completed.</w:t>
      </w:r>
    </w:p>
    <w:p w14:paraId="2266A03B" w14:textId="77777777" w:rsidR="00193AF4" w:rsidRDefault="00193AF4">
      <w:pPr>
        <w:rPr>
          <w:u w:color="FF0000"/>
        </w:rPr>
      </w:pPr>
    </w:p>
    <w:p w14:paraId="2266A03C" w14:textId="77777777" w:rsidR="00123D67" w:rsidRDefault="005D14D6" w:rsidP="00250B4A">
      <w:pPr>
        <w:spacing w:before="0" w:after="0"/>
        <w:rPr>
          <w:u w:color="FF0000"/>
        </w:rPr>
      </w:pPr>
      <w:r>
        <w:rPr>
          <w:u w:color="FF0000"/>
        </w:rPr>
        <w:t xml:space="preserve">The </w:t>
      </w:r>
      <w:r w:rsidR="00250B4A" w:rsidRPr="00250B4A">
        <w:rPr>
          <w:u w:color="FF0000"/>
        </w:rPr>
        <w:t xml:space="preserve">length of time for </w:t>
      </w:r>
      <w:r w:rsidR="00250B4A">
        <w:rPr>
          <w:u w:color="FF0000"/>
        </w:rPr>
        <w:t>students</w:t>
      </w:r>
      <w:r w:rsidR="00250B4A" w:rsidRPr="00250B4A">
        <w:rPr>
          <w:u w:color="FF0000"/>
        </w:rPr>
        <w:t xml:space="preserve"> to complete the course is 160 hours.</w:t>
      </w:r>
      <w:r w:rsidR="00250B4A" w:rsidRPr="00250B4A">
        <w:rPr>
          <w:u w:color="FF0000"/>
        </w:rPr>
        <w:cr/>
      </w:r>
      <w:r w:rsidR="002A4831">
        <w:rPr>
          <w:u w:color="FF0000"/>
        </w:rPr>
        <w:t>There are three</w:t>
      </w:r>
      <w:r w:rsidR="00123D67" w:rsidRPr="004A1E68">
        <w:rPr>
          <w:u w:color="FF0000"/>
        </w:rPr>
        <w:t xml:space="preserve"> parts to the exam</w:t>
      </w:r>
      <w:r w:rsidR="00250B4A">
        <w:rPr>
          <w:u w:color="FF0000"/>
        </w:rPr>
        <w:t>.</w:t>
      </w:r>
    </w:p>
    <w:p w14:paraId="2266A03D" w14:textId="77777777" w:rsidR="00250B4A" w:rsidRDefault="00250B4A" w:rsidP="00250B4A">
      <w:pPr>
        <w:spacing w:before="0" w:after="0"/>
        <w:rPr>
          <w:u w:color="FF0000"/>
        </w:rPr>
      </w:pPr>
    </w:p>
    <w:tbl>
      <w:tblPr>
        <w:tblStyle w:val="LightList-Accent5"/>
        <w:tblW w:w="9180" w:type="dxa"/>
        <w:tblLayout w:type="fixed"/>
        <w:tblLook w:val="04A0" w:firstRow="1" w:lastRow="0" w:firstColumn="1" w:lastColumn="0" w:noHBand="0" w:noVBand="1"/>
      </w:tblPr>
      <w:tblGrid>
        <w:gridCol w:w="2802"/>
        <w:gridCol w:w="992"/>
        <w:gridCol w:w="1276"/>
        <w:gridCol w:w="4110"/>
      </w:tblGrid>
      <w:tr w:rsidR="00250B4A" w:rsidRPr="004A1E68" w14:paraId="2266A042" w14:textId="77777777" w:rsidTr="00D63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3E" w14:textId="77777777" w:rsidR="00123D67" w:rsidRPr="00825430" w:rsidRDefault="00123D67" w:rsidP="00250B4A">
            <w:pPr>
              <w:rPr>
                <w:rFonts w:eastAsia="Times New Roman" w:cs="Times New Roman"/>
                <w:lang w:eastAsia="en-GB"/>
              </w:rPr>
            </w:pPr>
            <w:r w:rsidRPr="00825430">
              <w:rPr>
                <w:rFonts w:eastAsia="Times New Roman" w:cs="Times New Roman"/>
                <w:lang w:eastAsia="en-GB"/>
              </w:rPr>
              <w:t xml:space="preserve">Component </w:t>
            </w:r>
          </w:p>
        </w:tc>
        <w:tc>
          <w:tcPr>
            <w:tcW w:w="992" w:type="dxa"/>
            <w:vAlign w:val="center"/>
            <w:hideMark/>
          </w:tcPr>
          <w:p w14:paraId="2266A03F"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Marks</w:t>
            </w:r>
          </w:p>
        </w:tc>
        <w:tc>
          <w:tcPr>
            <w:tcW w:w="1276" w:type="dxa"/>
            <w:vAlign w:val="center"/>
            <w:hideMark/>
          </w:tcPr>
          <w:p w14:paraId="2266A040"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Scaled mark</w:t>
            </w:r>
          </w:p>
        </w:tc>
        <w:tc>
          <w:tcPr>
            <w:tcW w:w="4110" w:type="dxa"/>
            <w:vAlign w:val="center"/>
            <w:hideMark/>
          </w:tcPr>
          <w:p w14:paraId="2266A041"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 xml:space="preserve"> Duration &amp; Notes</w:t>
            </w:r>
          </w:p>
        </w:tc>
      </w:tr>
      <w:tr w:rsidR="00123D67" w:rsidRPr="004A1E68" w14:paraId="2266A047" w14:textId="77777777" w:rsidTr="00D63A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3" w14:textId="77777777" w:rsidR="00123D67" w:rsidRPr="00AF3B38" w:rsidRDefault="00F16EAC" w:rsidP="002A4831">
            <w:pPr>
              <w:jc w:val="left"/>
              <w:rPr>
                <w:rFonts w:eastAsia="Times New Roman" w:cs="Times New Roman"/>
                <w:color w:val="000000"/>
                <w:lang w:eastAsia="en-GB"/>
              </w:rPr>
            </w:pPr>
            <w:r>
              <w:t xml:space="preserve">Question paper 1: multiple choice </w:t>
            </w:r>
          </w:p>
        </w:tc>
        <w:tc>
          <w:tcPr>
            <w:tcW w:w="992" w:type="dxa"/>
            <w:vAlign w:val="center"/>
          </w:tcPr>
          <w:p w14:paraId="2266A044"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vAlign w:val="center"/>
          </w:tcPr>
          <w:p w14:paraId="2266A045"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vAlign w:val="center"/>
          </w:tcPr>
          <w:p w14:paraId="2266A046"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14:paraId="2266A04C" w14:textId="77777777" w:rsidTr="00D63AF1">
        <w:trPr>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266A048" w14:textId="77777777" w:rsidR="00F16EAC" w:rsidRDefault="00F16EAC" w:rsidP="002A4831">
            <w:pPr>
              <w:jc w:val="left"/>
            </w:pPr>
            <w:r>
              <w:t>Question paper 2</w:t>
            </w:r>
          </w:p>
        </w:tc>
        <w:tc>
          <w:tcPr>
            <w:tcW w:w="992" w:type="dxa"/>
            <w:vAlign w:val="center"/>
          </w:tcPr>
          <w:p w14:paraId="2266A049"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130</w:t>
            </w:r>
          </w:p>
        </w:tc>
        <w:tc>
          <w:tcPr>
            <w:tcW w:w="1276" w:type="dxa"/>
            <w:vAlign w:val="center"/>
          </w:tcPr>
          <w:p w14:paraId="2266A04A"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95</w:t>
            </w:r>
          </w:p>
        </w:tc>
        <w:tc>
          <w:tcPr>
            <w:tcW w:w="4110" w:type="dxa"/>
            <w:vAlign w:val="center"/>
          </w:tcPr>
          <w:p w14:paraId="2266A04B"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2 hours and 15 minutes</w:t>
            </w:r>
          </w:p>
        </w:tc>
      </w:tr>
      <w:tr w:rsidR="00123D67" w:rsidRPr="004A1E68" w14:paraId="2266A051" w14:textId="77777777" w:rsidTr="00D63A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D" w14:textId="77777777" w:rsidR="00123D67" w:rsidRPr="00AF3B38" w:rsidRDefault="00250B4A" w:rsidP="002A4831">
            <w:pPr>
              <w:jc w:val="left"/>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vAlign w:val="center"/>
            <w:hideMark/>
          </w:tcPr>
          <w:p w14:paraId="2266A04E" w14:textId="77777777" w:rsidR="00123D67" w:rsidRPr="00AF3B38" w:rsidRDefault="00123D67"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vAlign w:val="center"/>
            <w:hideMark/>
          </w:tcPr>
          <w:p w14:paraId="2266A04F" w14:textId="77777777" w:rsidR="00123D67" w:rsidRPr="00AF3B38" w:rsidRDefault="002A4831"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vAlign w:val="center"/>
            <w:hideMark/>
          </w:tcPr>
          <w:p w14:paraId="2266A050" w14:textId="77777777" w:rsidR="00123D67" w:rsidRPr="00AF3B38" w:rsidRDefault="00123D67" w:rsidP="00D63AF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14:paraId="2266A052" w14:textId="77777777" w:rsidR="004940AE" w:rsidRDefault="004940AE" w:rsidP="00025A3B">
      <w:pPr>
        <w:pStyle w:val="Heading1"/>
      </w:pPr>
      <w:r>
        <w:t xml:space="preserve">Course assessment structure: question papers </w:t>
      </w:r>
    </w:p>
    <w:p w14:paraId="2266A053" w14:textId="77777777" w:rsidR="004940AE" w:rsidRPr="00D63AF1" w:rsidRDefault="004940AE" w:rsidP="00025A3B">
      <w:pPr>
        <w:pStyle w:val="Heading2"/>
        <w:rPr>
          <w:b/>
        </w:rPr>
      </w:pPr>
      <w:r w:rsidRPr="00D63AF1">
        <w:rPr>
          <w:b/>
        </w:rPr>
        <w:t xml:space="preserve">Question paper 1: multiple choice </w:t>
      </w:r>
      <w:r w:rsidR="00025A3B" w:rsidRPr="00D63AF1">
        <w:rPr>
          <w:b/>
        </w:rPr>
        <w:tab/>
      </w:r>
      <w:r w:rsidR="005D14D6" w:rsidRPr="00D63AF1">
        <w:rPr>
          <w:b/>
        </w:rPr>
        <w:tab/>
      </w:r>
      <w:r w:rsidR="005D14D6" w:rsidRPr="00D63AF1">
        <w:rPr>
          <w:b/>
        </w:rPr>
        <w:tab/>
      </w:r>
      <w:r w:rsidR="005D14D6" w:rsidRPr="00D63AF1">
        <w:rPr>
          <w:b/>
        </w:rPr>
        <w:tab/>
      </w:r>
      <w:r w:rsidRPr="00D63AF1">
        <w:rPr>
          <w:b/>
        </w:rPr>
        <w:t xml:space="preserve">25 marks </w:t>
      </w:r>
    </w:p>
    <w:p w14:paraId="2266A054" w14:textId="77777777" w:rsidR="004940AE" w:rsidRPr="00D63AF1" w:rsidRDefault="004940AE" w:rsidP="00025A3B">
      <w:pPr>
        <w:pStyle w:val="Heading2"/>
        <w:rPr>
          <w:b/>
        </w:rPr>
      </w:pPr>
      <w:r w:rsidRPr="00D63AF1">
        <w:rPr>
          <w:b/>
        </w:rPr>
        <w:t>Question paper 2</w:t>
      </w:r>
      <w:r w:rsidR="00025A3B" w:rsidRPr="00D63AF1">
        <w:rPr>
          <w:b/>
        </w:rPr>
        <w:t>:</w:t>
      </w:r>
      <w:r w:rsidR="00025A3B" w:rsidRPr="00D63AF1">
        <w:rPr>
          <w:b/>
        </w:rPr>
        <w:tab/>
      </w:r>
      <w:r w:rsidR="00025A3B" w:rsidRPr="00D63AF1">
        <w:rPr>
          <w:b/>
        </w:rPr>
        <w:tab/>
      </w:r>
      <w:r w:rsidR="00025A3B" w:rsidRPr="00D63AF1">
        <w:rPr>
          <w:b/>
        </w:rPr>
        <w:tab/>
      </w:r>
      <w:r w:rsidRPr="00D63AF1">
        <w:rPr>
          <w:b/>
        </w:rPr>
        <w:t xml:space="preserve"> </w:t>
      </w:r>
      <w:r w:rsidR="00025A3B" w:rsidRPr="00D63AF1">
        <w:rPr>
          <w:b/>
        </w:rPr>
        <w:tab/>
      </w:r>
      <w:r w:rsidR="00025A3B" w:rsidRPr="00D63AF1">
        <w:rPr>
          <w:b/>
        </w:rPr>
        <w:tab/>
      </w:r>
      <w:r w:rsidR="00025A3B" w:rsidRPr="00D63AF1">
        <w:rPr>
          <w:b/>
        </w:rPr>
        <w:tab/>
      </w:r>
      <w:r w:rsidR="00025A3B" w:rsidRPr="00D63AF1">
        <w:rPr>
          <w:b/>
        </w:rPr>
        <w:tab/>
      </w:r>
      <w:r w:rsidRPr="00D63AF1">
        <w:rPr>
          <w:b/>
        </w:rPr>
        <w:t xml:space="preserve">130 marks </w:t>
      </w:r>
    </w:p>
    <w:p w14:paraId="2266A055" w14:textId="77777777" w:rsidR="004940AE" w:rsidRDefault="004940AE" w:rsidP="00123D67">
      <w:pPr>
        <w:spacing w:after="0"/>
      </w:pPr>
      <w:r>
        <w:t xml:space="preserve">The question papers </w:t>
      </w:r>
      <w:r w:rsidR="00A90D84">
        <w:t>total</w:t>
      </w:r>
      <w:r>
        <w:t xml:space="preserve"> 155 marks</w:t>
      </w:r>
      <w:r w:rsidR="002A7BF5">
        <w:t>, and makes up</w:t>
      </w:r>
      <w:r>
        <w:t xml:space="preserve"> 80% </w:t>
      </w:r>
      <w:r w:rsidR="00A90D84">
        <w:t>of the overall</w:t>
      </w:r>
      <w:r>
        <w:t xml:space="preserve"> marks </w:t>
      </w:r>
    </w:p>
    <w:p w14:paraId="2266A056" w14:textId="77777777" w:rsidR="004940AE" w:rsidRPr="005D14D6" w:rsidRDefault="004940AE" w:rsidP="00123D67">
      <w:pPr>
        <w:spacing w:after="0"/>
        <w:rPr>
          <w:b/>
        </w:rPr>
      </w:pPr>
      <w:r w:rsidRPr="005D14D6">
        <w:rPr>
          <w:b/>
        </w:rPr>
        <w:t xml:space="preserve">Question paper 1 contains multiple-choice questions and has 25 marks. This is not scaled. </w:t>
      </w:r>
    </w:p>
    <w:p w14:paraId="2266A057" w14:textId="77777777" w:rsidR="004940AE" w:rsidRPr="005D14D6" w:rsidRDefault="004940AE" w:rsidP="00123D67">
      <w:pPr>
        <w:spacing w:after="0"/>
        <w:rPr>
          <w:b/>
        </w:rPr>
      </w:pPr>
      <w:r w:rsidRPr="005D14D6">
        <w:rPr>
          <w:b/>
        </w:rPr>
        <w:t xml:space="preserve">Question paper 2 contains restricted-response and extended-response questions and has 130 marks. This is scaled to 95 marks. </w:t>
      </w:r>
    </w:p>
    <w:p w14:paraId="2266A058" w14:textId="60C6DF10" w:rsidR="00123D67" w:rsidRDefault="004940AE" w:rsidP="00123D67">
      <w:pPr>
        <w:spacing w:after="0"/>
      </w:pPr>
      <w:r>
        <w:t>A data sheet and a relationships sheet are provided. The majority of the marks are awarded for applying knowledge and understanding. The other marks are awarded for applying scientific inquiry, scientific analytical thinking and problemsolving skills.</w:t>
      </w:r>
    </w:p>
    <w:p w14:paraId="48685A7B" w14:textId="77777777" w:rsidR="00825430" w:rsidRDefault="00825430" w:rsidP="00123D67">
      <w:pPr>
        <w:spacing w:after="0"/>
        <w:rPr>
          <w:u w:color="FF0000"/>
        </w:rPr>
      </w:pPr>
    </w:p>
    <w:p w14:paraId="2266A059" w14:textId="77777777" w:rsidR="004940AE" w:rsidRDefault="004940AE" w:rsidP="005D14D6">
      <w:pPr>
        <w:pStyle w:val="Heading1"/>
      </w:pPr>
      <w:r>
        <w:t xml:space="preserve">Course assessment structure: assignment </w:t>
      </w:r>
    </w:p>
    <w:p w14:paraId="2266A05A" w14:textId="77777777" w:rsidR="004940AE" w:rsidRPr="00D63AF1" w:rsidRDefault="004940AE" w:rsidP="005D14D6">
      <w:pPr>
        <w:pStyle w:val="Heading2"/>
        <w:rPr>
          <w:b/>
        </w:rPr>
      </w:pPr>
      <w:r w:rsidRPr="00D63AF1">
        <w:rPr>
          <w:b/>
        </w:rPr>
        <w:t xml:space="preserve">Assignment 20 marks </w:t>
      </w:r>
    </w:p>
    <w:p w14:paraId="2266A05B" w14:textId="77777777" w:rsidR="004940AE" w:rsidRDefault="004940AE" w:rsidP="00123D67">
      <w:pPr>
        <w:spacing w:after="0"/>
      </w:pPr>
      <w:r>
        <w:t xml:space="preserve">The assignment has a total mark allocation of 20 marks. This is scaled to 30 marks by SQA. This contributes 20% to the overall marks for the course assessment. </w:t>
      </w:r>
    </w:p>
    <w:p w14:paraId="2266A05C" w14:textId="77777777" w:rsidR="00FA7897" w:rsidRDefault="004940AE" w:rsidP="00123D67">
      <w:pPr>
        <w:spacing w:after="0"/>
      </w:pPr>
      <w:r>
        <w:t xml:space="preserve">The assignment assesses the application of skills of scientific inquiry and related physics knowledge and understanding. </w:t>
      </w:r>
    </w:p>
    <w:p w14:paraId="2266A05D" w14:textId="77777777" w:rsidR="005D14D6" w:rsidRDefault="004940AE" w:rsidP="00123D67">
      <w:pPr>
        <w:spacing w:after="0"/>
      </w:pPr>
      <w:r>
        <w:t>It allows assessment of skills that cannot be assessed through the question paper, for example the handling and processing of data gathered from experimental work by the candidate.</w:t>
      </w:r>
    </w:p>
    <w:p w14:paraId="2266A05E" w14:textId="77777777" w:rsidR="00123D67" w:rsidRPr="001D7409" w:rsidRDefault="004940AE" w:rsidP="00123D67">
      <w:pPr>
        <w:spacing w:after="0"/>
        <w:rPr>
          <w:u w:color="FF0000"/>
        </w:rPr>
      </w:pPr>
      <w:r w:rsidRPr="001D7409">
        <w:rPr>
          <w:u w:color="FF0000"/>
        </w:rPr>
        <w:t xml:space="preserve"> </w:t>
      </w:r>
      <w:r w:rsidR="00123D67" w:rsidRPr="001D7409">
        <w:rPr>
          <w:u w:color="FF0000"/>
        </w:rPr>
        <w:t>The assignment is:</w:t>
      </w:r>
    </w:p>
    <w:p w14:paraId="2266A05F" w14:textId="77777777" w:rsidR="00123D67" w:rsidRPr="005D14D6" w:rsidRDefault="00123D67" w:rsidP="00BD258C">
      <w:pPr>
        <w:pStyle w:val="ListParagraph"/>
        <w:numPr>
          <w:ilvl w:val="0"/>
          <w:numId w:val="8"/>
        </w:numPr>
        <w:spacing w:after="0"/>
        <w:rPr>
          <w:u w:color="FF0000"/>
        </w:rPr>
      </w:pPr>
      <w:r w:rsidRPr="005D14D6">
        <w:rPr>
          <w:u w:color="FF0000"/>
        </w:rPr>
        <w:t>an individually produced piece of work from each candidate</w:t>
      </w:r>
    </w:p>
    <w:p w14:paraId="2266A060" w14:textId="77777777" w:rsidR="00123D67" w:rsidRPr="005D14D6" w:rsidRDefault="00123D67" w:rsidP="00BD258C">
      <w:pPr>
        <w:pStyle w:val="ListParagraph"/>
        <w:numPr>
          <w:ilvl w:val="0"/>
          <w:numId w:val="8"/>
        </w:numPr>
        <w:spacing w:after="0"/>
        <w:rPr>
          <w:u w:color="FF0000"/>
        </w:rPr>
      </w:pPr>
      <w:r w:rsidRPr="005D14D6">
        <w:rPr>
          <w:u w:color="FF0000"/>
        </w:rPr>
        <w:t>started at an appropriate point in the course</w:t>
      </w:r>
    </w:p>
    <w:p w14:paraId="2266A061" w14:textId="77777777" w:rsidR="00A90D84" w:rsidRDefault="00123D67" w:rsidP="00BD258C">
      <w:pPr>
        <w:pStyle w:val="ListParagraph"/>
        <w:numPr>
          <w:ilvl w:val="0"/>
          <w:numId w:val="8"/>
        </w:numPr>
        <w:spacing w:after="0"/>
        <w:rPr>
          <w:u w:color="FF0000"/>
        </w:rPr>
      </w:pPr>
      <w:r w:rsidRPr="005D14D6">
        <w:rPr>
          <w:u w:color="FF0000"/>
        </w:rPr>
        <w:t>conducted under controlled conditions</w:t>
      </w:r>
    </w:p>
    <w:p w14:paraId="2266A062" w14:textId="77777777" w:rsidR="00A90D84" w:rsidRDefault="00A90D84">
      <w:pPr>
        <w:rPr>
          <w:u w:color="FF0000"/>
        </w:rPr>
      </w:pPr>
      <w:r>
        <w:rPr>
          <w:u w:color="FF0000"/>
        </w:rPr>
        <w:br w:type="page"/>
      </w:r>
    </w:p>
    <w:p w14:paraId="2266A063" w14:textId="77777777" w:rsidR="000C5286" w:rsidRDefault="000C5286" w:rsidP="000C5286">
      <w:pPr>
        <w:pStyle w:val="Heading1"/>
        <w:rPr>
          <w:u w:color="FF0000"/>
        </w:rPr>
      </w:pPr>
      <w:r>
        <w:rPr>
          <w:u w:color="FF0000"/>
        </w:rPr>
        <w:t>Mark Scheme to the Assignment</w:t>
      </w:r>
    </w:p>
    <w:p w14:paraId="2266A064" w14:textId="77777777" w:rsidR="00123D67" w:rsidRDefault="00123D67" w:rsidP="00123D67">
      <w:pPr>
        <w:spacing w:after="0"/>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14:paraId="2266A068" w14:textId="77777777"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5" w14:textId="77777777"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14:paraId="2266A066" w14:textId="77777777"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14:paraId="2266A067" w14:textId="77777777"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14:paraId="2266A06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9" w14:textId="77777777" w:rsidR="00161F81" w:rsidRDefault="00CC6978" w:rsidP="002A7BF5">
            <w:pPr>
              <w:spacing w:before="120" w:after="120"/>
              <w:rPr>
                <w:u w:color="FF0000"/>
              </w:rPr>
            </w:pPr>
            <w:r>
              <w:t>Aim.</w:t>
            </w:r>
          </w:p>
        </w:tc>
        <w:tc>
          <w:tcPr>
            <w:tcW w:w="5528" w:type="dxa"/>
          </w:tcPr>
          <w:p w14:paraId="2266A06A" w14:textId="77777777"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14:paraId="2266A06B" w14:textId="77777777"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14:paraId="2266A07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D" w14:textId="77777777" w:rsidR="00161F81" w:rsidRDefault="00CC6978" w:rsidP="002A7BF5">
            <w:pPr>
              <w:spacing w:before="120" w:after="120"/>
              <w:rPr>
                <w:u w:color="FF0000"/>
              </w:rPr>
            </w:pPr>
            <w:r>
              <w:t>Underlying physics</w:t>
            </w:r>
          </w:p>
        </w:tc>
        <w:tc>
          <w:tcPr>
            <w:tcW w:w="5528" w:type="dxa"/>
          </w:tcPr>
          <w:p w14:paraId="2266A06E" w14:textId="77777777"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14:paraId="2266A06F" w14:textId="77777777"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14:paraId="2266A07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71" w14:textId="77777777" w:rsidR="005E18F4" w:rsidRDefault="005E18F4" w:rsidP="002A7BF5">
            <w:pPr>
              <w:spacing w:before="120" w:after="120"/>
              <w:rPr>
                <w:u w:color="FF0000"/>
              </w:rPr>
            </w:pPr>
            <w:r>
              <w:t>Data collection and handling</w:t>
            </w:r>
          </w:p>
        </w:tc>
        <w:tc>
          <w:tcPr>
            <w:tcW w:w="5528" w:type="dxa"/>
          </w:tcPr>
          <w:p w14:paraId="2266A07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 brief summary of an approach used to collect experimental data.</w:t>
            </w:r>
          </w:p>
        </w:tc>
        <w:tc>
          <w:tcPr>
            <w:tcW w:w="993" w:type="dxa"/>
          </w:tcPr>
          <w:p w14:paraId="2266A07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7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5" w14:textId="77777777" w:rsidR="005E18F4" w:rsidRDefault="005E18F4" w:rsidP="002A7BF5">
            <w:pPr>
              <w:spacing w:before="120" w:after="120"/>
              <w:rPr>
                <w:u w:color="FF0000"/>
              </w:rPr>
            </w:pPr>
          </w:p>
        </w:tc>
        <w:tc>
          <w:tcPr>
            <w:tcW w:w="5528" w:type="dxa"/>
          </w:tcPr>
          <w:p w14:paraId="2266A07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14:paraId="2266A077" w14:textId="77777777"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7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9" w14:textId="77777777" w:rsidR="005E18F4" w:rsidRDefault="005E18F4" w:rsidP="002A7BF5">
            <w:pPr>
              <w:spacing w:before="120" w:after="120"/>
              <w:rPr>
                <w:u w:color="FF0000"/>
              </w:rPr>
            </w:pPr>
          </w:p>
        </w:tc>
        <w:tc>
          <w:tcPr>
            <w:tcW w:w="5528" w:type="dxa"/>
          </w:tcPr>
          <w:p w14:paraId="2266A07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14:paraId="2266A07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D" w14:textId="77777777" w:rsidR="005E18F4" w:rsidRDefault="005E18F4" w:rsidP="002A7BF5">
            <w:pPr>
              <w:spacing w:before="120" w:after="120"/>
              <w:rPr>
                <w:u w:color="FF0000"/>
              </w:rPr>
            </w:pPr>
          </w:p>
        </w:tc>
        <w:tc>
          <w:tcPr>
            <w:tcW w:w="5528" w:type="dxa"/>
          </w:tcPr>
          <w:p w14:paraId="2266A07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14:paraId="2266A07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1" w14:textId="77777777" w:rsidR="005E18F4" w:rsidRDefault="005E18F4" w:rsidP="002A7BF5">
            <w:pPr>
              <w:spacing w:before="120" w:after="120"/>
              <w:rPr>
                <w:u w:color="FF0000"/>
              </w:rPr>
            </w:pPr>
          </w:p>
        </w:tc>
        <w:tc>
          <w:tcPr>
            <w:tcW w:w="5528" w:type="dxa"/>
          </w:tcPr>
          <w:p w14:paraId="2266A08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14:paraId="2266A08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85" w14:textId="77777777" w:rsidR="005E18F4" w:rsidRDefault="005E18F4" w:rsidP="002A7BF5">
            <w:pPr>
              <w:spacing w:before="120" w:after="120"/>
              <w:rPr>
                <w:u w:color="FF0000"/>
              </w:rPr>
            </w:pPr>
            <w:r>
              <w:t>Graphical presentation</w:t>
            </w:r>
          </w:p>
        </w:tc>
        <w:tc>
          <w:tcPr>
            <w:tcW w:w="5528" w:type="dxa"/>
          </w:tcPr>
          <w:p w14:paraId="2266A08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14:paraId="2266A087"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9" w14:textId="77777777" w:rsidR="005E18F4" w:rsidRDefault="005E18F4" w:rsidP="002A7BF5">
            <w:pPr>
              <w:spacing w:before="120" w:after="120"/>
              <w:rPr>
                <w:u w:color="FF0000"/>
              </w:rPr>
            </w:pPr>
          </w:p>
        </w:tc>
        <w:tc>
          <w:tcPr>
            <w:tcW w:w="5528" w:type="dxa"/>
          </w:tcPr>
          <w:p w14:paraId="2266A08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14:paraId="2266A08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9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D" w14:textId="77777777" w:rsidR="005E18F4" w:rsidRDefault="005E18F4" w:rsidP="002A7BF5">
            <w:pPr>
              <w:spacing w:before="120" w:after="120"/>
              <w:rPr>
                <w:u w:color="FF0000"/>
              </w:rPr>
            </w:pPr>
          </w:p>
        </w:tc>
        <w:tc>
          <w:tcPr>
            <w:tcW w:w="5528" w:type="dxa"/>
          </w:tcPr>
          <w:p w14:paraId="2266A08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14:paraId="2266A08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14:paraId="2266A09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1" w14:textId="77777777" w:rsidR="00161F81" w:rsidRDefault="004800C2" w:rsidP="002A7BF5">
            <w:pPr>
              <w:spacing w:before="120" w:after="120"/>
              <w:rPr>
                <w:u w:color="FF0000"/>
              </w:rPr>
            </w:pPr>
            <w:r>
              <w:t xml:space="preserve">Uncertainties </w:t>
            </w:r>
          </w:p>
        </w:tc>
        <w:tc>
          <w:tcPr>
            <w:tcW w:w="5528" w:type="dxa"/>
          </w:tcPr>
          <w:p w14:paraId="2266A092"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14:paraId="2266A093" w14:textId="77777777"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14:paraId="2266A09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5" w14:textId="77777777" w:rsidR="00161F81" w:rsidRDefault="004800C2" w:rsidP="002A7BF5">
            <w:pPr>
              <w:spacing w:before="120" w:after="120"/>
              <w:rPr>
                <w:u w:color="FF0000"/>
              </w:rPr>
            </w:pPr>
            <w:r>
              <w:t>Analysis</w:t>
            </w:r>
          </w:p>
        </w:tc>
        <w:tc>
          <w:tcPr>
            <w:tcW w:w="5528" w:type="dxa"/>
          </w:tcPr>
          <w:p w14:paraId="2266A096" w14:textId="77777777"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14:paraId="2266A097"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14:paraId="2266A09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9" w14:textId="77777777" w:rsidR="00161F81" w:rsidRDefault="00DB2B0A" w:rsidP="002A7BF5">
            <w:pPr>
              <w:spacing w:before="120" w:after="120"/>
              <w:rPr>
                <w:u w:color="FF0000"/>
              </w:rPr>
            </w:pPr>
            <w:r>
              <w:t>Conclusion</w:t>
            </w:r>
          </w:p>
        </w:tc>
        <w:tc>
          <w:tcPr>
            <w:tcW w:w="5528" w:type="dxa"/>
          </w:tcPr>
          <w:p w14:paraId="2266A09A"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valid conclusion that relates to the aim and is supported by all the data in the report. </w:t>
            </w:r>
          </w:p>
        </w:tc>
        <w:tc>
          <w:tcPr>
            <w:tcW w:w="993" w:type="dxa"/>
          </w:tcPr>
          <w:p w14:paraId="2266A09B"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14:paraId="2266A0A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D" w14:textId="77777777" w:rsidR="00161F81" w:rsidRDefault="00C24C45" w:rsidP="002A7BF5">
            <w:pPr>
              <w:spacing w:before="120" w:after="120"/>
              <w:rPr>
                <w:u w:color="FF0000"/>
              </w:rPr>
            </w:pPr>
            <w:r>
              <w:t>Evaluation</w:t>
            </w:r>
          </w:p>
        </w:tc>
        <w:tc>
          <w:tcPr>
            <w:tcW w:w="5528" w:type="dxa"/>
          </w:tcPr>
          <w:p w14:paraId="2266A09E" w14:textId="77777777"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14:paraId="2266A09F"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14:paraId="2266A0A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A1" w14:textId="77777777" w:rsidR="00161F81" w:rsidRDefault="00C24C45" w:rsidP="002A7BF5">
            <w:pPr>
              <w:spacing w:before="120" w:after="120"/>
              <w:rPr>
                <w:u w:color="FF0000"/>
              </w:rPr>
            </w:pPr>
            <w:r>
              <w:t>Structure</w:t>
            </w:r>
          </w:p>
        </w:tc>
        <w:tc>
          <w:tcPr>
            <w:tcW w:w="5528" w:type="dxa"/>
          </w:tcPr>
          <w:p w14:paraId="2266A0A2" w14:textId="77777777"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14:paraId="2266A0A3"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14:paraId="2266A0A7" w14:textId="77777777"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266A0A5" w14:textId="77777777" w:rsidR="00C24C45" w:rsidRDefault="00C24C45" w:rsidP="002A7BF5">
            <w:pPr>
              <w:spacing w:before="120" w:after="120"/>
            </w:pPr>
            <w:r>
              <w:t>TOTAL</w:t>
            </w:r>
          </w:p>
        </w:tc>
        <w:tc>
          <w:tcPr>
            <w:tcW w:w="993" w:type="dxa"/>
          </w:tcPr>
          <w:p w14:paraId="2266A0A6" w14:textId="77777777"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14:paraId="2266A0A8" w14:textId="77777777" w:rsidR="00161F81" w:rsidRDefault="00161F81" w:rsidP="00123D67">
      <w:pPr>
        <w:spacing w:after="0"/>
        <w:rPr>
          <w:u w:color="FF0000"/>
        </w:rPr>
      </w:pPr>
    </w:p>
    <w:p w14:paraId="2266A0A9" w14:textId="77777777" w:rsidR="00DB2B0A" w:rsidRDefault="00DB2B0A" w:rsidP="00123D67">
      <w:pPr>
        <w:spacing w:after="0"/>
        <w:rPr>
          <w:u w:color="FF0000"/>
        </w:rPr>
      </w:pPr>
    </w:p>
    <w:p w14:paraId="2266A0AA" w14:textId="77777777" w:rsidR="00A90D84" w:rsidRDefault="00A90D84" w:rsidP="00A90D84">
      <w:pPr>
        <w:pStyle w:val="Heading1"/>
      </w:pPr>
      <w:r>
        <w:t>COURSE OUTCOMES / SUCCESS CRITERIA</w:t>
      </w:r>
    </w:p>
    <w:p w14:paraId="2266A0AB" w14:textId="77777777" w:rsidR="00A90D84" w:rsidRPr="00091105" w:rsidRDefault="00A90D84" w:rsidP="00841A36">
      <w:pPr>
        <w:spacing w:before="0" w:after="0"/>
        <w:rPr>
          <w:rFonts w:ascii="Comic Sans MS" w:hAnsi="Comic Sans MS" w:cs="Lucida Grande"/>
          <w:b/>
          <w:color w:val="808080" w:themeColor="background1" w:themeShade="80"/>
          <w:sz w:val="16"/>
          <w:szCs w:val="16"/>
        </w:rPr>
      </w:pPr>
    </w:p>
    <w:p w14:paraId="2266A0AC" w14:textId="77777777" w:rsidR="00841A36" w:rsidRDefault="00841A36" w:rsidP="00CE25A8">
      <w:pPr>
        <w:pStyle w:val="Heading1"/>
      </w:pPr>
      <w:r w:rsidRPr="00CE25A8">
        <w:t>Uncertainties</w:t>
      </w:r>
    </w:p>
    <w:p w14:paraId="2266A0AD" w14:textId="77777777" w:rsidR="00AB6FE6" w:rsidRPr="00AB6FE6" w:rsidRDefault="00AB6FE6" w:rsidP="00AB6FE6"/>
    <w:tbl>
      <w:tblPr>
        <w:tblStyle w:val="TableGrid"/>
        <w:tblW w:w="9640" w:type="dxa"/>
        <w:tblInd w:w="-176" w:type="dxa"/>
        <w:tblLayout w:type="fixed"/>
        <w:tblLook w:val="04A0" w:firstRow="1" w:lastRow="0" w:firstColumn="1" w:lastColumn="0" w:noHBand="0" w:noVBand="1"/>
      </w:tblPr>
      <w:tblGrid>
        <w:gridCol w:w="710"/>
        <w:gridCol w:w="6804"/>
        <w:gridCol w:w="425"/>
        <w:gridCol w:w="567"/>
        <w:gridCol w:w="567"/>
        <w:gridCol w:w="567"/>
      </w:tblGrid>
      <w:tr w:rsidR="00EE480E" w:rsidRPr="006331AE" w14:paraId="2266A0B2" w14:textId="77777777" w:rsidTr="00AB6FE6">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6804"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14:paraId="2266A0B9" w14:textId="77777777" w:rsidTr="00AB6FE6">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6804"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spacing w:before="0"/>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spacing w:before="0"/>
              <w:rPr>
                <w:rFonts w:eastAsia="Times New Roman" w:cs="Lucida Grande"/>
                <w:b/>
              </w:rPr>
            </w:pPr>
          </w:p>
        </w:tc>
      </w:tr>
      <w:tr w:rsidR="008730E5" w:rsidRPr="00E221DF" w14:paraId="2266A0C0" w14:textId="77777777" w:rsidTr="00AB6FE6">
        <w:tc>
          <w:tcPr>
            <w:tcW w:w="710" w:type="dxa"/>
            <w:vAlign w:val="center"/>
          </w:tcPr>
          <w:p w14:paraId="2266A0BA" w14:textId="77777777" w:rsidR="008730E5" w:rsidRPr="008C44F2" w:rsidRDefault="008730E5" w:rsidP="00D63AF1">
            <w:pPr>
              <w:pStyle w:val="Default"/>
              <w:spacing w:before="0"/>
              <w:rPr>
                <w:rFonts w:ascii="Trebuchet MS" w:hAnsi="Trebuchet MS"/>
              </w:rPr>
            </w:pPr>
            <w:r w:rsidRPr="008C44F2">
              <w:rPr>
                <w:rFonts w:ascii="Trebuchet MS" w:hAnsi="Trebuchet MS"/>
              </w:rPr>
              <w:t>eq</w:t>
            </w:r>
          </w:p>
        </w:tc>
        <w:tc>
          <w:tcPr>
            <w:tcW w:w="6804" w:type="dxa"/>
            <w:vAlign w:val="center"/>
          </w:tcPr>
          <w:p w14:paraId="2266A0BB" w14:textId="77777777" w:rsidR="008730E5" w:rsidRPr="008C44F2" w:rsidRDefault="008730E5" w:rsidP="00D63AF1">
            <w:pPr>
              <w:spacing w:before="0"/>
              <w:rPr>
                <w:color w:val="000000"/>
                <w:szCs w:val="24"/>
              </w:rPr>
            </w:pPr>
            <w:r w:rsidRPr="008C44F2">
              <w:rPr>
                <w:position w:val="-22"/>
                <w:szCs w:val="24"/>
              </w:rPr>
              <w:object w:dxaOrig="4560" w:dyaOrig="580" w14:anchorId="2266A789">
                <v:shape id="_x0000_i1029" type="#_x0000_t75" style="width:233.95pt;height:27.6pt" o:ole="">
                  <v:imagedata r:id="rId27" o:title=""/>
                </v:shape>
                <o:OLEObject Type="Embed" ProgID="Equation.DSMT4" ShapeID="_x0000_i1029" DrawAspect="Content" ObjectID="_1714126940" r:id="rId28"/>
              </w:object>
            </w:r>
            <w:r w:rsidR="003D3C35" w:rsidRPr="008C44F2">
              <w:rPr>
                <w:szCs w:val="24"/>
              </w:rPr>
              <w:br/>
            </w:r>
            <w:r w:rsidRPr="008C44F2">
              <w:rPr>
                <w:szCs w:val="24"/>
              </w:rPr>
              <w:t xml:space="preserve">or </w:t>
            </w:r>
            <m:oMath>
              <m:r>
                <m:rPr>
                  <m:sty m:val="p"/>
                </m:rPr>
                <w:rPr>
                  <w:rFonts w:ascii="Cambria Math" w:hAnsi="Cambria Math"/>
                  <w:szCs w:val="24"/>
                </w:rPr>
                <w:br/>
              </m:r>
            </m:oMath>
            <m:oMathPara>
              <m:oMath>
                <m:r>
                  <w:rPr>
                    <w:rFonts w:ascii="Cambria Math" w:hAnsi="Cambria Math"/>
                    <w:szCs w:val="24"/>
                  </w:rPr>
                  <m:t>∆R=</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min</m:t>
                        </m:r>
                      </m:sub>
                    </m:sSub>
                  </m:num>
                  <m:den>
                    <m:r>
                      <w:rPr>
                        <w:rFonts w:ascii="Cambria Math" w:hAnsi="Cambria Math"/>
                        <w:szCs w:val="24"/>
                      </w:rPr>
                      <m:t>n</m:t>
                    </m:r>
                  </m:den>
                </m:f>
              </m:oMath>
            </m:oMathPara>
          </w:p>
        </w:tc>
        <w:tc>
          <w:tcPr>
            <w:tcW w:w="425" w:type="dxa"/>
            <w:vAlign w:val="center"/>
          </w:tcPr>
          <w:p w14:paraId="2266A0BC"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BD"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AB6FE6">
        <w:tc>
          <w:tcPr>
            <w:tcW w:w="710" w:type="dxa"/>
            <w:vAlign w:val="center"/>
          </w:tcPr>
          <w:p w14:paraId="2266A0C1" w14:textId="77777777" w:rsidR="008730E5" w:rsidRPr="008C44F2" w:rsidRDefault="008730E5" w:rsidP="00D63AF1">
            <w:pPr>
              <w:pStyle w:val="Default"/>
              <w:spacing w:before="0"/>
              <w:rPr>
                <w:rFonts w:ascii="Trebuchet MS" w:hAnsi="Trebuchet MS"/>
              </w:rPr>
            </w:pPr>
            <w:r w:rsidRPr="008C44F2">
              <w:rPr>
                <w:rFonts w:ascii="Trebuchet MS" w:hAnsi="Trebuchet MS"/>
              </w:rPr>
              <w:t>a)</w:t>
            </w:r>
          </w:p>
        </w:tc>
        <w:tc>
          <w:tcPr>
            <w:tcW w:w="6804" w:type="dxa"/>
            <w:vAlign w:val="center"/>
          </w:tcPr>
          <w:p w14:paraId="2266A0C2" w14:textId="77777777" w:rsidR="008730E5" w:rsidRPr="008C44F2" w:rsidRDefault="008730E5" w:rsidP="00D63AF1">
            <w:pPr>
              <w:spacing w:before="0"/>
              <w:rPr>
                <w:color w:val="000000"/>
                <w:szCs w:val="24"/>
              </w:rPr>
            </w:pPr>
            <w:r w:rsidRPr="008C44F2">
              <w:rPr>
                <w:color w:val="000000"/>
                <w:szCs w:val="24"/>
              </w:rPr>
              <w:t>I can identify that all measurements of physical quant</w:t>
            </w:r>
            <w:r w:rsidR="00DB2B0A" w:rsidRPr="008C44F2">
              <w:rPr>
                <w:color w:val="000000"/>
                <w:szCs w:val="24"/>
              </w:rPr>
              <w:t>ities are liable to uncertainty which I can express in absolute or percentage form.</w:t>
            </w:r>
          </w:p>
        </w:tc>
        <w:tc>
          <w:tcPr>
            <w:tcW w:w="425" w:type="dxa"/>
            <w:vAlign w:val="center"/>
          </w:tcPr>
          <w:p w14:paraId="2266A0C3"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4"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AB6FE6">
        <w:tc>
          <w:tcPr>
            <w:tcW w:w="710" w:type="dxa"/>
            <w:vAlign w:val="center"/>
          </w:tcPr>
          <w:p w14:paraId="2266A0C8" w14:textId="77777777" w:rsidR="008730E5" w:rsidRPr="008C44F2" w:rsidRDefault="008730E5" w:rsidP="00D63AF1">
            <w:pPr>
              <w:pStyle w:val="Default"/>
              <w:spacing w:before="0"/>
              <w:rPr>
                <w:rFonts w:ascii="Trebuchet MS" w:hAnsi="Trebuchet MS"/>
              </w:rPr>
            </w:pPr>
            <w:r w:rsidRPr="008C44F2">
              <w:rPr>
                <w:rFonts w:ascii="Trebuchet MS" w:hAnsi="Trebuchet MS"/>
              </w:rPr>
              <w:t>b)</w:t>
            </w:r>
          </w:p>
        </w:tc>
        <w:tc>
          <w:tcPr>
            <w:tcW w:w="6804" w:type="dxa"/>
            <w:vAlign w:val="center"/>
          </w:tcPr>
          <w:p w14:paraId="2266A0C9" w14:textId="77777777" w:rsidR="008730E5" w:rsidRPr="008C44F2" w:rsidRDefault="008730E5" w:rsidP="00D63AF1">
            <w:pPr>
              <w:spacing w:before="0"/>
              <w:rPr>
                <w:color w:val="000000"/>
                <w:szCs w:val="24"/>
              </w:rPr>
            </w:pPr>
            <w:r w:rsidRPr="008C44F2">
              <w:rPr>
                <w:color w:val="000000"/>
                <w:szCs w:val="24"/>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B"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AB6FE6">
        <w:tc>
          <w:tcPr>
            <w:tcW w:w="710" w:type="dxa"/>
            <w:vAlign w:val="center"/>
          </w:tcPr>
          <w:p w14:paraId="2266A0CF" w14:textId="77777777" w:rsidR="008730E5" w:rsidRPr="008C44F2" w:rsidRDefault="008730E5" w:rsidP="00D63AF1">
            <w:pPr>
              <w:pStyle w:val="Default"/>
              <w:spacing w:before="0"/>
              <w:rPr>
                <w:rFonts w:ascii="Trebuchet MS" w:hAnsi="Trebuchet MS"/>
              </w:rPr>
            </w:pPr>
            <w:r w:rsidRPr="008C44F2">
              <w:rPr>
                <w:rFonts w:ascii="Trebuchet MS" w:hAnsi="Trebuchet MS"/>
              </w:rPr>
              <w:t>c)</w:t>
            </w:r>
          </w:p>
        </w:tc>
        <w:tc>
          <w:tcPr>
            <w:tcW w:w="6804" w:type="dxa"/>
            <w:vAlign w:val="center"/>
          </w:tcPr>
          <w:p w14:paraId="2266A0D0" w14:textId="77777777" w:rsidR="008730E5" w:rsidRPr="008C44F2" w:rsidRDefault="008730E5" w:rsidP="00D63AF1">
            <w:pPr>
              <w:spacing w:before="0"/>
              <w:rPr>
                <w:color w:val="000000"/>
                <w:szCs w:val="24"/>
              </w:rPr>
            </w:pPr>
            <w:r w:rsidRPr="008C44F2">
              <w:rPr>
                <w:color w:val="000000"/>
                <w:szCs w:val="24"/>
              </w:rPr>
              <w:t>I can express uncertainties in absolute or percentage form</w:t>
            </w:r>
          </w:p>
        </w:tc>
        <w:tc>
          <w:tcPr>
            <w:tcW w:w="425" w:type="dxa"/>
            <w:vAlign w:val="center"/>
          </w:tcPr>
          <w:p w14:paraId="2266A0D1"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2"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AB6FE6">
        <w:tc>
          <w:tcPr>
            <w:tcW w:w="710" w:type="dxa"/>
            <w:vAlign w:val="center"/>
          </w:tcPr>
          <w:p w14:paraId="2266A0D6" w14:textId="77777777" w:rsidR="008730E5" w:rsidRPr="008C44F2" w:rsidRDefault="008730E5" w:rsidP="00D63AF1">
            <w:pPr>
              <w:pStyle w:val="Default"/>
              <w:spacing w:before="0"/>
              <w:rPr>
                <w:rFonts w:ascii="Trebuchet MS" w:hAnsi="Trebuchet MS"/>
              </w:rPr>
            </w:pPr>
            <w:r w:rsidRPr="008C44F2">
              <w:rPr>
                <w:rFonts w:ascii="Trebuchet MS" w:hAnsi="Trebuchet MS"/>
              </w:rPr>
              <w:t>d)</w:t>
            </w:r>
          </w:p>
        </w:tc>
        <w:tc>
          <w:tcPr>
            <w:tcW w:w="6804" w:type="dxa"/>
            <w:vAlign w:val="center"/>
          </w:tcPr>
          <w:p w14:paraId="2266A0D7" w14:textId="77777777" w:rsidR="008730E5" w:rsidRPr="008C44F2" w:rsidRDefault="008730E5" w:rsidP="00D63AF1">
            <w:pPr>
              <w:spacing w:before="0"/>
              <w:rPr>
                <w:color w:val="000000"/>
                <w:szCs w:val="24"/>
              </w:rPr>
            </w:pPr>
            <w:r w:rsidRPr="008C44F2">
              <w:rPr>
                <w:color w:val="000000"/>
                <w:szCs w:val="24"/>
              </w:rPr>
              <w:t>I know that random uncertainties arise when an experiment is repeated and slight variations occur</w:t>
            </w:r>
            <w:r w:rsidR="00DB2B0A" w:rsidRPr="008C44F2">
              <w:rPr>
                <w:color w:val="000000"/>
                <w:szCs w:val="24"/>
              </w:rPr>
              <w:t>.</w:t>
            </w:r>
          </w:p>
        </w:tc>
        <w:tc>
          <w:tcPr>
            <w:tcW w:w="425" w:type="dxa"/>
            <w:vAlign w:val="center"/>
          </w:tcPr>
          <w:p w14:paraId="2266A0D8"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9"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AB6FE6">
        <w:tc>
          <w:tcPr>
            <w:tcW w:w="710" w:type="dxa"/>
            <w:vAlign w:val="center"/>
          </w:tcPr>
          <w:p w14:paraId="2266A0DD" w14:textId="77777777" w:rsidR="008730E5" w:rsidRPr="008C44F2" w:rsidRDefault="008730E5" w:rsidP="00D63AF1">
            <w:pPr>
              <w:pStyle w:val="Default"/>
              <w:spacing w:before="0"/>
              <w:rPr>
                <w:rFonts w:ascii="Trebuchet MS" w:hAnsi="Trebuchet MS"/>
              </w:rPr>
            </w:pPr>
            <w:r w:rsidRPr="008C44F2">
              <w:rPr>
                <w:rFonts w:ascii="Trebuchet MS" w:hAnsi="Trebuchet MS"/>
              </w:rPr>
              <w:t>e)</w:t>
            </w:r>
          </w:p>
        </w:tc>
        <w:tc>
          <w:tcPr>
            <w:tcW w:w="6804" w:type="dxa"/>
            <w:vAlign w:val="center"/>
          </w:tcPr>
          <w:p w14:paraId="2266A0DE" w14:textId="77777777" w:rsidR="008730E5" w:rsidRPr="008C44F2" w:rsidRDefault="008730E5" w:rsidP="00D63AF1">
            <w:pPr>
              <w:spacing w:before="0"/>
              <w:rPr>
                <w:color w:val="000000"/>
                <w:szCs w:val="24"/>
              </w:rPr>
            </w:pPr>
            <w:r w:rsidRPr="008C44F2">
              <w:rPr>
                <w:color w:val="000000"/>
                <w:szCs w:val="24"/>
              </w:rPr>
              <w:t>I can explain that scale reading uncertainty is a measure of how well an instrument scale can be read.</w:t>
            </w:r>
          </w:p>
        </w:tc>
        <w:tc>
          <w:tcPr>
            <w:tcW w:w="425" w:type="dxa"/>
            <w:vAlign w:val="center"/>
          </w:tcPr>
          <w:p w14:paraId="2266A0DF"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E0"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AB6FE6">
        <w:tc>
          <w:tcPr>
            <w:tcW w:w="710" w:type="dxa"/>
            <w:vAlign w:val="center"/>
          </w:tcPr>
          <w:p w14:paraId="2266A0E4" w14:textId="77777777" w:rsidR="00890969" w:rsidRPr="008C44F2" w:rsidRDefault="00890969" w:rsidP="00D63AF1">
            <w:pPr>
              <w:pStyle w:val="Default"/>
              <w:spacing w:before="0"/>
              <w:rPr>
                <w:rFonts w:ascii="Trebuchet MS" w:hAnsi="Trebuchet MS"/>
              </w:rPr>
            </w:pPr>
            <w:r w:rsidRPr="008C44F2">
              <w:rPr>
                <w:rFonts w:ascii="Trebuchet MS" w:hAnsi="Trebuchet MS"/>
              </w:rPr>
              <w:t>f)</w:t>
            </w:r>
          </w:p>
        </w:tc>
        <w:tc>
          <w:tcPr>
            <w:tcW w:w="6804" w:type="dxa"/>
            <w:vAlign w:val="center"/>
          </w:tcPr>
          <w:p w14:paraId="2266A0E5" w14:textId="77777777" w:rsidR="00890969" w:rsidRPr="008C44F2" w:rsidRDefault="00890969" w:rsidP="00D63AF1">
            <w:pPr>
              <w:spacing w:before="0"/>
              <w:rPr>
                <w:color w:val="000000"/>
                <w:szCs w:val="24"/>
              </w:rPr>
            </w:pPr>
            <w:r w:rsidRPr="008C44F2">
              <w:rPr>
                <w:color w:val="000000"/>
                <w:szCs w:val="24"/>
              </w:rPr>
              <w:t>I know that 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7"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AD1E7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AB6FE6">
        <w:tc>
          <w:tcPr>
            <w:tcW w:w="710" w:type="dxa"/>
            <w:vAlign w:val="center"/>
          </w:tcPr>
          <w:p w14:paraId="2266A0EB" w14:textId="77777777" w:rsidR="00890969" w:rsidRPr="008C44F2" w:rsidRDefault="00890969" w:rsidP="00D63AF1">
            <w:pPr>
              <w:pStyle w:val="Default"/>
              <w:spacing w:before="0"/>
              <w:rPr>
                <w:rFonts w:ascii="Trebuchet MS" w:hAnsi="Trebuchet MS"/>
              </w:rPr>
            </w:pPr>
            <w:r w:rsidRPr="008C44F2">
              <w:rPr>
                <w:rFonts w:ascii="Trebuchet MS" w:hAnsi="Trebuchet MS"/>
              </w:rPr>
              <w:t>g)</w:t>
            </w:r>
          </w:p>
        </w:tc>
        <w:tc>
          <w:tcPr>
            <w:tcW w:w="6804" w:type="dxa"/>
            <w:vAlign w:val="center"/>
          </w:tcPr>
          <w:p w14:paraId="2266A0EC" w14:textId="77777777" w:rsidR="00890969" w:rsidRPr="008C44F2" w:rsidRDefault="00890969" w:rsidP="00D63AF1">
            <w:pPr>
              <w:spacing w:before="0"/>
              <w:rPr>
                <w:color w:val="000000"/>
                <w:szCs w:val="24"/>
              </w:rPr>
            </w:pPr>
            <w:r w:rsidRPr="008C44F2">
              <w:rPr>
                <w:color w:val="000000"/>
                <w:szCs w:val="24"/>
              </w:rPr>
              <w:t xml:space="preserve"> I can state that random uncertainties can be reduced by taking repeated measurements.</w:t>
            </w:r>
          </w:p>
        </w:tc>
        <w:tc>
          <w:tcPr>
            <w:tcW w:w="425" w:type="dxa"/>
            <w:vAlign w:val="center"/>
          </w:tcPr>
          <w:p w14:paraId="2266A0ED"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E"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AB6FE6">
        <w:tc>
          <w:tcPr>
            <w:tcW w:w="710" w:type="dxa"/>
            <w:vAlign w:val="center"/>
          </w:tcPr>
          <w:p w14:paraId="2266A0F2" w14:textId="77777777" w:rsidR="00890969" w:rsidRPr="008C44F2" w:rsidRDefault="00890969" w:rsidP="00D63AF1">
            <w:pPr>
              <w:pStyle w:val="Default"/>
              <w:spacing w:before="0"/>
              <w:rPr>
                <w:rFonts w:ascii="Trebuchet MS" w:hAnsi="Trebuchet MS"/>
              </w:rPr>
            </w:pPr>
            <w:r w:rsidRPr="008C44F2">
              <w:rPr>
                <w:rFonts w:ascii="Trebuchet MS" w:hAnsi="Trebuchet MS"/>
              </w:rPr>
              <w:t>h)</w:t>
            </w:r>
          </w:p>
        </w:tc>
        <w:tc>
          <w:tcPr>
            <w:tcW w:w="6804" w:type="dxa"/>
            <w:vAlign w:val="center"/>
          </w:tcPr>
          <w:p w14:paraId="2266A0F3" w14:textId="77777777" w:rsidR="00890969" w:rsidRPr="008C44F2" w:rsidRDefault="00890969" w:rsidP="00D63AF1">
            <w:pPr>
              <w:spacing w:before="0"/>
              <w:rPr>
                <w:color w:val="000000"/>
                <w:szCs w:val="24"/>
              </w:rPr>
            </w:pPr>
            <w:r w:rsidRPr="008C44F2">
              <w:rPr>
                <w:color w:val="000000"/>
                <w:szCs w:val="24"/>
              </w:rPr>
              <w:t>I can explain that systematic uncertainties occur when readings taken are either all too small or all too large.</w:t>
            </w:r>
          </w:p>
        </w:tc>
        <w:tc>
          <w:tcPr>
            <w:tcW w:w="425" w:type="dxa"/>
          </w:tcPr>
          <w:p w14:paraId="2266A0F4" w14:textId="77777777" w:rsidR="00890969" w:rsidRPr="001C763A" w:rsidRDefault="00890969" w:rsidP="00D63AF1">
            <w:pPr>
              <w:pStyle w:val="Default"/>
              <w:spacing w:before="0"/>
              <w:ind w:left="360"/>
              <w:rPr>
                <w:rFonts w:asciiTheme="minorHAnsi" w:hAnsiTheme="minorHAnsi"/>
              </w:rPr>
            </w:pPr>
          </w:p>
        </w:tc>
        <w:tc>
          <w:tcPr>
            <w:tcW w:w="567" w:type="dxa"/>
          </w:tcPr>
          <w:p w14:paraId="2266A0F5"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AB6FE6">
        <w:trPr>
          <w:cantSplit/>
        </w:trPr>
        <w:tc>
          <w:tcPr>
            <w:tcW w:w="710" w:type="dxa"/>
            <w:tcBorders>
              <w:bottom w:val="single" w:sz="4" w:space="0" w:color="auto"/>
            </w:tcBorders>
            <w:vAlign w:val="center"/>
          </w:tcPr>
          <w:p w14:paraId="2266A0F9" w14:textId="77777777" w:rsidR="00890969" w:rsidRPr="008C44F2" w:rsidRDefault="00890969" w:rsidP="00D63AF1">
            <w:pPr>
              <w:pStyle w:val="Default"/>
              <w:spacing w:before="0"/>
              <w:rPr>
                <w:rFonts w:ascii="Trebuchet MS" w:hAnsi="Trebuchet MS"/>
              </w:rPr>
            </w:pPr>
            <w:r w:rsidRPr="008C44F2">
              <w:rPr>
                <w:rFonts w:ascii="Trebuchet MS" w:hAnsi="Trebuchet MS"/>
              </w:rPr>
              <w:t>i)</w:t>
            </w:r>
          </w:p>
        </w:tc>
        <w:tc>
          <w:tcPr>
            <w:tcW w:w="6804" w:type="dxa"/>
            <w:tcBorders>
              <w:bottom w:val="single" w:sz="4" w:space="0" w:color="auto"/>
            </w:tcBorders>
            <w:vAlign w:val="center"/>
          </w:tcPr>
          <w:p w14:paraId="2266A0FA" w14:textId="77777777" w:rsidR="00890969" w:rsidRPr="008C44F2" w:rsidRDefault="00890969" w:rsidP="00D63AF1">
            <w:pPr>
              <w:spacing w:before="0"/>
              <w:rPr>
                <w:color w:val="000000"/>
                <w:szCs w:val="24"/>
              </w:rPr>
            </w:pPr>
            <w:r w:rsidRPr="008C44F2">
              <w:rPr>
                <w:color w:val="000000"/>
                <w:szCs w:val="24"/>
              </w:rPr>
              <w:t xml:space="preserve"> I can recognise that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AB6FE6">
        <w:trPr>
          <w:cantSplit/>
        </w:trPr>
        <w:tc>
          <w:tcPr>
            <w:tcW w:w="710" w:type="dxa"/>
            <w:tcBorders>
              <w:bottom w:val="single" w:sz="4" w:space="0" w:color="auto"/>
            </w:tcBorders>
            <w:vAlign w:val="center"/>
          </w:tcPr>
          <w:p w14:paraId="2266A100" w14:textId="77777777" w:rsidR="00890969" w:rsidRPr="008C44F2" w:rsidRDefault="00890969" w:rsidP="00D63AF1">
            <w:pPr>
              <w:pStyle w:val="Default"/>
              <w:spacing w:before="0"/>
              <w:rPr>
                <w:rFonts w:ascii="Trebuchet MS" w:hAnsi="Trebuchet MS"/>
              </w:rPr>
            </w:pPr>
            <w:r w:rsidRPr="008C44F2">
              <w:rPr>
                <w:rFonts w:ascii="Trebuchet MS" w:hAnsi="Trebuchet MS"/>
              </w:rPr>
              <w:t>j)</w:t>
            </w:r>
          </w:p>
        </w:tc>
        <w:tc>
          <w:tcPr>
            <w:tcW w:w="6804" w:type="dxa"/>
            <w:tcBorders>
              <w:bottom w:val="single" w:sz="4" w:space="0" w:color="auto"/>
            </w:tcBorders>
            <w:vAlign w:val="center"/>
          </w:tcPr>
          <w:p w14:paraId="2266A101" w14:textId="77777777" w:rsidR="00890969" w:rsidRPr="008C44F2" w:rsidRDefault="00890969" w:rsidP="00D63AF1">
            <w:pPr>
              <w:spacing w:before="0"/>
              <w:rPr>
                <w:color w:val="000000"/>
                <w:szCs w:val="24"/>
              </w:rPr>
            </w:pPr>
            <w:r w:rsidRPr="008C44F2">
              <w:rPr>
                <w:color w:val="000000"/>
                <w:szCs w:val="24"/>
              </w:rPr>
              <w:t>I know 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AB6FE6">
        <w:trPr>
          <w:cantSplit/>
        </w:trPr>
        <w:tc>
          <w:tcPr>
            <w:tcW w:w="710" w:type="dxa"/>
            <w:tcBorders>
              <w:bottom w:val="single" w:sz="4" w:space="0" w:color="auto"/>
            </w:tcBorders>
            <w:vAlign w:val="center"/>
          </w:tcPr>
          <w:p w14:paraId="2266A107" w14:textId="77777777" w:rsidR="00890969" w:rsidRPr="008C44F2" w:rsidRDefault="00890969" w:rsidP="00D63AF1">
            <w:pPr>
              <w:pStyle w:val="Default"/>
              <w:spacing w:before="0"/>
              <w:rPr>
                <w:rFonts w:ascii="Trebuchet MS" w:hAnsi="Trebuchet MS"/>
              </w:rPr>
            </w:pPr>
            <w:r w:rsidRPr="008C44F2">
              <w:rPr>
                <w:rFonts w:ascii="Trebuchet MS" w:hAnsi="Trebuchet MS"/>
              </w:rPr>
              <w:t>k)</w:t>
            </w:r>
          </w:p>
        </w:tc>
        <w:tc>
          <w:tcPr>
            <w:tcW w:w="6804" w:type="dxa"/>
            <w:tcBorders>
              <w:bottom w:val="single" w:sz="4" w:space="0" w:color="auto"/>
            </w:tcBorders>
            <w:vAlign w:val="center"/>
          </w:tcPr>
          <w:p w14:paraId="2266A108" w14:textId="77777777" w:rsidR="00890969" w:rsidRPr="008C44F2" w:rsidRDefault="00890969" w:rsidP="00D63AF1">
            <w:pPr>
              <w:spacing w:before="0"/>
              <w:rPr>
                <w:color w:val="000000"/>
                <w:szCs w:val="24"/>
              </w:rPr>
            </w:pPr>
            <w:r w:rsidRPr="008C44F2">
              <w:rPr>
                <w:color w:val="000000"/>
                <w:szCs w:val="24"/>
              </w:rPr>
              <w:t>I know that when systematic uncertainties are present they offset the mean value</w:t>
            </w:r>
          </w:p>
        </w:tc>
        <w:tc>
          <w:tcPr>
            <w:tcW w:w="425" w:type="dxa"/>
            <w:tcBorders>
              <w:bottom w:val="single" w:sz="4" w:space="0" w:color="auto"/>
            </w:tcBorders>
          </w:tcPr>
          <w:p w14:paraId="2266A109"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AB6FE6">
        <w:trPr>
          <w:cantSplit/>
        </w:trPr>
        <w:tc>
          <w:tcPr>
            <w:tcW w:w="710" w:type="dxa"/>
            <w:tcBorders>
              <w:bottom w:val="single" w:sz="4" w:space="0" w:color="auto"/>
            </w:tcBorders>
            <w:vAlign w:val="center"/>
          </w:tcPr>
          <w:p w14:paraId="2266A10E" w14:textId="77777777" w:rsidR="00890969" w:rsidRPr="008C44F2" w:rsidRDefault="00890969" w:rsidP="00D63AF1">
            <w:pPr>
              <w:pStyle w:val="Default"/>
              <w:spacing w:before="0"/>
              <w:rPr>
                <w:rFonts w:ascii="Trebuchet MS" w:hAnsi="Trebuchet MS"/>
              </w:rPr>
            </w:pPr>
            <w:r w:rsidRPr="008C44F2">
              <w:rPr>
                <w:rFonts w:ascii="Trebuchet MS" w:hAnsi="Trebuchet MS"/>
              </w:rPr>
              <w:t>l)</w:t>
            </w:r>
          </w:p>
        </w:tc>
        <w:tc>
          <w:tcPr>
            <w:tcW w:w="6804" w:type="dxa"/>
            <w:tcBorders>
              <w:bottom w:val="single" w:sz="4" w:space="0" w:color="auto"/>
            </w:tcBorders>
            <w:vAlign w:val="center"/>
          </w:tcPr>
          <w:p w14:paraId="2266A10F" w14:textId="77777777" w:rsidR="00890969" w:rsidRPr="008C44F2" w:rsidRDefault="00890969" w:rsidP="00D63AF1">
            <w:pPr>
              <w:spacing w:before="0"/>
              <w:rPr>
                <w:color w:val="000000"/>
                <w:szCs w:val="24"/>
              </w:rPr>
            </w:pPr>
            <w:r w:rsidRPr="008C44F2">
              <w:rPr>
                <w:color w:val="000000"/>
                <w:szCs w:val="24"/>
              </w:rPr>
              <w:t>I know 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AB6FE6">
        <w:trPr>
          <w:cantSplit/>
        </w:trPr>
        <w:tc>
          <w:tcPr>
            <w:tcW w:w="710" w:type="dxa"/>
            <w:tcBorders>
              <w:bottom w:val="single" w:sz="4" w:space="0" w:color="auto"/>
            </w:tcBorders>
            <w:vAlign w:val="center"/>
          </w:tcPr>
          <w:p w14:paraId="2266A115" w14:textId="77777777" w:rsidR="00890969" w:rsidRPr="008C44F2" w:rsidRDefault="00890969" w:rsidP="00D63AF1">
            <w:pPr>
              <w:pStyle w:val="Default"/>
              <w:spacing w:before="0"/>
              <w:rPr>
                <w:rFonts w:ascii="Trebuchet MS" w:hAnsi="Trebuchet MS"/>
              </w:rPr>
            </w:pPr>
            <w:r w:rsidRPr="008C44F2">
              <w:rPr>
                <w:rFonts w:ascii="Trebuchet MS" w:hAnsi="Trebuchet MS"/>
              </w:rPr>
              <w:t>m)</w:t>
            </w:r>
          </w:p>
        </w:tc>
        <w:tc>
          <w:tcPr>
            <w:tcW w:w="6804" w:type="dxa"/>
            <w:tcBorders>
              <w:bottom w:val="single" w:sz="4" w:space="0" w:color="auto"/>
            </w:tcBorders>
            <w:vAlign w:val="center"/>
          </w:tcPr>
          <w:p w14:paraId="2266A116" w14:textId="77777777" w:rsidR="00890969" w:rsidRPr="008C44F2" w:rsidRDefault="00890969" w:rsidP="00D63AF1">
            <w:pPr>
              <w:spacing w:before="0"/>
              <w:rPr>
                <w:color w:val="000000"/>
                <w:szCs w:val="24"/>
              </w:rPr>
            </w:pPr>
            <w:r w:rsidRPr="008C44F2">
              <w:rPr>
                <w:color w:val="000000"/>
                <w:szCs w:val="24"/>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AB6FE6">
        <w:trPr>
          <w:cantSplit/>
        </w:trPr>
        <w:tc>
          <w:tcPr>
            <w:tcW w:w="710" w:type="dxa"/>
            <w:tcBorders>
              <w:bottom w:val="single" w:sz="4" w:space="0" w:color="auto"/>
            </w:tcBorders>
            <w:vAlign w:val="center"/>
          </w:tcPr>
          <w:p w14:paraId="2266A11C" w14:textId="77777777" w:rsidR="00890969" w:rsidRPr="008C44F2" w:rsidRDefault="00890969" w:rsidP="00D63AF1">
            <w:pPr>
              <w:pStyle w:val="Default"/>
              <w:spacing w:before="0"/>
              <w:rPr>
                <w:rFonts w:ascii="Trebuchet MS" w:hAnsi="Trebuchet MS"/>
              </w:rPr>
            </w:pPr>
            <w:r w:rsidRPr="008C44F2">
              <w:rPr>
                <w:rFonts w:ascii="Trebuchet MS" w:hAnsi="Trebuchet MS"/>
              </w:rPr>
              <w:t>n)</w:t>
            </w:r>
          </w:p>
        </w:tc>
        <w:tc>
          <w:tcPr>
            <w:tcW w:w="6804" w:type="dxa"/>
            <w:tcBorders>
              <w:bottom w:val="single" w:sz="4" w:space="0" w:color="auto"/>
            </w:tcBorders>
            <w:vAlign w:val="center"/>
          </w:tcPr>
          <w:p w14:paraId="2266A11D" w14:textId="77777777" w:rsidR="00890969" w:rsidRPr="008C44F2" w:rsidRDefault="00890969" w:rsidP="00D63AF1">
            <w:pPr>
              <w:spacing w:before="0"/>
              <w:rPr>
                <w:color w:val="000000"/>
                <w:szCs w:val="24"/>
              </w:rPr>
            </w:pPr>
            <w:r w:rsidRPr="008C44F2">
              <w:rPr>
                <w:color w:val="000000"/>
                <w:szCs w:val="24"/>
              </w:rPr>
              <w:t>I know that 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8C44F2">
        <w:trPr>
          <w:cantSplit/>
          <w:trHeight w:val="58"/>
        </w:trPr>
        <w:tc>
          <w:tcPr>
            <w:tcW w:w="710" w:type="dxa"/>
            <w:tcBorders>
              <w:bottom w:val="single" w:sz="4" w:space="0" w:color="auto"/>
            </w:tcBorders>
            <w:vAlign w:val="center"/>
          </w:tcPr>
          <w:p w14:paraId="2266A123" w14:textId="77777777" w:rsidR="00890969" w:rsidRPr="008C44F2" w:rsidRDefault="00890969" w:rsidP="00D63AF1">
            <w:pPr>
              <w:pStyle w:val="Default"/>
              <w:spacing w:before="0"/>
              <w:rPr>
                <w:rFonts w:ascii="Trebuchet MS" w:hAnsi="Trebuchet MS"/>
              </w:rPr>
            </w:pPr>
            <w:r w:rsidRPr="008C44F2">
              <w:rPr>
                <w:rFonts w:ascii="Trebuchet MS" w:hAnsi="Trebuchet MS"/>
              </w:rPr>
              <w:t>o)</w:t>
            </w:r>
          </w:p>
        </w:tc>
        <w:tc>
          <w:tcPr>
            <w:tcW w:w="6804" w:type="dxa"/>
            <w:tcBorders>
              <w:bottom w:val="single" w:sz="4" w:space="0" w:color="auto"/>
            </w:tcBorders>
            <w:vAlign w:val="center"/>
          </w:tcPr>
          <w:p w14:paraId="2266A124" w14:textId="77777777" w:rsidR="00890969" w:rsidRPr="008C44F2" w:rsidRDefault="00890969" w:rsidP="00D63AF1">
            <w:pPr>
              <w:spacing w:before="0"/>
              <w:rPr>
                <w:color w:val="000000"/>
                <w:szCs w:val="24"/>
              </w:rPr>
            </w:pPr>
            <w:r w:rsidRPr="008C44F2">
              <w:rPr>
                <w:color w:val="000000"/>
                <w:szCs w:val="24"/>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12A" w14:textId="77777777" w:rsidR="00841A36" w:rsidRDefault="00841A36" w:rsidP="00841A36">
      <w:pPr>
        <w:spacing w:before="0" w:after="0"/>
      </w:pPr>
    </w:p>
    <w:p w14:paraId="2266A12C" w14:textId="77777777" w:rsidR="00841A36" w:rsidRDefault="00841A36" w:rsidP="00CE25A8">
      <w:pPr>
        <w:pStyle w:val="Heading1"/>
      </w:pPr>
      <w:r w:rsidRPr="00CE25A8">
        <w:t>Units Prefixes and Scientific Notation</w:t>
      </w:r>
    </w:p>
    <w:p w14:paraId="2266A12D" w14:textId="77777777" w:rsidR="00D76CF0" w:rsidRPr="00D76CF0" w:rsidRDefault="00D76CF0" w:rsidP="00D76CF0">
      <w:pPr>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spacing w:before="0" w:after="0"/>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77777777" w:rsidR="00AB6FE6" w:rsidRPr="001665A3" w:rsidRDefault="00AB6FE6" w:rsidP="00841A36">
            <w:pPr>
              <w:spacing w:before="0" w:after="0"/>
              <w:rPr>
                <w:rFonts w:cs="Arial"/>
                <w:color w:val="000000"/>
                <w:szCs w:val="24"/>
              </w:rPr>
            </w:pPr>
            <w:r w:rsidRPr="001665A3">
              <w:rPr>
                <w:rFonts w:cs="Arial"/>
                <w:color w:val="000000"/>
                <w:szCs w:val="24"/>
              </w:rPr>
              <w:t>a)</w:t>
            </w:r>
          </w:p>
        </w:tc>
        <w:tc>
          <w:tcPr>
            <w:tcW w:w="7371" w:type="dxa"/>
            <w:noWrap/>
            <w:vAlign w:val="center"/>
          </w:tcPr>
          <w:p w14:paraId="2266A13A" w14:textId="77777777" w:rsidR="00AB6FE6" w:rsidRPr="00BE22BF" w:rsidRDefault="00AB6FE6" w:rsidP="00841A36">
            <w:pPr>
              <w:spacing w:before="0" w:after="0"/>
              <w:rPr>
                <w:rFonts w:cs="Arial"/>
                <w:color w:val="000000"/>
              </w:rPr>
            </w:pPr>
            <w:r w:rsidRPr="00BE22BF">
              <w:rPr>
                <w:rFonts w:cs="Arial"/>
                <w:color w:val="000000"/>
              </w:rPr>
              <w:t>I know the units for all of the physical quantities used in this unit.</w:t>
            </w:r>
          </w:p>
        </w:tc>
        <w:tc>
          <w:tcPr>
            <w:tcW w:w="425" w:type="dxa"/>
            <w:vAlign w:val="center"/>
          </w:tcPr>
          <w:p w14:paraId="2266A13B" w14:textId="77777777" w:rsidR="00AB6FE6" w:rsidRPr="00BE22BF" w:rsidRDefault="00AB6FE6" w:rsidP="00841A36">
            <w:pPr>
              <w:spacing w:before="0" w:after="0"/>
              <w:rPr>
                <w:rFonts w:cs="AppleColorEmoji"/>
              </w:rPr>
            </w:pPr>
          </w:p>
        </w:tc>
        <w:tc>
          <w:tcPr>
            <w:tcW w:w="567" w:type="dxa"/>
            <w:vAlign w:val="center"/>
          </w:tcPr>
          <w:p w14:paraId="2266A13C"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77777777" w:rsidR="00AB6FE6" w:rsidRPr="001665A3" w:rsidRDefault="00AB6FE6" w:rsidP="00841A36">
            <w:pPr>
              <w:spacing w:before="0" w:after="0"/>
              <w:rPr>
                <w:rFonts w:cs="Arial"/>
                <w:color w:val="000000"/>
                <w:szCs w:val="24"/>
              </w:rPr>
            </w:pPr>
            <w:r w:rsidRPr="001665A3">
              <w:rPr>
                <w:rFonts w:cs="Arial"/>
                <w:color w:val="000000"/>
                <w:szCs w:val="24"/>
              </w:rPr>
              <w:t>b)</w:t>
            </w:r>
          </w:p>
        </w:tc>
        <w:tc>
          <w:tcPr>
            <w:tcW w:w="7371" w:type="dxa"/>
            <w:noWrap/>
            <w:vAlign w:val="center"/>
          </w:tcPr>
          <w:p w14:paraId="2266A141" w14:textId="77777777" w:rsidR="00AB6FE6" w:rsidRPr="00BE22BF" w:rsidRDefault="00AB6FE6" w:rsidP="00F40BEA">
            <w:pPr>
              <w:spacing w:before="0" w:after="0"/>
              <w:rPr>
                <w:rFonts w:cs="Arial"/>
                <w:color w:val="000000"/>
              </w:rPr>
            </w:pPr>
            <w:r w:rsidRPr="00BE22BF">
              <w:rPr>
                <w:rFonts w:cs="Arial"/>
                <w:color w:val="000000"/>
              </w:rPr>
              <w:t xml:space="preserve">I can use the prefixes: </w:t>
            </w:r>
            <w:r w:rsidRPr="00BE22BF">
              <w:t xml:space="preserve"> </w:t>
            </w:r>
            <w:r w:rsidRPr="00BE22BF">
              <w:rPr>
                <w:rFonts w:cs="Arial"/>
                <w:color w:val="000000"/>
              </w:rPr>
              <w:t>pico (p), nano (n), micro (μ), milli (m), kilo (k), mega (M), giga (G) and tera (T).</w:t>
            </w:r>
          </w:p>
        </w:tc>
        <w:tc>
          <w:tcPr>
            <w:tcW w:w="425" w:type="dxa"/>
            <w:vAlign w:val="center"/>
          </w:tcPr>
          <w:p w14:paraId="2266A142" w14:textId="77777777" w:rsidR="00AB6FE6" w:rsidRPr="00BE22BF" w:rsidRDefault="00AB6FE6" w:rsidP="00841A36">
            <w:pPr>
              <w:spacing w:before="0" w:after="0"/>
              <w:rPr>
                <w:rFonts w:cs="AppleColorEmoji"/>
              </w:rPr>
            </w:pPr>
          </w:p>
        </w:tc>
        <w:tc>
          <w:tcPr>
            <w:tcW w:w="567" w:type="dxa"/>
            <w:vAlign w:val="center"/>
          </w:tcPr>
          <w:p w14:paraId="2266A143"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77777777" w:rsidR="00AB6FE6" w:rsidRPr="001665A3" w:rsidRDefault="00AB6FE6" w:rsidP="00841A36">
            <w:pPr>
              <w:spacing w:before="0" w:after="0"/>
              <w:rPr>
                <w:rFonts w:cs="Arial"/>
                <w:color w:val="000000"/>
                <w:szCs w:val="24"/>
              </w:rPr>
            </w:pPr>
            <w:r w:rsidRPr="001665A3">
              <w:rPr>
                <w:rFonts w:cs="Arial"/>
                <w:color w:val="000000"/>
                <w:szCs w:val="24"/>
              </w:rPr>
              <w:t>c)</w:t>
            </w:r>
          </w:p>
        </w:tc>
        <w:tc>
          <w:tcPr>
            <w:tcW w:w="7371" w:type="dxa"/>
            <w:noWrap/>
            <w:vAlign w:val="center"/>
          </w:tcPr>
          <w:p w14:paraId="2266A148" w14:textId="77777777" w:rsidR="00AB6FE6" w:rsidRPr="00BE22BF" w:rsidRDefault="00AB6FE6" w:rsidP="00841A36">
            <w:pPr>
              <w:spacing w:before="0" w:after="0"/>
              <w:rPr>
                <w:rFonts w:cs="Arial"/>
                <w:color w:val="000000"/>
              </w:rPr>
            </w:pPr>
            <w:r w:rsidRPr="00BE22BF">
              <w:rPr>
                <w:rFonts w:cs="Arial"/>
                <w:color w:val="000000"/>
              </w:rPr>
              <w:t>I can give an appropriate number of significant figures</w:t>
            </w:r>
            <w:r>
              <w:rPr>
                <w:rFonts w:cs="Arial"/>
                <w:color w:val="000000"/>
              </w:rPr>
              <w:t xml:space="preserve"> when carrying out calculations. </w:t>
            </w:r>
            <w:r w:rsidRPr="00BE22BF">
              <w:rPr>
                <w:rFonts w:cs="Arial"/>
                <w:color w:val="000000"/>
              </w:rPr>
              <w:t>(This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spacing w:before="0" w:after="0"/>
              <w:rPr>
                <w:rFonts w:cs="AppleColorEmoji"/>
              </w:rPr>
            </w:pPr>
          </w:p>
        </w:tc>
        <w:tc>
          <w:tcPr>
            <w:tcW w:w="567" w:type="dxa"/>
            <w:vAlign w:val="center"/>
          </w:tcPr>
          <w:p w14:paraId="2266A14A"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77777777" w:rsidR="00AB6FE6" w:rsidRPr="001665A3" w:rsidRDefault="00AB6FE6" w:rsidP="00841A36">
            <w:pPr>
              <w:spacing w:before="0" w:after="0"/>
              <w:rPr>
                <w:rFonts w:cs="Arial"/>
                <w:color w:val="000000"/>
                <w:szCs w:val="24"/>
              </w:rPr>
            </w:pPr>
            <w:r w:rsidRPr="001665A3">
              <w:rPr>
                <w:rFonts w:cs="Arial"/>
                <w:color w:val="000000"/>
                <w:szCs w:val="24"/>
              </w:rPr>
              <w:t>d)</w:t>
            </w:r>
          </w:p>
        </w:tc>
        <w:tc>
          <w:tcPr>
            <w:tcW w:w="7371" w:type="dxa"/>
            <w:noWrap/>
            <w:vAlign w:val="center"/>
          </w:tcPr>
          <w:p w14:paraId="2266A14F" w14:textId="77777777" w:rsidR="00AB6FE6" w:rsidRPr="00BE22BF" w:rsidRDefault="00AB6FE6" w:rsidP="00841A36">
            <w:pPr>
              <w:spacing w:before="0" w:after="0"/>
              <w:rPr>
                <w:rFonts w:cs="Arial"/>
                <w:color w:val="000000"/>
              </w:rPr>
            </w:pPr>
            <w:r w:rsidRPr="00BE22BF">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spacing w:before="0" w:after="0"/>
              <w:rPr>
                <w:rFonts w:cs="AppleColorEmoji"/>
              </w:rPr>
            </w:pPr>
          </w:p>
        </w:tc>
        <w:tc>
          <w:tcPr>
            <w:tcW w:w="567" w:type="dxa"/>
            <w:vAlign w:val="center"/>
          </w:tcPr>
          <w:p w14:paraId="2266A151"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14:paraId="2266A155" w14:textId="77777777" w:rsidR="00841A36" w:rsidRDefault="00841A36" w:rsidP="00841A36">
      <w:pPr>
        <w:pStyle w:val="Header"/>
        <w:spacing w:before="0" w:after="0"/>
        <w:rPr>
          <w:rFonts w:cs="Lucida Grande"/>
          <w:b/>
          <w:color w:val="808080" w:themeColor="background1" w:themeShade="80"/>
          <w:sz w:val="32"/>
          <w:szCs w:val="32"/>
        </w:rPr>
      </w:pPr>
    </w:p>
    <w:p w14:paraId="2266A156" w14:textId="77777777" w:rsidR="00EA7FE8" w:rsidRDefault="00EA7FE8" w:rsidP="00CC60FF">
      <w:pPr>
        <w:pStyle w:val="Heading1"/>
      </w:pPr>
      <w:r w:rsidRPr="00EE06E1">
        <w:t xml:space="preserve">Our Dynamic Universe </w:t>
      </w:r>
      <w:r w:rsidR="00F40BEA">
        <w:t xml:space="preserve">     </w:t>
      </w:r>
      <w:r w:rsidRPr="00EE06E1">
        <w:t>(start:________end: ________ )</w:t>
      </w:r>
    </w:p>
    <w:p w14:paraId="2266A157" w14:textId="77777777" w:rsidR="00D76CF0" w:rsidRPr="00D76CF0" w:rsidRDefault="00D76CF0" w:rsidP="00D76CF0"/>
    <w:tbl>
      <w:tblPr>
        <w:tblStyle w:val="TableGrid"/>
        <w:tblW w:w="10065" w:type="dxa"/>
        <w:tblInd w:w="-318" w:type="dxa"/>
        <w:tblLayout w:type="fixed"/>
        <w:tblLook w:val="04A0" w:firstRow="1" w:lastRow="0" w:firstColumn="1" w:lastColumn="0" w:noHBand="0" w:noVBand="1"/>
      </w:tblPr>
      <w:tblGrid>
        <w:gridCol w:w="568"/>
        <w:gridCol w:w="7371"/>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7D6AFF">
            <w:pPr>
              <w:spacing w:before="120"/>
              <w:rPr>
                <w:b/>
                <w:sz w:val="28"/>
                <w:szCs w:val="28"/>
                <w:u w:color="FFFF00"/>
              </w:rPr>
            </w:pPr>
            <w:r>
              <w:rPr>
                <w:b/>
                <w:sz w:val="28"/>
                <w:szCs w:val="28"/>
                <w:u w:color="FFFF00"/>
              </w:rPr>
              <w:t>3.</w:t>
            </w:r>
          </w:p>
        </w:tc>
        <w:tc>
          <w:tcPr>
            <w:tcW w:w="7371" w:type="dxa"/>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spacing w:before="0"/>
              <w:rPr>
                <w:u w:color="FFFF00"/>
              </w:rPr>
            </w:pPr>
          </w:p>
        </w:tc>
      </w:tr>
      <w:tr w:rsidR="00D76CF0" w:rsidRPr="005634A2" w14:paraId="2266A168" w14:textId="77777777" w:rsidTr="00805F87">
        <w:tc>
          <w:tcPr>
            <w:tcW w:w="568" w:type="dxa"/>
            <w:vAlign w:val="center"/>
          </w:tcPr>
          <w:p w14:paraId="2266A162" w14:textId="27A51C4F" w:rsidR="00D76CF0" w:rsidRPr="00F40BEA" w:rsidRDefault="009E7AD9" w:rsidP="00F40BEA">
            <w:pPr>
              <w:spacing w:before="0"/>
              <w:rPr>
                <w:rFonts w:eastAsia="Times New Roman" w:cs="Lucida Grande"/>
                <w:szCs w:val="24"/>
              </w:rPr>
            </w:pPr>
            <w:r>
              <w:rPr>
                <w:rFonts w:eastAsia="Times New Roman" w:cs="Lucida Grande"/>
                <w:szCs w:val="24"/>
              </w:rPr>
              <w:t>E</w:t>
            </w:r>
            <w:r w:rsidR="00D76CF0" w:rsidRPr="00F40BEA">
              <w:rPr>
                <w:rFonts w:eastAsia="Times New Roman" w:cs="Lucida Grande"/>
                <w:szCs w:val="24"/>
              </w:rPr>
              <w:t>q</w:t>
            </w:r>
          </w:p>
        </w:tc>
        <w:tc>
          <w:tcPr>
            <w:tcW w:w="7371" w:type="dxa"/>
            <w:vAlign w:val="center"/>
          </w:tcPr>
          <w:p w14:paraId="2266A163" w14:textId="77777777"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w14:anchorId="2266A78A">
                <v:shape id="_x0000_i1030" type="#_x0000_t75" style="width:261.45pt;height:18pt" o:ole="" fillcolor="window">
                  <v:imagedata r:id="rId29" o:title=""/>
                </v:shape>
                <o:OLEObject Type="Embed" ProgID="Equation.2" ShapeID="_x0000_i1030" DrawAspect="Content" ObjectID="_1714126941" r:id="rId30"/>
              </w:object>
            </w:r>
          </w:p>
        </w:tc>
        <w:tc>
          <w:tcPr>
            <w:tcW w:w="425" w:type="dxa"/>
            <w:vAlign w:val="center"/>
          </w:tcPr>
          <w:p w14:paraId="2266A164" w14:textId="77777777" w:rsidR="00D76CF0" w:rsidRPr="005634A2" w:rsidRDefault="00D76CF0" w:rsidP="007006AD">
            <w:pPr>
              <w:spacing w:before="0"/>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6A" w14:textId="77777777"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spacing w:before="0"/>
              <w:rPr>
                <w:szCs w:val="24"/>
                <w:lang w:val="en-US"/>
              </w:rPr>
            </w:pPr>
          </w:p>
        </w:tc>
        <w:tc>
          <w:tcPr>
            <w:tcW w:w="567" w:type="dxa"/>
            <w:vAlign w:val="center"/>
          </w:tcPr>
          <w:p w14:paraId="2266A16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1" w14:textId="77777777"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spacing w:before="0"/>
              <w:rPr>
                <w:szCs w:val="24"/>
                <w:lang w:val="en-US"/>
              </w:rPr>
            </w:pPr>
          </w:p>
        </w:tc>
        <w:tc>
          <w:tcPr>
            <w:tcW w:w="567" w:type="dxa"/>
            <w:vAlign w:val="center"/>
          </w:tcPr>
          <w:p w14:paraId="2266A17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8" w14:textId="77777777"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spacing w:before="0"/>
              <w:rPr>
                <w:szCs w:val="24"/>
                <w:lang w:val="en-US"/>
              </w:rPr>
            </w:pPr>
          </w:p>
        </w:tc>
        <w:tc>
          <w:tcPr>
            <w:tcW w:w="567" w:type="dxa"/>
            <w:vAlign w:val="center"/>
          </w:tcPr>
          <w:p w14:paraId="2266A17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F" w14:textId="77777777"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spacing w:before="0"/>
              <w:rPr>
                <w:szCs w:val="24"/>
                <w:lang w:val="en-US"/>
              </w:rPr>
            </w:pPr>
          </w:p>
        </w:tc>
        <w:tc>
          <w:tcPr>
            <w:tcW w:w="567" w:type="dxa"/>
            <w:vAlign w:val="center"/>
          </w:tcPr>
          <w:p w14:paraId="2266A18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77777777" w:rsidR="00D76CF0" w:rsidRPr="00F40BEA" w:rsidRDefault="00D76CF0" w:rsidP="007006AD">
            <w:pPr>
              <w:spacing w:before="0"/>
              <w:rPr>
                <w:szCs w:val="24"/>
                <w:lang w:val="en-US"/>
              </w:rPr>
            </w:pPr>
            <w:r w:rsidRPr="00F40BEA">
              <w:rPr>
                <w:szCs w:val="24"/>
                <w:lang w:val="en-US"/>
              </w:rPr>
              <w:t>e)</w:t>
            </w:r>
          </w:p>
        </w:tc>
        <w:tc>
          <w:tcPr>
            <w:tcW w:w="7371" w:type="dxa"/>
            <w:tcBorders>
              <w:bottom w:val="single" w:sz="4" w:space="0" w:color="auto"/>
            </w:tcBorders>
            <w:vAlign w:val="center"/>
          </w:tcPr>
          <w:p w14:paraId="2266A186" w14:textId="77777777" w:rsidR="00D76CF0" w:rsidRPr="00F40BEA" w:rsidRDefault="00D76CF0" w:rsidP="00BB3152">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spacing w:before="0"/>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7006AD">
            <w:pPr>
              <w:spacing w:before="0"/>
              <w:rPr>
                <w:u w:color="FFFF00"/>
              </w:rPr>
            </w:pPr>
          </w:p>
        </w:tc>
        <w:tc>
          <w:tcPr>
            <w:tcW w:w="7371" w:type="dxa"/>
            <w:tcBorders>
              <w:left w:val="nil"/>
              <w:right w:val="nil"/>
            </w:tcBorders>
            <w:vAlign w:val="center"/>
          </w:tcPr>
          <w:p w14:paraId="2266A18D" w14:textId="77777777" w:rsidR="00D76CF0" w:rsidRPr="00F40BEA" w:rsidRDefault="00D76CF0" w:rsidP="007006AD">
            <w:pPr>
              <w:spacing w:before="0"/>
              <w:rPr>
                <w:u w:color="FFFF00"/>
              </w:rPr>
            </w:pPr>
          </w:p>
        </w:tc>
        <w:tc>
          <w:tcPr>
            <w:tcW w:w="425" w:type="dxa"/>
            <w:tcBorders>
              <w:left w:val="nil"/>
              <w:right w:val="nil"/>
            </w:tcBorders>
            <w:vAlign w:val="center"/>
          </w:tcPr>
          <w:p w14:paraId="2266A18E" w14:textId="77777777" w:rsidR="00D76CF0" w:rsidRPr="006331AE" w:rsidRDefault="00D76CF0" w:rsidP="007006AD">
            <w:pPr>
              <w:spacing w:before="0"/>
              <w:rPr>
                <w:u w:color="FFFF00"/>
              </w:rPr>
            </w:pPr>
          </w:p>
        </w:tc>
        <w:tc>
          <w:tcPr>
            <w:tcW w:w="567" w:type="dxa"/>
            <w:tcBorders>
              <w:left w:val="nil"/>
              <w:right w:val="nil"/>
            </w:tcBorders>
            <w:vAlign w:val="center"/>
          </w:tcPr>
          <w:p w14:paraId="2266A18F"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spacing w:before="0"/>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7D6AFF">
            <w:pPr>
              <w:spacing w:before="120"/>
              <w:rPr>
                <w:b/>
                <w:sz w:val="28"/>
                <w:szCs w:val="28"/>
                <w:u w:color="FFFF00"/>
              </w:rPr>
            </w:pPr>
            <w:r>
              <w:rPr>
                <w:b/>
                <w:sz w:val="28"/>
                <w:szCs w:val="28"/>
                <w:u w:color="FFFF00"/>
              </w:rPr>
              <w:t>4.</w:t>
            </w:r>
          </w:p>
        </w:tc>
        <w:tc>
          <w:tcPr>
            <w:tcW w:w="7371" w:type="dxa"/>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spacing w:before="0"/>
              <w:rPr>
                <w:b/>
                <w:szCs w:val="24"/>
                <w:u w:color="FFFF00"/>
              </w:rPr>
            </w:pPr>
          </w:p>
        </w:tc>
        <w:tc>
          <w:tcPr>
            <w:tcW w:w="1701" w:type="dxa"/>
            <w:gridSpan w:val="3"/>
            <w:vAlign w:val="center"/>
          </w:tcPr>
          <w:p w14:paraId="2266A196" w14:textId="77777777" w:rsidR="00D76CF0" w:rsidRPr="00802457" w:rsidRDefault="00D76CF0" w:rsidP="007006AD">
            <w:pPr>
              <w:spacing w:before="0"/>
              <w:rPr>
                <w:rFonts w:eastAsia="Times New Roman" w:cs="Lucida Grande"/>
              </w:rPr>
            </w:pPr>
          </w:p>
        </w:tc>
      </w:tr>
      <w:tr w:rsidR="00D76CF0" w:rsidRPr="005634A2" w14:paraId="2266A19E" w14:textId="77777777" w:rsidTr="00805F87">
        <w:trPr>
          <w:cantSplit/>
        </w:trPr>
        <w:tc>
          <w:tcPr>
            <w:tcW w:w="568" w:type="dxa"/>
            <w:vAlign w:val="center"/>
          </w:tcPr>
          <w:p w14:paraId="2266A198" w14:textId="02FC4030" w:rsidR="00D76CF0" w:rsidRPr="004B2B05" w:rsidRDefault="009E7AD9" w:rsidP="007006AD">
            <w:pPr>
              <w:pStyle w:val="Default"/>
              <w:spacing w:before="0"/>
              <w:rPr>
                <w:rFonts w:ascii="Trebuchet MS" w:hAnsi="Trebuchet MS"/>
                <w:iCs/>
                <w:color w:val="auto"/>
                <w:sz w:val="22"/>
                <w:szCs w:val="22"/>
              </w:rPr>
            </w:pPr>
            <w:r w:rsidRPr="004B2B05">
              <w:rPr>
                <w:rFonts w:ascii="Trebuchet MS" w:hAnsi="Trebuchet MS"/>
                <w:iCs/>
                <w:color w:val="auto"/>
                <w:sz w:val="22"/>
                <w:szCs w:val="22"/>
              </w:rPr>
              <w:t>E</w:t>
            </w:r>
            <w:r w:rsidR="00D76CF0" w:rsidRPr="004B2B05">
              <w:rPr>
                <w:rFonts w:ascii="Trebuchet MS" w:hAnsi="Trebuchet MS"/>
                <w:iCs/>
                <w:color w:val="auto"/>
                <w:sz w:val="22"/>
                <w:szCs w:val="22"/>
              </w:rPr>
              <w:t>q</w:t>
            </w:r>
          </w:p>
        </w:tc>
        <w:tc>
          <w:tcPr>
            <w:tcW w:w="7371" w:type="dxa"/>
            <w:vAlign w:val="center"/>
          </w:tcPr>
          <w:p w14:paraId="2266A199" w14:textId="77777777"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Fd</w:t>
            </w:r>
            <w:r w:rsidRPr="00F40BEA">
              <w:rPr>
                <w:rFonts w:ascii="Cambria Math" w:hAnsi="Cambria Math"/>
                <w:i/>
                <w:iCs/>
                <w:color w:val="auto"/>
              </w:rPr>
              <w:tab/>
              <w:t xml:space="preserve">           Ep = mgh</w:t>
            </w:r>
            <w:r w:rsidRPr="00F40BEA">
              <w:rPr>
                <w:rFonts w:ascii="Cambria Math" w:hAnsi="Cambria Math"/>
                <w:color w:val="auto"/>
              </w:rPr>
              <w:tab/>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spacing w:before="0"/>
              <w:rPr>
                <w:rFonts w:ascii="Cambria Math" w:hAnsi="Cambria Math"/>
                <w:b/>
                <w:i/>
                <w:iCs/>
              </w:rPr>
            </w:pPr>
          </w:p>
        </w:tc>
        <w:tc>
          <w:tcPr>
            <w:tcW w:w="567" w:type="dxa"/>
            <w:vAlign w:val="center"/>
          </w:tcPr>
          <w:p w14:paraId="2266A1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0" w14:textId="77777777"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spacing w:before="0"/>
              <w:rPr>
                <w:szCs w:val="24"/>
              </w:rPr>
            </w:pPr>
          </w:p>
        </w:tc>
        <w:tc>
          <w:tcPr>
            <w:tcW w:w="567" w:type="dxa"/>
            <w:vAlign w:val="center"/>
          </w:tcPr>
          <w:p w14:paraId="2266A1A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777777" w:rsidR="00F330CE" w:rsidRPr="00F40BEA" w:rsidRDefault="00F330CE" w:rsidP="00BD258C">
            <w:pPr>
              <w:pStyle w:val="ListParagraph"/>
              <w:numPr>
                <w:ilvl w:val="0"/>
                <w:numId w:val="2"/>
              </w:numPr>
              <w:spacing w:before="0"/>
              <w:ind w:left="284" w:hanging="284"/>
              <w:rPr>
                <w:szCs w:val="24"/>
              </w:rPr>
            </w:pPr>
          </w:p>
        </w:tc>
        <w:tc>
          <w:tcPr>
            <w:tcW w:w="7371" w:type="dxa"/>
            <w:vAlign w:val="center"/>
          </w:tcPr>
          <w:p w14:paraId="2266A1A7" w14:textId="77777777" w:rsidR="00F330CE" w:rsidRPr="00F40BEA" w:rsidRDefault="00F330CE" w:rsidP="00A53EAA">
            <w:pPr>
              <w:spacing w:before="0"/>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spacing w:before="0"/>
              <w:rPr>
                <w:szCs w:val="24"/>
              </w:rPr>
            </w:pPr>
          </w:p>
        </w:tc>
        <w:tc>
          <w:tcPr>
            <w:tcW w:w="567" w:type="dxa"/>
            <w:vAlign w:val="center"/>
          </w:tcPr>
          <w:p w14:paraId="2266A1A9"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E020DF">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E" w14:textId="77777777"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spacing w:before="0"/>
              <w:rPr>
                <w:szCs w:val="24"/>
              </w:rPr>
            </w:pPr>
          </w:p>
        </w:tc>
        <w:tc>
          <w:tcPr>
            <w:tcW w:w="567" w:type="dxa"/>
            <w:vAlign w:val="center"/>
          </w:tcPr>
          <w:p w14:paraId="2266A1B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5" w14:textId="77777777" w:rsidR="00D76CF0" w:rsidRPr="00F40BEA" w:rsidRDefault="00D76CF0" w:rsidP="00C84C23">
            <w:pPr>
              <w:spacing w:before="0"/>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spacing w:before="0"/>
              <w:rPr>
                <w:szCs w:val="24"/>
              </w:rPr>
            </w:pPr>
          </w:p>
        </w:tc>
        <w:tc>
          <w:tcPr>
            <w:tcW w:w="567" w:type="dxa"/>
            <w:vAlign w:val="center"/>
          </w:tcPr>
          <w:p w14:paraId="2266A1B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C" w14:textId="77777777" w:rsidR="00D76CF0" w:rsidRPr="00F40BEA" w:rsidRDefault="00D76CF0" w:rsidP="00934EA3">
            <w:pPr>
              <w:spacing w:before="0"/>
              <w:rPr>
                <w:szCs w:val="24"/>
              </w:rPr>
            </w:pPr>
            <w:r w:rsidRPr="00F40BEA">
              <w:rPr>
                <w:szCs w:val="24"/>
              </w:rPr>
              <w:t>I can interpret and produce velocity-time graphs for a falling object when air resistance is taken into account.</w:t>
            </w:r>
          </w:p>
        </w:tc>
        <w:tc>
          <w:tcPr>
            <w:tcW w:w="425" w:type="dxa"/>
            <w:vAlign w:val="center"/>
          </w:tcPr>
          <w:p w14:paraId="2266A1BD" w14:textId="77777777" w:rsidR="00D76CF0" w:rsidRPr="00076893" w:rsidRDefault="00D76CF0" w:rsidP="007006AD">
            <w:pPr>
              <w:spacing w:before="0"/>
              <w:rPr>
                <w:szCs w:val="24"/>
              </w:rPr>
            </w:pPr>
          </w:p>
        </w:tc>
        <w:tc>
          <w:tcPr>
            <w:tcW w:w="567" w:type="dxa"/>
            <w:vAlign w:val="center"/>
          </w:tcPr>
          <w:p w14:paraId="2266A1B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3" w14:textId="77777777"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spacing w:before="0"/>
              <w:rPr>
                <w:szCs w:val="24"/>
              </w:rPr>
            </w:pPr>
          </w:p>
        </w:tc>
        <w:tc>
          <w:tcPr>
            <w:tcW w:w="567" w:type="dxa"/>
            <w:vAlign w:val="center"/>
          </w:tcPr>
          <w:p w14:paraId="2266A1C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A" w14:textId="77777777"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spacing w:before="0"/>
              <w:rPr>
                <w:szCs w:val="24"/>
              </w:rPr>
            </w:pPr>
          </w:p>
        </w:tc>
        <w:tc>
          <w:tcPr>
            <w:tcW w:w="567" w:type="dxa"/>
            <w:vAlign w:val="center"/>
          </w:tcPr>
          <w:p w14:paraId="2266A1C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1" w14:textId="77777777"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spacing w:before="0"/>
              <w:rPr>
                <w:szCs w:val="24"/>
              </w:rPr>
            </w:pPr>
          </w:p>
        </w:tc>
        <w:tc>
          <w:tcPr>
            <w:tcW w:w="567" w:type="dxa"/>
            <w:vAlign w:val="center"/>
          </w:tcPr>
          <w:p w14:paraId="2266A1D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8" w14:textId="77777777"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spacing w:before="0"/>
              <w:rPr>
                <w:szCs w:val="24"/>
              </w:rPr>
            </w:pPr>
          </w:p>
        </w:tc>
        <w:tc>
          <w:tcPr>
            <w:tcW w:w="567" w:type="dxa"/>
            <w:vAlign w:val="center"/>
          </w:tcPr>
          <w:p w14:paraId="2266A1D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05F87">
        <w:trPr>
          <w:cantSplit/>
        </w:trPr>
        <w:tc>
          <w:tcPr>
            <w:tcW w:w="568" w:type="dxa"/>
            <w:vAlign w:val="center"/>
          </w:tcPr>
          <w:p w14:paraId="2266A1DE"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F" w14:textId="77777777"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spacing w:before="0"/>
              <w:rPr>
                <w:szCs w:val="24"/>
              </w:rPr>
            </w:pPr>
          </w:p>
        </w:tc>
        <w:tc>
          <w:tcPr>
            <w:tcW w:w="567" w:type="dxa"/>
            <w:vAlign w:val="center"/>
          </w:tcPr>
          <w:p w14:paraId="2266A1E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spacing w:before="0"/>
              <w:rPr>
                <w:u w:color="FFFF00"/>
              </w:rPr>
            </w:pPr>
          </w:p>
        </w:tc>
        <w:tc>
          <w:tcPr>
            <w:tcW w:w="7371" w:type="dxa"/>
            <w:tcBorders>
              <w:left w:val="nil"/>
              <w:right w:val="nil"/>
            </w:tcBorders>
          </w:tcPr>
          <w:p w14:paraId="2266A1E6" w14:textId="77777777" w:rsidR="00D76CF0" w:rsidRPr="006331AE" w:rsidRDefault="00D76CF0" w:rsidP="007006AD">
            <w:pPr>
              <w:spacing w:before="0"/>
              <w:rPr>
                <w:u w:color="FFFF00"/>
              </w:rPr>
            </w:pPr>
          </w:p>
        </w:tc>
        <w:tc>
          <w:tcPr>
            <w:tcW w:w="425" w:type="dxa"/>
            <w:tcBorders>
              <w:left w:val="nil"/>
              <w:right w:val="nil"/>
            </w:tcBorders>
          </w:tcPr>
          <w:p w14:paraId="2266A1E7" w14:textId="77777777" w:rsidR="00D76CF0" w:rsidRPr="006331AE" w:rsidRDefault="00D76CF0" w:rsidP="007006AD">
            <w:pPr>
              <w:spacing w:before="0"/>
              <w:rPr>
                <w:u w:color="FFFF00"/>
              </w:rPr>
            </w:pPr>
          </w:p>
        </w:tc>
        <w:tc>
          <w:tcPr>
            <w:tcW w:w="567" w:type="dxa"/>
            <w:tcBorders>
              <w:left w:val="nil"/>
              <w:right w:val="nil"/>
            </w:tcBorders>
          </w:tcPr>
          <w:p w14:paraId="2266A1E8" w14:textId="77777777" w:rsidR="00D76CF0" w:rsidRPr="00802457" w:rsidRDefault="00D76CF0" w:rsidP="007006AD">
            <w:pPr>
              <w:spacing w:before="0"/>
              <w:rPr>
                <w:u w:color="FFFF00"/>
              </w:rPr>
            </w:pPr>
          </w:p>
        </w:tc>
        <w:tc>
          <w:tcPr>
            <w:tcW w:w="567" w:type="dxa"/>
            <w:tcBorders>
              <w:left w:val="nil"/>
              <w:right w:val="nil"/>
            </w:tcBorders>
          </w:tcPr>
          <w:p w14:paraId="2266A1E9" w14:textId="77777777" w:rsidR="00D76CF0" w:rsidRPr="00802457" w:rsidRDefault="00D76CF0" w:rsidP="007006AD">
            <w:pPr>
              <w:spacing w:before="0"/>
              <w:rPr>
                <w:u w:color="FFFF00"/>
              </w:rPr>
            </w:pPr>
          </w:p>
        </w:tc>
        <w:tc>
          <w:tcPr>
            <w:tcW w:w="567" w:type="dxa"/>
            <w:tcBorders>
              <w:left w:val="nil"/>
              <w:right w:val="nil"/>
            </w:tcBorders>
          </w:tcPr>
          <w:p w14:paraId="2266A1EA" w14:textId="77777777" w:rsidR="00D76CF0" w:rsidRPr="006331AE" w:rsidRDefault="00D76CF0" w:rsidP="007006AD">
            <w:pPr>
              <w:spacing w:before="0"/>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7D6AFF">
            <w:pPr>
              <w:spacing w:before="120"/>
              <w:rPr>
                <w:b/>
                <w:sz w:val="28"/>
                <w:szCs w:val="28"/>
                <w:u w:color="FFFF00"/>
              </w:rPr>
            </w:pPr>
            <w:r>
              <w:rPr>
                <w:b/>
                <w:sz w:val="28"/>
                <w:szCs w:val="28"/>
                <w:u w:color="FFFF00"/>
              </w:rPr>
              <w:t>5.</w:t>
            </w:r>
          </w:p>
        </w:tc>
        <w:tc>
          <w:tcPr>
            <w:tcW w:w="7371" w:type="dxa"/>
          </w:tcPr>
          <w:p w14:paraId="2266A1ED" w14:textId="77777777"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spacing w:before="0"/>
              <w:rPr>
                <w:u w:color="FFFF00"/>
              </w:rPr>
            </w:pPr>
          </w:p>
        </w:tc>
        <w:tc>
          <w:tcPr>
            <w:tcW w:w="1701" w:type="dxa"/>
            <w:gridSpan w:val="3"/>
          </w:tcPr>
          <w:p w14:paraId="2266A1EF" w14:textId="77777777" w:rsidR="00D76CF0" w:rsidRPr="00802457" w:rsidRDefault="00D76CF0" w:rsidP="007006AD">
            <w:pPr>
              <w:spacing w:before="0"/>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7006AD">
            <w:pPr>
              <w:spacing w:before="0"/>
              <w:rPr>
                <w:rFonts w:ascii="Cambria Math" w:hAnsi="Cambria Math"/>
              </w:rPr>
            </w:pPr>
            <w:r>
              <w:rPr>
                <w:rFonts w:ascii="Cambria Math" w:hAnsi="Cambria Math"/>
              </w:rPr>
              <w:t>e</w:t>
            </w:r>
            <w:r w:rsidRPr="00D22831">
              <w:rPr>
                <w:rFonts w:ascii="Cambria Math" w:hAnsi="Cambria Math"/>
              </w:rPr>
              <w:t>q</w:t>
            </w:r>
          </w:p>
        </w:tc>
        <w:tc>
          <w:tcPr>
            <w:tcW w:w="7371" w:type="dxa"/>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spacing w:before="0"/>
              <w:rPr>
                <w:rFonts w:ascii="Cambria Math" w:hAnsi="Cambria Math"/>
                <w:i/>
              </w:rPr>
            </w:pPr>
          </w:p>
        </w:tc>
        <w:tc>
          <w:tcPr>
            <w:tcW w:w="567" w:type="dxa"/>
            <w:vAlign w:val="center"/>
          </w:tcPr>
          <w:p w14:paraId="2266A1F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1F9" w14:textId="77777777"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pPr>
              <w:spacing w:before="0"/>
            </w:pPr>
          </w:p>
        </w:tc>
        <w:tc>
          <w:tcPr>
            <w:tcW w:w="567" w:type="dxa"/>
            <w:vAlign w:val="center"/>
          </w:tcPr>
          <w:p w14:paraId="2266A1F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0" w14:textId="77777777"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spacing w:before="0"/>
              <w:rPr>
                <w:szCs w:val="24"/>
              </w:rPr>
            </w:pPr>
          </w:p>
        </w:tc>
        <w:tc>
          <w:tcPr>
            <w:tcW w:w="567" w:type="dxa"/>
            <w:vAlign w:val="center"/>
          </w:tcPr>
          <w:p w14:paraId="2266A20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7" w14:textId="77777777"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spacing w:before="0"/>
              <w:rPr>
                <w:szCs w:val="24"/>
              </w:rPr>
            </w:pPr>
          </w:p>
        </w:tc>
        <w:tc>
          <w:tcPr>
            <w:tcW w:w="567" w:type="dxa"/>
            <w:vAlign w:val="center"/>
          </w:tcPr>
          <w:p w14:paraId="2266A20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E" w14:textId="77777777"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spacing w:before="0"/>
              <w:rPr>
                <w:szCs w:val="24"/>
              </w:rPr>
            </w:pPr>
          </w:p>
        </w:tc>
        <w:tc>
          <w:tcPr>
            <w:tcW w:w="567" w:type="dxa"/>
            <w:vAlign w:val="center"/>
          </w:tcPr>
          <w:p w14:paraId="2266A21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5" w14:textId="77777777"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spacing w:before="0"/>
              <w:rPr>
                <w:szCs w:val="24"/>
              </w:rPr>
            </w:pPr>
          </w:p>
        </w:tc>
        <w:tc>
          <w:tcPr>
            <w:tcW w:w="567" w:type="dxa"/>
            <w:vAlign w:val="center"/>
          </w:tcPr>
          <w:p w14:paraId="2266A21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C" w14:textId="77777777" w:rsidR="00D76CF0" w:rsidRPr="00E8519D" w:rsidRDefault="00D76CF0" w:rsidP="00137E7E">
            <w:pPr>
              <w:spacing w:before="0"/>
              <w:rPr>
                <w:szCs w:val="24"/>
              </w:rPr>
            </w:pPr>
            <w:r w:rsidRPr="00E8519D">
              <w:rPr>
                <w:szCs w:val="24"/>
              </w:rPr>
              <w:t>I know that the impulse of a force is equal to the area under a force-time graph and is equal to the change in momentum of an object involved in the interaction.</w:t>
            </w:r>
          </w:p>
        </w:tc>
        <w:tc>
          <w:tcPr>
            <w:tcW w:w="425" w:type="dxa"/>
            <w:vAlign w:val="center"/>
          </w:tcPr>
          <w:p w14:paraId="2266A21D" w14:textId="77777777" w:rsidR="00D76CF0" w:rsidRPr="003E0C0F" w:rsidRDefault="00D76CF0" w:rsidP="007006AD">
            <w:pPr>
              <w:spacing w:before="0"/>
              <w:rPr>
                <w:szCs w:val="24"/>
              </w:rPr>
            </w:pPr>
          </w:p>
        </w:tc>
        <w:tc>
          <w:tcPr>
            <w:tcW w:w="567" w:type="dxa"/>
            <w:vAlign w:val="center"/>
          </w:tcPr>
          <w:p w14:paraId="2266A21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3" w14:textId="77777777"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spacing w:before="0"/>
              <w:rPr>
                <w:szCs w:val="24"/>
              </w:rPr>
            </w:pPr>
          </w:p>
        </w:tc>
        <w:tc>
          <w:tcPr>
            <w:tcW w:w="567" w:type="dxa"/>
            <w:vAlign w:val="center"/>
          </w:tcPr>
          <w:p w14:paraId="2266A22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A" w14:textId="77777777"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spacing w:before="0"/>
              <w:ind w:left="284"/>
              <w:rPr>
                <w:szCs w:val="24"/>
              </w:rPr>
            </w:pPr>
          </w:p>
        </w:tc>
        <w:tc>
          <w:tcPr>
            <w:tcW w:w="567" w:type="dxa"/>
            <w:vAlign w:val="center"/>
          </w:tcPr>
          <w:p w14:paraId="2266A22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14:paraId="2266A236" w14:textId="77777777" w:rsidTr="00805F87">
        <w:trPr>
          <w:cantSplit/>
        </w:trPr>
        <w:tc>
          <w:tcPr>
            <w:tcW w:w="568" w:type="dxa"/>
            <w:tcBorders>
              <w:left w:val="nil"/>
              <w:right w:val="nil"/>
            </w:tcBorders>
            <w:vAlign w:val="center"/>
          </w:tcPr>
          <w:p w14:paraId="2266A230" w14:textId="77777777" w:rsidR="00D76CF0" w:rsidRPr="006331AE" w:rsidRDefault="00D76CF0" w:rsidP="007006AD">
            <w:pPr>
              <w:spacing w:before="0"/>
              <w:rPr>
                <w:u w:color="FFFF00"/>
              </w:rPr>
            </w:pPr>
          </w:p>
        </w:tc>
        <w:tc>
          <w:tcPr>
            <w:tcW w:w="7371" w:type="dxa"/>
            <w:tcBorders>
              <w:left w:val="nil"/>
              <w:right w:val="nil"/>
            </w:tcBorders>
            <w:vAlign w:val="center"/>
          </w:tcPr>
          <w:p w14:paraId="2266A231" w14:textId="77777777" w:rsidR="00D76CF0" w:rsidRPr="006331AE" w:rsidRDefault="00D76CF0" w:rsidP="007006AD">
            <w:pPr>
              <w:spacing w:before="0"/>
              <w:rPr>
                <w:u w:color="FFFF00"/>
              </w:rPr>
            </w:pPr>
          </w:p>
        </w:tc>
        <w:tc>
          <w:tcPr>
            <w:tcW w:w="425" w:type="dxa"/>
            <w:tcBorders>
              <w:left w:val="nil"/>
              <w:right w:val="nil"/>
            </w:tcBorders>
            <w:vAlign w:val="center"/>
          </w:tcPr>
          <w:p w14:paraId="2266A232" w14:textId="77777777" w:rsidR="00D76CF0" w:rsidRPr="006331AE" w:rsidRDefault="00D76CF0" w:rsidP="007006AD">
            <w:pPr>
              <w:spacing w:before="0"/>
              <w:rPr>
                <w:u w:color="FFFF00"/>
              </w:rPr>
            </w:pPr>
          </w:p>
        </w:tc>
        <w:tc>
          <w:tcPr>
            <w:tcW w:w="567" w:type="dxa"/>
            <w:tcBorders>
              <w:left w:val="nil"/>
              <w:right w:val="nil"/>
            </w:tcBorders>
            <w:vAlign w:val="center"/>
          </w:tcPr>
          <w:p w14:paraId="2266A233"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4"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5" w14:textId="77777777" w:rsidR="00D76CF0" w:rsidRPr="006331AE" w:rsidRDefault="00D76CF0" w:rsidP="007006AD">
            <w:pPr>
              <w:spacing w:before="0"/>
              <w:rPr>
                <w:rFonts w:ascii="AppleColorEmoji" w:hAnsi="AppleColorEmoji" w:cs="AppleColorEmoji"/>
              </w:rPr>
            </w:pPr>
          </w:p>
        </w:tc>
      </w:tr>
      <w:tr w:rsidR="00D76CF0" w:rsidRPr="005634A2" w14:paraId="2266A23B" w14:textId="77777777" w:rsidTr="00805F87">
        <w:trPr>
          <w:cantSplit/>
        </w:trPr>
        <w:tc>
          <w:tcPr>
            <w:tcW w:w="568" w:type="dxa"/>
            <w:vAlign w:val="center"/>
          </w:tcPr>
          <w:p w14:paraId="2266A237" w14:textId="77777777" w:rsidR="00D76CF0" w:rsidRPr="003E0C0F" w:rsidRDefault="00D76CF0" w:rsidP="007D6AFF">
            <w:pPr>
              <w:spacing w:before="120"/>
              <w:rPr>
                <w:b/>
                <w:sz w:val="28"/>
                <w:szCs w:val="28"/>
                <w:u w:color="FFFF00"/>
              </w:rPr>
            </w:pPr>
            <w:r>
              <w:rPr>
                <w:b/>
                <w:sz w:val="28"/>
                <w:szCs w:val="28"/>
                <w:u w:color="FFFF00"/>
              </w:rPr>
              <w:t>6.</w:t>
            </w:r>
          </w:p>
        </w:tc>
        <w:tc>
          <w:tcPr>
            <w:tcW w:w="7371" w:type="dxa"/>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spacing w:before="0"/>
              <w:rPr>
                <w:b/>
                <w:u w:color="FFFF00"/>
              </w:rPr>
            </w:pPr>
          </w:p>
        </w:tc>
        <w:tc>
          <w:tcPr>
            <w:tcW w:w="1701" w:type="dxa"/>
            <w:gridSpan w:val="3"/>
            <w:vAlign w:val="center"/>
          </w:tcPr>
          <w:p w14:paraId="2266A23A" w14:textId="77777777" w:rsidR="00D76CF0" w:rsidRPr="00802457" w:rsidRDefault="00D76CF0" w:rsidP="007006AD">
            <w:pPr>
              <w:spacing w:before="0"/>
              <w:rPr>
                <w:rFonts w:eastAsia="Times New Roman" w:cs="Lucida Grande"/>
              </w:rPr>
            </w:pPr>
          </w:p>
        </w:tc>
      </w:tr>
      <w:tr w:rsidR="00D76CF0" w:rsidRPr="005634A2" w14:paraId="2266A242" w14:textId="77777777" w:rsidTr="00CC60FF">
        <w:trPr>
          <w:cantSplit/>
        </w:trPr>
        <w:tc>
          <w:tcPr>
            <w:tcW w:w="568" w:type="dxa"/>
            <w:vAlign w:val="center"/>
          </w:tcPr>
          <w:p w14:paraId="2266A23C" w14:textId="35A7782E" w:rsidR="00D76CF0" w:rsidRPr="00222776" w:rsidRDefault="009E7AD9" w:rsidP="00175DD3">
            <w:pPr>
              <w:spacing w:before="0"/>
              <w:rPr>
                <w:rFonts w:ascii="Cambria Math" w:hAnsi="Cambria Math"/>
                <w:iCs/>
              </w:rPr>
            </w:pPr>
            <w:r>
              <w:rPr>
                <w:rFonts w:ascii="Cambria Math" w:hAnsi="Cambria Math"/>
                <w:iCs/>
              </w:rPr>
              <w:t>E</w:t>
            </w:r>
            <w:r w:rsidR="00D76CF0" w:rsidRPr="00222776">
              <w:rPr>
                <w:rFonts w:ascii="Cambria Math" w:hAnsi="Cambria Math"/>
                <w:iCs/>
              </w:rPr>
              <w:t>q</w:t>
            </w:r>
          </w:p>
        </w:tc>
        <w:tc>
          <w:tcPr>
            <w:tcW w:w="7371" w:type="dxa"/>
            <w:vAlign w:val="center"/>
          </w:tcPr>
          <w:p w14:paraId="2266A23D" w14:textId="77777777"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031" type="#_x0000_t75" style="width:261.45pt;height:18pt" o:ole="" fillcolor="window">
                  <v:imagedata r:id="rId29" o:title=""/>
                </v:shape>
                <o:OLEObject Type="Embed" ProgID="Equation.2" ShapeID="_x0000_i1031" DrawAspect="Content" ObjectID="_1714126942" r:id="rId31"/>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spacing w:before="0"/>
              <w:rPr>
                <w:rFonts w:ascii="Calibri" w:eastAsia="Times New Roman" w:hAnsi="Calibri" w:cs="Times New Roman"/>
                <w:b/>
              </w:rPr>
            </w:pPr>
          </w:p>
        </w:tc>
        <w:tc>
          <w:tcPr>
            <w:tcW w:w="567" w:type="dxa"/>
            <w:vAlign w:val="center"/>
          </w:tcPr>
          <w:p w14:paraId="2266A23F"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spacing w:before="0"/>
              <w:ind w:left="284"/>
              <w:rPr>
                <w:szCs w:val="24"/>
              </w:rPr>
            </w:pPr>
          </w:p>
        </w:tc>
        <w:tc>
          <w:tcPr>
            <w:tcW w:w="567" w:type="dxa"/>
            <w:vAlign w:val="center"/>
          </w:tcPr>
          <w:p w14:paraId="2266A24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B" w14:textId="77777777" w:rsidR="00D76CF0" w:rsidRPr="00E8519D" w:rsidRDefault="00D76CF0" w:rsidP="003E0C0B">
            <w:pPr>
              <w:spacing w:before="0"/>
              <w:rPr>
                <w:szCs w:val="24"/>
              </w:rPr>
            </w:pPr>
            <w:r w:rsidRPr="00E8519D">
              <w:rPr>
                <w:b/>
                <w:i/>
                <w:szCs w:val="24"/>
                <w:lang w:val="en-US"/>
              </w:rPr>
              <w:t xml:space="preserve">I can give a description of an experiment </w:t>
            </w:r>
            <w:r w:rsidRPr="00E8519D">
              <w:rPr>
                <w:b/>
                <w:szCs w:val="24"/>
              </w:rPr>
              <w:t>to measure the acceleration of a falling object</w:t>
            </w:r>
            <w:r w:rsidRPr="00E8519D">
              <w:rPr>
                <w:szCs w:val="24"/>
              </w:rPr>
              <w:t>.</w:t>
            </w:r>
          </w:p>
        </w:tc>
        <w:tc>
          <w:tcPr>
            <w:tcW w:w="425" w:type="dxa"/>
            <w:vAlign w:val="center"/>
          </w:tcPr>
          <w:p w14:paraId="2266A24C" w14:textId="77777777" w:rsidR="00D76CF0" w:rsidRPr="005634A2" w:rsidRDefault="00D76CF0" w:rsidP="007006AD">
            <w:pPr>
              <w:pStyle w:val="ListParagraph"/>
              <w:spacing w:before="0"/>
              <w:ind w:left="284"/>
              <w:rPr>
                <w:szCs w:val="24"/>
              </w:rPr>
            </w:pPr>
          </w:p>
        </w:tc>
        <w:tc>
          <w:tcPr>
            <w:tcW w:w="567" w:type="dxa"/>
            <w:vAlign w:val="center"/>
          </w:tcPr>
          <w:p w14:paraId="2266A24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2" w14:textId="77777777" w:rsidR="00D76CF0" w:rsidRPr="00E8519D" w:rsidRDefault="00D76CF0" w:rsidP="00FA7FE5">
            <w:pPr>
              <w:spacing w:before="0"/>
              <w:rPr>
                <w:szCs w:val="24"/>
              </w:rPr>
            </w:pPr>
            <w:r w:rsidRPr="00E8519D">
              <w:rPr>
                <w:szCs w:val="24"/>
              </w:rPr>
              <w:t>I know that the horizontal motion and the vertical motion of a projectile are independent of each other.</w:t>
            </w:r>
          </w:p>
        </w:tc>
        <w:tc>
          <w:tcPr>
            <w:tcW w:w="425" w:type="dxa"/>
            <w:vAlign w:val="center"/>
          </w:tcPr>
          <w:p w14:paraId="2266A253" w14:textId="77777777" w:rsidR="00D76CF0" w:rsidRPr="005634A2" w:rsidRDefault="00D76CF0" w:rsidP="007006AD">
            <w:pPr>
              <w:pStyle w:val="ListParagraph"/>
              <w:spacing w:before="0"/>
              <w:ind w:left="284"/>
              <w:rPr>
                <w:szCs w:val="24"/>
              </w:rPr>
            </w:pPr>
          </w:p>
        </w:tc>
        <w:tc>
          <w:tcPr>
            <w:tcW w:w="567" w:type="dxa"/>
            <w:vAlign w:val="center"/>
          </w:tcPr>
          <w:p w14:paraId="2266A25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9" w14:textId="77777777" w:rsidR="00D76CF0" w:rsidRPr="00E8519D" w:rsidRDefault="00D76CF0" w:rsidP="00FA7FE5">
            <w:pPr>
              <w:spacing w:before="0"/>
              <w:rPr>
                <w:szCs w:val="24"/>
              </w:rPr>
            </w:pPr>
            <w:r w:rsidRPr="00E8519D">
              <w:rPr>
                <w:szCs w:val="24"/>
              </w:rPr>
              <w:t>I know that satellites are in free fall around a planet/star.</w:t>
            </w:r>
          </w:p>
        </w:tc>
        <w:tc>
          <w:tcPr>
            <w:tcW w:w="425" w:type="dxa"/>
            <w:vAlign w:val="center"/>
          </w:tcPr>
          <w:p w14:paraId="2266A25A" w14:textId="77777777" w:rsidR="00D76CF0" w:rsidRPr="005634A2" w:rsidRDefault="00D76CF0" w:rsidP="007006AD">
            <w:pPr>
              <w:pStyle w:val="ListParagraph"/>
              <w:spacing w:before="0"/>
              <w:ind w:left="284"/>
              <w:rPr>
                <w:szCs w:val="24"/>
              </w:rPr>
            </w:pPr>
          </w:p>
        </w:tc>
        <w:tc>
          <w:tcPr>
            <w:tcW w:w="567" w:type="dxa"/>
            <w:vAlign w:val="center"/>
          </w:tcPr>
          <w:p w14:paraId="2266A25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0" w14:textId="77777777" w:rsidR="00D76CF0" w:rsidRPr="00E8519D" w:rsidRDefault="00D76CF0" w:rsidP="001D6649">
            <w:pPr>
              <w:spacing w:before="0"/>
              <w:rPr>
                <w:szCs w:val="24"/>
              </w:rPr>
            </w:pPr>
            <w:r w:rsidRPr="00E8519D">
              <w:rPr>
                <w:szCs w:val="24"/>
              </w:rPr>
              <w:t>I can resolve the initial velocity of a projectile into horizontal and vertical components and their use in calculations.</w:t>
            </w:r>
          </w:p>
        </w:tc>
        <w:tc>
          <w:tcPr>
            <w:tcW w:w="425" w:type="dxa"/>
            <w:vAlign w:val="center"/>
          </w:tcPr>
          <w:p w14:paraId="2266A261" w14:textId="77777777" w:rsidR="00D76CF0" w:rsidRPr="005634A2" w:rsidRDefault="00D76CF0" w:rsidP="007006AD">
            <w:pPr>
              <w:pStyle w:val="ListParagraph"/>
              <w:spacing w:before="0"/>
              <w:ind w:left="284"/>
              <w:rPr>
                <w:szCs w:val="24"/>
              </w:rPr>
            </w:pPr>
          </w:p>
        </w:tc>
        <w:tc>
          <w:tcPr>
            <w:tcW w:w="567" w:type="dxa"/>
            <w:vAlign w:val="center"/>
          </w:tcPr>
          <w:p w14:paraId="2266A26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7" w14:textId="77777777"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spacing w:before="0"/>
              <w:ind w:left="284"/>
              <w:rPr>
                <w:szCs w:val="24"/>
              </w:rPr>
            </w:pPr>
          </w:p>
        </w:tc>
        <w:tc>
          <w:tcPr>
            <w:tcW w:w="567" w:type="dxa"/>
            <w:vAlign w:val="center"/>
          </w:tcPr>
          <w:p w14:paraId="2266A269"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77777777" w:rsidR="00D76CF0" w:rsidRPr="005634A2" w:rsidRDefault="00D76CF0" w:rsidP="00BD258C">
            <w:pPr>
              <w:pStyle w:val="ListParagraph"/>
              <w:numPr>
                <w:ilvl w:val="0"/>
                <w:numId w:val="4"/>
              </w:numPr>
              <w:spacing w:before="0"/>
              <w:ind w:left="284" w:hanging="284"/>
              <w:rPr>
                <w:szCs w:val="24"/>
              </w:rPr>
            </w:pPr>
          </w:p>
        </w:tc>
        <w:tc>
          <w:tcPr>
            <w:tcW w:w="7371" w:type="dxa"/>
            <w:tcBorders>
              <w:bottom w:val="single" w:sz="4" w:space="0" w:color="auto"/>
            </w:tcBorders>
            <w:vAlign w:val="center"/>
          </w:tcPr>
          <w:p w14:paraId="2266A26E" w14:textId="77777777"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Default="00D76CF0" w:rsidP="006331AE">
            <w:pPr>
              <w:spacing w:before="0"/>
              <w:ind w:left="-108" w:firstLine="108"/>
              <w:rPr>
                <w:b/>
                <w:sz w:val="28"/>
                <w:szCs w:val="28"/>
                <w:u w:color="FFFF00"/>
              </w:rPr>
            </w:pPr>
          </w:p>
        </w:tc>
        <w:tc>
          <w:tcPr>
            <w:tcW w:w="7371" w:type="dxa"/>
            <w:tcBorders>
              <w:left w:val="nil"/>
              <w:right w:val="nil"/>
            </w:tcBorders>
            <w:vAlign w:val="center"/>
          </w:tcPr>
          <w:p w14:paraId="2266A275" w14:textId="77777777"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spacing w:before="0"/>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spacing w:before="0"/>
              <w:ind w:left="-108" w:firstLine="108"/>
              <w:rPr>
                <w:u w:color="FFFF00"/>
              </w:rPr>
            </w:pPr>
          </w:p>
        </w:tc>
        <w:tc>
          <w:tcPr>
            <w:tcW w:w="567" w:type="dxa"/>
            <w:tcBorders>
              <w:left w:val="nil"/>
              <w:right w:val="nil"/>
            </w:tcBorders>
          </w:tcPr>
          <w:p w14:paraId="2266A278"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spacing w:before="0"/>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EE06E1" w:rsidRDefault="00D76CF0" w:rsidP="00D161C1">
            <w:pPr>
              <w:spacing w:before="120"/>
              <w:ind w:left="-108" w:firstLine="108"/>
              <w:rPr>
                <w:u w:color="FFFF00"/>
              </w:rPr>
            </w:pPr>
            <w:r>
              <w:rPr>
                <w:b/>
                <w:sz w:val="28"/>
                <w:szCs w:val="28"/>
                <w:u w:color="FFFF00"/>
              </w:rPr>
              <w:t>7.</w:t>
            </w:r>
          </w:p>
        </w:tc>
        <w:tc>
          <w:tcPr>
            <w:tcW w:w="7371" w:type="dxa"/>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spacing w:before="0"/>
              <w:ind w:left="-108" w:firstLine="108"/>
              <w:rPr>
                <w:u w:color="FFFF00"/>
              </w:rPr>
            </w:pPr>
          </w:p>
        </w:tc>
        <w:tc>
          <w:tcPr>
            <w:tcW w:w="567" w:type="dxa"/>
            <w:vAlign w:val="center"/>
          </w:tcPr>
          <w:p w14:paraId="2266A27E" w14:textId="77777777" w:rsidR="00D76CF0" w:rsidRPr="00EE06E1" w:rsidRDefault="00D76CF0" w:rsidP="000A7C82">
            <w:pPr>
              <w:spacing w:before="0"/>
              <w:ind w:left="-108" w:firstLine="108"/>
              <w:rPr>
                <w:u w:color="FFFF00"/>
              </w:rPr>
            </w:pPr>
          </w:p>
        </w:tc>
        <w:tc>
          <w:tcPr>
            <w:tcW w:w="567" w:type="dxa"/>
          </w:tcPr>
          <w:p w14:paraId="2266A27F"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spacing w:before="0"/>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283317F4" w:rsidR="00D76CF0" w:rsidRPr="00D16EBE" w:rsidRDefault="009E7AD9" w:rsidP="007006AD">
            <w:pPr>
              <w:spacing w:before="0"/>
              <w:rPr>
                <w:b/>
                <w:sz w:val="28"/>
                <w:szCs w:val="28"/>
                <w:u w:color="FFFF00"/>
              </w:rPr>
            </w:pPr>
            <w:r>
              <w:rPr>
                <w:rFonts w:ascii="Cambria Math" w:hAnsi="Cambria Math"/>
                <w:iCs/>
              </w:rPr>
              <w:t>E</w:t>
            </w:r>
            <w:r w:rsidR="00D76CF0" w:rsidRPr="00435B21">
              <w:rPr>
                <w:rFonts w:ascii="Cambria Math" w:hAnsi="Cambria Math"/>
                <w:iCs/>
              </w:rPr>
              <w:t>q</w:t>
            </w:r>
          </w:p>
        </w:tc>
        <w:tc>
          <w:tcPr>
            <w:tcW w:w="7371" w:type="dxa"/>
            <w:vAlign w:val="center"/>
          </w:tcPr>
          <w:p w14:paraId="2266A283" w14:textId="77777777" w:rsidR="00D76CF0" w:rsidRPr="00D16EBE" w:rsidRDefault="001D3D0B" w:rsidP="007006AD">
            <w:pPr>
              <w:spacing w:before="0"/>
              <w:rPr>
                <w:b/>
                <w:sz w:val="28"/>
                <w:szCs w:val="28"/>
                <w:u w:color="FFFF00"/>
              </w:rPr>
            </w:pPr>
            <w:r>
              <w:rPr>
                <w:rFonts w:asciiTheme="majorHAnsi" w:hAnsiTheme="majorHAnsi"/>
                <w:noProof/>
                <w:sz w:val="36"/>
                <w:szCs w:val="36"/>
                <w:lang w:eastAsia="en-GB"/>
              </w:rPr>
              <w:object w:dxaOrig="1440" w:dyaOrig="1440" w14:anchorId="2266A78C">
                <v:shape id="_x0000_s1355" type="#_x0000_t75" style="position:absolute;margin-left:214.2pt;margin-top:7.75pt;width:59.95pt;height:35.7pt;z-index:251867136;mso-position-horizontal-relative:text;mso-position-vertical-relative:text">
                  <v:imagedata r:id="rId32" o:title=""/>
                  <w10:wrap type="square"/>
                </v:shape>
                <o:OLEObject Type="Embed" ProgID="Equation.3" ShapeID="_x0000_s1355" DrawAspect="Content" ObjectID="_1714126961" r:id="rId33"/>
              </w:object>
            </w:r>
            <w:r w:rsidR="00D76CF0" w:rsidRPr="005634A2">
              <w:rPr>
                <w:sz w:val="36"/>
                <w:szCs w:val="36"/>
              </w:rPr>
              <w:tab/>
            </w:r>
            <w:r w:rsidR="00D76CF0" w:rsidRPr="005634A2">
              <w:rPr>
                <w:position w:val="-66"/>
                <w:sz w:val="36"/>
                <w:szCs w:val="36"/>
              </w:rPr>
              <w:object w:dxaOrig="1200" w:dyaOrig="1040" w14:anchorId="2266A78D">
                <v:shape id="_x0000_i1033" type="#_x0000_t75" style="width:52.8pt;height:45pt" o:ole="">
                  <v:imagedata r:id="rId34" o:title=""/>
                </v:shape>
                <o:OLEObject Type="Embed" ProgID="Equation.3" ShapeID="_x0000_i1033" DrawAspect="Content" ObjectID="_1714126943" r:id="rId35"/>
              </w:object>
            </w:r>
            <w:r w:rsidR="00D76CF0" w:rsidRPr="005634A2">
              <w:rPr>
                <w:sz w:val="36"/>
                <w:szCs w:val="36"/>
              </w:rPr>
              <w:tab/>
            </w:r>
          </w:p>
        </w:tc>
        <w:tc>
          <w:tcPr>
            <w:tcW w:w="425" w:type="dxa"/>
            <w:vAlign w:val="center"/>
          </w:tcPr>
          <w:p w14:paraId="2266A284" w14:textId="77777777" w:rsidR="00D76CF0" w:rsidRPr="005634A2" w:rsidRDefault="00D76CF0" w:rsidP="007006AD">
            <w:pPr>
              <w:spacing w:before="0"/>
              <w:rPr>
                <w:u w:color="FFFF00"/>
              </w:rPr>
            </w:pPr>
          </w:p>
        </w:tc>
        <w:tc>
          <w:tcPr>
            <w:tcW w:w="567" w:type="dxa"/>
            <w:vAlign w:val="center"/>
          </w:tcPr>
          <w:p w14:paraId="2266A28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77777777" w:rsidR="00D76CF0" w:rsidRPr="004E442F" w:rsidRDefault="00D76CF0" w:rsidP="00BD258C">
            <w:pPr>
              <w:pStyle w:val="ListParagraph"/>
              <w:numPr>
                <w:ilvl w:val="0"/>
                <w:numId w:val="9"/>
              </w:numPr>
              <w:spacing w:before="0"/>
              <w:rPr>
                <w:rFonts w:asciiTheme="majorHAnsi" w:hAnsiTheme="majorHAnsi"/>
                <w:noProof/>
                <w:sz w:val="36"/>
                <w:szCs w:val="36"/>
                <w:lang w:eastAsia="en-GB"/>
              </w:rPr>
            </w:pPr>
          </w:p>
        </w:tc>
        <w:tc>
          <w:tcPr>
            <w:tcW w:w="7371" w:type="dxa"/>
          </w:tcPr>
          <w:p w14:paraId="2266A28A" w14:textId="77777777" w:rsidR="00D76CF0" w:rsidRPr="009F6498" w:rsidRDefault="00D76CF0" w:rsidP="00DC487C">
            <w:pPr>
              <w:spacing w:before="0"/>
            </w:pPr>
            <w:r>
              <w:t>I k</w:t>
            </w:r>
            <w:r w:rsidRPr="009F6498">
              <w:t>now that the speed of light in a vacuum is the same for all observers.</w:t>
            </w:r>
          </w:p>
        </w:tc>
        <w:tc>
          <w:tcPr>
            <w:tcW w:w="425" w:type="dxa"/>
            <w:vAlign w:val="center"/>
          </w:tcPr>
          <w:p w14:paraId="2266A28B" w14:textId="77777777" w:rsidR="00D76CF0" w:rsidRPr="005634A2" w:rsidRDefault="00D76CF0" w:rsidP="000A7C82">
            <w:pPr>
              <w:spacing w:before="0"/>
              <w:rPr>
                <w:u w:color="FFFF00"/>
              </w:rPr>
            </w:pPr>
          </w:p>
        </w:tc>
        <w:tc>
          <w:tcPr>
            <w:tcW w:w="567" w:type="dxa"/>
            <w:vAlign w:val="center"/>
          </w:tcPr>
          <w:p w14:paraId="2266A28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77777777" w:rsidR="00D76CF0" w:rsidRPr="004E442F" w:rsidRDefault="00D76CF0" w:rsidP="00BD258C">
            <w:pPr>
              <w:pStyle w:val="ListParagraph"/>
              <w:numPr>
                <w:ilvl w:val="0"/>
                <w:numId w:val="9"/>
              </w:numPr>
              <w:spacing w:before="0"/>
              <w:rPr>
                <w:szCs w:val="24"/>
              </w:rPr>
            </w:pPr>
          </w:p>
        </w:tc>
        <w:tc>
          <w:tcPr>
            <w:tcW w:w="7371" w:type="dxa"/>
          </w:tcPr>
          <w:p w14:paraId="2266A291" w14:textId="77777777" w:rsidR="00D76CF0" w:rsidRPr="009F6498" w:rsidRDefault="00D76CF0" w:rsidP="00DC487C">
            <w:pPr>
              <w:spacing w:before="0"/>
            </w:pPr>
            <w:r>
              <w:t>I know</w:t>
            </w:r>
            <w:r w:rsidRPr="009F6498">
              <w:t xml:space="preserve"> that measurements of space, time and distance for a moving observer are changed relative to those for a stationary observer, giving rise to time dilation and length contraction.</w:t>
            </w:r>
          </w:p>
        </w:tc>
        <w:tc>
          <w:tcPr>
            <w:tcW w:w="425" w:type="dxa"/>
            <w:vAlign w:val="center"/>
          </w:tcPr>
          <w:p w14:paraId="2266A292" w14:textId="77777777" w:rsidR="00D76CF0" w:rsidRPr="005634A2" w:rsidRDefault="00D76CF0" w:rsidP="007006AD">
            <w:pPr>
              <w:pStyle w:val="ListParagraph"/>
              <w:spacing w:before="0"/>
              <w:ind w:left="284"/>
              <w:rPr>
                <w:szCs w:val="24"/>
              </w:rPr>
            </w:pPr>
          </w:p>
        </w:tc>
        <w:tc>
          <w:tcPr>
            <w:tcW w:w="567" w:type="dxa"/>
            <w:vAlign w:val="center"/>
          </w:tcPr>
          <w:p w14:paraId="2266A29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77777777" w:rsidR="00D76CF0" w:rsidRPr="005634A2" w:rsidRDefault="00D76CF0" w:rsidP="00BD258C">
            <w:pPr>
              <w:pStyle w:val="ListParagraph"/>
              <w:numPr>
                <w:ilvl w:val="0"/>
                <w:numId w:val="9"/>
              </w:numPr>
              <w:spacing w:before="0"/>
              <w:rPr>
                <w:szCs w:val="24"/>
              </w:rPr>
            </w:pPr>
          </w:p>
        </w:tc>
        <w:tc>
          <w:tcPr>
            <w:tcW w:w="7371" w:type="dxa"/>
            <w:tcBorders>
              <w:bottom w:val="single" w:sz="4" w:space="0" w:color="auto"/>
            </w:tcBorders>
          </w:tcPr>
          <w:p w14:paraId="2266A298" w14:textId="77777777"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A4" w14:textId="77777777" w:rsidTr="00805F87">
        <w:tc>
          <w:tcPr>
            <w:tcW w:w="568" w:type="dxa"/>
            <w:tcBorders>
              <w:left w:val="nil"/>
              <w:right w:val="nil"/>
            </w:tcBorders>
            <w:vAlign w:val="center"/>
          </w:tcPr>
          <w:p w14:paraId="2266A29E" w14:textId="77777777" w:rsidR="00D76CF0" w:rsidRPr="005634A2" w:rsidRDefault="00D76CF0" w:rsidP="006A24F7">
            <w:pPr>
              <w:pStyle w:val="ListParagraph"/>
              <w:spacing w:before="0"/>
              <w:ind w:left="284"/>
              <w:rPr>
                <w:szCs w:val="24"/>
              </w:rPr>
            </w:pPr>
          </w:p>
        </w:tc>
        <w:tc>
          <w:tcPr>
            <w:tcW w:w="7371" w:type="dxa"/>
            <w:tcBorders>
              <w:left w:val="nil"/>
              <w:right w:val="nil"/>
            </w:tcBorders>
            <w:vAlign w:val="center"/>
          </w:tcPr>
          <w:p w14:paraId="2266A29F" w14:textId="77777777" w:rsidR="00D76CF0" w:rsidRPr="00D16EBE" w:rsidRDefault="00D76CF0" w:rsidP="007006AD">
            <w:pPr>
              <w:spacing w:before="0"/>
              <w:rPr>
                <w:szCs w:val="24"/>
              </w:rPr>
            </w:pPr>
          </w:p>
        </w:tc>
        <w:tc>
          <w:tcPr>
            <w:tcW w:w="425" w:type="dxa"/>
            <w:tcBorders>
              <w:left w:val="nil"/>
              <w:right w:val="nil"/>
            </w:tcBorders>
            <w:vAlign w:val="center"/>
          </w:tcPr>
          <w:p w14:paraId="2266A2A0" w14:textId="77777777"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14:paraId="2266A2A1"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2"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3" w14:textId="77777777" w:rsidR="00D76CF0" w:rsidRPr="006331AE" w:rsidRDefault="00D76CF0" w:rsidP="007006AD">
            <w:pPr>
              <w:spacing w:before="0"/>
              <w:rPr>
                <w:rFonts w:ascii="Comic Sans MS" w:eastAsia="Times New Roman" w:hAnsi="Comic Sans MS" w:cs="Lucida Grande"/>
                <w:b/>
                <w:sz w:val="38"/>
                <w:szCs w:val="38"/>
              </w:rPr>
            </w:pPr>
          </w:p>
        </w:tc>
      </w:tr>
      <w:tr w:rsidR="00D76CF0" w:rsidRPr="00EE06E1" w14:paraId="2266A2AB" w14:textId="77777777" w:rsidTr="00805F87">
        <w:tc>
          <w:tcPr>
            <w:tcW w:w="568" w:type="dxa"/>
            <w:vAlign w:val="center"/>
          </w:tcPr>
          <w:p w14:paraId="2266A2A5" w14:textId="77777777" w:rsidR="00D76CF0" w:rsidRPr="00EE06E1" w:rsidRDefault="00D76CF0" w:rsidP="00D161C1">
            <w:pPr>
              <w:spacing w:before="120"/>
              <w:rPr>
                <w:u w:color="FFFF00"/>
              </w:rPr>
            </w:pPr>
            <w:r>
              <w:rPr>
                <w:b/>
                <w:sz w:val="28"/>
                <w:szCs w:val="28"/>
                <w:u w:color="FFFF00"/>
              </w:rPr>
              <w:t>8.</w:t>
            </w:r>
          </w:p>
        </w:tc>
        <w:tc>
          <w:tcPr>
            <w:tcW w:w="7371" w:type="dxa"/>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spacing w:before="0"/>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spacing w:before="0"/>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3F9F771E" w:rsidR="00D76CF0" w:rsidRPr="00D16EBE" w:rsidRDefault="009E7AD9" w:rsidP="007006AD">
            <w:pPr>
              <w:spacing w:before="0"/>
              <w:rPr>
                <w:b/>
                <w:sz w:val="28"/>
                <w:szCs w:val="28"/>
                <w:u w:color="FFFF00"/>
              </w:rPr>
            </w:pPr>
            <w:r>
              <w:rPr>
                <w:rFonts w:ascii="Cambria Math" w:hAnsi="Cambria Math"/>
                <w:iCs/>
              </w:rPr>
              <w:t>E</w:t>
            </w:r>
            <w:r w:rsidR="00D76CF0" w:rsidRPr="00435B21">
              <w:rPr>
                <w:rFonts w:ascii="Cambria Math" w:hAnsi="Cambria Math"/>
                <w:iCs/>
              </w:rPr>
              <w:t>q</w:t>
            </w:r>
          </w:p>
        </w:tc>
        <w:tc>
          <w:tcPr>
            <w:tcW w:w="7371" w:type="dxa"/>
            <w:vAlign w:val="center"/>
          </w:tcPr>
          <w:p w14:paraId="2266A2AD" w14:textId="77777777" w:rsidR="00D76CF0" w:rsidRDefault="00F759E5" w:rsidP="007006AD">
            <w:pPr>
              <w:spacing w:before="0"/>
              <w:rPr>
                <w:sz w:val="36"/>
              </w:rPr>
            </w:pPr>
            <w:r>
              <w:rPr>
                <w:position w:val="-30"/>
                <w:sz w:val="36"/>
              </w:rPr>
              <w:object w:dxaOrig="1460" w:dyaOrig="720" w14:anchorId="2266A78E">
                <v:shape id="_x0000_i1034" type="#_x0000_t75" style="width:73.8pt;height:36pt" o:ole="">
                  <v:imagedata r:id="rId36" o:title=""/>
                </v:shape>
                <o:OLEObject Type="Embed" ProgID="Equation.DSMT4" ShapeID="_x0000_i1034" DrawAspect="Content" ObjectID="_1714126944" r:id="rId37"/>
              </w:object>
            </w:r>
            <w:r w:rsidR="00D76CF0" w:rsidRPr="005634A2">
              <w:rPr>
                <w:rFonts w:ascii="Comic Sans MS" w:hAnsi="Comic Sans MS"/>
                <w:szCs w:val="26"/>
              </w:rPr>
              <w:tab/>
            </w:r>
            <w:r w:rsidRPr="005634A2">
              <w:rPr>
                <w:rFonts w:ascii="Comic Sans MS" w:hAnsi="Comic Sans MS"/>
                <w:position w:val="-32"/>
                <w:szCs w:val="26"/>
              </w:rPr>
              <w:object w:dxaOrig="2520" w:dyaOrig="700" w14:anchorId="2266A78F">
                <v:shape id="_x0000_i1035" type="#_x0000_t75" style="width:119.45pt;height:32.4pt" o:ole="">
                  <v:imagedata r:id="rId38" o:title=""/>
                </v:shape>
                <o:OLEObject Type="Embed" ProgID="Equation.DSMT4" ShapeID="_x0000_i1035" DrawAspect="Content" ObjectID="_1714126945" r:id="rId39"/>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036" type="#_x0000_t75" style="width:26.4pt;height:27.6pt" o:ole="">
                  <v:imagedata r:id="rId40" o:title=""/>
                </v:shape>
                <o:OLEObject Type="Embed" ProgID="Equation.DSMT4" ShapeID="_x0000_i1036" DrawAspect="Content" ObjectID="_1714126946" r:id="rId41"/>
              </w:object>
            </w:r>
          </w:p>
          <w:p w14:paraId="2266A2AE" w14:textId="77777777" w:rsidR="00F759E5" w:rsidRDefault="00F759E5" w:rsidP="007006AD">
            <w:pPr>
              <w:spacing w:before="0"/>
              <w:rPr>
                <w:sz w:val="36"/>
              </w:rPr>
            </w:pPr>
          </w:p>
          <w:p w14:paraId="2266A2AF" w14:textId="77777777" w:rsidR="00F759E5" w:rsidRPr="00D16EBE" w:rsidRDefault="00F759E5" w:rsidP="007006AD">
            <w:pPr>
              <w:spacing w:before="0"/>
              <w:rPr>
                <w:b/>
                <w:sz w:val="28"/>
                <w:szCs w:val="28"/>
                <w:u w:color="FFFF00"/>
              </w:rPr>
            </w:pPr>
            <w:r>
              <w:rPr>
                <w:position w:val="-26"/>
                <w:sz w:val="36"/>
              </w:rPr>
              <w:object w:dxaOrig="1740" w:dyaOrig="620" w14:anchorId="2266A791">
                <v:shape id="_x0000_i1037" type="#_x0000_t75" style="width:87pt;height:30.6pt" o:ole="">
                  <v:imagedata r:id="rId42" o:title=""/>
                </v:shape>
                <o:OLEObject Type="Embed" ProgID="Equation.DSMT4" ShapeID="_x0000_i1037" DrawAspect="Content" ObjectID="_1714126947" r:id="rId43"/>
              </w:object>
            </w:r>
          </w:p>
        </w:tc>
        <w:tc>
          <w:tcPr>
            <w:tcW w:w="425" w:type="dxa"/>
            <w:vAlign w:val="center"/>
          </w:tcPr>
          <w:p w14:paraId="2266A2B0" w14:textId="77777777" w:rsidR="00D76CF0" w:rsidRPr="005634A2" w:rsidRDefault="00D76CF0" w:rsidP="007006AD">
            <w:pPr>
              <w:spacing w:before="0"/>
              <w:rPr>
                <w:u w:color="FFFF00"/>
              </w:rPr>
            </w:pPr>
          </w:p>
        </w:tc>
        <w:tc>
          <w:tcPr>
            <w:tcW w:w="567" w:type="dxa"/>
            <w:vAlign w:val="center"/>
          </w:tcPr>
          <w:p w14:paraId="2266A2B1"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77777777" w:rsidR="00D76CF0" w:rsidRPr="00AA5379" w:rsidRDefault="00D76CF0" w:rsidP="00BD258C">
            <w:pPr>
              <w:pStyle w:val="ListParagraph"/>
              <w:numPr>
                <w:ilvl w:val="0"/>
                <w:numId w:val="10"/>
              </w:numPr>
              <w:tabs>
                <w:tab w:val="left" w:pos="69"/>
              </w:tabs>
              <w:autoSpaceDE w:val="0"/>
              <w:autoSpaceDN w:val="0"/>
              <w:adjustRightInd w:val="0"/>
              <w:spacing w:before="0"/>
              <w:ind w:left="57" w:firstLine="0"/>
              <w:rPr>
                <w:szCs w:val="26"/>
              </w:rPr>
            </w:pPr>
          </w:p>
        </w:tc>
        <w:tc>
          <w:tcPr>
            <w:tcW w:w="7371" w:type="dxa"/>
          </w:tcPr>
          <w:p w14:paraId="2266A2B6" w14:textId="77777777" w:rsidR="00D76CF0" w:rsidRPr="00CC60FF" w:rsidRDefault="00D76CF0" w:rsidP="00CC60FF">
            <w:pPr>
              <w:spacing w:before="0"/>
            </w:pPr>
            <w:r w:rsidRPr="00CC60FF">
              <w:t>I know that 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14:paraId="2266A2B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77777777" w:rsidR="00D76CF0" w:rsidRPr="00AA5379" w:rsidRDefault="00D76CF0" w:rsidP="00BD258C">
            <w:pPr>
              <w:pStyle w:val="ListParagraph"/>
              <w:numPr>
                <w:ilvl w:val="0"/>
                <w:numId w:val="10"/>
              </w:numPr>
              <w:tabs>
                <w:tab w:val="left" w:pos="69"/>
              </w:tabs>
              <w:spacing w:before="0"/>
              <w:ind w:left="57" w:firstLine="0"/>
              <w:rPr>
                <w:szCs w:val="24"/>
              </w:rPr>
            </w:pPr>
            <w:r w:rsidRPr="00AA5379">
              <w:rPr>
                <w:szCs w:val="24"/>
              </w:rPr>
              <w:t>b</w:t>
            </w:r>
          </w:p>
        </w:tc>
        <w:tc>
          <w:tcPr>
            <w:tcW w:w="7371" w:type="dxa"/>
          </w:tcPr>
          <w:p w14:paraId="2266A2BD" w14:textId="77777777"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spacing w:before="0"/>
              <w:rPr>
                <w:szCs w:val="24"/>
              </w:rPr>
            </w:pPr>
          </w:p>
        </w:tc>
        <w:tc>
          <w:tcPr>
            <w:tcW w:w="567" w:type="dxa"/>
            <w:vAlign w:val="center"/>
          </w:tcPr>
          <w:p w14:paraId="2266A2B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tcPr>
          <w:p w14:paraId="2266A2C4" w14:textId="77777777" w:rsidR="00D76CF0" w:rsidRPr="00CC60FF" w:rsidRDefault="00D76CF0" w:rsidP="00CC60FF">
            <w:pPr>
              <w:spacing w:before="0"/>
            </w:pPr>
            <w:r w:rsidRPr="00CC60FF">
              <w:t>I know that the light from objects moving away from us is shifted to longer wavelengths (redshift).</w:t>
            </w:r>
          </w:p>
        </w:tc>
        <w:tc>
          <w:tcPr>
            <w:tcW w:w="425" w:type="dxa"/>
            <w:vAlign w:val="center"/>
          </w:tcPr>
          <w:p w14:paraId="2266A2C5" w14:textId="77777777" w:rsidR="00D76CF0" w:rsidRPr="00D8356F" w:rsidRDefault="00D76CF0" w:rsidP="007006AD">
            <w:pPr>
              <w:spacing w:before="0"/>
              <w:rPr>
                <w:szCs w:val="24"/>
              </w:rPr>
            </w:pPr>
          </w:p>
        </w:tc>
        <w:tc>
          <w:tcPr>
            <w:tcW w:w="567" w:type="dxa"/>
            <w:vAlign w:val="center"/>
          </w:tcPr>
          <w:p w14:paraId="2266A2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CB" w14:textId="77777777" w:rsidR="00D76CF0" w:rsidRPr="00CC60FF" w:rsidRDefault="00D76CF0" w:rsidP="00CC60FF">
            <w:pPr>
              <w:spacing w:before="0"/>
              <w:rPr>
                <w:szCs w:val="24"/>
              </w:rPr>
            </w:pPr>
            <w:r w:rsidRPr="00CC60FF">
              <w:rPr>
                <w:szCs w:val="24"/>
              </w:rPr>
              <w:t>I know that the redshift of a galaxy is the change in wavelength divided by the emitted wavelength. For slowly moving galaxies, redshift is the ratio of the recessional velocity of the g</w:t>
            </w:r>
            <w:r w:rsidR="00C84C23">
              <w:rPr>
                <w:szCs w:val="24"/>
              </w:rPr>
              <w:t>alaxy to the velocity of light.</w:t>
            </w:r>
          </w:p>
        </w:tc>
        <w:tc>
          <w:tcPr>
            <w:tcW w:w="425" w:type="dxa"/>
            <w:vAlign w:val="center"/>
          </w:tcPr>
          <w:p w14:paraId="2266A2CC" w14:textId="77777777" w:rsidR="00D76CF0" w:rsidRPr="00D8356F" w:rsidRDefault="00D76CF0" w:rsidP="007006AD">
            <w:pPr>
              <w:spacing w:before="0"/>
              <w:rPr>
                <w:szCs w:val="24"/>
              </w:rPr>
            </w:pPr>
          </w:p>
        </w:tc>
        <w:tc>
          <w:tcPr>
            <w:tcW w:w="567" w:type="dxa"/>
            <w:vAlign w:val="center"/>
          </w:tcPr>
          <w:p w14:paraId="2266A2CD"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2" w14:textId="77777777"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spacing w:before="0"/>
              <w:rPr>
                <w:szCs w:val="24"/>
              </w:rPr>
            </w:pPr>
          </w:p>
        </w:tc>
        <w:tc>
          <w:tcPr>
            <w:tcW w:w="567" w:type="dxa"/>
            <w:vAlign w:val="center"/>
          </w:tcPr>
          <w:p w14:paraId="2266A2D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9" w14:textId="77777777"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spacing w:before="0"/>
              <w:rPr>
                <w:szCs w:val="24"/>
              </w:rPr>
            </w:pPr>
          </w:p>
        </w:tc>
        <w:tc>
          <w:tcPr>
            <w:tcW w:w="567" w:type="dxa"/>
            <w:vAlign w:val="center"/>
          </w:tcPr>
          <w:p w14:paraId="2266A2D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E0" w14:textId="77777777" w:rsidR="00D76CF0" w:rsidRPr="00CC60FF" w:rsidRDefault="00D76CF0" w:rsidP="00CC60FF">
            <w:pPr>
              <w:spacing w:before="0"/>
              <w:rPr>
                <w:szCs w:val="24"/>
              </w:rPr>
            </w:pPr>
            <w:r w:rsidRPr="00CC60FF">
              <w:rPr>
                <w:szCs w:val="24"/>
              </w:rPr>
              <w:t>I know that Hubble’s law allows us to estimate the age of the Universe.</w:t>
            </w:r>
          </w:p>
        </w:tc>
        <w:tc>
          <w:tcPr>
            <w:tcW w:w="425" w:type="dxa"/>
            <w:vAlign w:val="center"/>
          </w:tcPr>
          <w:p w14:paraId="2266A2E1" w14:textId="77777777" w:rsidR="00D76CF0" w:rsidRPr="00D8356F" w:rsidRDefault="00D76CF0" w:rsidP="007006AD">
            <w:pPr>
              <w:spacing w:before="0"/>
              <w:rPr>
                <w:szCs w:val="24"/>
              </w:rPr>
            </w:pPr>
          </w:p>
        </w:tc>
        <w:tc>
          <w:tcPr>
            <w:tcW w:w="567" w:type="dxa"/>
            <w:vAlign w:val="center"/>
          </w:tcPr>
          <w:p w14:paraId="2266A2E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7" w14:textId="77777777" w:rsidR="00D76CF0" w:rsidRPr="00CC60FF" w:rsidRDefault="00D76CF0" w:rsidP="00CC60FF">
            <w:pPr>
              <w:spacing w:before="0"/>
              <w:rPr>
                <w:szCs w:val="24"/>
              </w:rPr>
            </w:pPr>
            <w:r w:rsidRPr="00CC60FF">
              <w:rPr>
                <w:szCs w:val="24"/>
              </w:rPr>
              <w:t>I know that measurements of the velocities of galaxies and their distance from us lead to the theory of the expanding Universe.</w:t>
            </w:r>
          </w:p>
        </w:tc>
        <w:tc>
          <w:tcPr>
            <w:tcW w:w="425" w:type="dxa"/>
            <w:vAlign w:val="center"/>
          </w:tcPr>
          <w:p w14:paraId="2266A2E8" w14:textId="77777777" w:rsidR="00D76CF0" w:rsidRPr="00D8356F" w:rsidRDefault="00D76CF0" w:rsidP="007006AD">
            <w:pPr>
              <w:spacing w:before="0"/>
              <w:rPr>
                <w:szCs w:val="24"/>
              </w:rPr>
            </w:pPr>
          </w:p>
        </w:tc>
        <w:tc>
          <w:tcPr>
            <w:tcW w:w="567" w:type="dxa"/>
            <w:vAlign w:val="center"/>
          </w:tcPr>
          <w:p w14:paraId="2266A2E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E" w14:textId="77777777" w:rsidR="00D76CF0" w:rsidRPr="00CC60FF" w:rsidRDefault="00D76CF0" w:rsidP="00CC60FF">
            <w:pPr>
              <w:spacing w:before="0"/>
              <w:rPr>
                <w:szCs w:val="24"/>
              </w:rPr>
            </w:pPr>
            <w:r w:rsidRPr="00CC60FF">
              <w:rPr>
                <w:szCs w:val="24"/>
              </w:rPr>
              <w:t>I know that the mass of a galaxy can be estimated by the orbital speed of stars within it.</w:t>
            </w:r>
          </w:p>
        </w:tc>
        <w:tc>
          <w:tcPr>
            <w:tcW w:w="425" w:type="dxa"/>
            <w:vAlign w:val="center"/>
          </w:tcPr>
          <w:p w14:paraId="2266A2EF" w14:textId="77777777" w:rsidR="00D76CF0" w:rsidRPr="00D8356F" w:rsidRDefault="00D76CF0" w:rsidP="007006AD">
            <w:pPr>
              <w:spacing w:before="0"/>
              <w:rPr>
                <w:szCs w:val="24"/>
              </w:rPr>
            </w:pPr>
          </w:p>
        </w:tc>
        <w:tc>
          <w:tcPr>
            <w:tcW w:w="567" w:type="dxa"/>
            <w:vAlign w:val="center"/>
          </w:tcPr>
          <w:p w14:paraId="2266A2F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F759E5">
        <w:trPr>
          <w:cantSplit/>
        </w:trPr>
        <w:tc>
          <w:tcPr>
            <w:tcW w:w="568" w:type="dxa"/>
          </w:tcPr>
          <w:p w14:paraId="2266A2F4"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5" w14:textId="77777777" w:rsidR="00D76CF0" w:rsidRPr="00CC60FF" w:rsidRDefault="00D76CF0" w:rsidP="00CC60FF">
            <w:pPr>
              <w:spacing w:before="0"/>
              <w:rPr>
                <w:szCs w:val="24"/>
              </w:rPr>
            </w:pPr>
            <w:r w:rsidRPr="00CC60FF">
              <w:rPr>
                <w:szCs w:val="24"/>
              </w:rPr>
              <w:t>I know that evidence supporting the existence of dark matter comes from estimations of the mass of galaxies.</w:t>
            </w:r>
          </w:p>
        </w:tc>
        <w:tc>
          <w:tcPr>
            <w:tcW w:w="425" w:type="dxa"/>
            <w:vAlign w:val="center"/>
          </w:tcPr>
          <w:p w14:paraId="2266A2F6" w14:textId="77777777" w:rsidR="00D76CF0" w:rsidRPr="00D8356F" w:rsidRDefault="00D76CF0" w:rsidP="007006AD">
            <w:pPr>
              <w:spacing w:before="0"/>
              <w:rPr>
                <w:szCs w:val="24"/>
              </w:rPr>
            </w:pPr>
          </w:p>
        </w:tc>
        <w:tc>
          <w:tcPr>
            <w:tcW w:w="567" w:type="dxa"/>
            <w:vAlign w:val="center"/>
          </w:tcPr>
          <w:p w14:paraId="2266A2F7"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F759E5">
        <w:trPr>
          <w:cantSplit/>
        </w:trPr>
        <w:tc>
          <w:tcPr>
            <w:tcW w:w="568" w:type="dxa"/>
          </w:tcPr>
          <w:p w14:paraId="2266A2FB"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C" w14:textId="77777777" w:rsidR="00D76CF0" w:rsidRPr="00CC60FF" w:rsidRDefault="00D76CF0" w:rsidP="00CC60FF">
            <w:pPr>
              <w:spacing w:before="0"/>
              <w:rPr>
                <w:szCs w:val="24"/>
              </w:rPr>
            </w:pPr>
            <w:r w:rsidRPr="00CC60FF">
              <w:rPr>
                <w:szCs w:val="24"/>
              </w:rPr>
              <w:t>I know that evidence supporting the existence of dark energy comes from the accelerating rate of expansion of the Universe.</w:t>
            </w:r>
          </w:p>
        </w:tc>
        <w:tc>
          <w:tcPr>
            <w:tcW w:w="425" w:type="dxa"/>
            <w:vAlign w:val="center"/>
          </w:tcPr>
          <w:p w14:paraId="2266A2FD" w14:textId="77777777" w:rsidR="00D76CF0" w:rsidRPr="00D8356F" w:rsidRDefault="00D76CF0" w:rsidP="007006AD">
            <w:pPr>
              <w:spacing w:before="0"/>
              <w:rPr>
                <w:szCs w:val="24"/>
              </w:rPr>
            </w:pPr>
          </w:p>
        </w:tc>
        <w:tc>
          <w:tcPr>
            <w:tcW w:w="567" w:type="dxa"/>
            <w:vAlign w:val="center"/>
          </w:tcPr>
          <w:p w14:paraId="2266A2F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F759E5">
        <w:trPr>
          <w:cantSplit/>
        </w:trPr>
        <w:tc>
          <w:tcPr>
            <w:tcW w:w="568" w:type="dxa"/>
          </w:tcPr>
          <w:p w14:paraId="2266A302"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3" w14:textId="77777777" w:rsidR="00D76CF0" w:rsidRPr="00CC60FF" w:rsidRDefault="00D76CF0" w:rsidP="00CC60FF">
            <w:pPr>
              <w:spacing w:before="0"/>
              <w:rPr>
                <w:szCs w:val="24"/>
              </w:rPr>
            </w:pPr>
            <w:r w:rsidRPr="00CC60FF">
              <w:rPr>
                <w:szCs w:val="24"/>
              </w:rPr>
              <w:t xml:space="preserve">I know that the temperature of stellar objects is related to the distribution of emitted radiation over a wide range of wavelengths. </w:t>
            </w:r>
          </w:p>
        </w:tc>
        <w:tc>
          <w:tcPr>
            <w:tcW w:w="425" w:type="dxa"/>
            <w:vAlign w:val="center"/>
          </w:tcPr>
          <w:p w14:paraId="2266A304" w14:textId="77777777" w:rsidR="00D76CF0" w:rsidRPr="00D8356F" w:rsidRDefault="00D76CF0" w:rsidP="007006AD">
            <w:pPr>
              <w:spacing w:before="0"/>
              <w:rPr>
                <w:szCs w:val="24"/>
              </w:rPr>
            </w:pPr>
          </w:p>
        </w:tc>
        <w:tc>
          <w:tcPr>
            <w:tcW w:w="567" w:type="dxa"/>
            <w:vAlign w:val="center"/>
          </w:tcPr>
          <w:p w14:paraId="2266A30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F759E5">
        <w:trPr>
          <w:cantSplit/>
        </w:trPr>
        <w:tc>
          <w:tcPr>
            <w:tcW w:w="568" w:type="dxa"/>
          </w:tcPr>
          <w:p w14:paraId="2266A309"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A" w14:textId="77777777" w:rsidR="00D76CF0" w:rsidRPr="00CC60FF" w:rsidRDefault="00D76CF0" w:rsidP="00CC60FF">
            <w:pPr>
              <w:spacing w:before="0"/>
              <w:rPr>
                <w:szCs w:val="24"/>
              </w:rPr>
            </w:pPr>
            <w:r w:rsidRPr="00CC60FF">
              <w:rPr>
                <w:szCs w:val="24"/>
              </w:rPr>
              <w:t>I know that the peak wavelength of this distribution is shorter for hotter objects than for cooler objects.</w:t>
            </w:r>
          </w:p>
        </w:tc>
        <w:tc>
          <w:tcPr>
            <w:tcW w:w="425" w:type="dxa"/>
            <w:vAlign w:val="center"/>
          </w:tcPr>
          <w:p w14:paraId="2266A30B" w14:textId="77777777" w:rsidR="00D76CF0" w:rsidRPr="00D8356F" w:rsidRDefault="00D76CF0" w:rsidP="007006AD">
            <w:pPr>
              <w:spacing w:before="0"/>
              <w:rPr>
                <w:szCs w:val="24"/>
              </w:rPr>
            </w:pPr>
          </w:p>
        </w:tc>
        <w:tc>
          <w:tcPr>
            <w:tcW w:w="567" w:type="dxa"/>
            <w:vAlign w:val="center"/>
          </w:tcPr>
          <w:p w14:paraId="2266A30C"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F759E5">
        <w:trPr>
          <w:cantSplit/>
        </w:trPr>
        <w:tc>
          <w:tcPr>
            <w:tcW w:w="568" w:type="dxa"/>
            <w:vAlign w:val="center"/>
          </w:tcPr>
          <w:p w14:paraId="2266A310"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1" w14:textId="77777777" w:rsidR="00D76CF0" w:rsidRPr="00CC60FF" w:rsidRDefault="00D76CF0" w:rsidP="00CC60FF">
            <w:pPr>
              <w:spacing w:before="0"/>
              <w:rPr>
                <w:szCs w:val="24"/>
              </w:rPr>
            </w:pPr>
            <w:r w:rsidRPr="00CC60FF">
              <w:rPr>
                <w:szCs w:val="24"/>
              </w:rPr>
              <w:t>I know that hotter objects emit more radiation per unit surface area per unit time than cooler objects.</w:t>
            </w:r>
          </w:p>
        </w:tc>
        <w:tc>
          <w:tcPr>
            <w:tcW w:w="425" w:type="dxa"/>
            <w:vAlign w:val="center"/>
          </w:tcPr>
          <w:p w14:paraId="2266A312" w14:textId="77777777" w:rsidR="00D76CF0" w:rsidRPr="00D8356F" w:rsidRDefault="00D76CF0" w:rsidP="007006AD">
            <w:pPr>
              <w:spacing w:before="0"/>
              <w:rPr>
                <w:szCs w:val="24"/>
              </w:rPr>
            </w:pPr>
          </w:p>
        </w:tc>
        <w:tc>
          <w:tcPr>
            <w:tcW w:w="567" w:type="dxa"/>
            <w:vAlign w:val="center"/>
          </w:tcPr>
          <w:p w14:paraId="2266A313"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F759E5">
        <w:trPr>
          <w:cantSplit/>
        </w:trPr>
        <w:tc>
          <w:tcPr>
            <w:tcW w:w="568" w:type="dxa"/>
            <w:vAlign w:val="center"/>
          </w:tcPr>
          <w:p w14:paraId="2266A317"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8" w14:textId="77777777" w:rsidR="00D76CF0" w:rsidRPr="00CC60FF" w:rsidRDefault="00D76CF0" w:rsidP="00CC60FF">
            <w:pPr>
              <w:spacing w:before="0"/>
              <w:rPr>
                <w:szCs w:val="24"/>
              </w:rPr>
            </w:pPr>
            <w:r w:rsidRPr="00CC60FF">
              <w:rPr>
                <w:szCs w:val="24"/>
              </w:rPr>
              <w:t>I know of 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c>
          <w:tcPr>
            <w:tcW w:w="425" w:type="dxa"/>
            <w:vAlign w:val="center"/>
          </w:tcPr>
          <w:p w14:paraId="2266A319" w14:textId="77777777" w:rsidR="00D76CF0" w:rsidRPr="00D8356F" w:rsidRDefault="00D76CF0" w:rsidP="007006AD">
            <w:pPr>
              <w:spacing w:before="0"/>
              <w:rPr>
                <w:szCs w:val="24"/>
              </w:rPr>
            </w:pPr>
          </w:p>
        </w:tc>
        <w:tc>
          <w:tcPr>
            <w:tcW w:w="567" w:type="dxa"/>
            <w:vAlign w:val="center"/>
          </w:tcPr>
          <w:p w14:paraId="2266A31A"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77777777" w:rsidR="003D3C35" w:rsidRDefault="003D3C35" w:rsidP="003D3C35"/>
    <w:p w14:paraId="2266A31F" w14:textId="77777777" w:rsidR="00803896" w:rsidRDefault="00235358" w:rsidP="00CC60FF">
      <w:pPr>
        <w:pStyle w:val="Heading1"/>
      </w:pPr>
      <w:r w:rsidRPr="00BE22BF">
        <w:t>Particles and Waves</w:t>
      </w:r>
      <w:r w:rsidR="00803896" w:rsidRPr="00BE22BF">
        <w:t xml:space="preserve"> (start:________end: ________ )</w:t>
      </w:r>
    </w:p>
    <w:p w14:paraId="2266A320" w14:textId="77777777"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710"/>
        <w:gridCol w:w="7087"/>
        <w:gridCol w:w="567"/>
        <w:gridCol w:w="567"/>
        <w:gridCol w:w="567"/>
        <w:gridCol w:w="567"/>
      </w:tblGrid>
      <w:tr w:rsidR="00DB071C" w:rsidRPr="00BE22BF" w14:paraId="2266A325" w14:textId="77777777" w:rsidTr="00DD49C5">
        <w:trPr>
          <w:cantSplit/>
          <w:trHeight w:val="612"/>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7087" w:type="dxa"/>
            <w:tcBorders>
              <w:top w:val="single" w:sz="4" w:space="0" w:color="auto"/>
              <w:left w:val="single" w:sz="4" w:space="0" w:color="auto"/>
              <w:right w:val="single" w:sz="4" w:space="0" w:color="auto"/>
            </w:tcBorders>
            <w:shd w:val="clear" w:color="auto" w:fill="FFD7E7" w:themeFill="accent1" w:themeFillTint="33"/>
            <w:vAlign w:val="center"/>
          </w:tcPr>
          <w:p w14:paraId="2266A322" w14:textId="7777777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DD49C5">
        <w:tc>
          <w:tcPr>
            <w:tcW w:w="710"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7087" w:type="dxa"/>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spacing w:before="0"/>
              <w:rPr>
                <w:u w:color="FFFF00"/>
              </w:rPr>
            </w:pPr>
          </w:p>
        </w:tc>
        <w:tc>
          <w:tcPr>
            <w:tcW w:w="1701" w:type="dxa"/>
            <w:gridSpan w:val="3"/>
          </w:tcPr>
          <w:p w14:paraId="2266A329" w14:textId="77777777" w:rsidR="001628A6" w:rsidRPr="00BE22BF" w:rsidRDefault="001628A6" w:rsidP="007006AD">
            <w:pPr>
              <w:spacing w:before="0"/>
              <w:rPr>
                <w:rFonts w:eastAsia="Times New Roman" w:cs="Lucida Grande"/>
                <w:b/>
              </w:rPr>
            </w:pPr>
          </w:p>
        </w:tc>
      </w:tr>
      <w:tr w:rsidR="001665A3" w:rsidRPr="00C33C66" w14:paraId="2266A331" w14:textId="77777777" w:rsidTr="00DD49C5">
        <w:trPr>
          <w:cantSplit/>
        </w:trPr>
        <w:tc>
          <w:tcPr>
            <w:tcW w:w="710" w:type="dxa"/>
            <w:vAlign w:val="center"/>
          </w:tcPr>
          <w:p w14:paraId="2266A32B" w14:textId="77777777" w:rsidR="001665A3" w:rsidRPr="00C33C66" w:rsidRDefault="001665A3" w:rsidP="00BE78D5">
            <w:pPr>
              <w:tabs>
                <w:tab w:val="left" w:pos="-142"/>
                <w:tab w:val="left" w:pos="142"/>
              </w:tabs>
              <w:spacing w:before="0"/>
              <w:rPr>
                <w:szCs w:val="24"/>
                <w:lang w:val="en-US"/>
              </w:rPr>
            </w:pPr>
            <w:r w:rsidRPr="00C33C66">
              <w:rPr>
                <w:szCs w:val="24"/>
                <w:lang w:val="en-US"/>
              </w:rPr>
              <w:t>eq</w:t>
            </w:r>
          </w:p>
        </w:tc>
        <w:tc>
          <w:tcPr>
            <w:tcW w:w="7087" w:type="dxa"/>
            <w:vAlign w:val="center"/>
          </w:tcPr>
          <w:p w14:paraId="2266A32C" w14:textId="77777777"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spacing w:before="0"/>
              <w:rPr>
                <w:rFonts w:ascii="Trebuchet MS" w:hAnsi="Trebuchet MS"/>
              </w:rPr>
            </w:pPr>
          </w:p>
        </w:tc>
        <w:tc>
          <w:tcPr>
            <w:tcW w:w="567" w:type="dxa"/>
            <w:vAlign w:val="center"/>
          </w:tcPr>
          <w:p w14:paraId="2266A32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DD49C5">
        <w:trPr>
          <w:cantSplit/>
        </w:trPr>
        <w:tc>
          <w:tcPr>
            <w:tcW w:w="710" w:type="dxa"/>
            <w:vAlign w:val="center"/>
          </w:tcPr>
          <w:p w14:paraId="2266A332" w14:textId="77777777" w:rsidR="001665A3" w:rsidRPr="00C33C66" w:rsidRDefault="001665A3" w:rsidP="00BE78D5">
            <w:pPr>
              <w:tabs>
                <w:tab w:val="left" w:pos="-142"/>
                <w:tab w:val="left" w:pos="142"/>
              </w:tabs>
              <w:spacing w:before="0"/>
              <w:rPr>
                <w:szCs w:val="24"/>
                <w:lang w:val="en-US"/>
              </w:rPr>
            </w:pPr>
            <w:r w:rsidRPr="00C33C66">
              <w:rPr>
                <w:szCs w:val="24"/>
                <w:lang w:val="en-US"/>
              </w:rPr>
              <w:t>a)</w:t>
            </w:r>
          </w:p>
        </w:tc>
        <w:tc>
          <w:tcPr>
            <w:tcW w:w="7087" w:type="dxa"/>
            <w:vAlign w:val="center"/>
          </w:tcPr>
          <w:p w14:paraId="2266A333" w14:textId="77777777"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I know that charged particles experience a force in an electric field.</w:t>
            </w:r>
          </w:p>
        </w:tc>
        <w:tc>
          <w:tcPr>
            <w:tcW w:w="567" w:type="dxa"/>
            <w:vAlign w:val="center"/>
          </w:tcPr>
          <w:p w14:paraId="2266A334" w14:textId="77777777" w:rsidR="001665A3" w:rsidRPr="00C33C66" w:rsidRDefault="001665A3" w:rsidP="00E221DF">
            <w:pPr>
              <w:pStyle w:val="Default"/>
              <w:spacing w:before="0"/>
              <w:rPr>
                <w:rFonts w:ascii="Trebuchet MS" w:hAnsi="Trebuchet MS"/>
              </w:rPr>
            </w:pPr>
          </w:p>
        </w:tc>
        <w:tc>
          <w:tcPr>
            <w:tcW w:w="567" w:type="dxa"/>
            <w:vAlign w:val="center"/>
          </w:tcPr>
          <w:p w14:paraId="2266A335"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DD49C5">
        <w:trPr>
          <w:cantSplit/>
        </w:trPr>
        <w:tc>
          <w:tcPr>
            <w:tcW w:w="710" w:type="dxa"/>
            <w:vAlign w:val="center"/>
          </w:tcPr>
          <w:p w14:paraId="2266A339" w14:textId="77777777" w:rsidR="001665A3" w:rsidRPr="00C33C66" w:rsidRDefault="001665A3" w:rsidP="00BE78D5">
            <w:pPr>
              <w:tabs>
                <w:tab w:val="left" w:pos="-142"/>
                <w:tab w:val="left" w:pos="142"/>
              </w:tabs>
              <w:spacing w:before="0"/>
              <w:rPr>
                <w:szCs w:val="24"/>
                <w:lang w:val="en-US"/>
              </w:rPr>
            </w:pPr>
            <w:r w:rsidRPr="00C33C66">
              <w:rPr>
                <w:szCs w:val="24"/>
                <w:lang w:val="en-US"/>
              </w:rPr>
              <w:t>b)</w:t>
            </w:r>
          </w:p>
        </w:tc>
        <w:tc>
          <w:tcPr>
            <w:tcW w:w="7087" w:type="dxa"/>
            <w:vAlign w:val="center"/>
          </w:tcPr>
          <w:p w14:paraId="2266A33A"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know that 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spacing w:before="0"/>
              <w:rPr>
                <w:rFonts w:ascii="Trebuchet MS" w:hAnsi="Trebuchet MS"/>
              </w:rPr>
            </w:pPr>
          </w:p>
        </w:tc>
        <w:tc>
          <w:tcPr>
            <w:tcW w:w="567" w:type="dxa"/>
            <w:vAlign w:val="center"/>
          </w:tcPr>
          <w:p w14:paraId="2266A33C"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DD49C5">
        <w:trPr>
          <w:cantSplit/>
        </w:trPr>
        <w:tc>
          <w:tcPr>
            <w:tcW w:w="710" w:type="dxa"/>
            <w:vAlign w:val="center"/>
          </w:tcPr>
          <w:p w14:paraId="2266A340" w14:textId="77777777" w:rsidR="001665A3" w:rsidRPr="00C33C66" w:rsidRDefault="001665A3" w:rsidP="00BE78D5">
            <w:pPr>
              <w:tabs>
                <w:tab w:val="left" w:pos="-142"/>
                <w:tab w:val="left" w:pos="142"/>
              </w:tabs>
              <w:spacing w:before="0"/>
              <w:rPr>
                <w:szCs w:val="24"/>
                <w:lang w:val="en-US"/>
              </w:rPr>
            </w:pPr>
            <w:r w:rsidRPr="00C33C66">
              <w:rPr>
                <w:szCs w:val="24"/>
                <w:lang w:val="en-US"/>
              </w:rPr>
              <w:t>c)</w:t>
            </w:r>
          </w:p>
        </w:tc>
        <w:tc>
          <w:tcPr>
            <w:tcW w:w="7087" w:type="dxa"/>
            <w:vAlign w:val="center"/>
          </w:tcPr>
          <w:p w14:paraId="2266A341"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spacing w:before="0"/>
              <w:rPr>
                <w:rFonts w:ascii="Trebuchet MS" w:hAnsi="Trebuchet MS"/>
              </w:rPr>
            </w:pPr>
          </w:p>
        </w:tc>
        <w:tc>
          <w:tcPr>
            <w:tcW w:w="567" w:type="dxa"/>
            <w:vAlign w:val="center"/>
          </w:tcPr>
          <w:p w14:paraId="2266A343"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DD49C5">
        <w:trPr>
          <w:cantSplit/>
        </w:trPr>
        <w:tc>
          <w:tcPr>
            <w:tcW w:w="710" w:type="dxa"/>
            <w:vAlign w:val="center"/>
          </w:tcPr>
          <w:p w14:paraId="2266A347" w14:textId="77777777" w:rsidR="001665A3" w:rsidRPr="00C33C66" w:rsidRDefault="001665A3" w:rsidP="00BE78D5">
            <w:pPr>
              <w:tabs>
                <w:tab w:val="left" w:pos="-142"/>
                <w:tab w:val="left" w:pos="142"/>
              </w:tabs>
              <w:spacing w:before="0"/>
              <w:rPr>
                <w:szCs w:val="24"/>
                <w:lang w:val="en-US"/>
              </w:rPr>
            </w:pPr>
            <w:r w:rsidRPr="00C33C66">
              <w:rPr>
                <w:szCs w:val="24"/>
                <w:lang w:val="en-US"/>
              </w:rPr>
              <w:t>d)</w:t>
            </w:r>
          </w:p>
        </w:tc>
        <w:tc>
          <w:tcPr>
            <w:tcW w:w="7087" w:type="dxa"/>
            <w:vAlign w:val="center"/>
          </w:tcPr>
          <w:p w14:paraId="2266A348"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spacing w:before="0"/>
              <w:rPr>
                <w:rFonts w:ascii="Trebuchet MS" w:hAnsi="Trebuchet MS"/>
              </w:rPr>
            </w:pPr>
          </w:p>
        </w:tc>
        <w:tc>
          <w:tcPr>
            <w:tcW w:w="567" w:type="dxa"/>
            <w:vAlign w:val="center"/>
          </w:tcPr>
          <w:p w14:paraId="2266A34A"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DD49C5">
        <w:trPr>
          <w:cantSplit/>
        </w:trPr>
        <w:tc>
          <w:tcPr>
            <w:tcW w:w="710" w:type="dxa"/>
            <w:vAlign w:val="center"/>
          </w:tcPr>
          <w:p w14:paraId="2266A34E" w14:textId="77777777" w:rsidR="001665A3" w:rsidRPr="00C33C66" w:rsidRDefault="001665A3" w:rsidP="00BE78D5">
            <w:pPr>
              <w:tabs>
                <w:tab w:val="left" w:pos="-142"/>
                <w:tab w:val="left" w:pos="142"/>
              </w:tabs>
              <w:spacing w:before="0"/>
              <w:rPr>
                <w:szCs w:val="24"/>
                <w:lang w:val="en-US"/>
              </w:rPr>
            </w:pPr>
            <w:r w:rsidRPr="00C33C66">
              <w:rPr>
                <w:szCs w:val="24"/>
                <w:lang w:val="en-US"/>
              </w:rPr>
              <w:t>e)</w:t>
            </w:r>
          </w:p>
        </w:tc>
        <w:tc>
          <w:tcPr>
            <w:tcW w:w="7087" w:type="dxa"/>
            <w:vAlign w:val="center"/>
          </w:tcPr>
          <w:p w14:paraId="2266A34F" w14:textId="77777777"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I can define 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spacing w:before="0"/>
              <w:rPr>
                <w:rFonts w:ascii="Trebuchet MS" w:hAnsi="Trebuchet MS"/>
              </w:rPr>
            </w:pPr>
          </w:p>
        </w:tc>
        <w:tc>
          <w:tcPr>
            <w:tcW w:w="567" w:type="dxa"/>
            <w:vAlign w:val="center"/>
          </w:tcPr>
          <w:p w14:paraId="2266A351"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DD49C5">
        <w:trPr>
          <w:cantSplit/>
        </w:trPr>
        <w:tc>
          <w:tcPr>
            <w:tcW w:w="710" w:type="dxa"/>
            <w:vAlign w:val="center"/>
          </w:tcPr>
          <w:p w14:paraId="2266A355"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f)</w:t>
            </w:r>
          </w:p>
        </w:tc>
        <w:tc>
          <w:tcPr>
            <w:tcW w:w="7087" w:type="dxa"/>
            <w:vAlign w:val="center"/>
          </w:tcPr>
          <w:p w14:paraId="2266A356"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spacing w:before="0"/>
              <w:rPr>
                <w:rFonts w:ascii="Trebuchet MS" w:hAnsi="Trebuchet MS"/>
              </w:rPr>
            </w:pPr>
          </w:p>
        </w:tc>
        <w:tc>
          <w:tcPr>
            <w:tcW w:w="567" w:type="dxa"/>
            <w:vAlign w:val="center"/>
          </w:tcPr>
          <w:p w14:paraId="2266A358"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DD49C5">
        <w:trPr>
          <w:cantSplit/>
        </w:trPr>
        <w:tc>
          <w:tcPr>
            <w:tcW w:w="710" w:type="dxa"/>
            <w:vAlign w:val="center"/>
          </w:tcPr>
          <w:p w14:paraId="2266A35C"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g)</w:t>
            </w:r>
          </w:p>
        </w:tc>
        <w:tc>
          <w:tcPr>
            <w:tcW w:w="7087" w:type="dxa"/>
            <w:vAlign w:val="center"/>
          </w:tcPr>
          <w:p w14:paraId="2266A35D" w14:textId="77777777"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I know that a moving charge produces a magnetic field.</w:t>
            </w:r>
          </w:p>
        </w:tc>
        <w:tc>
          <w:tcPr>
            <w:tcW w:w="567" w:type="dxa"/>
            <w:vAlign w:val="center"/>
          </w:tcPr>
          <w:p w14:paraId="2266A35E" w14:textId="77777777" w:rsidR="001665A3" w:rsidRPr="00C33C66" w:rsidRDefault="001665A3" w:rsidP="00E221DF">
            <w:pPr>
              <w:pStyle w:val="Default"/>
              <w:spacing w:before="0"/>
              <w:rPr>
                <w:rFonts w:ascii="Trebuchet MS" w:hAnsi="Trebuchet MS"/>
              </w:rPr>
            </w:pPr>
          </w:p>
        </w:tc>
        <w:tc>
          <w:tcPr>
            <w:tcW w:w="567" w:type="dxa"/>
            <w:vAlign w:val="center"/>
          </w:tcPr>
          <w:p w14:paraId="2266A35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DD49C5">
        <w:trPr>
          <w:cantSplit/>
        </w:trPr>
        <w:tc>
          <w:tcPr>
            <w:tcW w:w="710" w:type="dxa"/>
            <w:vAlign w:val="center"/>
          </w:tcPr>
          <w:p w14:paraId="2266A363"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h)</w:t>
            </w:r>
          </w:p>
        </w:tc>
        <w:tc>
          <w:tcPr>
            <w:tcW w:w="7087" w:type="dxa"/>
            <w:vAlign w:val="center"/>
          </w:tcPr>
          <w:p w14:paraId="2266A364"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spacing w:before="0"/>
              <w:rPr>
                <w:rFonts w:ascii="Trebuchet MS" w:hAnsi="Trebuchet MS"/>
              </w:rPr>
            </w:pPr>
          </w:p>
        </w:tc>
        <w:tc>
          <w:tcPr>
            <w:tcW w:w="567" w:type="dxa"/>
            <w:vAlign w:val="center"/>
          </w:tcPr>
          <w:p w14:paraId="2266A36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DD49C5">
        <w:trPr>
          <w:cantSplit/>
        </w:trPr>
        <w:tc>
          <w:tcPr>
            <w:tcW w:w="710" w:type="dxa"/>
            <w:tcBorders>
              <w:bottom w:val="single" w:sz="4" w:space="0" w:color="auto"/>
            </w:tcBorders>
            <w:vAlign w:val="center"/>
          </w:tcPr>
          <w:p w14:paraId="2266A36A" w14:textId="77777777" w:rsidR="001665A3" w:rsidRPr="00C33C66" w:rsidRDefault="001665A3" w:rsidP="00BB645F">
            <w:pPr>
              <w:tabs>
                <w:tab w:val="left" w:pos="-142"/>
                <w:tab w:val="left" w:pos="142"/>
              </w:tabs>
              <w:spacing w:before="0"/>
              <w:rPr>
                <w:szCs w:val="24"/>
                <w:lang w:val="en-US"/>
              </w:rPr>
            </w:pPr>
            <w:r w:rsidRPr="00C33C66">
              <w:rPr>
                <w:szCs w:val="24"/>
              </w:rPr>
              <w:t>i)</w:t>
            </w:r>
          </w:p>
        </w:tc>
        <w:tc>
          <w:tcPr>
            <w:tcW w:w="7087" w:type="dxa"/>
            <w:tcBorders>
              <w:bottom w:val="single" w:sz="4" w:space="0" w:color="auto"/>
            </w:tcBorders>
            <w:vAlign w:val="center"/>
          </w:tcPr>
          <w:p w14:paraId="2266A36B"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14:paraId="2266A377" w14:textId="77777777" w:rsidTr="00DD49C5">
        <w:trPr>
          <w:cantSplit/>
          <w:trHeight w:val="367"/>
          <w:tblHeader/>
        </w:trPr>
        <w:tc>
          <w:tcPr>
            <w:tcW w:w="710" w:type="dxa"/>
            <w:tcBorders>
              <w:top w:val="nil"/>
              <w:left w:val="nil"/>
              <w:right w:val="nil"/>
            </w:tcBorders>
            <w:vAlign w:val="center"/>
          </w:tcPr>
          <w:p w14:paraId="2266A371" w14:textId="77777777" w:rsidR="003E059E" w:rsidRPr="00C33C66" w:rsidRDefault="003E059E" w:rsidP="00D82CC9">
            <w:pPr>
              <w:rPr>
                <w:sz w:val="20"/>
                <w:u w:color="FFFF00"/>
              </w:rPr>
            </w:pPr>
          </w:p>
        </w:tc>
        <w:tc>
          <w:tcPr>
            <w:tcW w:w="7087" w:type="dxa"/>
            <w:tcBorders>
              <w:top w:val="nil"/>
              <w:left w:val="nil"/>
              <w:right w:val="nil"/>
            </w:tcBorders>
            <w:vAlign w:val="center"/>
          </w:tcPr>
          <w:p w14:paraId="2266A372" w14:textId="77777777" w:rsidR="003E059E" w:rsidRPr="00C33C66" w:rsidRDefault="003E059E" w:rsidP="00D82CC9">
            <w:pPr>
              <w:spacing w:before="0"/>
              <w:rPr>
                <w:sz w:val="20"/>
                <w:u w:color="FFFF00"/>
              </w:rPr>
            </w:pPr>
          </w:p>
        </w:tc>
        <w:tc>
          <w:tcPr>
            <w:tcW w:w="567" w:type="dxa"/>
            <w:tcBorders>
              <w:left w:val="nil"/>
              <w:right w:val="nil"/>
            </w:tcBorders>
            <w:textDirection w:val="tbRl"/>
          </w:tcPr>
          <w:p w14:paraId="2266A373" w14:textId="77777777" w:rsidR="003E059E" w:rsidRPr="00C33C66" w:rsidRDefault="003E059E" w:rsidP="003E059E">
            <w:pPr>
              <w:spacing w:before="0"/>
              <w:ind w:left="113" w:right="113"/>
              <w:rPr>
                <w:u w:color="FFFF00"/>
              </w:rPr>
            </w:pPr>
          </w:p>
        </w:tc>
        <w:tc>
          <w:tcPr>
            <w:tcW w:w="567" w:type="dxa"/>
            <w:tcBorders>
              <w:top w:val="nil"/>
              <w:left w:val="nil"/>
              <w:right w:val="nil"/>
            </w:tcBorders>
          </w:tcPr>
          <w:p w14:paraId="2266A374"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5"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6" w14:textId="77777777" w:rsidR="003E059E" w:rsidRPr="00C33C66" w:rsidRDefault="003E059E" w:rsidP="00BE78D5">
            <w:pPr>
              <w:spacing w:before="0"/>
              <w:rPr>
                <w:rFonts w:eastAsia="Times New Roman" w:cs="Lucida Grande"/>
                <w:b/>
                <w:sz w:val="38"/>
                <w:szCs w:val="38"/>
              </w:rPr>
            </w:pPr>
          </w:p>
        </w:tc>
      </w:tr>
      <w:tr w:rsidR="001665A3" w:rsidRPr="00C33C66" w14:paraId="2266A37E" w14:textId="77777777" w:rsidTr="00DD49C5">
        <w:trPr>
          <w:cantSplit/>
        </w:trPr>
        <w:tc>
          <w:tcPr>
            <w:tcW w:w="710"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7087" w:type="dxa"/>
            <w:vAlign w:val="center"/>
          </w:tcPr>
          <w:p w14:paraId="2266A379" w14:textId="77777777" w:rsidR="001665A3" w:rsidRPr="00C33C66" w:rsidRDefault="001665A3" w:rsidP="00D82CC9">
            <w:pPr>
              <w:spacing w:before="0"/>
              <w:rPr>
                <w:b/>
                <w:szCs w:val="24"/>
              </w:rPr>
            </w:pPr>
            <w:bookmarkStart w:id="5" w:name="_Toc427004293"/>
            <w:r w:rsidRPr="00C33C66">
              <w:rPr>
                <w:b/>
                <w:sz w:val="28"/>
                <w:szCs w:val="28"/>
                <w:u w:color="FFFF00"/>
              </w:rPr>
              <w:t>Standard Model</w:t>
            </w:r>
            <w:bookmarkEnd w:id="5"/>
            <w:r w:rsidRPr="00C33C66">
              <w:rPr>
                <w:b/>
                <w:sz w:val="28"/>
                <w:szCs w:val="28"/>
                <w:u w:color="FFFF00"/>
              </w:rPr>
              <w:t xml:space="preserve">  </w:t>
            </w:r>
          </w:p>
        </w:tc>
        <w:tc>
          <w:tcPr>
            <w:tcW w:w="567" w:type="dxa"/>
          </w:tcPr>
          <w:p w14:paraId="2266A37A" w14:textId="77777777" w:rsidR="001665A3" w:rsidRPr="00C33C66" w:rsidRDefault="001665A3" w:rsidP="007006AD">
            <w:pPr>
              <w:spacing w:before="0"/>
              <w:rPr>
                <w:b/>
                <w:u w:color="FFFF00"/>
              </w:rPr>
            </w:pPr>
          </w:p>
        </w:tc>
        <w:tc>
          <w:tcPr>
            <w:tcW w:w="567" w:type="dxa"/>
            <w:tcBorders>
              <w:right w:val="nil"/>
            </w:tcBorders>
          </w:tcPr>
          <w:p w14:paraId="2266A37B" w14:textId="77777777"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14:paraId="2266A37C" w14:textId="77777777"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spacing w:before="0"/>
              <w:rPr>
                <w:rFonts w:eastAsia="Times New Roman" w:cs="Lucida Grande"/>
                <w:b/>
                <w:sz w:val="38"/>
                <w:szCs w:val="38"/>
              </w:rPr>
            </w:pPr>
          </w:p>
        </w:tc>
      </w:tr>
      <w:tr w:rsidR="001665A3" w:rsidRPr="00C33C66" w14:paraId="2266A385" w14:textId="77777777" w:rsidTr="00F330CE">
        <w:trPr>
          <w:cantSplit/>
        </w:trPr>
        <w:tc>
          <w:tcPr>
            <w:tcW w:w="710" w:type="dxa"/>
            <w:vAlign w:val="center"/>
          </w:tcPr>
          <w:p w14:paraId="2266A37F"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r w:rsidRPr="00C33C66">
              <w:rPr>
                <w:szCs w:val="24"/>
                <w:lang w:val="en-US"/>
              </w:rPr>
              <w:t>a</w:t>
            </w:r>
          </w:p>
        </w:tc>
        <w:tc>
          <w:tcPr>
            <w:tcW w:w="7087" w:type="dxa"/>
            <w:vAlign w:val="center"/>
          </w:tcPr>
          <w:p w14:paraId="2266A380" w14:textId="77777777" w:rsidR="001665A3" w:rsidRPr="00C33C66" w:rsidRDefault="001665A3" w:rsidP="00BE22BF">
            <w:pPr>
              <w:pStyle w:val="Default"/>
              <w:spacing w:before="0"/>
              <w:rPr>
                <w:rFonts w:ascii="Trebuchet MS" w:hAnsi="Trebuchet MS"/>
              </w:rPr>
            </w:pPr>
            <w:r w:rsidRPr="00C33C66">
              <w:rPr>
                <w:rFonts w:ascii="Trebuchet MS" w:hAnsi="Trebuchet MS"/>
              </w:rPr>
              <w:t>I know that the Standard Model is a model of fundamental particles and interactions.</w:t>
            </w:r>
          </w:p>
        </w:tc>
        <w:tc>
          <w:tcPr>
            <w:tcW w:w="567" w:type="dxa"/>
          </w:tcPr>
          <w:p w14:paraId="2266A381" w14:textId="77777777" w:rsidR="001665A3" w:rsidRPr="00C33C66" w:rsidRDefault="001665A3" w:rsidP="00E221DF">
            <w:pPr>
              <w:pStyle w:val="Default"/>
              <w:spacing w:before="0"/>
              <w:rPr>
                <w:rFonts w:ascii="Trebuchet MS" w:hAnsi="Trebuchet MS"/>
              </w:rPr>
            </w:pPr>
          </w:p>
        </w:tc>
        <w:tc>
          <w:tcPr>
            <w:tcW w:w="567" w:type="dxa"/>
            <w:vAlign w:val="center"/>
          </w:tcPr>
          <w:p w14:paraId="2266A38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F330CE">
        <w:trPr>
          <w:cantSplit/>
        </w:trPr>
        <w:tc>
          <w:tcPr>
            <w:tcW w:w="710" w:type="dxa"/>
            <w:vAlign w:val="center"/>
          </w:tcPr>
          <w:p w14:paraId="2266A386"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7" w14:textId="77777777"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spacing w:before="0"/>
              <w:rPr>
                <w:rFonts w:ascii="Trebuchet MS" w:hAnsi="Trebuchet MS"/>
              </w:rPr>
            </w:pPr>
          </w:p>
        </w:tc>
        <w:tc>
          <w:tcPr>
            <w:tcW w:w="567" w:type="dxa"/>
            <w:vAlign w:val="center"/>
          </w:tcPr>
          <w:p w14:paraId="2266A38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F330CE">
        <w:trPr>
          <w:cantSplit/>
        </w:trPr>
        <w:tc>
          <w:tcPr>
            <w:tcW w:w="710" w:type="dxa"/>
            <w:vAlign w:val="center"/>
          </w:tcPr>
          <w:p w14:paraId="2266A38D"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E" w14:textId="77777777"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spacing w:before="0"/>
              <w:rPr>
                <w:rFonts w:ascii="Trebuchet MS" w:hAnsi="Trebuchet MS"/>
              </w:rPr>
            </w:pPr>
          </w:p>
        </w:tc>
        <w:tc>
          <w:tcPr>
            <w:tcW w:w="567" w:type="dxa"/>
            <w:vAlign w:val="center"/>
          </w:tcPr>
          <w:p w14:paraId="2266A390"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F330CE">
        <w:trPr>
          <w:cantSplit/>
        </w:trPr>
        <w:tc>
          <w:tcPr>
            <w:tcW w:w="710" w:type="dxa"/>
            <w:vAlign w:val="center"/>
          </w:tcPr>
          <w:p w14:paraId="2266A394"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5" w14:textId="77777777"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evidence for the existence of quarks comes from high-energy collisions between electrons and nucleons, carried out in particle accelerators.</w:t>
            </w:r>
          </w:p>
        </w:tc>
        <w:tc>
          <w:tcPr>
            <w:tcW w:w="567" w:type="dxa"/>
          </w:tcPr>
          <w:p w14:paraId="2266A396" w14:textId="77777777" w:rsidR="001665A3" w:rsidRPr="00C33C66" w:rsidRDefault="001665A3" w:rsidP="00E221DF">
            <w:pPr>
              <w:pStyle w:val="Default"/>
              <w:spacing w:before="0"/>
              <w:rPr>
                <w:rFonts w:ascii="Trebuchet MS" w:hAnsi="Trebuchet MS"/>
              </w:rPr>
            </w:pPr>
          </w:p>
        </w:tc>
        <w:tc>
          <w:tcPr>
            <w:tcW w:w="567" w:type="dxa"/>
            <w:vAlign w:val="center"/>
          </w:tcPr>
          <w:p w14:paraId="2266A397"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F330CE">
        <w:trPr>
          <w:cantSplit/>
        </w:trPr>
        <w:tc>
          <w:tcPr>
            <w:tcW w:w="710" w:type="dxa"/>
            <w:vAlign w:val="center"/>
          </w:tcPr>
          <w:p w14:paraId="2266A39B"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C"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in the Standard Model, every particle has an antiparticle.</w:t>
            </w:r>
          </w:p>
        </w:tc>
        <w:tc>
          <w:tcPr>
            <w:tcW w:w="567" w:type="dxa"/>
          </w:tcPr>
          <w:p w14:paraId="2266A39D" w14:textId="77777777" w:rsidR="001665A3" w:rsidRPr="00C33C66" w:rsidRDefault="001665A3" w:rsidP="00E221DF">
            <w:pPr>
              <w:pStyle w:val="Default"/>
              <w:spacing w:before="0"/>
              <w:rPr>
                <w:rFonts w:ascii="Trebuchet MS" w:hAnsi="Trebuchet MS"/>
              </w:rPr>
            </w:pPr>
          </w:p>
        </w:tc>
        <w:tc>
          <w:tcPr>
            <w:tcW w:w="567" w:type="dxa"/>
            <w:vAlign w:val="center"/>
          </w:tcPr>
          <w:p w14:paraId="2266A39E"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F330CE">
        <w:trPr>
          <w:cantSplit/>
        </w:trPr>
        <w:tc>
          <w:tcPr>
            <w:tcW w:w="710" w:type="dxa"/>
            <w:vAlign w:val="center"/>
          </w:tcPr>
          <w:p w14:paraId="2266A3A2"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3"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spacing w:before="0"/>
              <w:rPr>
                <w:rFonts w:ascii="Trebuchet MS" w:hAnsi="Trebuchet MS"/>
              </w:rPr>
            </w:pPr>
          </w:p>
        </w:tc>
        <w:tc>
          <w:tcPr>
            <w:tcW w:w="567" w:type="dxa"/>
            <w:vAlign w:val="center"/>
          </w:tcPr>
          <w:p w14:paraId="2266A3A5"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F330CE">
        <w:trPr>
          <w:cantSplit/>
        </w:trPr>
        <w:tc>
          <w:tcPr>
            <w:tcW w:w="710" w:type="dxa"/>
            <w:vAlign w:val="center"/>
          </w:tcPr>
          <w:p w14:paraId="2266A3A9"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A" w14:textId="77777777" w:rsidR="001665A3" w:rsidRPr="00C33C66" w:rsidRDefault="001665A3" w:rsidP="004C3FBF">
            <w:pPr>
              <w:pStyle w:val="Default"/>
              <w:spacing w:before="0"/>
              <w:rPr>
                <w:rFonts w:ascii="Trebuchet MS" w:hAnsi="Trebuchet MS"/>
              </w:rPr>
            </w:pPr>
            <w:r w:rsidRPr="00C33C66">
              <w:rPr>
                <w:rFonts w:ascii="Trebuchet MS" w:hAnsi="Trebuchet MS"/>
              </w:rPr>
              <w:t>I know that beta decay was the first evidence for the neutrino.</w:t>
            </w:r>
          </w:p>
        </w:tc>
        <w:tc>
          <w:tcPr>
            <w:tcW w:w="567" w:type="dxa"/>
          </w:tcPr>
          <w:p w14:paraId="2266A3AB" w14:textId="77777777" w:rsidR="001665A3" w:rsidRPr="00C33C66" w:rsidRDefault="001665A3" w:rsidP="00E221DF">
            <w:pPr>
              <w:pStyle w:val="Default"/>
              <w:spacing w:before="0"/>
              <w:rPr>
                <w:rFonts w:ascii="Trebuchet MS" w:hAnsi="Trebuchet MS"/>
              </w:rPr>
            </w:pPr>
          </w:p>
        </w:tc>
        <w:tc>
          <w:tcPr>
            <w:tcW w:w="567" w:type="dxa"/>
            <w:vAlign w:val="center"/>
          </w:tcPr>
          <w:p w14:paraId="2266A3AC"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F330CE">
        <w:trPr>
          <w:cantSplit/>
        </w:trPr>
        <w:tc>
          <w:tcPr>
            <w:tcW w:w="710" w:type="dxa"/>
            <w:vAlign w:val="center"/>
          </w:tcPr>
          <w:p w14:paraId="2266A3B0"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spacing w:before="0"/>
              <w:rPr>
                <w:rFonts w:ascii="Trebuchet MS" w:hAnsi="Trebuchet MS"/>
              </w:rPr>
            </w:pPr>
          </w:p>
        </w:tc>
        <w:tc>
          <w:tcPr>
            <w:tcW w:w="567" w:type="dxa"/>
            <w:vAlign w:val="center"/>
          </w:tcPr>
          <w:p w14:paraId="2266A3B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F330CE">
        <w:trPr>
          <w:cantSplit/>
        </w:trPr>
        <w:tc>
          <w:tcPr>
            <w:tcW w:w="710" w:type="dxa"/>
            <w:vAlign w:val="center"/>
          </w:tcPr>
          <w:p w14:paraId="2266A3B7"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r w:rsidRPr="00C33C66">
              <w:rPr>
                <w:szCs w:val="24"/>
                <w:lang w:val="en-US"/>
              </w:rPr>
              <w:t>I</w:t>
            </w:r>
          </w:p>
        </w:tc>
        <w:tc>
          <w:tcPr>
            <w:tcW w:w="7087" w:type="dxa"/>
            <w:vAlign w:val="center"/>
          </w:tcPr>
          <w:p w14:paraId="2266A3B8" w14:textId="77777777" w:rsidR="001665A3" w:rsidRPr="00C33C66" w:rsidRDefault="001665A3" w:rsidP="003244E1">
            <w:pPr>
              <w:pStyle w:val="Default"/>
              <w:spacing w:before="0"/>
              <w:rPr>
                <w:rFonts w:ascii="Trebuchet MS" w:hAnsi="Trebuchet MS"/>
              </w:rPr>
            </w:pPr>
            <w:r w:rsidRPr="00C33C66">
              <w:rPr>
                <w:rFonts w:ascii="Trebuchet MS" w:hAnsi="Trebuchet MS"/>
              </w:rPr>
              <w:t>I know that 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spacing w:before="0"/>
              <w:rPr>
                <w:rFonts w:ascii="Trebuchet MS" w:hAnsi="Trebuchet MS"/>
              </w:rPr>
            </w:pPr>
          </w:p>
        </w:tc>
        <w:tc>
          <w:tcPr>
            <w:tcW w:w="567" w:type="dxa"/>
            <w:vAlign w:val="center"/>
          </w:tcPr>
          <w:p w14:paraId="2266A3B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F330CE">
        <w:trPr>
          <w:cantSplit/>
        </w:trPr>
        <w:tc>
          <w:tcPr>
            <w:tcW w:w="710" w:type="dxa"/>
            <w:vAlign w:val="center"/>
          </w:tcPr>
          <w:p w14:paraId="2266A3BE" w14:textId="77777777" w:rsidR="001665A3" w:rsidRPr="00C33C66" w:rsidRDefault="001665A3" w:rsidP="00542C2D">
            <w:pPr>
              <w:pStyle w:val="ListParagraph"/>
              <w:numPr>
                <w:ilvl w:val="0"/>
                <w:numId w:val="13"/>
              </w:numPr>
              <w:tabs>
                <w:tab w:val="left" w:pos="-142"/>
                <w:tab w:val="left" w:pos="142"/>
              </w:tabs>
              <w:spacing w:before="0"/>
              <w:ind w:left="57" w:firstLine="0"/>
              <w:jc w:val="both"/>
              <w:rPr>
                <w:szCs w:val="24"/>
                <w:lang w:val="en-US"/>
              </w:rPr>
            </w:pPr>
          </w:p>
        </w:tc>
        <w:tc>
          <w:tcPr>
            <w:tcW w:w="7087" w:type="dxa"/>
            <w:vAlign w:val="center"/>
          </w:tcPr>
          <w:p w14:paraId="2266A3BF"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hadrons are composite particles made of quarks. </w:t>
            </w:r>
          </w:p>
        </w:tc>
        <w:tc>
          <w:tcPr>
            <w:tcW w:w="567" w:type="dxa"/>
          </w:tcPr>
          <w:p w14:paraId="2266A3C0" w14:textId="77777777" w:rsidR="001665A3" w:rsidRPr="00C33C66" w:rsidRDefault="001665A3" w:rsidP="00E221DF">
            <w:pPr>
              <w:pStyle w:val="Default"/>
              <w:spacing w:before="0"/>
              <w:rPr>
                <w:rFonts w:ascii="Trebuchet MS" w:hAnsi="Trebuchet MS"/>
              </w:rPr>
            </w:pPr>
          </w:p>
        </w:tc>
        <w:tc>
          <w:tcPr>
            <w:tcW w:w="567" w:type="dxa"/>
            <w:vAlign w:val="center"/>
          </w:tcPr>
          <w:p w14:paraId="2266A3C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F330CE">
        <w:trPr>
          <w:cantSplit/>
        </w:trPr>
        <w:tc>
          <w:tcPr>
            <w:tcW w:w="710" w:type="dxa"/>
            <w:vAlign w:val="center"/>
          </w:tcPr>
          <w:p w14:paraId="2266A3C5"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6" w14:textId="77777777" w:rsidR="001665A3" w:rsidRPr="00C76C21" w:rsidRDefault="001665A3" w:rsidP="007D1B4C">
            <w:pPr>
              <w:pStyle w:val="Default"/>
              <w:spacing w:before="0"/>
              <w:rPr>
                <w:rFonts w:ascii="Trebuchet MS" w:hAnsi="Trebuchet MS"/>
              </w:rPr>
            </w:pPr>
            <w:r w:rsidRPr="00C76C21">
              <w:rPr>
                <w:rFonts w:ascii="Trebuchet MS" w:hAnsi="Trebuchet MS"/>
              </w:rPr>
              <w:t>I know that baryons are made of three quarks.</w:t>
            </w:r>
          </w:p>
        </w:tc>
        <w:tc>
          <w:tcPr>
            <w:tcW w:w="567" w:type="dxa"/>
          </w:tcPr>
          <w:p w14:paraId="2266A3C7" w14:textId="77777777" w:rsidR="001665A3" w:rsidRPr="00C33C66" w:rsidRDefault="001665A3" w:rsidP="00E221DF">
            <w:pPr>
              <w:pStyle w:val="Default"/>
              <w:spacing w:before="0"/>
              <w:rPr>
                <w:rFonts w:ascii="Trebuchet MS" w:hAnsi="Trebuchet MS"/>
              </w:rPr>
            </w:pPr>
          </w:p>
        </w:tc>
        <w:tc>
          <w:tcPr>
            <w:tcW w:w="567" w:type="dxa"/>
            <w:vAlign w:val="center"/>
          </w:tcPr>
          <w:p w14:paraId="2266A3C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F330CE">
        <w:trPr>
          <w:cantSplit/>
        </w:trPr>
        <w:tc>
          <w:tcPr>
            <w:tcW w:w="710" w:type="dxa"/>
            <w:vAlign w:val="center"/>
          </w:tcPr>
          <w:p w14:paraId="2266A3CC"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D"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mesons are made of quark–antiquark pairs.</w:t>
            </w:r>
          </w:p>
        </w:tc>
        <w:tc>
          <w:tcPr>
            <w:tcW w:w="567" w:type="dxa"/>
          </w:tcPr>
          <w:p w14:paraId="2266A3CE" w14:textId="77777777" w:rsidR="001665A3" w:rsidRPr="00BE22BF" w:rsidRDefault="001665A3" w:rsidP="00E221DF">
            <w:pPr>
              <w:pStyle w:val="Default"/>
              <w:spacing w:before="0"/>
              <w:rPr>
                <w:rFonts w:asciiTheme="minorHAnsi" w:hAnsiTheme="minorHAnsi"/>
              </w:rPr>
            </w:pPr>
          </w:p>
        </w:tc>
        <w:tc>
          <w:tcPr>
            <w:tcW w:w="567" w:type="dxa"/>
            <w:vAlign w:val="center"/>
          </w:tcPr>
          <w:p w14:paraId="2266A3CF"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F330CE">
        <w:trPr>
          <w:cantSplit/>
        </w:trPr>
        <w:tc>
          <w:tcPr>
            <w:tcW w:w="710" w:type="dxa"/>
            <w:vAlign w:val="center"/>
          </w:tcPr>
          <w:p w14:paraId="2266A3D3"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D4"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spacing w:before="0"/>
              <w:rPr>
                <w:rFonts w:asciiTheme="minorHAnsi" w:hAnsiTheme="minorHAnsi"/>
              </w:rPr>
            </w:pPr>
          </w:p>
        </w:tc>
        <w:tc>
          <w:tcPr>
            <w:tcW w:w="567" w:type="dxa"/>
            <w:vAlign w:val="center"/>
          </w:tcPr>
          <w:p w14:paraId="2266A3D6"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DD49C5">
        <w:trPr>
          <w:cantSplit/>
        </w:trPr>
        <w:tc>
          <w:tcPr>
            <w:tcW w:w="710" w:type="dxa"/>
            <w:tcBorders>
              <w:left w:val="nil"/>
              <w:right w:val="nil"/>
            </w:tcBorders>
          </w:tcPr>
          <w:p w14:paraId="2266A3DA" w14:textId="77777777" w:rsidR="001665A3" w:rsidRPr="00F01A3E" w:rsidRDefault="001665A3" w:rsidP="00E221DF">
            <w:pPr>
              <w:spacing w:before="0"/>
              <w:rPr>
                <w:szCs w:val="24"/>
              </w:rPr>
            </w:pPr>
          </w:p>
        </w:tc>
        <w:tc>
          <w:tcPr>
            <w:tcW w:w="7087" w:type="dxa"/>
            <w:tcBorders>
              <w:left w:val="nil"/>
              <w:right w:val="nil"/>
            </w:tcBorders>
          </w:tcPr>
          <w:p w14:paraId="2266A3DB" w14:textId="77777777" w:rsidR="001665A3" w:rsidRPr="00F01A3E" w:rsidRDefault="001665A3" w:rsidP="00E221DF">
            <w:pPr>
              <w:spacing w:before="0"/>
              <w:rPr>
                <w:szCs w:val="24"/>
              </w:rPr>
            </w:pPr>
          </w:p>
        </w:tc>
        <w:tc>
          <w:tcPr>
            <w:tcW w:w="567" w:type="dxa"/>
            <w:tcBorders>
              <w:left w:val="nil"/>
              <w:right w:val="nil"/>
            </w:tcBorders>
          </w:tcPr>
          <w:p w14:paraId="2266A3DC" w14:textId="77777777" w:rsidR="001665A3" w:rsidRPr="00E221DF" w:rsidRDefault="001665A3" w:rsidP="00E221DF">
            <w:pPr>
              <w:spacing w:before="0"/>
            </w:pPr>
          </w:p>
        </w:tc>
        <w:tc>
          <w:tcPr>
            <w:tcW w:w="567" w:type="dxa"/>
            <w:tcBorders>
              <w:left w:val="nil"/>
              <w:bottom w:val="single" w:sz="4" w:space="0" w:color="auto"/>
              <w:right w:val="nil"/>
            </w:tcBorders>
          </w:tcPr>
          <w:p w14:paraId="2266A3DD"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spacing w:before="0"/>
              <w:rPr>
                <w:rFonts w:ascii="Comic Sans MS" w:eastAsia="Times New Roman" w:hAnsi="Comic Sans MS" w:cs="Lucida Grande"/>
                <w:b/>
              </w:rPr>
            </w:pPr>
          </w:p>
        </w:tc>
      </w:tr>
      <w:tr w:rsidR="001665A3" w:rsidRPr="001C763A" w14:paraId="2266A3E7" w14:textId="77777777" w:rsidTr="00DD49C5">
        <w:trPr>
          <w:cantSplit/>
        </w:trPr>
        <w:tc>
          <w:tcPr>
            <w:tcW w:w="710"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7087" w:type="dxa"/>
            <w:vAlign w:val="center"/>
          </w:tcPr>
          <w:p w14:paraId="2266A3E2" w14:textId="77777777" w:rsidR="001665A3" w:rsidRPr="00D82CC9" w:rsidRDefault="001665A3" w:rsidP="00D161C1">
            <w:pPr>
              <w:spacing w:before="120"/>
              <w:rPr>
                <w:b/>
                <w:sz w:val="28"/>
                <w:szCs w:val="28"/>
                <w:u w:color="FFFF00"/>
              </w:rPr>
            </w:pPr>
            <w:bookmarkStart w:id="6" w:name="_Toc427004295"/>
            <w:r w:rsidRPr="00D82CC9">
              <w:rPr>
                <w:b/>
                <w:sz w:val="28"/>
                <w:szCs w:val="28"/>
                <w:u w:color="FFFF00"/>
              </w:rPr>
              <w:t xml:space="preserve">Nuclear reactions </w:t>
            </w:r>
            <w:bookmarkEnd w:id="6"/>
          </w:p>
        </w:tc>
        <w:tc>
          <w:tcPr>
            <w:tcW w:w="567" w:type="dxa"/>
          </w:tcPr>
          <w:p w14:paraId="2266A3E3" w14:textId="77777777" w:rsidR="001665A3" w:rsidRPr="001C763A" w:rsidRDefault="001665A3" w:rsidP="00E221DF">
            <w:pPr>
              <w:spacing w:before="0"/>
              <w:rPr>
                <w:u w:color="FFFF00"/>
              </w:rPr>
            </w:pPr>
          </w:p>
        </w:tc>
        <w:tc>
          <w:tcPr>
            <w:tcW w:w="567" w:type="dxa"/>
            <w:tcBorders>
              <w:right w:val="nil"/>
            </w:tcBorders>
          </w:tcPr>
          <w:p w14:paraId="2266A3E4"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spacing w:before="0"/>
              <w:rPr>
                <w:rFonts w:ascii="Comic Sans MS" w:eastAsia="Times New Roman" w:hAnsi="Comic Sans MS" w:cs="Lucida Grande"/>
                <w:b/>
              </w:rPr>
            </w:pPr>
          </w:p>
        </w:tc>
      </w:tr>
      <w:tr w:rsidR="003B454A" w:rsidRPr="001C763A" w14:paraId="2266A3EE" w14:textId="77777777" w:rsidTr="00DD49C5">
        <w:trPr>
          <w:cantSplit/>
        </w:trPr>
        <w:tc>
          <w:tcPr>
            <w:tcW w:w="710" w:type="dxa"/>
            <w:vAlign w:val="center"/>
          </w:tcPr>
          <w:p w14:paraId="2266A3E8" w14:textId="77777777" w:rsidR="003B454A" w:rsidRPr="00C76C21" w:rsidRDefault="00996EDB" w:rsidP="00EC303E">
            <w:pPr>
              <w:pStyle w:val="ListParagraph"/>
              <w:tabs>
                <w:tab w:val="left" w:pos="-142"/>
                <w:tab w:val="left" w:pos="142"/>
              </w:tabs>
              <w:spacing w:before="0"/>
              <w:ind w:left="57"/>
              <w:rPr>
                <w:sz w:val="22"/>
                <w:szCs w:val="22"/>
                <w:lang w:val="en-US"/>
              </w:rPr>
            </w:pPr>
            <w:r>
              <w:rPr>
                <w:sz w:val="22"/>
                <w:szCs w:val="22"/>
                <w:lang w:val="en-US"/>
              </w:rPr>
              <w:t>e</w:t>
            </w:r>
            <w:r w:rsidR="003B454A" w:rsidRPr="00C76C21">
              <w:rPr>
                <w:sz w:val="22"/>
                <w:szCs w:val="22"/>
                <w:lang w:val="en-US"/>
              </w:rPr>
              <w:t>q</w:t>
            </w:r>
          </w:p>
        </w:tc>
        <w:tc>
          <w:tcPr>
            <w:tcW w:w="7087" w:type="dxa"/>
            <w:vAlign w:val="center"/>
          </w:tcPr>
          <w:p w14:paraId="2266A3E9" w14:textId="77777777"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77777777" w:rsidR="003B454A" w:rsidRPr="001C763A" w:rsidRDefault="003B454A" w:rsidP="00E221DF">
            <w:pPr>
              <w:pStyle w:val="Default"/>
              <w:spacing w:before="0"/>
              <w:rPr>
                <w:rFonts w:asciiTheme="minorHAnsi" w:hAnsiTheme="minorHAnsi"/>
              </w:rPr>
            </w:pPr>
          </w:p>
        </w:tc>
        <w:tc>
          <w:tcPr>
            <w:tcW w:w="567" w:type="dxa"/>
            <w:vAlign w:val="center"/>
          </w:tcPr>
          <w:p w14:paraId="2266A3EB"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DD49C5">
        <w:trPr>
          <w:cantSplit/>
        </w:trPr>
        <w:tc>
          <w:tcPr>
            <w:tcW w:w="710" w:type="dxa"/>
            <w:vAlign w:val="center"/>
          </w:tcPr>
          <w:p w14:paraId="2266A3EF"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7087" w:type="dxa"/>
            <w:vAlign w:val="center"/>
          </w:tcPr>
          <w:p w14:paraId="2266A3F0"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spacing w:before="0"/>
              <w:rPr>
                <w:rFonts w:asciiTheme="minorHAnsi" w:hAnsiTheme="minorHAnsi"/>
              </w:rPr>
            </w:pPr>
          </w:p>
        </w:tc>
        <w:tc>
          <w:tcPr>
            <w:tcW w:w="567" w:type="dxa"/>
            <w:vAlign w:val="center"/>
          </w:tcPr>
          <w:p w14:paraId="2266A3F2"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DD49C5">
        <w:trPr>
          <w:cantSplit/>
        </w:trPr>
        <w:tc>
          <w:tcPr>
            <w:tcW w:w="710" w:type="dxa"/>
            <w:vAlign w:val="center"/>
          </w:tcPr>
          <w:p w14:paraId="2266A3F6"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7087" w:type="dxa"/>
            <w:vAlign w:val="center"/>
          </w:tcPr>
          <w:p w14:paraId="2266A3F7"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spacing w:before="0"/>
              <w:rPr>
                <w:rFonts w:asciiTheme="minorHAnsi" w:hAnsiTheme="minorHAnsi"/>
              </w:rPr>
            </w:pPr>
          </w:p>
        </w:tc>
        <w:tc>
          <w:tcPr>
            <w:tcW w:w="567" w:type="dxa"/>
            <w:vAlign w:val="center"/>
          </w:tcPr>
          <w:p w14:paraId="2266A3F9"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DD49C5">
        <w:trPr>
          <w:cantSplit/>
        </w:trPr>
        <w:tc>
          <w:tcPr>
            <w:tcW w:w="710" w:type="dxa"/>
            <w:vAlign w:val="center"/>
          </w:tcPr>
          <w:p w14:paraId="2266A3FD"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7087" w:type="dxa"/>
            <w:vAlign w:val="center"/>
          </w:tcPr>
          <w:p w14:paraId="2266A3FE" w14:textId="77777777"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7777777" w:rsidR="003B454A" w:rsidRPr="001C763A" w:rsidRDefault="003B454A" w:rsidP="00E221DF">
            <w:pPr>
              <w:pStyle w:val="Default"/>
              <w:spacing w:before="0"/>
              <w:rPr>
                <w:rFonts w:asciiTheme="minorHAnsi" w:hAnsiTheme="minorHAnsi"/>
              </w:rPr>
            </w:pPr>
          </w:p>
        </w:tc>
        <w:tc>
          <w:tcPr>
            <w:tcW w:w="567" w:type="dxa"/>
            <w:vAlign w:val="center"/>
          </w:tcPr>
          <w:p w14:paraId="2266A400"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DD49C5">
        <w:trPr>
          <w:cantSplit/>
        </w:trPr>
        <w:tc>
          <w:tcPr>
            <w:tcW w:w="710"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7087" w:type="dxa"/>
            <w:tcBorders>
              <w:bottom w:val="single" w:sz="4" w:space="0" w:color="auto"/>
            </w:tcBorders>
            <w:vAlign w:val="center"/>
          </w:tcPr>
          <w:p w14:paraId="2266A405" w14:textId="77777777" w:rsidR="003B454A" w:rsidRPr="00C76C21" w:rsidRDefault="003B454A" w:rsidP="00E221DF">
            <w:pPr>
              <w:pStyle w:val="Default"/>
              <w:spacing w:before="0"/>
              <w:rPr>
                <w:rFonts w:ascii="Trebuchet MS" w:hAnsi="Trebuchet MS"/>
              </w:rPr>
            </w:pPr>
            <w:r w:rsidRPr="00C76C21">
              <w:rPr>
                <w:rFonts w:ascii="Trebuchet MS" w:hAnsi="Trebuchet MS"/>
              </w:rPr>
              <w:t>I know that nuclear fusion reactors require charged particles at a very high temperature (plasma) which have to be contained by magnetic fields.</w:t>
            </w:r>
          </w:p>
        </w:tc>
        <w:tc>
          <w:tcPr>
            <w:tcW w:w="567" w:type="dxa"/>
            <w:tcBorders>
              <w:bottom w:val="single" w:sz="4" w:space="0" w:color="auto"/>
            </w:tcBorders>
            <w:vAlign w:val="center"/>
          </w:tcPr>
          <w:p w14:paraId="2266A406" w14:textId="77777777"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14:paraId="2266A411" w14:textId="77777777" w:rsidTr="00DD49C5">
        <w:trPr>
          <w:cantSplit/>
        </w:trPr>
        <w:tc>
          <w:tcPr>
            <w:tcW w:w="710" w:type="dxa"/>
            <w:tcBorders>
              <w:left w:val="nil"/>
              <w:bottom w:val="single" w:sz="4" w:space="0" w:color="auto"/>
              <w:right w:val="nil"/>
            </w:tcBorders>
            <w:vAlign w:val="center"/>
          </w:tcPr>
          <w:p w14:paraId="2266A40B" w14:textId="77777777" w:rsidR="00F73309" w:rsidRPr="00C76C21" w:rsidRDefault="00F73309" w:rsidP="00D82CC9">
            <w:pPr>
              <w:tabs>
                <w:tab w:val="left" w:pos="-142"/>
                <w:tab w:val="left" w:pos="142"/>
              </w:tabs>
              <w:spacing w:before="0"/>
              <w:rPr>
                <w:b/>
                <w:sz w:val="28"/>
                <w:szCs w:val="28"/>
                <w:lang w:val="en-US"/>
              </w:rPr>
            </w:pPr>
          </w:p>
        </w:tc>
        <w:tc>
          <w:tcPr>
            <w:tcW w:w="7087" w:type="dxa"/>
            <w:tcBorders>
              <w:left w:val="nil"/>
              <w:bottom w:val="single" w:sz="4" w:space="0" w:color="auto"/>
              <w:right w:val="nil"/>
            </w:tcBorders>
            <w:vAlign w:val="center"/>
          </w:tcPr>
          <w:p w14:paraId="2266A40C" w14:textId="77777777"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14:paraId="2266A40D" w14:textId="77777777"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14:paraId="2266A40E"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0F"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10" w14:textId="77777777" w:rsidR="00222776" w:rsidRPr="006331AE" w:rsidRDefault="00222776" w:rsidP="00E221DF">
            <w:pPr>
              <w:spacing w:before="0"/>
              <w:rPr>
                <w:rFonts w:ascii="Comic Sans MS" w:eastAsia="Times New Roman" w:hAnsi="Comic Sans MS" w:cs="Lucida Grande"/>
                <w:b/>
              </w:rPr>
            </w:pPr>
          </w:p>
        </w:tc>
      </w:tr>
      <w:tr w:rsidR="003B454A" w:rsidRPr="001C763A" w14:paraId="2266A418" w14:textId="77777777" w:rsidTr="00DD49C5">
        <w:tc>
          <w:tcPr>
            <w:tcW w:w="710"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7087" w:type="dxa"/>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spacing w:before="0"/>
              <w:rPr>
                <w:rFonts w:ascii="Comic Sans MS" w:eastAsia="Times New Roman" w:hAnsi="Comic Sans MS" w:cs="Lucida Grande"/>
                <w:b/>
              </w:rPr>
            </w:pPr>
          </w:p>
        </w:tc>
      </w:tr>
      <w:tr w:rsidR="003B454A" w:rsidRPr="001C763A" w14:paraId="2266A41F" w14:textId="77777777" w:rsidTr="00F330CE">
        <w:tc>
          <w:tcPr>
            <w:tcW w:w="710" w:type="dxa"/>
            <w:vAlign w:val="center"/>
          </w:tcPr>
          <w:p w14:paraId="2266A419" w14:textId="77777777" w:rsidR="003B454A" w:rsidRPr="00996EDB" w:rsidRDefault="0041562E" w:rsidP="00E221DF">
            <w:pPr>
              <w:pStyle w:val="Default"/>
              <w:tabs>
                <w:tab w:val="left" w:pos="-142"/>
                <w:tab w:val="left" w:pos="142"/>
              </w:tabs>
              <w:spacing w:before="0"/>
              <w:rPr>
                <w:rFonts w:ascii="Trebuchet MS" w:hAnsi="Trebuchet MS"/>
              </w:rPr>
            </w:pPr>
            <w:r w:rsidRPr="00996EDB">
              <w:rPr>
                <w:rFonts w:ascii="Trebuchet MS" w:hAnsi="Trebuchet MS"/>
              </w:rPr>
              <w:t>e</w:t>
            </w:r>
            <w:r w:rsidR="003B454A" w:rsidRPr="00996EDB">
              <w:rPr>
                <w:rFonts w:ascii="Trebuchet MS" w:hAnsi="Trebuchet MS"/>
              </w:rPr>
              <w:t>q</w:t>
            </w:r>
          </w:p>
        </w:tc>
        <w:tc>
          <w:tcPr>
            <w:tcW w:w="7087" w:type="dxa"/>
            <w:vAlign w:val="center"/>
          </w:tcPr>
          <w:p w14:paraId="2266A41A" w14:textId="77777777"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038" type="#_x0000_t75" style="width:34.2pt;height:27.6pt" o:ole="">
                  <v:imagedata r:id="rId44" o:title=""/>
                </v:shape>
                <o:OLEObject Type="Embed" ProgID="Equation.DSMT4" ShapeID="_x0000_i1038" DrawAspect="Content" ObjectID="_1714126948" r:id="rId45"/>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spacing w:before="0"/>
              <w:rPr>
                <w:rFonts w:asciiTheme="minorHAnsi" w:hAnsiTheme="minorHAnsi"/>
              </w:rPr>
            </w:pPr>
          </w:p>
        </w:tc>
        <w:tc>
          <w:tcPr>
            <w:tcW w:w="567" w:type="dxa"/>
            <w:vAlign w:val="center"/>
          </w:tcPr>
          <w:p w14:paraId="2266A41C"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F330CE">
        <w:tc>
          <w:tcPr>
            <w:tcW w:w="710" w:type="dxa"/>
            <w:vAlign w:val="center"/>
          </w:tcPr>
          <w:p w14:paraId="2266A420"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21" w14:textId="77777777" w:rsidR="003B454A" w:rsidRPr="0041562E" w:rsidRDefault="003B454A" w:rsidP="008455F1">
            <w:pPr>
              <w:pStyle w:val="Default"/>
              <w:spacing w:before="0"/>
              <w:rPr>
                <w:rFonts w:ascii="Trebuchet MS" w:hAnsi="Trebuchet MS"/>
              </w:rPr>
            </w:pPr>
            <w:r w:rsidRPr="0041562E">
              <w:rPr>
                <w:rFonts w:ascii="Trebuchet MS" w:hAnsi="Trebuchet MS"/>
              </w:rPr>
              <w:t>I know that irradiance is the power per unit area incident on a surface.</w:t>
            </w:r>
          </w:p>
        </w:tc>
        <w:tc>
          <w:tcPr>
            <w:tcW w:w="567" w:type="dxa"/>
            <w:vAlign w:val="center"/>
          </w:tcPr>
          <w:p w14:paraId="2266A422" w14:textId="77777777" w:rsidR="003B454A" w:rsidRPr="001C763A" w:rsidRDefault="003B454A" w:rsidP="00E221DF">
            <w:pPr>
              <w:pStyle w:val="Default"/>
              <w:spacing w:before="0"/>
              <w:rPr>
                <w:rFonts w:asciiTheme="minorHAnsi" w:hAnsiTheme="minorHAnsi"/>
              </w:rPr>
            </w:pPr>
          </w:p>
        </w:tc>
        <w:tc>
          <w:tcPr>
            <w:tcW w:w="567" w:type="dxa"/>
            <w:vAlign w:val="center"/>
          </w:tcPr>
          <w:p w14:paraId="2266A423"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F330CE">
        <w:tc>
          <w:tcPr>
            <w:tcW w:w="710" w:type="dxa"/>
            <w:vAlign w:val="center"/>
          </w:tcPr>
          <w:p w14:paraId="2266A427"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28" w14:textId="77777777"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spacing w:before="0"/>
              <w:rPr>
                <w:rFonts w:asciiTheme="minorHAnsi" w:hAnsiTheme="minorHAnsi"/>
              </w:rPr>
            </w:pPr>
          </w:p>
        </w:tc>
        <w:tc>
          <w:tcPr>
            <w:tcW w:w="567" w:type="dxa"/>
            <w:vAlign w:val="center"/>
          </w:tcPr>
          <w:p w14:paraId="2266A42A"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F330CE">
        <w:tc>
          <w:tcPr>
            <w:tcW w:w="710" w:type="dxa"/>
            <w:vAlign w:val="center"/>
          </w:tcPr>
          <w:p w14:paraId="2266A42E"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2F" w14:textId="77777777"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c>
          <w:tcPr>
            <w:tcW w:w="567" w:type="dxa"/>
            <w:vAlign w:val="center"/>
          </w:tcPr>
          <w:p w14:paraId="2266A430" w14:textId="77777777" w:rsidR="003B454A" w:rsidRPr="001C763A" w:rsidRDefault="003B454A" w:rsidP="00E221DF">
            <w:pPr>
              <w:pStyle w:val="Default"/>
              <w:spacing w:before="0"/>
              <w:rPr>
                <w:rFonts w:asciiTheme="minorHAnsi" w:hAnsiTheme="minorHAnsi"/>
              </w:rPr>
            </w:pPr>
          </w:p>
        </w:tc>
        <w:tc>
          <w:tcPr>
            <w:tcW w:w="567" w:type="dxa"/>
            <w:vAlign w:val="center"/>
          </w:tcPr>
          <w:p w14:paraId="2266A431"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F330CE">
        <w:tc>
          <w:tcPr>
            <w:tcW w:w="710" w:type="dxa"/>
            <w:vAlign w:val="center"/>
          </w:tcPr>
          <w:p w14:paraId="2266A435" w14:textId="77777777"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7087" w:type="dxa"/>
            <w:vAlign w:val="center"/>
          </w:tcPr>
          <w:p w14:paraId="2266A436" w14:textId="77777777" w:rsidR="003B454A" w:rsidRPr="0041562E" w:rsidRDefault="003B454A" w:rsidP="00BE1B59">
            <w:pPr>
              <w:pStyle w:val="Default"/>
              <w:spacing w:before="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spacing w:before="0"/>
              <w:rPr>
                <w:rFonts w:asciiTheme="minorHAnsi" w:hAnsiTheme="minorHAnsi"/>
              </w:rPr>
            </w:pPr>
          </w:p>
        </w:tc>
        <w:tc>
          <w:tcPr>
            <w:tcW w:w="567" w:type="dxa"/>
            <w:vAlign w:val="center"/>
          </w:tcPr>
          <w:p w14:paraId="2266A438"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F330CE">
        <w:tc>
          <w:tcPr>
            <w:tcW w:w="710" w:type="dxa"/>
            <w:tcBorders>
              <w:bottom w:val="single" w:sz="4" w:space="0" w:color="auto"/>
            </w:tcBorders>
            <w:vAlign w:val="center"/>
          </w:tcPr>
          <w:p w14:paraId="2266A43C" w14:textId="77777777"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7087" w:type="dxa"/>
            <w:tcBorders>
              <w:bottom w:val="single" w:sz="4" w:space="0" w:color="auto"/>
            </w:tcBorders>
            <w:vAlign w:val="center"/>
          </w:tcPr>
          <w:p w14:paraId="2266A43D" w14:textId="77777777"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039" type="#_x0000_t75" style="width:34.2pt;height:27.6pt" o:ole="">
                  <v:imagedata r:id="rId44" o:title=""/>
                </v:shape>
                <o:OLEObject Type="Embed" ProgID="Equation.DSMT4" ShapeID="_x0000_i1039" DrawAspect="Content" ObjectID="_1714126949" r:id="rId46"/>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F330CE">
        <w:tc>
          <w:tcPr>
            <w:tcW w:w="710" w:type="dxa"/>
            <w:tcBorders>
              <w:left w:val="nil"/>
              <w:right w:val="nil"/>
            </w:tcBorders>
            <w:vAlign w:val="center"/>
          </w:tcPr>
          <w:p w14:paraId="2266A443" w14:textId="77777777" w:rsidR="003B454A" w:rsidRPr="00996EDB" w:rsidRDefault="003B454A" w:rsidP="007006AD">
            <w:pPr>
              <w:spacing w:before="0"/>
              <w:rPr>
                <w:szCs w:val="24"/>
              </w:rPr>
            </w:pPr>
          </w:p>
        </w:tc>
        <w:tc>
          <w:tcPr>
            <w:tcW w:w="7087" w:type="dxa"/>
            <w:tcBorders>
              <w:left w:val="nil"/>
              <w:right w:val="nil"/>
            </w:tcBorders>
            <w:vAlign w:val="center"/>
          </w:tcPr>
          <w:p w14:paraId="2266A444" w14:textId="77777777" w:rsidR="003B454A" w:rsidRPr="0041562E" w:rsidRDefault="003B454A" w:rsidP="007006AD">
            <w:pPr>
              <w:spacing w:before="0"/>
              <w:rPr>
                <w:szCs w:val="24"/>
              </w:rPr>
            </w:pPr>
          </w:p>
        </w:tc>
        <w:tc>
          <w:tcPr>
            <w:tcW w:w="567" w:type="dxa"/>
            <w:tcBorders>
              <w:left w:val="nil"/>
              <w:right w:val="nil"/>
            </w:tcBorders>
            <w:vAlign w:val="center"/>
          </w:tcPr>
          <w:p w14:paraId="2266A445" w14:textId="77777777" w:rsidR="003B454A" w:rsidRPr="006331AE" w:rsidRDefault="003B454A" w:rsidP="007006AD">
            <w:pPr>
              <w:spacing w:before="0"/>
            </w:pPr>
          </w:p>
        </w:tc>
        <w:tc>
          <w:tcPr>
            <w:tcW w:w="567" w:type="dxa"/>
            <w:tcBorders>
              <w:left w:val="nil"/>
              <w:bottom w:val="single" w:sz="4" w:space="0" w:color="auto"/>
              <w:right w:val="nil"/>
            </w:tcBorders>
            <w:vAlign w:val="center"/>
          </w:tcPr>
          <w:p w14:paraId="2266A446"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spacing w:before="0"/>
              <w:jc w:val="center"/>
              <w:rPr>
                <w:rFonts w:ascii="Comic Sans MS" w:eastAsia="Times New Roman" w:hAnsi="Comic Sans MS" w:cs="Lucida Grande"/>
                <w:b/>
              </w:rPr>
            </w:pPr>
          </w:p>
        </w:tc>
      </w:tr>
      <w:tr w:rsidR="003B454A" w:rsidRPr="001C763A" w14:paraId="2266A450" w14:textId="77777777" w:rsidTr="00F330CE">
        <w:tc>
          <w:tcPr>
            <w:tcW w:w="710"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7087" w:type="dxa"/>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spacing w:before="0"/>
              <w:rPr>
                <w:u w:color="FFFF00"/>
              </w:rPr>
            </w:pPr>
          </w:p>
        </w:tc>
        <w:tc>
          <w:tcPr>
            <w:tcW w:w="567" w:type="dxa"/>
            <w:tcBorders>
              <w:right w:val="nil"/>
            </w:tcBorders>
            <w:vAlign w:val="center"/>
          </w:tcPr>
          <w:p w14:paraId="2266A44D"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spacing w:before="0"/>
              <w:jc w:val="center"/>
              <w:rPr>
                <w:rFonts w:ascii="Comic Sans MS" w:eastAsia="Times New Roman" w:hAnsi="Comic Sans MS" w:cs="Lucida Grande"/>
                <w:b/>
              </w:rPr>
            </w:pPr>
          </w:p>
        </w:tc>
      </w:tr>
      <w:tr w:rsidR="00996EDB" w:rsidRPr="001C763A" w14:paraId="2266A457" w14:textId="77777777" w:rsidTr="00F330CE">
        <w:tc>
          <w:tcPr>
            <w:tcW w:w="710" w:type="dxa"/>
            <w:vAlign w:val="center"/>
          </w:tcPr>
          <w:p w14:paraId="2266A451" w14:textId="77777777" w:rsidR="00996EDB" w:rsidRPr="00996EDB" w:rsidRDefault="00996EDB" w:rsidP="00BE78D5">
            <w:pPr>
              <w:pStyle w:val="Default"/>
              <w:tabs>
                <w:tab w:val="left" w:pos="-142"/>
                <w:tab w:val="left" w:pos="142"/>
              </w:tabs>
              <w:spacing w:before="0"/>
              <w:rPr>
                <w:rFonts w:ascii="Trebuchet MS" w:hAnsi="Trebuchet MS"/>
              </w:rPr>
            </w:pPr>
            <w:r>
              <w:rPr>
                <w:rFonts w:ascii="Trebuchet MS" w:hAnsi="Trebuchet MS"/>
              </w:rPr>
              <w:t>eq</w:t>
            </w:r>
          </w:p>
        </w:tc>
        <w:tc>
          <w:tcPr>
            <w:tcW w:w="7087" w:type="dxa"/>
            <w:vAlign w:val="center"/>
          </w:tcPr>
          <w:p w14:paraId="2266A452" w14:textId="77777777"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spacing w:before="0"/>
              <w:rPr>
                <w:rFonts w:asciiTheme="minorHAnsi" w:hAnsiTheme="minorHAnsi"/>
              </w:rPr>
            </w:pPr>
          </w:p>
        </w:tc>
        <w:tc>
          <w:tcPr>
            <w:tcW w:w="567" w:type="dxa"/>
            <w:vAlign w:val="center"/>
          </w:tcPr>
          <w:p w14:paraId="2266A454"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F330CE">
        <w:tc>
          <w:tcPr>
            <w:tcW w:w="710" w:type="dxa"/>
            <w:vAlign w:val="center"/>
          </w:tcPr>
          <w:p w14:paraId="2266A458"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59" w14:textId="77777777" w:rsidR="00996EDB" w:rsidRPr="009B5D56" w:rsidRDefault="00996EDB" w:rsidP="006F2E84">
            <w:pPr>
              <w:pStyle w:val="Default"/>
              <w:spacing w:before="0"/>
              <w:rPr>
                <w:rFonts w:ascii="Trebuchet MS" w:hAnsi="Trebuchet MS"/>
              </w:rPr>
            </w:pPr>
            <w:r w:rsidRPr="009B5D56">
              <w:rPr>
                <w:rFonts w:ascii="Trebuchet MS" w:hAnsi="Trebuchet MS"/>
              </w:rPr>
              <w:t>I know that the photoelectric effect is evidence for the particle model of light.</w:t>
            </w:r>
          </w:p>
        </w:tc>
        <w:tc>
          <w:tcPr>
            <w:tcW w:w="567" w:type="dxa"/>
            <w:vAlign w:val="center"/>
          </w:tcPr>
          <w:p w14:paraId="2266A45A" w14:textId="77777777" w:rsidR="00996EDB" w:rsidRPr="001C763A" w:rsidRDefault="00996EDB" w:rsidP="007006AD">
            <w:pPr>
              <w:pStyle w:val="Default"/>
              <w:spacing w:before="0"/>
              <w:rPr>
                <w:rFonts w:asciiTheme="minorHAnsi" w:hAnsiTheme="minorHAnsi"/>
              </w:rPr>
            </w:pPr>
          </w:p>
        </w:tc>
        <w:tc>
          <w:tcPr>
            <w:tcW w:w="567" w:type="dxa"/>
            <w:vAlign w:val="center"/>
          </w:tcPr>
          <w:p w14:paraId="2266A45B"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F330CE">
        <w:tc>
          <w:tcPr>
            <w:tcW w:w="710" w:type="dxa"/>
            <w:vAlign w:val="center"/>
          </w:tcPr>
          <w:p w14:paraId="2266A45F"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60" w14:textId="77777777" w:rsidR="00996EDB" w:rsidRPr="009B5D56" w:rsidRDefault="00996EDB" w:rsidP="005F06E9">
            <w:pPr>
              <w:pStyle w:val="Default"/>
              <w:spacing w:before="0"/>
              <w:rPr>
                <w:rFonts w:ascii="Trebuchet MS" w:hAnsi="Trebuchet MS"/>
              </w:rPr>
            </w:pPr>
            <w:r w:rsidRPr="009B5D56">
              <w:rPr>
                <w:rFonts w:ascii="Trebuchet MS" w:hAnsi="Trebuchet MS"/>
              </w:rPr>
              <w:t>I know that 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spacing w:before="0"/>
              <w:rPr>
                <w:rFonts w:asciiTheme="minorHAnsi" w:hAnsiTheme="minorHAnsi"/>
              </w:rPr>
            </w:pPr>
          </w:p>
        </w:tc>
        <w:tc>
          <w:tcPr>
            <w:tcW w:w="567" w:type="dxa"/>
            <w:vAlign w:val="center"/>
          </w:tcPr>
          <w:p w14:paraId="2266A462"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F330CE">
        <w:tc>
          <w:tcPr>
            <w:tcW w:w="710" w:type="dxa"/>
            <w:vAlign w:val="center"/>
          </w:tcPr>
          <w:p w14:paraId="2266A466"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67"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spacing w:before="0"/>
              <w:rPr>
                <w:rFonts w:asciiTheme="minorHAnsi" w:hAnsiTheme="minorHAnsi"/>
              </w:rPr>
            </w:pPr>
          </w:p>
        </w:tc>
        <w:tc>
          <w:tcPr>
            <w:tcW w:w="567" w:type="dxa"/>
            <w:vAlign w:val="center"/>
          </w:tcPr>
          <w:p w14:paraId="2266A469"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F330CE">
        <w:trPr>
          <w:cantSplit/>
        </w:trPr>
        <w:tc>
          <w:tcPr>
            <w:tcW w:w="710" w:type="dxa"/>
            <w:vAlign w:val="center"/>
          </w:tcPr>
          <w:p w14:paraId="2266A46D" w14:textId="77777777"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7087" w:type="dxa"/>
            <w:vAlign w:val="center"/>
          </w:tcPr>
          <w:p w14:paraId="2266A46E"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c>
          <w:tcPr>
            <w:tcW w:w="567" w:type="dxa"/>
            <w:vAlign w:val="center"/>
          </w:tcPr>
          <w:p w14:paraId="2266A46F" w14:textId="77777777" w:rsidR="00996EDB" w:rsidRPr="001C763A" w:rsidRDefault="00996EDB" w:rsidP="007006AD">
            <w:pPr>
              <w:pStyle w:val="Default"/>
              <w:spacing w:before="0"/>
              <w:rPr>
                <w:rFonts w:asciiTheme="minorHAnsi" w:hAnsiTheme="minorHAnsi"/>
              </w:rPr>
            </w:pPr>
          </w:p>
        </w:tc>
        <w:tc>
          <w:tcPr>
            <w:tcW w:w="567" w:type="dxa"/>
            <w:vAlign w:val="center"/>
          </w:tcPr>
          <w:p w14:paraId="2266A470"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F330CE">
        <w:trPr>
          <w:cantSplit/>
        </w:trPr>
        <w:tc>
          <w:tcPr>
            <w:tcW w:w="710" w:type="dxa"/>
            <w:vAlign w:val="center"/>
          </w:tcPr>
          <w:p w14:paraId="2266A474" w14:textId="77777777"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7087" w:type="dxa"/>
            <w:vAlign w:val="center"/>
          </w:tcPr>
          <w:p w14:paraId="2266A475" w14:textId="77777777"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spacing w:before="0"/>
              <w:rPr>
                <w:rFonts w:asciiTheme="minorHAnsi" w:hAnsiTheme="minorHAnsi"/>
              </w:rPr>
            </w:pPr>
          </w:p>
        </w:tc>
        <w:tc>
          <w:tcPr>
            <w:tcW w:w="567" w:type="dxa"/>
            <w:vAlign w:val="center"/>
          </w:tcPr>
          <w:p w14:paraId="2266A477"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1558A6">
        <w:trPr>
          <w:cantSplit/>
        </w:trPr>
        <w:tc>
          <w:tcPr>
            <w:tcW w:w="710" w:type="dxa"/>
            <w:tcBorders>
              <w:bottom w:val="single" w:sz="4" w:space="0" w:color="auto"/>
            </w:tcBorders>
            <w:vAlign w:val="center"/>
          </w:tcPr>
          <w:p w14:paraId="2266A47B" w14:textId="77777777" w:rsidR="00996EDB" w:rsidRPr="00996EDB" w:rsidRDefault="00996EDB" w:rsidP="004C7A5E">
            <w:pPr>
              <w:pStyle w:val="Default"/>
              <w:spacing w:before="0"/>
              <w:rPr>
                <w:rFonts w:ascii="Trebuchet MS" w:hAnsi="Trebuchet MS"/>
              </w:rPr>
            </w:pPr>
            <w:r w:rsidRPr="00996EDB">
              <w:rPr>
                <w:rFonts w:ascii="Trebuchet MS" w:hAnsi="Trebuchet MS"/>
              </w:rPr>
              <w:t>f)</w:t>
            </w:r>
          </w:p>
        </w:tc>
        <w:tc>
          <w:tcPr>
            <w:tcW w:w="7087" w:type="dxa"/>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8" w14:textId="77777777" w:rsidTr="001558A6">
        <w:trPr>
          <w:cantSplit/>
        </w:trPr>
        <w:tc>
          <w:tcPr>
            <w:tcW w:w="710" w:type="dxa"/>
            <w:tcBorders>
              <w:left w:val="nil"/>
              <w:right w:val="nil"/>
            </w:tcBorders>
            <w:vAlign w:val="center"/>
          </w:tcPr>
          <w:p w14:paraId="2266A482" w14:textId="77777777" w:rsidR="00996EDB" w:rsidRPr="0041562E" w:rsidRDefault="00996EDB" w:rsidP="00BE78D5">
            <w:pPr>
              <w:spacing w:before="0"/>
              <w:rPr>
                <w:szCs w:val="24"/>
              </w:rPr>
            </w:pPr>
          </w:p>
        </w:tc>
        <w:tc>
          <w:tcPr>
            <w:tcW w:w="7087" w:type="dxa"/>
            <w:tcBorders>
              <w:left w:val="nil"/>
              <w:right w:val="nil"/>
            </w:tcBorders>
            <w:vAlign w:val="center"/>
          </w:tcPr>
          <w:p w14:paraId="2266A483" w14:textId="77777777" w:rsidR="00996EDB" w:rsidRPr="009B5D56" w:rsidRDefault="00996EDB" w:rsidP="00BE78D5">
            <w:pPr>
              <w:spacing w:before="0"/>
              <w:rPr>
                <w:szCs w:val="24"/>
              </w:rPr>
            </w:pPr>
          </w:p>
        </w:tc>
        <w:tc>
          <w:tcPr>
            <w:tcW w:w="567" w:type="dxa"/>
            <w:tcBorders>
              <w:left w:val="nil"/>
              <w:right w:val="nil"/>
            </w:tcBorders>
            <w:vAlign w:val="center"/>
          </w:tcPr>
          <w:p w14:paraId="2266A484" w14:textId="77777777" w:rsidR="00996EDB" w:rsidRPr="006331AE" w:rsidRDefault="00996EDB" w:rsidP="00BE78D5">
            <w:pPr>
              <w:spacing w:before="0"/>
            </w:pPr>
          </w:p>
        </w:tc>
        <w:tc>
          <w:tcPr>
            <w:tcW w:w="567" w:type="dxa"/>
            <w:tcBorders>
              <w:left w:val="nil"/>
              <w:right w:val="nil"/>
            </w:tcBorders>
            <w:vAlign w:val="center"/>
          </w:tcPr>
          <w:p w14:paraId="2266A485"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6"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7" w14:textId="77777777" w:rsidR="00996EDB" w:rsidRPr="006331AE" w:rsidRDefault="00996EDB" w:rsidP="00BE78D5">
            <w:pPr>
              <w:spacing w:before="0"/>
              <w:rPr>
                <w:rFonts w:ascii="Comic Sans MS" w:eastAsia="Times New Roman" w:hAnsi="Comic Sans MS" w:cs="Lucida Grande"/>
                <w:b/>
              </w:rPr>
            </w:pPr>
          </w:p>
        </w:tc>
      </w:tr>
      <w:tr w:rsidR="00996EDB" w:rsidRPr="001C763A" w14:paraId="2266A48F" w14:textId="77777777" w:rsidTr="001558A6">
        <w:trPr>
          <w:cantSplit/>
        </w:trPr>
        <w:tc>
          <w:tcPr>
            <w:tcW w:w="710"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7087" w:type="dxa"/>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spacing w:before="0"/>
              <w:rPr>
                <w:u w:color="FFFF00"/>
              </w:rPr>
            </w:pPr>
          </w:p>
        </w:tc>
        <w:tc>
          <w:tcPr>
            <w:tcW w:w="567" w:type="dxa"/>
            <w:vAlign w:val="center"/>
          </w:tcPr>
          <w:p w14:paraId="2266A48C"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spacing w:before="0"/>
              <w:rPr>
                <w:rFonts w:ascii="Comic Sans MS" w:eastAsia="Times New Roman" w:hAnsi="Comic Sans MS" w:cs="Lucida Grande"/>
              </w:rPr>
            </w:pPr>
          </w:p>
        </w:tc>
      </w:tr>
      <w:tr w:rsidR="00050B0A" w:rsidRPr="001C763A" w14:paraId="2266A497" w14:textId="77777777" w:rsidTr="001558A6">
        <w:trPr>
          <w:cantSplit/>
        </w:trPr>
        <w:tc>
          <w:tcPr>
            <w:tcW w:w="710" w:type="dxa"/>
            <w:vAlign w:val="center"/>
          </w:tcPr>
          <w:p w14:paraId="2266A490" w14:textId="7DA0B3CB" w:rsidR="00050B0A" w:rsidRPr="00996EDB" w:rsidRDefault="009E7AD9" w:rsidP="004C7A5E">
            <w:pPr>
              <w:pStyle w:val="Default"/>
              <w:spacing w:before="0"/>
              <w:rPr>
                <w:rFonts w:ascii="Trebuchet MS" w:hAnsi="Trebuchet MS"/>
              </w:rPr>
            </w:pPr>
            <w:r>
              <w:rPr>
                <w:rFonts w:ascii="Trebuchet MS" w:hAnsi="Trebuchet MS"/>
              </w:rPr>
              <w:t>E</w:t>
            </w:r>
            <w:r w:rsidR="00050B0A">
              <w:rPr>
                <w:rFonts w:ascii="Trebuchet MS" w:hAnsi="Trebuchet MS"/>
              </w:rPr>
              <w:t>q</w:t>
            </w:r>
          </w:p>
        </w:tc>
        <w:tc>
          <w:tcPr>
            <w:tcW w:w="7087" w:type="dxa"/>
            <w:vAlign w:val="center"/>
          </w:tcPr>
          <w:p w14:paraId="2266A491" w14:textId="77777777"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spacing w:before="0"/>
              <w:rPr>
                <w:rFonts w:asciiTheme="minorHAnsi" w:hAnsiTheme="minorHAnsi"/>
              </w:rPr>
            </w:pPr>
          </w:p>
        </w:tc>
        <w:tc>
          <w:tcPr>
            <w:tcW w:w="567" w:type="dxa"/>
            <w:vAlign w:val="center"/>
          </w:tcPr>
          <w:p w14:paraId="2266A49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1558A6">
        <w:trPr>
          <w:cantSplit/>
        </w:trPr>
        <w:tc>
          <w:tcPr>
            <w:tcW w:w="710" w:type="dxa"/>
            <w:vAlign w:val="center"/>
          </w:tcPr>
          <w:p w14:paraId="2266A498"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99"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interference is evidence for the wave model of light. </w:t>
            </w:r>
          </w:p>
        </w:tc>
        <w:tc>
          <w:tcPr>
            <w:tcW w:w="567" w:type="dxa"/>
            <w:vAlign w:val="center"/>
          </w:tcPr>
          <w:p w14:paraId="2266A49A" w14:textId="77777777" w:rsidR="00050B0A" w:rsidRPr="001C763A" w:rsidRDefault="00050B0A" w:rsidP="007006AD">
            <w:pPr>
              <w:pStyle w:val="Default"/>
              <w:spacing w:before="0"/>
              <w:rPr>
                <w:rFonts w:asciiTheme="minorHAnsi" w:hAnsiTheme="minorHAnsi"/>
              </w:rPr>
            </w:pPr>
          </w:p>
        </w:tc>
        <w:tc>
          <w:tcPr>
            <w:tcW w:w="567" w:type="dxa"/>
            <w:vAlign w:val="center"/>
          </w:tcPr>
          <w:p w14:paraId="2266A49B"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DD49C5">
        <w:tc>
          <w:tcPr>
            <w:tcW w:w="710" w:type="dxa"/>
            <w:vAlign w:val="center"/>
          </w:tcPr>
          <w:p w14:paraId="2266A49F"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A0" w14:textId="77777777" w:rsidR="00050B0A" w:rsidRPr="009B5D56" w:rsidRDefault="00050B0A" w:rsidP="008B4495">
            <w:pPr>
              <w:pStyle w:val="Default"/>
              <w:spacing w:before="0"/>
              <w:rPr>
                <w:rFonts w:ascii="Trebuchet MS" w:hAnsi="Trebuchet MS"/>
              </w:rPr>
            </w:pPr>
            <w:r w:rsidRPr="009B5D56">
              <w:rPr>
                <w:rFonts w:ascii="Trebuchet MS" w:hAnsi="Trebuchet MS"/>
              </w:rPr>
              <w:t>I know that coherent waves have a constant phase relationship.</w:t>
            </w:r>
          </w:p>
        </w:tc>
        <w:tc>
          <w:tcPr>
            <w:tcW w:w="567" w:type="dxa"/>
            <w:vAlign w:val="center"/>
          </w:tcPr>
          <w:p w14:paraId="2266A4A1" w14:textId="77777777" w:rsidR="00050B0A" w:rsidRPr="001C763A" w:rsidRDefault="00050B0A" w:rsidP="007006AD">
            <w:pPr>
              <w:pStyle w:val="Default"/>
              <w:spacing w:before="0"/>
              <w:rPr>
                <w:rFonts w:asciiTheme="minorHAnsi" w:hAnsiTheme="minorHAnsi"/>
              </w:rPr>
            </w:pPr>
          </w:p>
        </w:tc>
        <w:tc>
          <w:tcPr>
            <w:tcW w:w="567" w:type="dxa"/>
            <w:vAlign w:val="center"/>
          </w:tcPr>
          <w:p w14:paraId="2266A4A2"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DD49C5">
        <w:tc>
          <w:tcPr>
            <w:tcW w:w="710" w:type="dxa"/>
            <w:vAlign w:val="center"/>
          </w:tcPr>
          <w:p w14:paraId="2266A4A6"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A7" w14:textId="77777777"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spacing w:before="0"/>
              <w:rPr>
                <w:rFonts w:asciiTheme="minorHAnsi" w:hAnsiTheme="minorHAnsi"/>
              </w:rPr>
            </w:pPr>
          </w:p>
        </w:tc>
        <w:tc>
          <w:tcPr>
            <w:tcW w:w="567" w:type="dxa"/>
            <w:vAlign w:val="center"/>
          </w:tcPr>
          <w:p w14:paraId="2266A4A9"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DD49C5">
        <w:tc>
          <w:tcPr>
            <w:tcW w:w="710" w:type="dxa"/>
            <w:vAlign w:val="center"/>
          </w:tcPr>
          <w:p w14:paraId="2266A4AD"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AE"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maxima are produced when the path difference between waves is a whole number of wavelengths </w:t>
            </w:r>
          </w:p>
        </w:tc>
        <w:tc>
          <w:tcPr>
            <w:tcW w:w="567" w:type="dxa"/>
            <w:vAlign w:val="center"/>
          </w:tcPr>
          <w:p w14:paraId="2266A4AF" w14:textId="77777777" w:rsidR="00050B0A" w:rsidRPr="001C763A" w:rsidRDefault="00050B0A" w:rsidP="007006AD">
            <w:pPr>
              <w:pStyle w:val="Default"/>
              <w:spacing w:before="0"/>
              <w:rPr>
                <w:rFonts w:asciiTheme="minorHAnsi" w:hAnsiTheme="minorHAnsi"/>
              </w:rPr>
            </w:pPr>
          </w:p>
        </w:tc>
        <w:tc>
          <w:tcPr>
            <w:tcW w:w="567" w:type="dxa"/>
            <w:vAlign w:val="center"/>
          </w:tcPr>
          <w:p w14:paraId="2266A4B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DD49C5">
        <w:trPr>
          <w:cantSplit/>
        </w:trPr>
        <w:tc>
          <w:tcPr>
            <w:tcW w:w="710" w:type="dxa"/>
            <w:vAlign w:val="center"/>
          </w:tcPr>
          <w:p w14:paraId="2266A4B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B5" w14:textId="77777777" w:rsidR="00050B0A" w:rsidRPr="009B5D56" w:rsidRDefault="00050B0A" w:rsidP="00C97A13">
            <w:pPr>
              <w:pStyle w:val="Default"/>
              <w:spacing w:before="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c>
          <w:tcPr>
            <w:tcW w:w="567" w:type="dxa"/>
            <w:vAlign w:val="center"/>
          </w:tcPr>
          <w:p w14:paraId="2266A4B6" w14:textId="77777777" w:rsidR="00050B0A" w:rsidRPr="001C763A" w:rsidRDefault="00050B0A" w:rsidP="007006AD">
            <w:pPr>
              <w:pStyle w:val="Default"/>
              <w:spacing w:before="0"/>
              <w:rPr>
                <w:rFonts w:asciiTheme="minorHAnsi" w:hAnsiTheme="minorHAnsi"/>
              </w:rPr>
            </w:pPr>
          </w:p>
        </w:tc>
        <w:tc>
          <w:tcPr>
            <w:tcW w:w="567" w:type="dxa"/>
            <w:vAlign w:val="center"/>
          </w:tcPr>
          <w:p w14:paraId="2266A4B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DD49C5">
        <w:tc>
          <w:tcPr>
            <w:tcW w:w="710" w:type="dxa"/>
            <w:vAlign w:val="center"/>
          </w:tcPr>
          <w:p w14:paraId="2266A4B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4BC" w14:textId="77777777"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spacing w:before="0"/>
              <w:rPr>
                <w:rFonts w:asciiTheme="minorHAnsi" w:hAnsiTheme="minorHAnsi"/>
              </w:rPr>
            </w:pPr>
          </w:p>
        </w:tc>
        <w:tc>
          <w:tcPr>
            <w:tcW w:w="567" w:type="dxa"/>
            <w:vAlign w:val="center"/>
          </w:tcPr>
          <w:p w14:paraId="2266A4BF"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DD49C5">
        <w:tc>
          <w:tcPr>
            <w:tcW w:w="710" w:type="dxa"/>
            <w:vAlign w:val="center"/>
          </w:tcPr>
          <w:p w14:paraId="2266A4C3"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vAlign w:val="center"/>
          </w:tcPr>
          <w:p w14:paraId="2266A4C4" w14:textId="77777777"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spacing w:before="0"/>
              <w:rPr>
                <w:rFonts w:asciiTheme="minorHAnsi" w:hAnsiTheme="minorHAnsi"/>
              </w:rPr>
            </w:pPr>
          </w:p>
        </w:tc>
        <w:tc>
          <w:tcPr>
            <w:tcW w:w="567" w:type="dxa"/>
            <w:vAlign w:val="center"/>
          </w:tcPr>
          <w:p w14:paraId="2266A4C6"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D0" w14:textId="77777777" w:rsidTr="00DD49C5">
        <w:tc>
          <w:tcPr>
            <w:tcW w:w="710" w:type="dxa"/>
            <w:tcBorders>
              <w:left w:val="nil"/>
              <w:right w:val="nil"/>
            </w:tcBorders>
            <w:vAlign w:val="center"/>
          </w:tcPr>
          <w:p w14:paraId="2266A4CA" w14:textId="77777777" w:rsidR="00050B0A" w:rsidRPr="00996EDB" w:rsidRDefault="00050B0A" w:rsidP="007006AD">
            <w:pPr>
              <w:spacing w:before="0"/>
              <w:rPr>
                <w:szCs w:val="24"/>
              </w:rPr>
            </w:pPr>
          </w:p>
        </w:tc>
        <w:tc>
          <w:tcPr>
            <w:tcW w:w="7087" w:type="dxa"/>
            <w:tcBorders>
              <w:left w:val="nil"/>
              <w:right w:val="nil"/>
            </w:tcBorders>
            <w:vAlign w:val="center"/>
          </w:tcPr>
          <w:p w14:paraId="2266A4CB" w14:textId="77777777" w:rsidR="00050B0A" w:rsidRPr="0041562E" w:rsidRDefault="00050B0A" w:rsidP="007006AD">
            <w:pPr>
              <w:spacing w:before="0"/>
              <w:rPr>
                <w:szCs w:val="24"/>
              </w:rPr>
            </w:pPr>
          </w:p>
        </w:tc>
        <w:tc>
          <w:tcPr>
            <w:tcW w:w="567" w:type="dxa"/>
            <w:tcBorders>
              <w:left w:val="nil"/>
              <w:right w:val="nil"/>
            </w:tcBorders>
            <w:vAlign w:val="center"/>
          </w:tcPr>
          <w:p w14:paraId="2266A4CC" w14:textId="77777777" w:rsidR="00050B0A" w:rsidRPr="006331AE" w:rsidRDefault="00050B0A" w:rsidP="007006AD">
            <w:pPr>
              <w:spacing w:before="0"/>
            </w:pPr>
          </w:p>
        </w:tc>
        <w:tc>
          <w:tcPr>
            <w:tcW w:w="567" w:type="dxa"/>
            <w:tcBorders>
              <w:left w:val="nil"/>
              <w:bottom w:val="single" w:sz="4" w:space="0" w:color="auto"/>
              <w:right w:val="nil"/>
            </w:tcBorders>
            <w:vAlign w:val="center"/>
          </w:tcPr>
          <w:p w14:paraId="2266A4CD"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E"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F" w14:textId="77777777" w:rsidR="00050B0A" w:rsidRPr="006331AE" w:rsidRDefault="00050B0A" w:rsidP="007006AD">
            <w:pPr>
              <w:spacing w:before="0"/>
              <w:rPr>
                <w:rFonts w:ascii="Comic Sans MS" w:eastAsia="Times New Roman" w:hAnsi="Comic Sans MS" w:cs="Lucida Grande"/>
                <w:b/>
              </w:rPr>
            </w:pPr>
          </w:p>
        </w:tc>
      </w:tr>
      <w:tr w:rsidR="00050B0A" w:rsidRPr="001C763A" w14:paraId="2266A4D7" w14:textId="77777777" w:rsidTr="00DD49C5">
        <w:tc>
          <w:tcPr>
            <w:tcW w:w="710"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7087" w:type="dxa"/>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spacing w:before="0"/>
              <w:rPr>
                <w:u w:color="FFFF00"/>
              </w:rPr>
            </w:pPr>
          </w:p>
        </w:tc>
        <w:tc>
          <w:tcPr>
            <w:tcW w:w="567" w:type="dxa"/>
            <w:tcBorders>
              <w:right w:val="nil"/>
            </w:tcBorders>
            <w:vAlign w:val="center"/>
          </w:tcPr>
          <w:p w14:paraId="2266A4D4" w14:textId="77777777"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spacing w:before="0"/>
              <w:rPr>
                <w:rFonts w:ascii="Comic Sans MS" w:eastAsia="Times New Roman" w:hAnsi="Comic Sans MS" w:cs="Lucida Grande"/>
              </w:rPr>
            </w:pPr>
          </w:p>
        </w:tc>
      </w:tr>
      <w:tr w:rsidR="00F330CE" w:rsidRPr="001C763A" w14:paraId="2266A4DE" w14:textId="77777777" w:rsidTr="00DD49C5">
        <w:tc>
          <w:tcPr>
            <w:tcW w:w="710" w:type="dxa"/>
            <w:vAlign w:val="center"/>
          </w:tcPr>
          <w:p w14:paraId="2266A4D8" w14:textId="3CF0CB45" w:rsidR="00F330CE" w:rsidRPr="00996EDB" w:rsidRDefault="009E7AD9" w:rsidP="004C7A5E">
            <w:pPr>
              <w:pStyle w:val="Default"/>
              <w:spacing w:before="0"/>
              <w:rPr>
                <w:rFonts w:ascii="Trebuchet MS" w:hAnsi="Trebuchet MS"/>
              </w:rPr>
            </w:pPr>
            <w:r>
              <w:rPr>
                <w:rFonts w:ascii="Trebuchet MS" w:hAnsi="Trebuchet MS"/>
              </w:rPr>
              <w:t>E</w:t>
            </w:r>
            <w:r w:rsidR="00F330CE">
              <w:rPr>
                <w:rFonts w:ascii="Trebuchet MS" w:hAnsi="Trebuchet MS"/>
              </w:rPr>
              <w:t>q</w:t>
            </w:r>
          </w:p>
        </w:tc>
        <w:tc>
          <w:tcPr>
            <w:tcW w:w="7087" w:type="dxa"/>
            <w:vAlign w:val="center"/>
          </w:tcPr>
          <w:p w14:paraId="2266A4D9" w14:textId="77777777" w:rsidR="00F330CE" w:rsidRPr="009B5D56" w:rsidRDefault="001D3D0B"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040" type="#_x0000_t75" style="width:36pt;height:15pt" o:ole="">
                  <v:imagedata r:id="rId47" o:title=""/>
                </v:shape>
                <o:OLEObject Type="Embed" ProgID="Equation.DSMT4" ShapeID="_x0000_i1040" DrawAspect="Content" ObjectID="_1714126950" r:id="rId48"/>
              </w:object>
            </w:r>
          </w:p>
        </w:tc>
        <w:tc>
          <w:tcPr>
            <w:tcW w:w="567" w:type="dxa"/>
            <w:vAlign w:val="center"/>
          </w:tcPr>
          <w:p w14:paraId="2266A4DA" w14:textId="77777777" w:rsidR="00F330CE" w:rsidRPr="001C763A" w:rsidRDefault="00F330CE" w:rsidP="007006AD">
            <w:pPr>
              <w:pStyle w:val="Default"/>
              <w:spacing w:before="0"/>
              <w:rPr>
                <w:rFonts w:asciiTheme="minorHAnsi" w:hAnsiTheme="minorHAnsi"/>
              </w:rPr>
            </w:pPr>
          </w:p>
        </w:tc>
        <w:tc>
          <w:tcPr>
            <w:tcW w:w="567" w:type="dxa"/>
            <w:vAlign w:val="center"/>
          </w:tcPr>
          <w:p w14:paraId="2266A4DB"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E020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DD49C5">
        <w:tc>
          <w:tcPr>
            <w:tcW w:w="710" w:type="dxa"/>
            <w:vAlign w:val="center"/>
          </w:tcPr>
          <w:p w14:paraId="2266A4DF"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E0" w14:textId="77777777"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spacing w:before="0"/>
              <w:rPr>
                <w:rFonts w:asciiTheme="minorHAnsi" w:hAnsiTheme="minorHAnsi"/>
              </w:rPr>
            </w:pPr>
          </w:p>
        </w:tc>
        <w:tc>
          <w:tcPr>
            <w:tcW w:w="567" w:type="dxa"/>
            <w:vAlign w:val="center"/>
          </w:tcPr>
          <w:p w14:paraId="2266A4E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DD49C5">
        <w:tc>
          <w:tcPr>
            <w:tcW w:w="710" w:type="dxa"/>
            <w:vAlign w:val="center"/>
          </w:tcPr>
          <w:p w14:paraId="2266A4E6"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E7" w14:textId="77777777" w:rsidR="00050B0A" w:rsidRPr="009B5D56" w:rsidRDefault="00050B0A" w:rsidP="0093081B">
            <w:pPr>
              <w:pStyle w:val="Default"/>
              <w:spacing w:before="0"/>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spacing w:before="0"/>
              <w:rPr>
                <w:rFonts w:asciiTheme="minorHAnsi" w:hAnsiTheme="minorHAnsi"/>
              </w:rPr>
            </w:pPr>
          </w:p>
        </w:tc>
        <w:tc>
          <w:tcPr>
            <w:tcW w:w="567" w:type="dxa"/>
            <w:vAlign w:val="center"/>
          </w:tcPr>
          <w:p w14:paraId="2266A4E9"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DD49C5">
        <w:tc>
          <w:tcPr>
            <w:tcW w:w="710" w:type="dxa"/>
            <w:vAlign w:val="center"/>
          </w:tcPr>
          <w:p w14:paraId="2266A4ED"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EE" w14:textId="77777777"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spacing w:before="0"/>
              <w:rPr>
                <w:rFonts w:asciiTheme="minorHAnsi" w:hAnsiTheme="minorHAnsi"/>
              </w:rPr>
            </w:pPr>
          </w:p>
        </w:tc>
        <w:tc>
          <w:tcPr>
            <w:tcW w:w="567" w:type="dxa"/>
            <w:vAlign w:val="center"/>
          </w:tcPr>
          <w:p w14:paraId="2266A4F0"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DD49C5">
        <w:tc>
          <w:tcPr>
            <w:tcW w:w="710" w:type="dxa"/>
            <w:vAlign w:val="center"/>
          </w:tcPr>
          <w:p w14:paraId="2266A4F4"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F5" w14:textId="77777777"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041" type="#_x0000_t75" style="width:36pt;height:15pt" o:ole="">
                  <v:imagedata r:id="rId47" o:title=""/>
                </v:shape>
                <o:OLEObject Type="Embed" ProgID="Equation.DSMT4" ShapeID="_x0000_i1041" DrawAspect="Content" ObjectID="_1714126951" r:id="rId49"/>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spacing w:before="0"/>
              <w:rPr>
                <w:rFonts w:asciiTheme="minorHAnsi" w:hAnsiTheme="minorHAnsi"/>
              </w:rPr>
            </w:pPr>
          </w:p>
        </w:tc>
        <w:tc>
          <w:tcPr>
            <w:tcW w:w="567" w:type="dxa"/>
            <w:vAlign w:val="center"/>
          </w:tcPr>
          <w:p w14:paraId="2266A4F7"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DD49C5">
        <w:tc>
          <w:tcPr>
            <w:tcW w:w="710" w:type="dxa"/>
            <w:vAlign w:val="center"/>
          </w:tcPr>
          <w:p w14:paraId="2266A4FB"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FC" w14:textId="77777777" w:rsidR="00050B0A" w:rsidRPr="009B5D56" w:rsidRDefault="00050B0A" w:rsidP="007006AD">
            <w:pPr>
              <w:pStyle w:val="Default"/>
              <w:spacing w:before="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c>
          <w:tcPr>
            <w:tcW w:w="567" w:type="dxa"/>
            <w:vAlign w:val="center"/>
          </w:tcPr>
          <w:p w14:paraId="2266A4FD" w14:textId="77777777" w:rsidR="00050B0A" w:rsidRPr="001C763A" w:rsidRDefault="00050B0A" w:rsidP="007006AD">
            <w:pPr>
              <w:pStyle w:val="Default"/>
              <w:spacing w:before="0"/>
              <w:rPr>
                <w:rFonts w:asciiTheme="minorHAnsi" w:hAnsiTheme="minorHAnsi"/>
              </w:rPr>
            </w:pPr>
          </w:p>
        </w:tc>
        <w:tc>
          <w:tcPr>
            <w:tcW w:w="567" w:type="dxa"/>
            <w:vAlign w:val="center"/>
          </w:tcPr>
          <w:p w14:paraId="2266A4FE"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F"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00"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8" w14:textId="77777777" w:rsidTr="00DD49C5">
        <w:tc>
          <w:tcPr>
            <w:tcW w:w="710" w:type="dxa"/>
            <w:tcBorders>
              <w:left w:val="nil"/>
              <w:right w:val="nil"/>
            </w:tcBorders>
            <w:vAlign w:val="center"/>
          </w:tcPr>
          <w:p w14:paraId="2266A502" w14:textId="77777777" w:rsidR="00050B0A" w:rsidRPr="0041562E" w:rsidRDefault="00050B0A" w:rsidP="00E221DF">
            <w:pPr>
              <w:spacing w:before="0"/>
              <w:rPr>
                <w:szCs w:val="24"/>
              </w:rPr>
            </w:pPr>
          </w:p>
        </w:tc>
        <w:tc>
          <w:tcPr>
            <w:tcW w:w="7087" w:type="dxa"/>
            <w:tcBorders>
              <w:left w:val="nil"/>
              <w:right w:val="nil"/>
            </w:tcBorders>
            <w:vAlign w:val="center"/>
          </w:tcPr>
          <w:p w14:paraId="2266A503" w14:textId="77777777" w:rsidR="00050B0A" w:rsidRPr="0041562E" w:rsidRDefault="00050B0A" w:rsidP="00E221DF">
            <w:pPr>
              <w:spacing w:before="0"/>
              <w:rPr>
                <w:szCs w:val="24"/>
              </w:rPr>
            </w:pPr>
          </w:p>
        </w:tc>
        <w:tc>
          <w:tcPr>
            <w:tcW w:w="567" w:type="dxa"/>
            <w:tcBorders>
              <w:left w:val="nil"/>
              <w:right w:val="nil"/>
            </w:tcBorders>
            <w:vAlign w:val="center"/>
          </w:tcPr>
          <w:p w14:paraId="2266A504" w14:textId="77777777"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14:paraId="2266A505"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6"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7" w14:textId="77777777" w:rsidR="00050B0A" w:rsidRPr="00330F5E" w:rsidRDefault="00050B0A" w:rsidP="00D63AF1">
            <w:pPr>
              <w:spacing w:before="0"/>
              <w:rPr>
                <w:rFonts w:eastAsia="Times New Roman" w:cs="Lucida Grande"/>
                <w:b/>
                <w:szCs w:val="24"/>
              </w:rPr>
            </w:pPr>
          </w:p>
        </w:tc>
      </w:tr>
      <w:tr w:rsidR="00050B0A" w:rsidRPr="001C763A" w14:paraId="2266A50F" w14:textId="77777777" w:rsidTr="00DD49C5">
        <w:tc>
          <w:tcPr>
            <w:tcW w:w="710" w:type="dxa"/>
            <w:vAlign w:val="center"/>
          </w:tcPr>
          <w:p w14:paraId="2266A509" w14:textId="77777777"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7087" w:type="dxa"/>
            <w:vAlign w:val="center"/>
          </w:tcPr>
          <w:p w14:paraId="2266A50A" w14:textId="77777777"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vAlign w:val="center"/>
          </w:tcPr>
          <w:p w14:paraId="2266A50B" w14:textId="77777777" w:rsidR="00050B0A" w:rsidRPr="006331AE" w:rsidRDefault="00050B0A" w:rsidP="004C7A5E">
            <w:pPr>
              <w:spacing w:before="0"/>
              <w:rPr>
                <w:b/>
                <w:u w:color="FFFF00"/>
              </w:rPr>
            </w:pPr>
          </w:p>
        </w:tc>
        <w:tc>
          <w:tcPr>
            <w:tcW w:w="567" w:type="dxa"/>
            <w:tcBorders>
              <w:right w:val="nil"/>
            </w:tcBorders>
            <w:vAlign w:val="center"/>
          </w:tcPr>
          <w:p w14:paraId="2266A50C"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right w:val="nil"/>
            </w:tcBorders>
            <w:vAlign w:val="center"/>
          </w:tcPr>
          <w:p w14:paraId="2266A50D"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tcBorders>
            <w:vAlign w:val="center"/>
          </w:tcPr>
          <w:p w14:paraId="2266A50E" w14:textId="77777777" w:rsidR="00050B0A" w:rsidRPr="00E221DF" w:rsidRDefault="00050B0A" w:rsidP="00D63AF1">
            <w:pPr>
              <w:spacing w:before="0"/>
              <w:rPr>
                <w:rFonts w:ascii="Comic Sans MS" w:eastAsia="Times New Roman" w:hAnsi="Comic Sans MS" w:cs="Lucida Grande"/>
                <w:b/>
                <w:sz w:val="38"/>
                <w:szCs w:val="38"/>
              </w:rPr>
            </w:pPr>
          </w:p>
        </w:tc>
      </w:tr>
      <w:tr w:rsidR="00050B0A" w:rsidRPr="001C763A" w14:paraId="2266A516" w14:textId="77777777" w:rsidTr="00DD49C5">
        <w:trPr>
          <w:cantSplit/>
        </w:trPr>
        <w:tc>
          <w:tcPr>
            <w:tcW w:w="710" w:type="dxa"/>
            <w:vAlign w:val="center"/>
          </w:tcPr>
          <w:p w14:paraId="2266A510" w14:textId="784881D6" w:rsidR="00050B0A" w:rsidRPr="00996EDB" w:rsidRDefault="009E7AD9" w:rsidP="004C7A5E">
            <w:pPr>
              <w:pStyle w:val="Default"/>
              <w:spacing w:before="0"/>
              <w:rPr>
                <w:rFonts w:ascii="Trebuchet MS" w:hAnsi="Trebuchet MS"/>
              </w:rPr>
            </w:pPr>
            <w:r>
              <w:rPr>
                <w:rFonts w:ascii="Trebuchet MS" w:hAnsi="Trebuchet MS"/>
              </w:rPr>
              <w:t>E</w:t>
            </w:r>
            <w:r w:rsidR="00050B0A">
              <w:rPr>
                <w:rFonts w:ascii="Trebuchet MS" w:hAnsi="Trebuchet MS"/>
              </w:rPr>
              <w:t>q</w:t>
            </w:r>
          </w:p>
        </w:tc>
        <w:tc>
          <w:tcPr>
            <w:tcW w:w="7087" w:type="dxa"/>
            <w:vAlign w:val="center"/>
          </w:tcPr>
          <w:p w14:paraId="2266A511" w14:textId="77777777"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042" type="#_x0000_t75" style="width:47.4pt;height:27.6pt" o:ole="">
                  <v:imagedata r:id="rId50" o:title=""/>
                </v:shape>
                <o:OLEObject Type="Embed" ProgID="Equation.DSMT4" ShapeID="_x0000_i1042" DrawAspect="Content" ObjectID="_1714126952" r:id="rId51"/>
              </w:object>
            </w:r>
          </w:p>
        </w:tc>
        <w:tc>
          <w:tcPr>
            <w:tcW w:w="567" w:type="dxa"/>
            <w:vAlign w:val="center"/>
          </w:tcPr>
          <w:p w14:paraId="2266A512"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3"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DD49C5">
        <w:trPr>
          <w:cantSplit/>
        </w:trPr>
        <w:tc>
          <w:tcPr>
            <w:tcW w:w="710" w:type="dxa"/>
            <w:vAlign w:val="center"/>
          </w:tcPr>
          <w:p w14:paraId="2266A517"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518" w14:textId="77777777"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DD49C5">
        <w:trPr>
          <w:cantSplit/>
        </w:trPr>
        <w:tc>
          <w:tcPr>
            <w:tcW w:w="710" w:type="dxa"/>
            <w:vAlign w:val="center"/>
          </w:tcPr>
          <w:p w14:paraId="2266A51E"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51F" w14:textId="77777777"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DD49C5">
        <w:trPr>
          <w:cantSplit/>
        </w:trPr>
        <w:tc>
          <w:tcPr>
            <w:tcW w:w="710" w:type="dxa"/>
            <w:vAlign w:val="center"/>
          </w:tcPr>
          <w:p w14:paraId="2266A525"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526" w14:textId="77777777" w:rsidR="00050B0A" w:rsidRPr="009B5D56" w:rsidRDefault="00050B0A" w:rsidP="00685AF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DD49C5">
        <w:trPr>
          <w:cantSplit/>
        </w:trPr>
        <w:tc>
          <w:tcPr>
            <w:tcW w:w="710" w:type="dxa"/>
            <w:vAlign w:val="center"/>
          </w:tcPr>
          <w:p w14:paraId="2266A52C"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52D" w14:textId="77777777"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14:paraId="2266A52F"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0"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DD49C5">
        <w:trPr>
          <w:cantSplit/>
        </w:trPr>
        <w:tc>
          <w:tcPr>
            <w:tcW w:w="710" w:type="dxa"/>
            <w:vAlign w:val="center"/>
          </w:tcPr>
          <w:p w14:paraId="2266A53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535" w14:textId="77777777"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7"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DD49C5">
        <w:trPr>
          <w:cantSplit/>
        </w:trPr>
        <w:tc>
          <w:tcPr>
            <w:tcW w:w="710" w:type="dxa"/>
            <w:vAlign w:val="center"/>
          </w:tcPr>
          <w:p w14:paraId="2266A53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53C" w14:textId="77777777"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E"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DD49C5">
        <w:trPr>
          <w:cantSplit/>
        </w:trPr>
        <w:tc>
          <w:tcPr>
            <w:tcW w:w="710" w:type="dxa"/>
          </w:tcPr>
          <w:p w14:paraId="2266A542"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tcPr>
          <w:p w14:paraId="2266A543" w14:textId="77777777"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spacing w:before="0"/>
              <w:ind w:left="360"/>
              <w:rPr>
                <w:rFonts w:asciiTheme="minorHAnsi" w:hAnsiTheme="minorHAnsi"/>
              </w:rPr>
            </w:pPr>
          </w:p>
        </w:tc>
        <w:tc>
          <w:tcPr>
            <w:tcW w:w="567" w:type="dxa"/>
          </w:tcPr>
          <w:p w14:paraId="2266A545"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DD49C5">
        <w:trPr>
          <w:cantSplit/>
        </w:trPr>
        <w:tc>
          <w:tcPr>
            <w:tcW w:w="710" w:type="dxa"/>
          </w:tcPr>
          <w:p w14:paraId="2266A549" w14:textId="77777777"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7087" w:type="dxa"/>
          </w:tcPr>
          <w:p w14:paraId="2266A54A" w14:textId="77777777"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043" type="#_x0000_t75" style="width:47.4pt;height:27.6pt" o:ole="">
                  <v:imagedata r:id="rId50" o:title=""/>
                </v:shape>
                <o:OLEObject Type="Embed" ProgID="Equation.DSMT4" ShapeID="_x0000_i1043" DrawAspect="Content" ObjectID="_1714126953" r:id="rId52"/>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spacing w:before="0"/>
              <w:rPr>
                <w:rFonts w:asciiTheme="minorHAnsi" w:hAnsiTheme="minorHAnsi"/>
              </w:rPr>
            </w:pPr>
          </w:p>
        </w:tc>
        <w:tc>
          <w:tcPr>
            <w:tcW w:w="567" w:type="dxa"/>
          </w:tcPr>
          <w:p w14:paraId="2266A54C"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550" w14:textId="77777777" w:rsidR="0056590A" w:rsidRDefault="0056590A" w:rsidP="007006AD">
      <w:pPr>
        <w:spacing w:before="0" w:after="0"/>
      </w:pPr>
    </w:p>
    <w:p w14:paraId="2266A551" w14:textId="77777777" w:rsidR="00DD49C5" w:rsidRDefault="00880109" w:rsidP="008E4C28">
      <w:pPr>
        <w:pStyle w:val="Heading1"/>
      </w:pPr>
      <w:r>
        <w:t xml:space="preserve">Electricity </w:t>
      </w:r>
      <w:r w:rsidRPr="00D16EBE">
        <w:t xml:space="preserve">(start:________end: ________ </w:t>
      </w:r>
    </w:p>
    <w:p w14:paraId="2266A552" w14:textId="77777777"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14:paraId="2266A55A" w14:textId="77777777"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spacing w:before="0"/>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spacing w:before="0"/>
              <w:rPr>
                <w:rFonts w:ascii="Comic Sans MS" w:hAnsi="Comic Sans MS"/>
              </w:rPr>
            </w:pPr>
            <w:r>
              <w:rPr>
                <w:rFonts w:ascii="Comic Sans MS" w:hAnsi="Comic Sans MS"/>
              </w:rPr>
              <w:t>eq</w:t>
            </w:r>
          </w:p>
        </w:tc>
        <w:tc>
          <w:tcPr>
            <w:tcW w:w="6945" w:type="dxa"/>
            <w:vAlign w:val="center"/>
          </w:tcPr>
          <w:p w14:paraId="2266A560" w14:textId="77777777" w:rsidR="00C171AE" w:rsidRPr="00EE06E1" w:rsidRDefault="00C171AE" w:rsidP="00EC1AA0">
            <w:pPr>
              <w:spacing w:before="0"/>
            </w:pPr>
            <w:r w:rsidRPr="00EE06E1">
              <w:rPr>
                <w:rFonts w:ascii="Comic Sans MS" w:hAnsi="Comic Sans MS"/>
                <w:position w:val="-28"/>
              </w:rPr>
              <w:object w:dxaOrig="680" w:dyaOrig="660" w14:anchorId="2266A798">
                <v:shape id="_x0000_i1044" type="#_x0000_t75" style="width:35.4pt;height:33pt" o:ole="">
                  <v:imagedata r:id="rId53" o:title=""/>
                </v:shape>
                <o:OLEObject Type="Embed" ProgID="Equation.3" ShapeID="_x0000_i1044" DrawAspect="Content" ObjectID="_1714126954" r:id="rId54"/>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pPr>
              <w:spacing w:before="0"/>
            </w:pPr>
          </w:p>
        </w:tc>
        <w:tc>
          <w:tcPr>
            <w:tcW w:w="549" w:type="dxa"/>
            <w:vAlign w:val="center"/>
          </w:tcPr>
          <w:p w14:paraId="2266A562"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pPr>
              <w:spacing w:before="0"/>
            </w:pPr>
            <w:r w:rsidRPr="001D0DC9">
              <w:t>a)</w:t>
            </w:r>
          </w:p>
        </w:tc>
        <w:tc>
          <w:tcPr>
            <w:tcW w:w="6945" w:type="dxa"/>
            <w:vAlign w:val="center"/>
          </w:tcPr>
          <w:p w14:paraId="2266A567" w14:textId="77777777" w:rsidR="00C171AE" w:rsidRPr="001D0DC9" w:rsidRDefault="009F7248" w:rsidP="00EC1AA0">
            <w:pPr>
              <w:spacing w:before="0"/>
              <w:rPr>
                <w:u w:val="double" w:color="FFFF00"/>
              </w:rPr>
            </w:pPr>
            <w:r w:rsidRPr="001D0DC9">
              <w:t xml:space="preserve">I </w:t>
            </w:r>
            <w:r w:rsidR="00EC1AA0">
              <w:t>know that an</w:t>
            </w:r>
            <w:r w:rsidRPr="001D0DC9">
              <w:t xml:space="preserve"> </w:t>
            </w:r>
            <w:r w:rsidR="00C171AE" w:rsidRPr="001D0DC9">
              <w:t xml:space="preserve">A.C. </w:t>
            </w:r>
            <w:r w:rsidR="00EC1AA0">
              <w:t>i</w:t>
            </w:r>
            <w:r w:rsidR="00C171AE" w:rsidRPr="001D0DC9">
              <w:t>s a current which changes direction and instantaneous value with time.</w:t>
            </w:r>
          </w:p>
        </w:tc>
        <w:tc>
          <w:tcPr>
            <w:tcW w:w="479" w:type="dxa"/>
            <w:vAlign w:val="center"/>
          </w:tcPr>
          <w:p w14:paraId="2266A568" w14:textId="77777777" w:rsidR="00C171AE" w:rsidRPr="009B05E0" w:rsidRDefault="00C171AE" w:rsidP="00EE06E1">
            <w:pPr>
              <w:pStyle w:val="ListParagraph"/>
              <w:spacing w:before="0"/>
              <w:rPr>
                <w:szCs w:val="24"/>
              </w:rPr>
            </w:pPr>
          </w:p>
        </w:tc>
        <w:tc>
          <w:tcPr>
            <w:tcW w:w="549" w:type="dxa"/>
            <w:vAlign w:val="center"/>
          </w:tcPr>
          <w:p w14:paraId="2266A569"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pPr>
              <w:spacing w:before="0"/>
            </w:pPr>
            <w:r w:rsidRPr="001D0DC9">
              <w:t>b)</w:t>
            </w:r>
          </w:p>
        </w:tc>
        <w:tc>
          <w:tcPr>
            <w:tcW w:w="6945" w:type="dxa"/>
            <w:vAlign w:val="center"/>
          </w:tcPr>
          <w:p w14:paraId="2266A56E" w14:textId="77777777" w:rsidR="00C171AE" w:rsidRPr="001D0DC9" w:rsidRDefault="009F7248" w:rsidP="006978AB">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r.m.s. values.</w:t>
            </w:r>
          </w:p>
        </w:tc>
        <w:tc>
          <w:tcPr>
            <w:tcW w:w="479" w:type="dxa"/>
            <w:vAlign w:val="center"/>
          </w:tcPr>
          <w:p w14:paraId="2266A56F" w14:textId="77777777" w:rsidR="00C171AE" w:rsidRPr="009B05E0" w:rsidRDefault="00C171AE" w:rsidP="00EE06E1">
            <w:pPr>
              <w:pStyle w:val="ListParagraph"/>
              <w:spacing w:before="0"/>
              <w:rPr>
                <w:szCs w:val="24"/>
              </w:rPr>
            </w:pPr>
          </w:p>
        </w:tc>
        <w:tc>
          <w:tcPr>
            <w:tcW w:w="549" w:type="dxa"/>
            <w:vAlign w:val="center"/>
          </w:tcPr>
          <w:p w14:paraId="2266A570"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pPr>
              <w:spacing w:before="0"/>
            </w:pPr>
            <w:r w:rsidRPr="001D0DC9">
              <w:t>c)</w:t>
            </w:r>
          </w:p>
        </w:tc>
        <w:tc>
          <w:tcPr>
            <w:tcW w:w="6945" w:type="dxa"/>
            <w:tcBorders>
              <w:bottom w:val="single" w:sz="4" w:space="0" w:color="auto"/>
            </w:tcBorders>
            <w:vAlign w:val="center"/>
          </w:tcPr>
          <w:p w14:paraId="2266A575" w14:textId="77777777"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r.m.s.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spacing w:before="0"/>
              <w:rPr>
                <w:szCs w:val="24"/>
              </w:rPr>
            </w:pPr>
          </w:p>
        </w:tc>
        <w:tc>
          <w:tcPr>
            <w:tcW w:w="549" w:type="dxa"/>
            <w:tcBorders>
              <w:bottom w:val="single" w:sz="4" w:space="0" w:color="auto"/>
            </w:tcBorders>
            <w:vAlign w:val="center"/>
          </w:tcPr>
          <w:p w14:paraId="2266A577"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pPr>
              <w:spacing w:before="0"/>
            </w:pPr>
            <w:r>
              <w:t>d)</w:t>
            </w:r>
          </w:p>
        </w:tc>
        <w:tc>
          <w:tcPr>
            <w:tcW w:w="6945" w:type="dxa"/>
            <w:tcBorders>
              <w:bottom w:val="single" w:sz="4" w:space="0" w:color="auto"/>
            </w:tcBorders>
            <w:vAlign w:val="center"/>
          </w:tcPr>
          <w:p w14:paraId="2266A57C" w14:textId="77777777"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rPr>
              <w:object w:dxaOrig="680" w:dyaOrig="660" w14:anchorId="2266A799">
                <v:shape id="_x0000_i1045" type="#_x0000_t75" style="width:35.4pt;height:33pt" o:ole="">
                  <v:imagedata r:id="rId53" o:title=""/>
                </v:shape>
                <o:OLEObject Type="Embed" ProgID="Equation.3" ShapeID="_x0000_i1045" DrawAspect="Content" ObjectID="_1714126955" r:id="rId55"/>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7E"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14:paraId="2266A583" w14:textId="77777777" w:rsidR="007E7FA9" w:rsidRDefault="007E7FA9" w:rsidP="00EE06E1">
            <w:pPr>
              <w:pStyle w:val="ListParagraph"/>
              <w:spacing w:before="0"/>
              <w:ind w:left="0"/>
              <w:rPr>
                <w:rFonts w:cs="Arial"/>
                <w:color w:val="000000"/>
              </w:rPr>
            </w:pPr>
          </w:p>
          <w:p w14:paraId="2266A584" w14:textId="77777777" w:rsidR="006978AB" w:rsidRDefault="006978AB" w:rsidP="00EE06E1">
            <w:pPr>
              <w:pStyle w:val="ListParagraph"/>
              <w:spacing w:before="0"/>
              <w:ind w:left="0"/>
              <w:rPr>
                <w:rFonts w:cs="Arial"/>
                <w:color w:val="000000"/>
              </w:rPr>
            </w:pPr>
          </w:p>
          <w:p w14:paraId="2266A585" w14:textId="77777777" w:rsidR="006978AB" w:rsidRDefault="006978AB" w:rsidP="00EE06E1">
            <w:pPr>
              <w:pStyle w:val="ListParagraph"/>
              <w:spacing w:before="0"/>
              <w:ind w:left="0"/>
              <w:rPr>
                <w:rFonts w:cs="Arial"/>
                <w:color w:val="000000"/>
              </w:rPr>
            </w:pPr>
          </w:p>
          <w:p w14:paraId="2266A586" w14:textId="77777777" w:rsidR="006978AB" w:rsidRDefault="006978AB" w:rsidP="00EE06E1">
            <w:pPr>
              <w:pStyle w:val="ListParagraph"/>
              <w:spacing w:before="0"/>
              <w:ind w:left="0"/>
              <w:rPr>
                <w:rFonts w:cs="Arial"/>
                <w:color w:val="000000"/>
              </w:rPr>
            </w:pPr>
          </w:p>
          <w:p w14:paraId="2266A587" w14:textId="77777777" w:rsidR="006978AB" w:rsidRPr="000A6B3D" w:rsidRDefault="006978AB" w:rsidP="00EE06E1">
            <w:pPr>
              <w:pStyle w:val="ListParagraph"/>
              <w:spacing w:before="0"/>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spacing w:before="0"/>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14:paraId="2266A58E" w14:textId="77777777" w:rsidR="007E7FA9" w:rsidRPr="000A6B3D" w:rsidRDefault="007E7FA9" w:rsidP="00EE06E1">
            <w:pPr>
              <w:spacing w:before="0"/>
              <w:rPr>
                <w:b/>
                <w:sz w:val="28"/>
                <w:szCs w:val="28"/>
                <w:u w:color="FFFF00"/>
              </w:rPr>
            </w:pPr>
            <w:bookmarkStart w:id="7" w:name="_Toc427050921"/>
            <w:r w:rsidRPr="000A6B3D">
              <w:rPr>
                <w:b/>
                <w:sz w:val="28"/>
                <w:szCs w:val="28"/>
                <w:u w:color="FFFF00"/>
              </w:rPr>
              <w:t xml:space="preserve">Current, potential difference, power and resistance </w:t>
            </w:r>
            <w:bookmarkEnd w:id="7"/>
          </w:p>
        </w:tc>
        <w:tc>
          <w:tcPr>
            <w:tcW w:w="479" w:type="dxa"/>
            <w:vAlign w:val="center"/>
          </w:tcPr>
          <w:p w14:paraId="2266A58F" w14:textId="77777777" w:rsidR="007E7FA9" w:rsidRPr="00FB2039" w:rsidRDefault="007E7FA9" w:rsidP="00EE06E1">
            <w:pPr>
              <w:spacing w:before="0"/>
              <w:rPr>
                <w:szCs w:val="24"/>
                <w:u w:color="FFFF00"/>
              </w:rPr>
            </w:pPr>
          </w:p>
        </w:tc>
        <w:tc>
          <w:tcPr>
            <w:tcW w:w="549" w:type="dxa"/>
            <w:tcBorders>
              <w:right w:val="nil"/>
            </w:tcBorders>
            <w:vAlign w:val="center"/>
          </w:tcPr>
          <w:p w14:paraId="2266A590" w14:textId="77777777"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spacing w:before="0"/>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spacing w:before="0"/>
              <w:rPr>
                <w:noProof/>
                <w:lang w:eastAsia="en-GB"/>
              </w:rPr>
            </w:pPr>
            <w:r>
              <w:rPr>
                <w:noProof/>
                <w:lang w:eastAsia="en-GB"/>
              </w:rPr>
              <w:t>eq</w:t>
            </w:r>
          </w:p>
        </w:tc>
        <w:tc>
          <w:tcPr>
            <w:tcW w:w="6945" w:type="dxa"/>
            <w:vAlign w:val="center"/>
          </w:tcPr>
          <w:p w14:paraId="2266A595" w14:textId="77777777" w:rsidR="007E7FA9" w:rsidRPr="00EE06E1" w:rsidRDefault="007E7FA9" w:rsidP="00FB2039">
            <w:pPr>
              <w:spacing w:before="0"/>
            </w:pPr>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spacing w:before="0"/>
              <w:rPr>
                <w:noProof/>
                <w:lang w:eastAsia="en-GB"/>
              </w:rPr>
            </w:pPr>
          </w:p>
        </w:tc>
        <w:tc>
          <w:tcPr>
            <w:tcW w:w="549" w:type="dxa"/>
            <w:vAlign w:val="center"/>
          </w:tcPr>
          <w:p w14:paraId="2266A59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pPr>
              <w:spacing w:before="0"/>
            </w:pPr>
            <w:r>
              <w:t>E</w:t>
            </w:r>
            <w:r w:rsidR="007E7FA9">
              <w:t>q</w:t>
            </w:r>
          </w:p>
        </w:tc>
        <w:tc>
          <w:tcPr>
            <w:tcW w:w="6945" w:type="dxa"/>
            <w:vAlign w:val="center"/>
          </w:tcPr>
          <w:p w14:paraId="2266A59C" w14:textId="77777777" w:rsidR="007E7FA9" w:rsidRPr="00EE06E1" w:rsidRDefault="007E7FA9" w:rsidP="00FB2039">
            <w:pPr>
              <w:spacing w:before="0"/>
            </w:pPr>
            <w:r w:rsidRPr="00EE06E1">
              <w:rPr>
                <w:noProof/>
                <w:lang w:eastAsia="en-GB"/>
              </w:rPr>
              <w:drawing>
                <wp:anchor distT="0" distB="0" distL="114300" distR="114300" simplePos="0" relativeHeight="251850752" behindDoc="1" locked="0" layoutInCell="1" allowOverlap="1" wp14:anchorId="2266A7A0" wp14:editId="2266A7A1">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49728" behindDoc="0" locked="0" layoutInCell="1" allowOverlap="1" wp14:anchorId="2266A7A2" wp14:editId="2266A7A3">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pPr>
              <w:spacing w:before="0"/>
            </w:pPr>
          </w:p>
        </w:tc>
        <w:tc>
          <w:tcPr>
            <w:tcW w:w="549" w:type="dxa"/>
            <w:vAlign w:val="center"/>
          </w:tcPr>
          <w:p w14:paraId="2266A59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pPr>
              <w:spacing w:before="0"/>
            </w:pPr>
            <w:r w:rsidRPr="001D0DC9">
              <w:t>a)</w:t>
            </w:r>
          </w:p>
        </w:tc>
        <w:tc>
          <w:tcPr>
            <w:tcW w:w="6945" w:type="dxa"/>
            <w:vAlign w:val="center"/>
          </w:tcPr>
          <w:p w14:paraId="2266A5A3" w14:textId="77777777"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spacing w:before="0"/>
              <w:rPr>
                <w:szCs w:val="24"/>
              </w:rPr>
            </w:pPr>
          </w:p>
        </w:tc>
        <w:tc>
          <w:tcPr>
            <w:tcW w:w="549" w:type="dxa"/>
            <w:vAlign w:val="center"/>
          </w:tcPr>
          <w:p w14:paraId="2266A5A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12ECB">
        <w:tc>
          <w:tcPr>
            <w:tcW w:w="710" w:type="dxa"/>
            <w:tcBorders>
              <w:bottom w:val="single" w:sz="4" w:space="0" w:color="auto"/>
            </w:tcBorders>
          </w:tcPr>
          <w:p w14:paraId="2266A5A9" w14:textId="77777777" w:rsidR="007E7FA9" w:rsidRPr="001D0DC9" w:rsidRDefault="007E7FA9" w:rsidP="000A6B3D">
            <w:pPr>
              <w:spacing w:before="0"/>
            </w:pPr>
            <w:r w:rsidRPr="001D0DC9">
              <w:t>b)</w:t>
            </w:r>
          </w:p>
        </w:tc>
        <w:tc>
          <w:tcPr>
            <w:tcW w:w="6945" w:type="dxa"/>
            <w:tcBorders>
              <w:bottom w:val="single" w:sz="4" w:space="0" w:color="auto"/>
            </w:tcBorders>
            <w:vAlign w:val="center"/>
          </w:tcPr>
          <w:p w14:paraId="2266A5AA" w14:textId="77777777"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AC"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spacing w:before="0"/>
              <w:rPr>
                <w:szCs w:val="24"/>
                <w:u w:color="FFFF00"/>
              </w:rPr>
            </w:pPr>
          </w:p>
        </w:tc>
        <w:tc>
          <w:tcPr>
            <w:tcW w:w="1647" w:type="dxa"/>
            <w:gridSpan w:val="3"/>
            <w:tcBorders>
              <w:top w:val="nil"/>
            </w:tcBorders>
            <w:vAlign w:val="center"/>
          </w:tcPr>
          <w:p w14:paraId="2266A5B3" w14:textId="77777777" w:rsidR="007E7FA9" w:rsidRPr="00032659" w:rsidRDefault="007E7FA9" w:rsidP="00EE06E1">
            <w:pPr>
              <w:spacing w:before="0"/>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pPr>
              <w:spacing w:before="0"/>
            </w:pPr>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spacing w:before="0"/>
              <w:rPr>
                <w:noProof/>
                <w:lang w:eastAsia="en-GB"/>
              </w:rPr>
            </w:pPr>
          </w:p>
        </w:tc>
        <w:tc>
          <w:tcPr>
            <w:tcW w:w="549" w:type="dxa"/>
            <w:vAlign w:val="center"/>
          </w:tcPr>
          <w:p w14:paraId="2266A5B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pPr>
              <w:spacing w:before="0"/>
            </w:pPr>
            <w:r w:rsidRPr="001D0DC9">
              <w:t>a)</w:t>
            </w:r>
          </w:p>
        </w:tc>
        <w:tc>
          <w:tcPr>
            <w:tcW w:w="6945" w:type="dxa"/>
            <w:vAlign w:val="center"/>
          </w:tcPr>
          <w:p w14:paraId="2266A5BD" w14:textId="77777777" w:rsidR="007E7FA9" w:rsidRPr="001D0DC9" w:rsidRDefault="007E7FA9" w:rsidP="006978AB">
            <w:pPr>
              <w:spacing w:before="0"/>
            </w:pPr>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(t.p.d)</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spacing w:before="0"/>
              <w:rPr>
                <w:szCs w:val="24"/>
              </w:rPr>
            </w:pPr>
          </w:p>
        </w:tc>
        <w:tc>
          <w:tcPr>
            <w:tcW w:w="549" w:type="dxa"/>
            <w:vAlign w:val="center"/>
          </w:tcPr>
          <w:p w14:paraId="2266A5B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pPr>
              <w:spacing w:before="0"/>
            </w:pPr>
            <w:r>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spacing w:before="0"/>
              <w:rPr>
                <w:szCs w:val="24"/>
              </w:rPr>
            </w:pPr>
          </w:p>
        </w:tc>
        <w:tc>
          <w:tcPr>
            <w:tcW w:w="549" w:type="dxa"/>
            <w:vAlign w:val="center"/>
          </w:tcPr>
          <w:p w14:paraId="2266A5C6"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pPr>
              <w:spacing w:before="0"/>
            </w:pPr>
            <w:r>
              <w:t>c)</w:t>
            </w:r>
          </w:p>
        </w:tc>
        <w:tc>
          <w:tcPr>
            <w:tcW w:w="6945" w:type="dxa"/>
            <w:vAlign w:val="center"/>
          </w:tcPr>
          <w:p w14:paraId="2266A5CB" w14:textId="77777777" w:rsidR="004D1C37" w:rsidRPr="004D1C37" w:rsidRDefault="004D1C37"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c>
          <w:tcPr>
            <w:tcW w:w="479" w:type="dxa"/>
            <w:vAlign w:val="center"/>
          </w:tcPr>
          <w:p w14:paraId="2266A5CC" w14:textId="77777777" w:rsidR="004D1C37" w:rsidRPr="0094112D" w:rsidRDefault="004D1C37" w:rsidP="002044F6">
            <w:pPr>
              <w:spacing w:before="0"/>
              <w:rPr>
                <w:szCs w:val="24"/>
              </w:rPr>
            </w:pPr>
          </w:p>
        </w:tc>
        <w:tc>
          <w:tcPr>
            <w:tcW w:w="549" w:type="dxa"/>
            <w:vAlign w:val="center"/>
          </w:tcPr>
          <w:p w14:paraId="2266A5CD"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1D5FCF">
        <w:trPr>
          <w:cantSplit/>
        </w:trPr>
        <w:tc>
          <w:tcPr>
            <w:tcW w:w="710" w:type="dxa"/>
            <w:tcBorders>
              <w:bottom w:val="single" w:sz="4" w:space="0" w:color="auto"/>
            </w:tcBorders>
            <w:vAlign w:val="center"/>
          </w:tcPr>
          <w:p w14:paraId="2266A5D1" w14:textId="77777777"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5D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2044F6" w14:paraId="2266A5DE" w14:textId="77777777" w:rsidTr="00D00029">
        <w:trPr>
          <w:cantSplit/>
        </w:trPr>
        <w:tc>
          <w:tcPr>
            <w:tcW w:w="710" w:type="dxa"/>
            <w:tcBorders>
              <w:left w:val="nil"/>
              <w:bottom w:val="single" w:sz="4" w:space="0" w:color="auto"/>
              <w:right w:val="nil"/>
            </w:tcBorders>
          </w:tcPr>
          <w:p w14:paraId="2266A5D8" w14:textId="77777777" w:rsidR="007E7FA9" w:rsidRPr="002044F6" w:rsidRDefault="007E7FA9" w:rsidP="00EE06E1">
            <w:pPr>
              <w:spacing w:before="0"/>
              <w:rPr>
                <w:u w:color="FFFF00"/>
              </w:rPr>
            </w:pPr>
          </w:p>
        </w:tc>
        <w:tc>
          <w:tcPr>
            <w:tcW w:w="6945" w:type="dxa"/>
            <w:tcBorders>
              <w:left w:val="nil"/>
              <w:bottom w:val="single" w:sz="4" w:space="0" w:color="auto"/>
              <w:right w:val="nil"/>
            </w:tcBorders>
            <w:vAlign w:val="center"/>
          </w:tcPr>
          <w:p w14:paraId="2266A5D9" w14:textId="77777777" w:rsidR="007E7FA9" w:rsidRPr="002044F6" w:rsidRDefault="007E7FA9" w:rsidP="00EE06E1">
            <w:pPr>
              <w:spacing w:before="0"/>
              <w:rPr>
                <w:u w:color="FFFF00"/>
              </w:rPr>
            </w:pPr>
          </w:p>
        </w:tc>
        <w:tc>
          <w:tcPr>
            <w:tcW w:w="479" w:type="dxa"/>
            <w:tcBorders>
              <w:left w:val="nil"/>
              <w:bottom w:val="single" w:sz="4" w:space="0" w:color="auto"/>
              <w:right w:val="nil"/>
            </w:tcBorders>
            <w:vAlign w:val="center"/>
          </w:tcPr>
          <w:p w14:paraId="2266A5DA" w14:textId="77777777" w:rsidR="007E7FA9" w:rsidRPr="002044F6" w:rsidRDefault="007E7FA9" w:rsidP="00EE06E1">
            <w:pPr>
              <w:spacing w:before="0"/>
              <w:rPr>
                <w:u w:color="FFFF00"/>
              </w:rPr>
            </w:pPr>
          </w:p>
        </w:tc>
        <w:tc>
          <w:tcPr>
            <w:tcW w:w="549" w:type="dxa"/>
            <w:tcBorders>
              <w:left w:val="nil"/>
              <w:bottom w:val="single" w:sz="4" w:space="0" w:color="auto"/>
              <w:right w:val="nil"/>
            </w:tcBorders>
            <w:vAlign w:val="center"/>
          </w:tcPr>
          <w:p w14:paraId="2266A5DB" w14:textId="77777777" w:rsidR="007E7FA9" w:rsidRPr="00032659" w:rsidRDefault="007E7FA9"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C" w14:textId="77777777" w:rsidR="0000313E" w:rsidRPr="00032659" w:rsidRDefault="0000313E"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D" w14:textId="77777777" w:rsidR="007E7FA9" w:rsidRPr="002044F6" w:rsidRDefault="007E7FA9" w:rsidP="00EE06E1">
            <w:pPr>
              <w:spacing w:before="0"/>
              <w:rPr>
                <w:rFonts w:ascii="AppleColorEmoji" w:hAnsi="AppleColorEmoji" w:cs="AppleColorEmoji"/>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5E2" w14:textId="77777777" w:rsidR="007E7FA9" w:rsidRPr="00032659" w:rsidRDefault="007E7FA9" w:rsidP="00EE06E1">
            <w:pPr>
              <w:spacing w:before="0"/>
              <w:rPr>
                <w:rFonts w:ascii="Comic Sans MS" w:eastAsia="Times New Roman" w:hAnsi="Comic Sans MS" w:cs="Lucida Grande"/>
              </w:rPr>
            </w:pPr>
          </w:p>
        </w:tc>
      </w:tr>
      <w:tr w:rsidR="007E7FA9" w:rsidRPr="009B05E0" w14:paraId="2266A5EA" w14:textId="77777777" w:rsidTr="00B504B7">
        <w:tc>
          <w:tcPr>
            <w:tcW w:w="710" w:type="dxa"/>
          </w:tcPr>
          <w:p w14:paraId="2266A5E4" w14:textId="77777777"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pPr>
              <w:spacing w:before="0"/>
            </w:pPr>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spacing w:before="0"/>
              <w:rPr>
                <w:noProof/>
                <w:lang w:eastAsia="en-GB"/>
              </w:rPr>
            </w:pPr>
          </w:p>
        </w:tc>
        <w:tc>
          <w:tcPr>
            <w:tcW w:w="549" w:type="dxa"/>
            <w:vAlign w:val="center"/>
          </w:tcPr>
          <w:p w14:paraId="2266A5E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pPr>
              <w:spacing w:before="0"/>
            </w:pPr>
            <w:r w:rsidRPr="001D0DC9">
              <w:t>a)</w:t>
            </w:r>
          </w:p>
        </w:tc>
        <w:tc>
          <w:tcPr>
            <w:tcW w:w="6945" w:type="dxa"/>
            <w:vAlign w:val="center"/>
          </w:tcPr>
          <w:p w14:paraId="2266A5EC" w14:textId="77777777" w:rsidR="007E7FA9" w:rsidRPr="001D0DC9" w:rsidRDefault="007E7FA9" w:rsidP="001D0DC9">
            <w:pPr>
              <w:spacing w:before="0"/>
            </w:pPr>
            <w:r w:rsidRPr="001D0DC9">
              <w:t xml:space="preserve">I </w:t>
            </w:r>
            <w:r w:rsidR="009B657E">
              <w:t>know t</w:t>
            </w:r>
            <w:r w:rsidR="009B657E" w:rsidRPr="009B657E">
              <w:t>hat 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spacing w:before="0"/>
              <w:rPr>
                <w:szCs w:val="24"/>
              </w:rPr>
            </w:pPr>
          </w:p>
        </w:tc>
        <w:tc>
          <w:tcPr>
            <w:tcW w:w="549" w:type="dxa"/>
            <w:vAlign w:val="center"/>
          </w:tcPr>
          <w:p w14:paraId="2266A5E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pPr>
              <w:spacing w:before="0"/>
            </w:pPr>
            <w:r w:rsidRPr="001D0DC9">
              <w:t>b)</w:t>
            </w:r>
          </w:p>
        </w:tc>
        <w:tc>
          <w:tcPr>
            <w:tcW w:w="6945" w:type="dxa"/>
            <w:vAlign w:val="center"/>
          </w:tcPr>
          <w:p w14:paraId="2266A5F3" w14:textId="77777777" w:rsidR="007E7FA9" w:rsidRPr="001D0DC9" w:rsidRDefault="00DB41EB" w:rsidP="00DB41EB">
            <w:pPr>
              <w:spacing w:before="0"/>
            </w:pPr>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spacing w:before="0"/>
              <w:rPr>
                <w:szCs w:val="24"/>
              </w:rPr>
            </w:pPr>
          </w:p>
        </w:tc>
        <w:tc>
          <w:tcPr>
            <w:tcW w:w="549" w:type="dxa"/>
            <w:vAlign w:val="center"/>
          </w:tcPr>
          <w:p w14:paraId="2266A5F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pPr>
              <w:spacing w:before="0"/>
            </w:pPr>
            <w:r>
              <w:t>c</w:t>
            </w:r>
            <w:r w:rsidR="007E7FA9">
              <w:t>)</w:t>
            </w:r>
          </w:p>
        </w:tc>
        <w:tc>
          <w:tcPr>
            <w:tcW w:w="6945" w:type="dxa"/>
            <w:vAlign w:val="center"/>
          </w:tcPr>
          <w:p w14:paraId="2266A5FA" w14:textId="77777777"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spacing w:before="0"/>
              <w:rPr>
                <w:szCs w:val="24"/>
              </w:rPr>
            </w:pPr>
          </w:p>
        </w:tc>
        <w:tc>
          <w:tcPr>
            <w:tcW w:w="549" w:type="dxa"/>
            <w:vAlign w:val="center"/>
          </w:tcPr>
          <w:p w14:paraId="2266A5FC"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pPr>
              <w:spacing w:before="0"/>
            </w:pPr>
            <w:r>
              <w:t>d</w:t>
            </w:r>
            <w:r w:rsidR="007E7FA9" w:rsidRPr="001D0DC9">
              <w:t>)</w:t>
            </w:r>
          </w:p>
        </w:tc>
        <w:tc>
          <w:tcPr>
            <w:tcW w:w="6945" w:type="dxa"/>
            <w:vAlign w:val="center"/>
          </w:tcPr>
          <w:p w14:paraId="2266A601" w14:textId="77777777" w:rsidR="007E7FA9" w:rsidRPr="001D0DC9" w:rsidRDefault="00244FAF" w:rsidP="00244FAF">
            <w:pPr>
              <w:spacing w:before="0"/>
            </w:pPr>
            <w:r>
              <w:t>I know</w:t>
            </w:r>
            <w:r w:rsidR="00824BC9">
              <w:t xml:space="preserve"> the total energy stored in a charged capacitor is equal to the area under a cha</w:t>
            </w:r>
            <w:r w:rsidR="00B36A8D">
              <w:t>rge-potential difference graph.</w:t>
            </w:r>
          </w:p>
        </w:tc>
        <w:tc>
          <w:tcPr>
            <w:tcW w:w="479" w:type="dxa"/>
            <w:vAlign w:val="center"/>
          </w:tcPr>
          <w:p w14:paraId="2266A602" w14:textId="77777777" w:rsidR="007E7FA9" w:rsidRPr="0094112D" w:rsidRDefault="007E7FA9" w:rsidP="002044F6">
            <w:pPr>
              <w:spacing w:before="0"/>
              <w:rPr>
                <w:szCs w:val="24"/>
              </w:rPr>
            </w:pPr>
          </w:p>
        </w:tc>
        <w:tc>
          <w:tcPr>
            <w:tcW w:w="549" w:type="dxa"/>
            <w:vAlign w:val="center"/>
          </w:tcPr>
          <w:p w14:paraId="2266A60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0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pPr>
              <w:spacing w:before="0"/>
            </w:pPr>
            <w:r>
              <w:t>f)</w:t>
            </w:r>
          </w:p>
        </w:tc>
        <w:tc>
          <w:tcPr>
            <w:tcW w:w="6945" w:type="dxa"/>
            <w:tcBorders>
              <w:bottom w:val="single" w:sz="4" w:space="0" w:color="auto"/>
            </w:tcBorders>
            <w:vAlign w:val="center"/>
          </w:tcPr>
          <w:p w14:paraId="2266A60F" w14:textId="77777777"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1"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pPr>
              <w:spacing w:before="0"/>
            </w:pPr>
            <w:r>
              <w:t>g)</w:t>
            </w:r>
          </w:p>
        </w:tc>
        <w:tc>
          <w:tcPr>
            <w:tcW w:w="6945" w:type="dxa"/>
            <w:tcBorders>
              <w:bottom w:val="single" w:sz="4" w:space="0" w:color="auto"/>
            </w:tcBorders>
            <w:vAlign w:val="center"/>
          </w:tcPr>
          <w:p w14:paraId="2266A616" w14:textId="77777777"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8"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pPr>
              <w:spacing w:before="0"/>
            </w:pPr>
            <w:r>
              <w:t>h)</w:t>
            </w:r>
          </w:p>
        </w:tc>
        <w:tc>
          <w:tcPr>
            <w:tcW w:w="6945" w:type="dxa"/>
            <w:tcBorders>
              <w:bottom w:val="single" w:sz="4" w:space="0" w:color="auto"/>
            </w:tcBorders>
            <w:vAlign w:val="center"/>
          </w:tcPr>
          <w:p w14:paraId="2266A61D" w14:textId="77777777"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F"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B504B7">
        <w:tc>
          <w:tcPr>
            <w:tcW w:w="710" w:type="dxa"/>
            <w:tcBorders>
              <w:bottom w:val="single" w:sz="4" w:space="0" w:color="auto"/>
            </w:tcBorders>
            <w:vAlign w:val="center"/>
          </w:tcPr>
          <w:p w14:paraId="2266A623" w14:textId="77777777" w:rsidR="00D04C7A" w:rsidRDefault="00D04C7A" w:rsidP="001D0DC9">
            <w:pPr>
              <w:spacing w:before="0"/>
            </w:pPr>
            <w:r>
              <w:t>i)</w:t>
            </w:r>
          </w:p>
        </w:tc>
        <w:tc>
          <w:tcPr>
            <w:tcW w:w="6945" w:type="dxa"/>
            <w:tcBorders>
              <w:bottom w:val="single" w:sz="4" w:space="0" w:color="auto"/>
            </w:tcBorders>
            <w:vAlign w:val="center"/>
          </w:tcPr>
          <w:p w14:paraId="2266A624" w14:textId="77777777" w:rsidR="00D04C7A" w:rsidRPr="00244FAF" w:rsidRDefault="00244FAF" w:rsidP="00244FAF">
            <w:pPr>
              <w:spacing w:before="0"/>
              <w:rPr>
                <w:b/>
                <w:i/>
              </w:rPr>
            </w:pPr>
            <w:r w:rsidRPr="00244FAF">
              <w:rPr>
                <w:b/>
                <w:i/>
              </w:rPr>
              <w:t>I can d</w:t>
            </w:r>
            <w:r w:rsidR="00D04C7A" w:rsidRPr="00244FAF">
              <w:rPr>
                <w:b/>
                <w:i/>
              </w:rPr>
              <w:t>escri</w:t>
            </w:r>
            <w:r w:rsidRPr="00244FAF">
              <w:rPr>
                <w:b/>
                <w:i/>
              </w:rPr>
              <w:t xml:space="preserve">be </w:t>
            </w:r>
            <w:r w:rsidR="00D04C7A" w:rsidRPr="00244FAF">
              <w:rPr>
                <w:b/>
                <w:i/>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26"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2E" w14:textId="77777777" w:rsidTr="00B504B7">
        <w:tc>
          <w:tcPr>
            <w:tcW w:w="710" w:type="dxa"/>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vAlign w:val="center"/>
          </w:tcPr>
          <w:p w14:paraId="2266A62C" w14:textId="77777777" w:rsidR="007E7FA9" w:rsidRPr="002044F6" w:rsidRDefault="007E7FA9" w:rsidP="00EE06E1">
            <w:pPr>
              <w:spacing w:before="0"/>
              <w:rPr>
                <w:u w:color="FFFF00"/>
              </w:rPr>
            </w:pPr>
          </w:p>
        </w:tc>
        <w:tc>
          <w:tcPr>
            <w:tcW w:w="1647" w:type="dxa"/>
            <w:gridSpan w:val="3"/>
            <w:vAlign w:val="center"/>
          </w:tcPr>
          <w:p w14:paraId="2266A62D" w14:textId="77777777" w:rsidR="007E7FA9" w:rsidRPr="00032659" w:rsidRDefault="007E7FA9" w:rsidP="00EE06E1">
            <w:pPr>
              <w:spacing w:before="0"/>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pPr>
              <w:spacing w:before="0"/>
            </w:pPr>
            <w:r w:rsidRPr="001D0DC9">
              <w:t>a)</w:t>
            </w:r>
          </w:p>
        </w:tc>
        <w:tc>
          <w:tcPr>
            <w:tcW w:w="6945" w:type="dxa"/>
            <w:vAlign w:val="center"/>
          </w:tcPr>
          <w:p w14:paraId="2266A630" w14:textId="77777777"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spacing w:before="0"/>
              <w:rPr>
                <w:szCs w:val="24"/>
              </w:rPr>
            </w:pPr>
          </w:p>
        </w:tc>
        <w:tc>
          <w:tcPr>
            <w:tcW w:w="549" w:type="dxa"/>
            <w:vAlign w:val="center"/>
          </w:tcPr>
          <w:p w14:paraId="2266A632"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pPr>
              <w:spacing w:before="0"/>
            </w:pPr>
            <w:r w:rsidRPr="001D0DC9">
              <w:t>b)</w:t>
            </w:r>
          </w:p>
        </w:tc>
        <w:tc>
          <w:tcPr>
            <w:tcW w:w="6945" w:type="dxa"/>
            <w:vAlign w:val="center"/>
          </w:tcPr>
          <w:p w14:paraId="2266A637" w14:textId="77777777" w:rsidR="007E7FA9" w:rsidRPr="001D0DC9" w:rsidRDefault="0008547A"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spacing w:before="0"/>
              <w:ind w:left="360"/>
              <w:rPr>
                <w:szCs w:val="24"/>
              </w:rPr>
            </w:pPr>
          </w:p>
        </w:tc>
        <w:tc>
          <w:tcPr>
            <w:tcW w:w="549" w:type="dxa"/>
            <w:vAlign w:val="center"/>
          </w:tcPr>
          <w:p w14:paraId="2266A63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pPr>
              <w:spacing w:before="0"/>
            </w:pPr>
            <w:r w:rsidRPr="001D0DC9">
              <w:t>c)</w:t>
            </w:r>
          </w:p>
        </w:tc>
        <w:tc>
          <w:tcPr>
            <w:tcW w:w="6945" w:type="dxa"/>
            <w:vAlign w:val="center"/>
          </w:tcPr>
          <w:p w14:paraId="2266A63E" w14:textId="77777777"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spacing w:before="0"/>
              <w:rPr>
                <w:szCs w:val="24"/>
              </w:rPr>
            </w:pPr>
          </w:p>
        </w:tc>
        <w:tc>
          <w:tcPr>
            <w:tcW w:w="549" w:type="dxa"/>
            <w:vAlign w:val="center"/>
          </w:tcPr>
          <w:p w14:paraId="2266A64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pPr>
              <w:spacing w:before="0"/>
            </w:pPr>
            <w:r>
              <w:t>d)</w:t>
            </w:r>
          </w:p>
        </w:tc>
        <w:tc>
          <w:tcPr>
            <w:tcW w:w="6945" w:type="dxa"/>
            <w:vAlign w:val="center"/>
          </w:tcPr>
          <w:p w14:paraId="2266A645" w14:textId="77777777" w:rsidR="007200E2" w:rsidRDefault="007200E2" w:rsidP="00861782">
            <w:r>
              <w:t>I know that the electrons in atoms are contained in energy levels. When the atoms come together to form solids, the electrons then become contained in energy bands separated by gaps.</w:t>
            </w:r>
          </w:p>
        </w:tc>
        <w:tc>
          <w:tcPr>
            <w:tcW w:w="479" w:type="dxa"/>
            <w:vAlign w:val="center"/>
          </w:tcPr>
          <w:p w14:paraId="2266A646" w14:textId="77777777" w:rsidR="007200E2" w:rsidRPr="0094112D" w:rsidRDefault="007200E2" w:rsidP="002044F6">
            <w:pPr>
              <w:spacing w:before="0"/>
              <w:rPr>
                <w:szCs w:val="24"/>
              </w:rPr>
            </w:pPr>
          </w:p>
        </w:tc>
        <w:tc>
          <w:tcPr>
            <w:tcW w:w="549" w:type="dxa"/>
            <w:vAlign w:val="center"/>
          </w:tcPr>
          <w:p w14:paraId="2266A647"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pPr>
              <w:spacing w:before="0"/>
            </w:pPr>
            <w:r>
              <w:t>e)</w:t>
            </w:r>
          </w:p>
        </w:tc>
        <w:tc>
          <w:tcPr>
            <w:tcW w:w="6945" w:type="dxa"/>
            <w:vAlign w:val="center"/>
          </w:tcPr>
          <w:p w14:paraId="2266A64C" w14:textId="77777777" w:rsidR="007200E2" w:rsidRDefault="007200E2" w:rsidP="00861782">
            <w:r>
              <w:t>I know that for metals we have the situation where one or more bands are partially filled.</w:t>
            </w:r>
          </w:p>
        </w:tc>
        <w:tc>
          <w:tcPr>
            <w:tcW w:w="479" w:type="dxa"/>
            <w:vAlign w:val="center"/>
          </w:tcPr>
          <w:p w14:paraId="2266A64D" w14:textId="77777777" w:rsidR="007200E2" w:rsidRPr="0094112D" w:rsidRDefault="007200E2" w:rsidP="002044F6">
            <w:pPr>
              <w:spacing w:before="0"/>
              <w:rPr>
                <w:szCs w:val="24"/>
              </w:rPr>
            </w:pPr>
          </w:p>
        </w:tc>
        <w:tc>
          <w:tcPr>
            <w:tcW w:w="549" w:type="dxa"/>
            <w:vAlign w:val="center"/>
          </w:tcPr>
          <w:p w14:paraId="2266A64E"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pPr>
              <w:spacing w:before="0"/>
            </w:pPr>
            <w:r>
              <w:t>f)</w:t>
            </w:r>
          </w:p>
        </w:tc>
        <w:tc>
          <w:tcPr>
            <w:tcW w:w="6945" w:type="dxa"/>
            <w:vAlign w:val="center"/>
          </w:tcPr>
          <w:p w14:paraId="2266A653" w14:textId="77777777" w:rsidR="007200E2" w:rsidRDefault="007200E2" w:rsidP="00861782">
            <w:r>
              <w:t>I know that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spacing w:before="0"/>
              <w:rPr>
                <w:szCs w:val="24"/>
              </w:rPr>
            </w:pPr>
          </w:p>
        </w:tc>
        <w:tc>
          <w:tcPr>
            <w:tcW w:w="549" w:type="dxa"/>
            <w:vAlign w:val="center"/>
          </w:tcPr>
          <w:p w14:paraId="2266A655"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pPr>
              <w:spacing w:before="0"/>
            </w:pPr>
            <w:r>
              <w:t>g)</w:t>
            </w:r>
          </w:p>
        </w:tc>
        <w:tc>
          <w:tcPr>
            <w:tcW w:w="6945" w:type="dxa"/>
            <w:vAlign w:val="center"/>
          </w:tcPr>
          <w:p w14:paraId="2266A65A" w14:textId="77777777" w:rsidR="007200E2" w:rsidRDefault="007200E2" w:rsidP="00861782">
            <w:r>
              <w:t>I know that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spacing w:before="0"/>
              <w:rPr>
                <w:szCs w:val="24"/>
              </w:rPr>
            </w:pPr>
          </w:p>
        </w:tc>
        <w:tc>
          <w:tcPr>
            <w:tcW w:w="549" w:type="dxa"/>
            <w:vAlign w:val="center"/>
          </w:tcPr>
          <w:p w14:paraId="2266A65C"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7777777" w:rsidR="007200E2" w:rsidRDefault="007200E2" w:rsidP="0015518E">
            <w:pPr>
              <w:spacing w:before="0"/>
            </w:pPr>
            <w:r>
              <w:t>h)</w:t>
            </w:r>
          </w:p>
        </w:tc>
        <w:tc>
          <w:tcPr>
            <w:tcW w:w="6945" w:type="dxa"/>
            <w:vAlign w:val="center"/>
          </w:tcPr>
          <w:p w14:paraId="2266A661" w14:textId="77777777" w:rsidR="007200E2" w:rsidRDefault="007200E2"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77777777" w:rsidR="007200E2" w:rsidRPr="0094112D" w:rsidRDefault="007200E2" w:rsidP="002044F6">
            <w:pPr>
              <w:spacing w:before="0"/>
              <w:rPr>
                <w:szCs w:val="24"/>
              </w:rPr>
            </w:pPr>
          </w:p>
        </w:tc>
        <w:tc>
          <w:tcPr>
            <w:tcW w:w="549" w:type="dxa"/>
            <w:vAlign w:val="center"/>
          </w:tcPr>
          <w:p w14:paraId="2266A663"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pPr>
              <w:spacing w:before="0"/>
            </w:pPr>
            <w:r>
              <w:t>i)</w:t>
            </w:r>
          </w:p>
        </w:tc>
        <w:tc>
          <w:tcPr>
            <w:tcW w:w="6945" w:type="dxa"/>
            <w:vAlign w:val="center"/>
          </w:tcPr>
          <w:p w14:paraId="2266A668" w14:textId="77777777" w:rsidR="007200E2" w:rsidRDefault="007200E2"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spacing w:before="0"/>
              <w:rPr>
                <w:szCs w:val="24"/>
              </w:rPr>
            </w:pPr>
          </w:p>
        </w:tc>
        <w:tc>
          <w:tcPr>
            <w:tcW w:w="549" w:type="dxa"/>
            <w:vAlign w:val="center"/>
          </w:tcPr>
          <w:p w14:paraId="2266A66A"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pPr>
              <w:spacing w:before="0"/>
            </w:pPr>
            <w:r>
              <w:t>j</w:t>
            </w:r>
            <w:r w:rsidR="007E7FA9">
              <w:t>)</w:t>
            </w:r>
          </w:p>
        </w:tc>
        <w:tc>
          <w:tcPr>
            <w:tcW w:w="6945" w:type="dxa"/>
            <w:vAlign w:val="center"/>
          </w:tcPr>
          <w:p w14:paraId="2266A66F" w14:textId="77777777" w:rsidR="007E7FA9" w:rsidRDefault="000077C9" w:rsidP="001D0DC9">
            <w:pPr>
              <w:spacing w:before="0"/>
            </w:pPr>
            <w:r>
              <w:t>I know that, during manufacture, semiconductors may be doped with specific impurities to increase their conductivity, resulting in two types of semiconductor: p-type and n-type.</w:t>
            </w:r>
          </w:p>
        </w:tc>
        <w:tc>
          <w:tcPr>
            <w:tcW w:w="479" w:type="dxa"/>
            <w:vAlign w:val="center"/>
          </w:tcPr>
          <w:p w14:paraId="2266A670" w14:textId="77777777" w:rsidR="007E7FA9" w:rsidRPr="0094112D" w:rsidRDefault="007E7FA9" w:rsidP="002044F6">
            <w:pPr>
              <w:spacing w:before="0"/>
              <w:rPr>
                <w:szCs w:val="24"/>
              </w:rPr>
            </w:pPr>
          </w:p>
        </w:tc>
        <w:tc>
          <w:tcPr>
            <w:tcW w:w="549" w:type="dxa"/>
            <w:vAlign w:val="center"/>
          </w:tcPr>
          <w:p w14:paraId="2266A671"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pPr>
              <w:spacing w:before="0"/>
            </w:pPr>
            <w:r>
              <w:t>k</w:t>
            </w:r>
            <w:r w:rsidR="007E7FA9" w:rsidRPr="001D0DC9">
              <w:t>)</w:t>
            </w:r>
          </w:p>
        </w:tc>
        <w:tc>
          <w:tcPr>
            <w:tcW w:w="6945" w:type="dxa"/>
            <w:vAlign w:val="center"/>
          </w:tcPr>
          <w:p w14:paraId="2266A676" w14:textId="77777777" w:rsidR="007E7FA9" w:rsidRPr="001D0DC9" w:rsidRDefault="000077C9"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14:paraId="2266A677" w14:textId="77777777" w:rsidR="007E7FA9" w:rsidRPr="0094112D" w:rsidRDefault="007E7FA9" w:rsidP="002044F6">
            <w:pPr>
              <w:spacing w:before="0"/>
              <w:rPr>
                <w:szCs w:val="24"/>
              </w:rPr>
            </w:pPr>
          </w:p>
        </w:tc>
        <w:tc>
          <w:tcPr>
            <w:tcW w:w="549" w:type="dxa"/>
            <w:vAlign w:val="center"/>
          </w:tcPr>
          <w:p w14:paraId="2266A67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pPr>
              <w:spacing w:before="0"/>
            </w:pPr>
            <w:r>
              <w:t>l</w:t>
            </w:r>
            <w:r w:rsidR="007E7FA9">
              <w:t>)</w:t>
            </w:r>
          </w:p>
        </w:tc>
        <w:tc>
          <w:tcPr>
            <w:tcW w:w="6945" w:type="dxa"/>
            <w:vAlign w:val="center"/>
          </w:tcPr>
          <w:p w14:paraId="2266A67D" w14:textId="77777777" w:rsidR="007E7FA9" w:rsidRPr="001D0DC9" w:rsidRDefault="000077C9" w:rsidP="0008547A">
            <w:pPr>
              <w:spacing w:before="0"/>
            </w:pPr>
            <w:r>
              <w:t>I k</w:t>
            </w:r>
            <w:r w:rsidR="0008547A">
              <w:t>now</w:t>
            </w:r>
            <w:r>
              <w:t xml:space="preserve"> and can explain </w:t>
            </w:r>
            <w:r w:rsidR="0008547A">
              <w:t>the terms forward bias and reverse bias. Forward bias reduces the electric field; reverse bias increases the electric field in</w:t>
            </w:r>
            <w:r>
              <w:t xml:space="preserve"> the p-n junction.</w:t>
            </w:r>
          </w:p>
        </w:tc>
        <w:tc>
          <w:tcPr>
            <w:tcW w:w="479" w:type="dxa"/>
            <w:vAlign w:val="center"/>
          </w:tcPr>
          <w:p w14:paraId="2266A67E" w14:textId="77777777" w:rsidR="007E7FA9" w:rsidRPr="0094112D" w:rsidRDefault="007E7FA9" w:rsidP="002044F6">
            <w:pPr>
              <w:spacing w:before="0"/>
              <w:rPr>
                <w:szCs w:val="24"/>
              </w:rPr>
            </w:pPr>
          </w:p>
        </w:tc>
        <w:tc>
          <w:tcPr>
            <w:tcW w:w="549" w:type="dxa"/>
            <w:vAlign w:val="center"/>
          </w:tcPr>
          <w:p w14:paraId="2266A67F"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pPr>
              <w:spacing w:before="0"/>
            </w:pPr>
            <w:r>
              <w:t>m</w:t>
            </w:r>
            <w:r w:rsidR="007E7FA9">
              <w:t>)</w:t>
            </w:r>
          </w:p>
        </w:tc>
        <w:tc>
          <w:tcPr>
            <w:tcW w:w="6945" w:type="dxa"/>
            <w:vAlign w:val="center"/>
          </w:tcPr>
          <w:p w14:paraId="2266A684" w14:textId="77777777" w:rsidR="007E7FA9" w:rsidRPr="001D0DC9" w:rsidRDefault="000077C9"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spacing w:before="0"/>
              <w:rPr>
                <w:szCs w:val="24"/>
              </w:rPr>
            </w:pPr>
          </w:p>
        </w:tc>
        <w:tc>
          <w:tcPr>
            <w:tcW w:w="549" w:type="dxa"/>
            <w:vAlign w:val="center"/>
          </w:tcPr>
          <w:p w14:paraId="2266A686"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pPr>
              <w:spacing w:before="0"/>
            </w:pPr>
            <w:r>
              <w:t>n</w:t>
            </w:r>
            <w:r w:rsidR="007E7FA9">
              <w:t>)</w:t>
            </w:r>
          </w:p>
        </w:tc>
        <w:tc>
          <w:tcPr>
            <w:tcW w:w="6945" w:type="dxa"/>
            <w:tcBorders>
              <w:bottom w:val="single" w:sz="4" w:space="0" w:color="auto"/>
            </w:tcBorders>
            <w:vAlign w:val="center"/>
          </w:tcPr>
          <w:p w14:paraId="2266A68B" w14:textId="77777777"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8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1" w14:textId="77777777" w:rsidR="0048506F" w:rsidRDefault="0048506F" w:rsidP="00F12ECB"/>
    <w:p w14:paraId="2266A692" w14:textId="77777777" w:rsidR="0048506F" w:rsidRDefault="0048506F">
      <w:r>
        <w:br w:type="page"/>
      </w:r>
    </w:p>
    <w:p w14:paraId="2266A694" w14:textId="77777777" w:rsidR="002437B0" w:rsidRDefault="002437B0" w:rsidP="002437B0">
      <w:pPr>
        <w:pStyle w:val="Heading1"/>
      </w:pPr>
      <w:r>
        <w:t>Progressing through the course</w:t>
      </w:r>
    </w:p>
    <w:p w14:paraId="2266A695" w14:textId="77777777" w:rsidR="002437B0" w:rsidRDefault="002437B0">
      <w:r>
        <w:rPr>
          <w:i/>
          <w:iCs/>
          <w:noProof/>
          <w:color w:val="FF0000"/>
          <w:lang w:eastAsia="en-GB"/>
        </w:rPr>
        <w:drawing>
          <wp:inline distT="0" distB="0" distL="0" distR="0" wp14:anchorId="2266A7AE" wp14:editId="2266A7AF">
            <wp:extent cx="4816410" cy="3751671"/>
            <wp:effectExtent l="0" t="0" r="3810" b="1270"/>
            <wp:docPr id="6" name="Picture 6"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3624" cy="3757290"/>
                    </a:xfrm>
                    <a:prstGeom prst="rect">
                      <a:avLst/>
                    </a:prstGeom>
                    <a:noFill/>
                    <a:ln>
                      <a:noFill/>
                    </a:ln>
                  </pic:spPr>
                </pic:pic>
              </a:graphicData>
            </a:graphic>
          </wp:inline>
        </w:drawing>
      </w:r>
    </w:p>
    <w:p w14:paraId="2266A696" w14:textId="77777777" w:rsidR="002437B0" w:rsidRPr="002437B0" w:rsidRDefault="002437B0" w:rsidP="0048506F"/>
    <w:p w14:paraId="49CC8FF1" w14:textId="4C6103F6" w:rsidR="00D54D89" w:rsidRDefault="00D54D89" w:rsidP="00D54D89">
      <w:pPr>
        <w:pStyle w:val="Heading1"/>
      </w:pPr>
      <w:r>
        <w:t>Notes</w:t>
      </w:r>
    </w:p>
    <w:p w14:paraId="2266A697" w14:textId="77777777" w:rsidR="0048506F" w:rsidRDefault="0048506F" w:rsidP="0048506F"/>
    <w:p w14:paraId="2266A698" w14:textId="77777777" w:rsidR="0048506F" w:rsidRDefault="00C238A4" w:rsidP="0048506F">
      <w:r>
        <w:br w:type="page"/>
      </w:r>
    </w:p>
    <w:p w14:paraId="2266A699" w14:textId="77777777" w:rsidR="005C1EB1" w:rsidRDefault="00020D5E" w:rsidP="002356A4">
      <w:pPr>
        <w:pStyle w:val="Heading1"/>
      </w:pPr>
      <w:r>
        <w:t xml:space="preserve">Prescribed Practical </w:t>
      </w:r>
      <w:r w:rsidRPr="002356A4">
        <w:t>Experiments</w:t>
      </w:r>
    </w:p>
    <w:p w14:paraId="2266A69A" w14:textId="77777777"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77777777" w:rsidR="009250FA" w:rsidRDefault="009250FA" w:rsidP="009250FA">
            <w:pPr>
              <w:jc w:val="center"/>
            </w:pPr>
            <w:r>
              <w:rPr>
                <w:noProof/>
                <w:lang w:eastAsia="en-GB"/>
              </w:rPr>
              <mc:AlternateContent>
                <mc:Choice Requires="wpg">
                  <w:drawing>
                    <wp:inline distT="0" distB="0" distL="0" distR="0" wp14:anchorId="2266A7B0" wp14:editId="2266A7B1">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63">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A51313"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65"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66" o:title="ruler"/>
                      </v:shape>
                      <w10:anchorlock/>
                    </v:group>
                  </w:pict>
                </mc:Fallback>
              </mc:AlternateConten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856896" behindDoc="0" locked="0" layoutInCell="1" allowOverlap="0" wp14:anchorId="2266A7B2" wp14:editId="2266A7B3">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2266A6B3" w14:textId="77777777" w:rsidR="009250FA" w:rsidRDefault="001D3D0B" w:rsidP="007A61C1">
            <w:r>
              <w:rPr>
                <w:rFonts w:asciiTheme="minorHAnsi" w:hAnsiTheme="minorHAnsi"/>
                <w:b/>
                <w:i/>
                <w:color w:val="4C4C4C" w:themeColor="text2" w:themeShade="BF"/>
              </w:rPr>
            </w:r>
            <w:r>
              <w:rPr>
                <w:rFonts w:asciiTheme="minorHAnsi" w:hAnsiTheme="minorHAnsi"/>
                <w:b/>
                <w:i/>
                <w:color w:val="4C4C4C" w:themeColor="text2" w:themeShade="BF"/>
              </w:rPr>
              <w:pict w14:anchorId="2266A7B6">
                <v:group id="_x0000_s1287" style="width:435.2pt;height:125.4pt;mso-position-horizontal-relative:char;mso-position-vertical-relative:line" coordorigin="1914,11985" coordsize="8704,2508">
                  <v:group id="_x0000_s1288"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1289" type="#_x0000_t75" style="position:absolute;left:1080;top:4227;width:8092;height:801;mso-wrap-edited:f" wrapcoords="-33 0 -33 21291 0 21291 21600 21291 21600 0 -33 0">
                      <v:imagedata r:id="rId68" o:title=""/>
                    </v:shape>
                    <v:shape id="_x0000_s1290"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69" o:title="peabulb"/>
                    </v:shape>
                  </v:group>
                  <v:rect id="_x0000_s1291" style="position:absolute;left:8372;top:12577;width:187;height:674;mso-wrap-edited:f" wrapcoords="-1350 -300 -1350 21600 22950 21600 22950 -300 -1350 -300" strokeweight="1.5pt"/>
                  <v:rect id="_x0000_s1292" style="position:absolute;left:8278;top:12802;width:93;height:188;mso-wrap-edited:f" wrapcoords="-2700 -1080 -2700 21600 24300 21600 24300 -1080 -2700 -1080" strokeweight="1.5pt"/>
                  <v:rect id="_x0000_s1293"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94" type="#_x0000_t95" style="position:absolute;left:9308;top:12802;width:655;height:449;mso-wrap-edited:f" wrapcoords="8100 0 5014 450 -386 4950 -386 10800 21986 10800 21600 5400 16200 450 13500 0 8100 0" strokeweight="1.5pt"/>
                  <v:shape id="_x0000_s1295"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96"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1297" type="#_x0000_t202" style="position:absolute;left:3692;top:13813;width:2153;height:680;mso-wrap-edited:f" wrapcoords="0 0 21600 0 21600 21600 0 21600 0 0" filled="f" stroked="f">
                    <v:textbox style="mso-next-textbox:#_x0000_s1297">
                      <w:txbxContent>
                        <w:p w14:paraId="2266A7D9" w14:textId="77777777" w:rsidR="00DB2B0A" w:rsidRDefault="00DB2B0A" w:rsidP="00685AF3">
                          <w:pPr>
                            <w:rPr>
                              <w:color w:val="000000"/>
                              <w:sz w:val="20"/>
                            </w:rPr>
                          </w:pPr>
                          <w:r w:rsidRPr="009E2BA8">
                            <w:rPr>
                              <w:color w:val="000000"/>
                              <w:sz w:val="20"/>
                            </w:rPr>
                            <w:t>metre stick</w:t>
                          </w:r>
                        </w:p>
                        <w:p w14:paraId="2266A7DA" w14:textId="77777777" w:rsidR="00DB2B0A" w:rsidRDefault="00DB2B0A" w:rsidP="00685AF3">
                          <w:pPr>
                            <w:rPr>
                              <w:color w:val="000000"/>
                              <w:sz w:val="20"/>
                            </w:rPr>
                          </w:pPr>
                        </w:p>
                        <w:p w14:paraId="2266A7DB" w14:textId="77777777" w:rsidR="00DB2B0A" w:rsidRPr="009E2BA8" w:rsidRDefault="00DB2B0A" w:rsidP="00685AF3">
                          <w:pPr>
                            <w:rPr>
                              <w:color w:val="000000"/>
                              <w:sz w:val="20"/>
                            </w:rPr>
                          </w:pPr>
                        </w:p>
                      </w:txbxContent>
                    </v:textbox>
                  </v:shape>
                  <v:shape id="_x0000_s1298" type="#_x0000_t202" style="position:absolute;left:9027;top:13251;width:1591;height:964;mso-wrap-edited:f" wrapcoords="0 0 21600 0 21600 21600 0 21600 0 0" filled="f" stroked="f">
                    <v:textbox style="mso-next-textbox:#_x0000_s1298">
                      <w:txbxContent>
                        <w:p w14:paraId="2266A7DC" w14:textId="77777777" w:rsidR="00DB2B0A" w:rsidRPr="009E2BA8" w:rsidRDefault="00DB2B0A" w:rsidP="00685AF3">
                          <w:pPr>
                            <w:rPr>
                              <w:color w:val="000000"/>
                              <w:sz w:val="20"/>
                            </w:rPr>
                          </w:pPr>
                          <w:r w:rsidRPr="009E2BA8">
                            <w:rPr>
                              <w:color w:val="000000"/>
                              <w:sz w:val="20"/>
                            </w:rPr>
                            <w:t>low resistance voltmeter</w:t>
                          </w:r>
                        </w:p>
                      </w:txbxContent>
                    </v:textbox>
                  </v:shape>
                  <v:shape id="_x0000_s1299" type="#_x0000_t202" style="position:absolute;left:7249;top:11985;width:2778;height:907;mso-wrap-edited:f" wrapcoords="0 0 21600 0 21600 21600 0 21600 0 0" filled="f" stroked="f">
                    <v:textbox style="mso-next-textbox:#_x0000_s1299">
                      <w:txbxContent>
                        <w:p w14:paraId="2266A7DD" w14:textId="77777777" w:rsidR="00DB2B0A" w:rsidRDefault="00DB2B0A"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266A7DE" w14:textId="77777777" w:rsidR="00DB2B0A" w:rsidRPr="009E2BA8" w:rsidRDefault="00DB2B0A" w:rsidP="00685AF3">
                          <w:pPr>
                            <w:rPr>
                              <w:color w:val="000000"/>
                              <w:sz w:val="20"/>
                            </w:rPr>
                          </w:pPr>
                        </w:p>
                      </w:txbxContent>
                    </v:textbox>
                  </v:shape>
                  <w10:wrap type="none"/>
                  <w10:anchorlock/>
                </v:group>
                <o:OLEObject Type="Embed" ProgID="Word.Picture.8" ShapeID="_x0000_s1289" DrawAspect="Content" ObjectID="_1714126962" r:id="rId70"/>
              </w:pict>
            </w:r>
          </w:p>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2266A6B6" w14:textId="77777777" w:rsidR="00786422" w:rsidRPr="0088211E" w:rsidRDefault="00685AF3" w:rsidP="007A61C1">
            <w:r w:rsidRPr="0088211E">
              <w:rPr>
                <w:b/>
                <w:i/>
              </w:rPr>
              <w:t>I can describe an experiment to determine the refractive index of a medium.</w:t>
            </w:r>
          </w:p>
        </w:tc>
      </w:tr>
      <w:tr w:rsidR="009250FA" w14:paraId="2266A6BA" w14:textId="77777777" w:rsidTr="00091105">
        <w:tc>
          <w:tcPr>
            <w:tcW w:w="9322" w:type="dxa"/>
            <w:gridSpan w:val="2"/>
          </w:tcPr>
          <w:p w14:paraId="2266A6B8" w14:textId="77777777" w:rsidR="00343BC2" w:rsidRDefault="00343BC2" w:rsidP="00AD0FFD">
            <w:pPr>
              <w:jc w:val="center"/>
            </w:pPr>
            <w:r w:rsidRPr="0088211E">
              <w:rPr>
                <w:b/>
                <w:noProof/>
                <w:sz w:val="28"/>
                <w:lang w:eastAsia="en-GB"/>
              </w:rPr>
              <w:drawing>
                <wp:inline distT="0" distB="0" distL="0" distR="0" wp14:anchorId="2266A7B7" wp14:editId="2266A7B8">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2266A6B9" w14:textId="77777777" w:rsidR="009250FA" w:rsidRPr="0088211E" w:rsidRDefault="009250FA" w:rsidP="00AD0FFD">
            <w:pPr>
              <w:jc w:val="center"/>
            </w:pP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77777777" w:rsidR="009250FA" w:rsidRPr="0088211E" w:rsidRDefault="009250FA" w:rsidP="007A61C1">
            <w:r w:rsidRPr="0088211E">
              <w:rPr>
                <w:i/>
                <w:iCs/>
                <w:noProof/>
                <w:szCs w:val="24"/>
                <w:lang w:eastAsia="en-GB"/>
              </w:rPr>
              <mc:AlternateContent>
                <mc:Choice Requires="wpg">
                  <w:drawing>
                    <wp:anchor distT="0" distB="0" distL="114300" distR="114300" simplePos="0" relativeHeight="251854848" behindDoc="1" locked="0" layoutInCell="1" allowOverlap="1" wp14:anchorId="2266A7B9" wp14:editId="2266A7BA">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DF" w14:textId="77777777" w:rsidR="00DB2B0A" w:rsidRDefault="00DB2B0A" w:rsidP="00D86586">
                                      <w:bookmarkStart w:id="8" w:name="_Toc444444514"/>
                                      <w:r>
                                        <w:t>A</w:t>
                                      </w:r>
                                      <w:bookmarkEnd w:id="8"/>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E0" w14:textId="77777777" w:rsidR="00DB2B0A" w:rsidRPr="006A3772" w:rsidRDefault="00DB2B0A" w:rsidP="00D86586">
                                      <w:pPr>
                                        <w:spacing w:before="0" w:after="0"/>
                                      </w:pPr>
                                      <w:bookmarkStart w:id="9"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9"/>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1" w14:textId="77777777" w:rsidR="00DB2B0A" w:rsidRPr="00072E01" w:rsidRDefault="00DB2B0A" w:rsidP="00D8658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2" w14:textId="77777777" w:rsidR="00DB2B0A" w:rsidRPr="00072E01" w:rsidRDefault="00DB2B0A" w:rsidP="00D8658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A7B9" id="Group 171" o:spid="_x0000_s1082" style="position:absolute;margin-left:107.95pt;margin-top:13.5pt;width:234.75pt;height:174.4pt;z-index:-251461632;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">
                      <v:group id="Group 18192" o:spid="_x0000_s1083"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1084"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1085"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1086"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1087"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1088"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1089"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1090"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1091"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1092"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1093"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1094"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1095"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1096"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w:txbxContent>
                              <w:p w14:paraId="2266A7DF" w14:textId="77777777" w:rsidR="00DB2B0A" w:rsidRDefault="00DB2B0A" w:rsidP="00D86586">
                                <w:bookmarkStart w:id="10" w:name="_Toc444444514"/>
                                <w:r>
                                  <w:t>A</w:t>
                                </w:r>
                                <w:bookmarkEnd w:id="10"/>
                              </w:p>
                            </w:txbxContent>
                          </v:textbox>
                        </v:oval>
                        <v:oval id="Oval 18206" o:spid="_x0000_s1097"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w:txbxContent>
                              <w:p w14:paraId="2266A7E0" w14:textId="77777777" w:rsidR="00DB2B0A" w:rsidRPr="006A3772" w:rsidRDefault="00DB2B0A" w:rsidP="00D86586">
                                <w:pPr>
                                  <w:spacing w:before="0" w:after="0"/>
                                </w:pPr>
                                <w:bookmarkStart w:id="11"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11"/>
                              </w:p>
                            </w:txbxContent>
                          </v:textbox>
                        </v:oval>
                        <v:line id="Line 18207" o:spid="_x0000_s1098"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1099"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1100"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1101"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1102"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1103"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1104"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266A7E1" w14:textId="77777777" w:rsidR="00DB2B0A" w:rsidRPr="00072E01" w:rsidRDefault="00DB2B0A" w:rsidP="00D86586">
                              <w:pPr>
                                <w:spacing w:before="0" w:after="0" w:line="240" w:lineRule="auto"/>
                                <w:rPr>
                                  <w:b/>
                                </w:rPr>
                              </w:pPr>
                              <w:r w:rsidRPr="00072E01">
                                <w:rPr>
                                  <w:b/>
                                </w:rPr>
                                <w:t>A</w:t>
                              </w:r>
                            </w:p>
                          </w:txbxContent>
                        </v:textbox>
                      </v:shape>
                      <v:shape id="Text Box 170" o:spid="_x0000_s1105"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266A7E2" w14:textId="77777777" w:rsidR="00DB2B0A" w:rsidRPr="00072E01" w:rsidRDefault="00DB2B0A" w:rsidP="00D86586">
                              <w:pPr>
                                <w:spacing w:before="0" w:after="0" w:line="240" w:lineRule="auto"/>
                              </w:pPr>
                            </w:p>
                          </w:txbxContent>
                        </v:textbox>
                      </v:shape>
                      <w10:wrap type="square"/>
                    </v:group>
                  </w:pict>
                </mc:Fallback>
              </mc:AlternateContent>
            </w:r>
            <w:r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6C6" w14:textId="77777777" w:rsidR="007A61C1" w:rsidRPr="007A61C1" w:rsidRDefault="007A61C1" w:rsidP="007A61C1"/>
    <w:p w14:paraId="2266A6C7" w14:textId="77777777" w:rsidR="00DA7233" w:rsidRDefault="00DA7233">
      <w:pPr>
        <w:rPr>
          <w:color w:val="333333" w:themeColor="text2" w:themeShade="80"/>
        </w:rPr>
      </w:pPr>
    </w:p>
    <w:p w14:paraId="2266A6C8" w14:textId="77777777" w:rsidR="005C1EB1" w:rsidRDefault="000A7C82">
      <w:r>
        <w:rPr>
          <w:color w:val="333333" w:themeColor="text2" w:themeShade="80"/>
        </w:rPr>
        <w:tab/>
      </w:r>
      <w:r w:rsidR="005C1EB1">
        <w:br w:type="page"/>
      </w:r>
    </w:p>
    <w:p w14:paraId="2266A6C9" w14:textId="77777777" w:rsidR="000A7C82" w:rsidRDefault="003D30BC" w:rsidP="00CF3EB0">
      <w:pPr>
        <w:pStyle w:val="Heading1"/>
      </w:pPr>
      <w:r>
        <w:t xml:space="preserve">Quantifying </w:t>
      </w:r>
      <w:r w:rsidR="00CF3EB0">
        <w:t>Uncertainties</w:t>
      </w:r>
    </w:p>
    <w:p w14:paraId="2266A6CA"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14:paraId="2266A6CB" w14:textId="77777777"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w14:anchorId="2266A7BD">
          <v:shape id="_x0000_i1048" type="#_x0000_t75" style="width:159pt;height:30.6pt" o:ole="">
            <v:imagedata r:id="rId74" o:title=""/>
          </v:shape>
          <o:OLEObject Type="Embed" ProgID="Equation.3" ShapeID="_x0000_i1048" DrawAspect="Content" ObjectID="_1714126956" r:id="rId75"/>
        </w:object>
      </w:r>
    </w:p>
    <w:p w14:paraId="2266A6CC" w14:textId="77777777" w:rsidR="00CF3EB0" w:rsidRPr="00801216" w:rsidRDefault="008757F9" w:rsidP="00CF3EB0">
      <w:pPr>
        <w:pStyle w:val="BodyText"/>
        <w:ind w:left="684"/>
        <w:rPr>
          <w:rFonts w:ascii="Trebuchet MS" w:hAnsi="Trebuchet MS"/>
          <w:b/>
          <w:bCs/>
          <w:color w:val="auto"/>
          <w:sz w:val="24"/>
          <w:szCs w:val="24"/>
          <w:u w:val="wavyDouble"/>
        </w:rPr>
      </w:pPr>
      <w:r w:rsidRPr="00801216">
        <w:rPr>
          <w:rFonts w:ascii="Trebuchet MS" w:hAnsi="Trebuchet MS"/>
          <w:b/>
          <w:bCs/>
          <w:noProof/>
          <w:color w:val="auto"/>
          <w:sz w:val="24"/>
          <w:szCs w:val="24"/>
          <w:u w:val="wavyDouble"/>
          <w:lang w:eastAsia="en-GB"/>
        </w:rPr>
        <mc:AlternateContent>
          <mc:Choice Requires="wps">
            <w:drawing>
              <wp:anchor distT="0" distB="0" distL="114300" distR="114300" simplePos="0" relativeHeight="251858944" behindDoc="0" locked="0" layoutInCell="1" allowOverlap="1" wp14:anchorId="2266A7BE" wp14:editId="2266A7BF">
                <wp:simplePos x="0" y="0"/>
                <wp:positionH relativeFrom="column">
                  <wp:posOffset>2539365</wp:posOffset>
                </wp:positionH>
                <wp:positionV relativeFrom="paragraph">
                  <wp:posOffset>339725</wp:posOffset>
                </wp:positionV>
                <wp:extent cx="289560" cy="571500"/>
                <wp:effectExtent l="19050" t="0" r="15240"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48F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99.95pt;margin-top:26.75pt;width:22.8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" fillcolor="#3cc"/>
            </w:pict>
          </mc:Fallback>
        </mc:AlternateContent>
      </w:r>
      <w:r w:rsidR="00CF3EB0" w:rsidRPr="00801216">
        <w:rPr>
          <w:rFonts w:ascii="Trebuchet MS" w:hAnsi="Trebuchet MS"/>
          <w:b/>
          <w:bCs/>
          <w:color w:val="auto"/>
          <w:sz w:val="24"/>
          <w:szCs w:val="24"/>
        </w:rPr>
        <w:t>This is the best estimate of the “true” value but not necessary the “true” value</w:t>
      </w:r>
    </w:p>
    <w:p w14:paraId="2266A6CD" w14:textId="77777777" w:rsidR="00CF3EB0" w:rsidRPr="00801216" w:rsidRDefault="00CF3EB0" w:rsidP="00CF3EB0">
      <w:pPr>
        <w:pStyle w:val="BodyText"/>
        <w:ind w:left="360"/>
        <w:rPr>
          <w:rFonts w:ascii="Trebuchet MS" w:hAnsi="Trebuchet MS"/>
          <w:b/>
          <w:bCs/>
          <w:color w:val="auto"/>
          <w:sz w:val="24"/>
          <w:szCs w:val="24"/>
          <w:u w:val="wavyDouble"/>
        </w:rPr>
      </w:pPr>
    </w:p>
    <w:p w14:paraId="2266A6CE"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14:paraId="2266A6CF" w14:textId="77777777"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w14:anchorId="2266A7C0">
          <v:shape id="_x0000_i1049" type="#_x0000_t75" style="width:233.95pt;height:27.6pt" o:ole="">
            <v:imagedata r:id="rId27" o:title=""/>
          </v:shape>
          <o:OLEObject Type="Embed" ProgID="Equation.DSMT4" ShapeID="_x0000_i1049" DrawAspect="Content" ObjectID="_1714126957" r:id="rId76"/>
        </w:object>
      </w:r>
    </w:p>
    <w:p w14:paraId="2266A6D0" w14:textId="77777777"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w14:anchorId="2266A7C1">
          <v:shape id="_x0000_i1050" type="#_x0000_t75" style="width:102pt;height:30.6pt" o:ole="">
            <v:imagedata r:id="rId77" o:title=""/>
          </v:shape>
          <o:OLEObject Type="Embed" ProgID="Equation.3" ShapeID="_x0000_i1050" DrawAspect="Content" ObjectID="_1714126958" r:id="rId78"/>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14:paraId="2266A6D1" w14:textId="77777777" w:rsidR="00CF3EB0" w:rsidRPr="00801216" w:rsidRDefault="00CF3EB0" w:rsidP="00CF3EB0">
      <w:pPr>
        <w:pStyle w:val="BodyText"/>
        <w:ind w:left="360"/>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59968" behindDoc="0" locked="0" layoutInCell="1" allowOverlap="1" wp14:anchorId="2266A7C2" wp14:editId="2266A7C3">
                <wp:simplePos x="0" y="0"/>
                <wp:positionH relativeFrom="column">
                  <wp:posOffset>2029460</wp:posOffset>
                </wp:positionH>
                <wp:positionV relativeFrom="paragraph">
                  <wp:posOffset>72390</wp:posOffset>
                </wp:positionV>
                <wp:extent cx="4271010" cy="1023620"/>
                <wp:effectExtent l="19050" t="19050" r="15240" b="4318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25" name="AutoShape 278"/>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6"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2" id="Group 24" o:spid="_x0000_s1106" style="position:absolute;left:0;text-align:left;margin-left:159.8pt;margin-top:5.7pt;width:336.3pt;height:80.6pt;z-index:251859968"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">
                <v:shape id="AutoShape 278" o:spid="_x0000_s1107" style="position:absolute;left:3685;top:6527;width:1611;height:115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79" o:spid="_x0000_s1108"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v:textbox>
                </v:shape>
                <w10:wrap type="square"/>
              </v:group>
            </w:pict>
          </mc:Fallback>
        </mc:AlternateContent>
      </w:r>
    </w:p>
    <w:p w14:paraId="2266A6D2" w14:textId="77777777" w:rsidR="00CF3EB0" w:rsidRPr="00801216" w:rsidRDefault="00CF3EB0" w:rsidP="00CF3EB0">
      <w:pPr>
        <w:pStyle w:val="BodyText"/>
        <w:ind w:left="360"/>
        <w:rPr>
          <w:rFonts w:ascii="Trebuchet MS" w:hAnsi="Trebuchet MS"/>
          <w:b/>
          <w:bCs/>
          <w:color w:val="auto"/>
          <w:sz w:val="24"/>
          <w:szCs w:val="24"/>
        </w:rPr>
      </w:pPr>
    </w:p>
    <w:p w14:paraId="2266A6D3" w14:textId="77777777" w:rsidR="00CF3EB0" w:rsidRPr="00801216" w:rsidRDefault="00CF3EB0" w:rsidP="00CF3EB0">
      <w:pPr>
        <w:pStyle w:val="BodyText"/>
        <w:ind w:left="360"/>
        <w:rPr>
          <w:rFonts w:ascii="Trebuchet MS" w:hAnsi="Trebuchet MS"/>
          <w:b/>
          <w:bCs/>
          <w:color w:val="auto"/>
          <w:sz w:val="24"/>
          <w:szCs w:val="24"/>
        </w:rPr>
      </w:pPr>
    </w:p>
    <w:p w14:paraId="2266A6D4" w14:textId="77777777" w:rsidR="00801216" w:rsidRPr="00801216" w:rsidRDefault="00801216" w:rsidP="00801216">
      <w:pPr>
        <w:pStyle w:val="BodyText"/>
        <w:spacing w:before="0" w:after="0" w:line="240" w:lineRule="auto"/>
        <w:rPr>
          <w:rFonts w:ascii="Trebuchet MS" w:hAnsi="Trebuchet MS"/>
          <w:b/>
          <w:bCs/>
          <w:color w:val="auto"/>
          <w:sz w:val="24"/>
          <w:szCs w:val="24"/>
          <w:u w:val="wavyDouble"/>
        </w:rPr>
      </w:pPr>
    </w:p>
    <w:p w14:paraId="2266A6D5"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14:paraId="2266A6D6" w14:textId="77777777" w:rsidR="007B6792" w:rsidRPr="00801216" w:rsidRDefault="007B6792" w:rsidP="007B6792">
      <w:pPr>
        <w:pStyle w:val="BodyText"/>
        <w:spacing w:before="0" w:after="0" w:line="240" w:lineRule="auto"/>
        <w:ind w:left="720"/>
        <w:rPr>
          <w:rFonts w:ascii="Trebuchet MS" w:hAnsi="Trebuchet MS"/>
          <w:b/>
          <w:bCs/>
          <w:color w:val="auto"/>
          <w:sz w:val="24"/>
          <w:szCs w:val="24"/>
          <w:u w:val="wavyDouble"/>
        </w:rPr>
      </w:pPr>
    </w:p>
    <w:p w14:paraId="2266A6D7"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14:paraId="2266A6D8"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w:p>
    <w:p w14:paraId="2266A6D9" w14:textId="77777777" w:rsidR="007B6792" w:rsidRPr="0056280D" w:rsidRDefault="007B6792" w:rsidP="00801216">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2266A6DA" w14:textId="77777777" w:rsidR="00CF3EB0" w:rsidRPr="00801216" w:rsidRDefault="008757F9" w:rsidP="00CF3EB0">
      <w:pPr>
        <w:pStyle w:val="BodyText"/>
        <w:jc w:val="center"/>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60992" behindDoc="0" locked="0" layoutInCell="1" allowOverlap="1" wp14:anchorId="2266A7C4" wp14:editId="2266A7C5">
                <wp:simplePos x="0" y="0"/>
                <wp:positionH relativeFrom="column">
                  <wp:posOffset>1634490</wp:posOffset>
                </wp:positionH>
                <wp:positionV relativeFrom="paragraph">
                  <wp:posOffset>259080</wp:posOffset>
                </wp:positionV>
                <wp:extent cx="4260215" cy="914400"/>
                <wp:effectExtent l="19050" t="19050" r="26035" b="3810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22" name="AutoShape 281"/>
                        <wps:cNvSpPr>
                          <a:spLocks noChangeArrowheads="1"/>
                        </wps:cNvSpPr>
                        <wps:spPr bwMode="auto">
                          <a:xfrm rot="5383820">
                            <a:off x="47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3"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4" id="Group 21" o:spid="_x0000_s1109" style="position:absolute;left:0;text-align:left;margin-left:128.7pt;margin-top:20.4pt;width:335.45pt;height:1in;z-index:251860992"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">
                <v:shape id="AutoShape 281" o:spid="_x0000_s1110" style="position:absolute;left:4708;top:10793;width:1425;height:1080;rotation:58805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82" o:spid="_x0000_s1111"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v:textbox>
                </v:shape>
                <w10:wrap type="square"/>
              </v:group>
            </w:pict>
          </mc:Fallback>
        </mc:AlternateContent>
      </w:r>
    </w:p>
    <w:p w14:paraId="2266A6DB" w14:textId="77777777" w:rsidR="00CF3EB0" w:rsidRPr="00801216" w:rsidRDefault="00CF3EB0" w:rsidP="00CF3EB0">
      <w:pPr>
        <w:pStyle w:val="BodyText"/>
        <w:jc w:val="center"/>
        <w:rPr>
          <w:rFonts w:ascii="Trebuchet MS" w:hAnsi="Trebuchet MS"/>
          <w:b/>
          <w:bCs/>
          <w:color w:val="auto"/>
          <w:sz w:val="24"/>
          <w:szCs w:val="24"/>
        </w:rPr>
      </w:pPr>
    </w:p>
    <w:p w14:paraId="2266A6DC" w14:textId="77777777" w:rsidR="00CF3EB0" w:rsidRPr="00801216" w:rsidRDefault="00CF3EB0" w:rsidP="00CF3EB0">
      <w:pPr>
        <w:pStyle w:val="BodyText"/>
        <w:jc w:val="center"/>
        <w:rPr>
          <w:rFonts w:ascii="Trebuchet MS" w:hAnsi="Trebuchet MS"/>
          <w:color w:val="auto"/>
          <w:sz w:val="24"/>
          <w:szCs w:val="24"/>
        </w:rPr>
      </w:pPr>
    </w:p>
    <w:p w14:paraId="2266A6DD" w14:textId="77777777" w:rsidR="00CF3EB0" w:rsidRPr="00801216" w:rsidRDefault="00CF3EB0" w:rsidP="00CF3EB0">
      <w:pPr>
        <w:pStyle w:val="BodyText"/>
        <w:jc w:val="center"/>
        <w:rPr>
          <w:rFonts w:ascii="Trebuchet MS" w:hAnsi="Trebuchet MS"/>
          <w:color w:val="auto"/>
          <w:sz w:val="24"/>
          <w:szCs w:val="24"/>
        </w:rPr>
      </w:pPr>
    </w:p>
    <w:p w14:paraId="2266A6DE" w14:textId="77777777" w:rsidR="00CF3EB0" w:rsidRPr="00801216" w:rsidRDefault="00CF3EB0" w:rsidP="00CF3EB0">
      <w:pPr>
        <w:pStyle w:val="BodyText"/>
        <w:jc w:val="center"/>
        <w:rPr>
          <w:rFonts w:ascii="Trebuchet MS" w:hAnsi="Trebuchet MS"/>
          <w:color w:val="auto"/>
          <w:sz w:val="24"/>
          <w:szCs w:val="24"/>
        </w:rPr>
      </w:pPr>
      <w:r w:rsidRPr="00801216">
        <w:rPr>
          <w:rFonts w:ascii="Trebuchet MS" w:hAnsi="Trebuchet MS"/>
          <w:color w:val="auto"/>
          <w:sz w:val="24"/>
          <w:szCs w:val="24"/>
        </w:rPr>
        <w:t xml:space="preserve">Or </w:t>
      </w:r>
      <w:r w:rsidR="00245A7C">
        <w:rPr>
          <w:rFonts w:ascii="Trebuchet MS" w:hAnsi="Trebuchet MS"/>
          <w:color w:val="auto"/>
          <w:sz w:val="24"/>
          <w:szCs w:val="24"/>
        </w:rPr>
        <w:t>(</w:t>
      </w:r>
      <w:r w:rsidRPr="00801216">
        <w:rPr>
          <w:rFonts w:ascii="Trebuchet MS" w:hAnsi="Trebuchet MS"/>
          <w:color w:val="auto"/>
          <w:sz w:val="24"/>
          <w:szCs w:val="24"/>
        </w:rPr>
        <w:t>uncertainty in reading</w:t>
      </w:r>
      <w:r w:rsidR="00343BC2">
        <w:rPr>
          <w:rFonts w:ascii="Trebuchet MS" w:hAnsi="Trebuchet MS"/>
          <w:color w:val="auto"/>
          <w:sz w:val="24"/>
          <w:szCs w:val="24"/>
        </w:rPr>
        <w:t>/</w:t>
      </w:r>
      <w:r w:rsidRPr="00801216">
        <w:rPr>
          <w:rFonts w:ascii="Trebuchet MS" w:hAnsi="Trebuchet MS"/>
          <w:color w:val="auto"/>
          <w:sz w:val="24"/>
          <w:szCs w:val="24"/>
        </w:rPr>
        <w:t xml:space="preserve">reading </w:t>
      </w:r>
      <w:r w:rsidR="00245A7C">
        <w:rPr>
          <w:rFonts w:ascii="Trebuchet MS" w:hAnsi="Trebuchet MS"/>
          <w:color w:val="auto"/>
          <w:sz w:val="24"/>
          <w:szCs w:val="24"/>
        </w:rPr>
        <w:t>)</w:t>
      </w:r>
      <w:r w:rsidRPr="00801216">
        <w:rPr>
          <w:rFonts w:ascii="Trebuchet MS" w:hAnsi="Trebuchet MS"/>
          <w:color w:val="auto"/>
          <w:sz w:val="24"/>
          <w:szCs w:val="24"/>
        </w:rPr>
        <w:sym w:font="Symbol" w:char="F0B4"/>
      </w:r>
      <w:r w:rsidRPr="00801216">
        <w:rPr>
          <w:rFonts w:ascii="Trebuchet MS" w:hAnsi="Trebuchet MS"/>
          <w:color w:val="auto"/>
          <w:sz w:val="24"/>
          <w:szCs w:val="24"/>
        </w:rPr>
        <w:t xml:space="preserve"> 100%</w:t>
      </w:r>
    </w:p>
    <w:p w14:paraId="2266A6DF" w14:textId="77777777" w:rsidR="008757F9" w:rsidRDefault="008757F9" w:rsidP="008757F9">
      <w:pPr>
        <w:pStyle w:val="Heading2"/>
      </w:pPr>
      <w:r>
        <w:t>Scale reading uncertainty</w:t>
      </w:r>
    </w:p>
    <w:p w14:paraId="2266A6E0" w14:textId="77777777" w:rsidR="0056280D" w:rsidRPr="0056280D" w:rsidRDefault="0056280D" w:rsidP="0056280D">
      <w:r w:rsidRPr="0056280D">
        <w:rPr>
          <w:b/>
          <w:noProof/>
          <w:lang w:eastAsia="en-GB"/>
        </w:rPr>
        <mc:AlternateContent>
          <mc:Choice Requires="wps">
            <w:drawing>
              <wp:anchor distT="0" distB="0" distL="114300" distR="114300" simplePos="0" relativeHeight="251863040" behindDoc="0" locked="0" layoutInCell="1" allowOverlap="1" wp14:anchorId="2266A7C6" wp14:editId="2266A7C7">
                <wp:simplePos x="0" y="0"/>
                <wp:positionH relativeFrom="column">
                  <wp:posOffset>820420</wp:posOffset>
                </wp:positionH>
                <wp:positionV relativeFrom="paragraph">
                  <wp:posOffset>146050</wp:posOffset>
                </wp:positionV>
                <wp:extent cx="3491230" cy="1403985"/>
                <wp:effectExtent l="57150" t="38100" r="71120" b="1073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6A7C6" id="Text Box 2" o:spid="_x0000_s1112" type="#_x0000_t202" style="position:absolute;margin-left:64.6pt;margin-top:11.5pt;width:274.9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fit-shape-to-text:t">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mc:Fallback>
        </mc:AlternateContent>
      </w:r>
    </w:p>
    <w:p w14:paraId="2266A6E1" w14:textId="77777777" w:rsidR="00CF3EB0" w:rsidRDefault="00CF3EB0" w:rsidP="0056280D">
      <w:pPr>
        <w:jc w:val="center"/>
      </w:pPr>
      <w:r>
        <w:br/>
      </w:r>
    </w:p>
    <w:p w14:paraId="2266A6E2" w14:textId="77777777" w:rsidR="00D14322" w:rsidRDefault="00D14322" w:rsidP="00D14322">
      <w:pPr>
        <w:pStyle w:val="Heading2"/>
      </w:pPr>
      <w:r>
        <w:t>Overall uncertainty in an Experiment</w:t>
      </w:r>
    </w:p>
    <w:p w14:paraId="2266A6E3" w14:textId="77777777"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2266A6E4" w14:textId="77777777" w:rsidR="00D14322" w:rsidRDefault="00D14322" w:rsidP="00D14322">
      <w:r>
        <w:t>eg if one measurement has an uncertainty of 3% and another has an uncertainty of 5%, then the overall percentage uncertainty in this experiment should be taken as 5%</w:t>
      </w:r>
    </w:p>
    <w:p w14:paraId="2266A6E5" w14:textId="77777777" w:rsidR="00DC2CF0" w:rsidRDefault="00DC2CF0" w:rsidP="00D14322">
      <w:r>
        <w:t>When completing an experimental EVALUATION, always refer to the magnitude of the uncertainty to give an indication of how reliable your results are.</w:t>
      </w:r>
    </w:p>
    <w:p w14:paraId="2266A6E6" w14:textId="77777777" w:rsidR="00E35628" w:rsidRDefault="00E35628" w:rsidP="00E35628">
      <w:pPr>
        <w:pStyle w:val="Heading1"/>
      </w:pPr>
      <w:r>
        <w:t>ACCURACY &amp; PRECISION</w:t>
      </w:r>
    </w:p>
    <w:p w14:paraId="2266A6E7" w14:textId="77777777"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2266A6E8" w14:textId="77777777" w:rsidR="00E35628" w:rsidRPr="00E35628" w:rsidRDefault="00E35628" w:rsidP="00E35628">
      <w:pPr>
        <w:jc w:val="center"/>
        <w:rPr>
          <w:b/>
        </w:rPr>
      </w:pPr>
      <w:r w:rsidRPr="00E35628">
        <w:rPr>
          <w:b/>
          <w:noProof/>
          <w:lang w:eastAsia="en-GB"/>
        </w:rPr>
        <w:drawing>
          <wp:inline distT="0" distB="0" distL="0" distR="0" wp14:anchorId="2266A7C8" wp14:editId="2266A7C9">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79">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2266A6E9" w14:textId="77777777" w:rsidR="00E35628" w:rsidRPr="00E35628" w:rsidRDefault="001D3D0B" w:rsidP="00E35628">
      <w:pPr>
        <w:jc w:val="center"/>
        <w:rPr>
          <w:b/>
        </w:rPr>
      </w:pPr>
      <w:hyperlink r:id="rId80" w:history="1">
        <w:r w:rsidR="00E35628" w:rsidRPr="00E35628">
          <w:rPr>
            <w:rStyle w:val="Hyperlink"/>
            <w:b/>
          </w:rPr>
          <w:t>http://preview.tinyurl.com/lwanwoh</w:t>
        </w:r>
      </w:hyperlink>
    </w:p>
    <w:p w14:paraId="2266A6EA" w14:textId="77777777" w:rsidR="00E35628" w:rsidRPr="00E35628" w:rsidRDefault="00E35628" w:rsidP="00E35628">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14:paraId="2266A6EB" w14:textId="77777777" w:rsidR="00E35628" w:rsidRPr="00E35628" w:rsidRDefault="00E35628" w:rsidP="00E35628">
      <w:pPr>
        <w:pStyle w:val="Heading1"/>
      </w:pPr>
      <w:r w:rsidRPr="00E35628">
        <w:t>How many Significant Figures?</w:t>
      </w:r>
    </w:p>
    <w:p w14:paraId="2266A6EC" w14:textId="77777777"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14:paraId="2266A6ED" w14:textId="77777777" w:rsidR="00E35628" w:rsidRPr="00E35628" w:rsidRDefault="00E35628" w:rsidP="00E35628">
      <w:pPr>
        <w:rPr>
          <w:szCs w:val="24"/>
        </w:rPr>
      </w:pPr>
      <w:r w:rsidRPr="00E35628">
        <w:rPr>
          <w:szCs w:val="24"/>
        </w:rPr>
        <w:t>If different numbers in the question are given to a different number of significant figure you should use the number of significant figures in the value given to the smallest number of significant figures.</w:t>
      </w:r>
    </w:p>
    <w:p w14:paraId="2266A6EE" w14:textId="77777777" w:rsidR="00E35628" w:rsidRPr="00E35628" w:rsidRDefault="00E35628" w:rsidP="00E35628">
      <w:pPr>
        <w:pStyle w:val="Heading2"/>
      </w:pPr>
      <w:r w:rsidRPr="00E35628">
        <w:t>Example</w:t>
      </w:r>
    </w:p>
    <w:p w14:paraId="2266A6EF" w14:textId="77777777" w:rsidR="00E35628" w:rsidRPr="00E35628" w:rsidRDefault="00E35628" w:rsidP="00E35628">
      <w:pPr>
        <w:rPr>
          <w:szCs w:val="24"/>
        </w:rPr>
      </w:pPr>
      <w:r w:rsidRPr="00E35628">
        <w:rPr>
          <w:szCs w:val="24"/>
        </w:rPr>
        <w:t>Question: A rocket motor produces 4,570N of thrust to a rocket with a mass of 7.0kg.What is the acceleration of the rocket?</w:t>
      </w:r>
    </w:p>
    <w:p w14:paraId="2266A6F0" w14:textId="77777777"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However the least accurate value we are given in the question is the value of the mass. This is only given to two significant figures. Therefore our answer should also be to two significant figures: 650 ms</w:t>
      </w:r>
      <w:r w:rsidRPr="00E35628">
        <w:rPr>
          <w:szCs w:val="24"/>
          <w:vertAlign w:val="superscript"/>
        </w:rPr>
        <w:t>–2</w:t>
      </w:r>
      <w:r w:rsidRPr="00E35628">
        <w:rPr>
          <w:szCs w:val="24"/>
        </w:rPr>
        <w:t xml:space="preserve"> .</w:t>
      </w:r>
    </w:p>
    <w:p w14:paraId="2266A6F1" w14:textId="77777777" w:rsidR="00F81D27" w:rsidRDefault="00F81D27" w:rsidP="00F81D27">
      <w:pPr>
        <w:pStyle w:val="Heading3"/>
      </w:pPr>
      <w:r>
        <w:t>From the General Marking Principles</w:t>
      </w:r>
    </w:p>
    <w:p w14:paraId="2266A6F2" w14:textId="77777777" w:rsidR="00F81D27" w:rsidRDefault="00F81D27" w:rsidP="00F81D27">
      <w:r>
        <w:t>Question: Calculate the kinetic energy of a 0·950 kg ball travelling at 2·35 m s</w:t>
      </w:r>
      <w:r w:rsidRPr="00F81D27">
        <w:rPr>
          <w:vertAlign w:val="superscript"/>
        </w:rPr>
        <w:t>-1</w:t>
      </w:r>
      <w:r>
        <w:t>.</w:t>
      </w:r>
    </w:p>
    <w:p w14:paraId="2266A6F3" w14:textId="77777777"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3F3827" w14:paraId="2266A702" w14:textId="77777777" w:rsidTr="00534FBA">
        <w:tc>
          <w:tcPr>
            <w:tcW w:w="3510" w:type="dxa"/>
          </w:tcPr>
          <w:p w14:paraId="2266A6F4" w14:textId="77777777" w:rsidR="00720D12" w:rsidRPr="00414770" w:rsidRDefault="001D3D0B"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14:paraId="2266A6F5" w14:textId="77777777" w:rsidR="00720D12" w:rsidRPr="00414770" w:rsidRDefault="001D3D0B"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14:paraId="2266A6F6" w14:textId="77777777" w:rsidR="00720D12" w:rsidRPr="00720D12" w:rsidRDefault="001D3D0B"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14:paraId="2266A6F7" w14:textId="77777777" w:rsidR="00720D12" w:rsidRDefault="001D3D0B" w:rsidP="00720D12">
            <w:pPr>
              <w:autoSpaceDE w:val="0"/>
              <w:autoSpaceDN w:val="0"/>
              <w:adjustRightInd w:val="0"/>
              <w:spacing w:before="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14:paraId="2266A6F8" w14:textId="77777777" w:rsidR="00720D12" w:rsidRDefault="00720D12" w:rsidP="00720D12">
            <w:pPr>
              <w:autoSpaceDE w:val="0"/>
              <w:autoSpaceDN w:val="0"/>
              <w:adjustRightInd w:val="0"/>
              <w:spacing w:before="0"/>
              <w:jc w:val="center"/>
              <w:rPr>
                <w:rFonts w:cs="Arial"/>
                <w:b/>
                <w:bCs/>
                <w:color w:val="000000"/>
                <w:szCs w:val="24"/>
              </w:rPr>
            </w:pPr>
          </w:p>
          <w:p w14:paraId="2266A6F9" w14:textId="77777777" w:rsidR="003F3827" w:rsidRDefault="003F3827" w:rsidP="00720D12">
            <w:pPr>
              <w:autoSpaceDE w:val="0"/>
              <w:autoSpaceDN w:val="0"/>
              <w:adjustRightInd w:val="0"/>
              <w:spacing w:before="0"/>
              <w:rPr>
                <w:rFonts w:cs="Arial"/>
                <w:b/>
                <w:bCs/>
                <w:color w:val="000000"/>
                <w:szCs w:val="24"/>
              </w:rPr>
            </w:pPr>
            <w:r w:rsidRPr="00450D4D">
              <w:rPr>
                <w:rFonts w:cs="Arial"/>
                <w:b/>
                <w:bCs/>
                <w:color w:val="000000"/>
                <w:szCs w:val="24"/>
              </w:rPr>
              <w:t xml:space="preserve">Award 3 marks </w:t>
            </w:r>
          </w:p>
          <w:p w14:paraId="2266A6FA" w14:textId="77777777" w:rsidR="00720D12" w:rsidRPr="00720D12" w:rsidRDefault="00720D12" w:rsidP="00B45B0B">
            <w:pPr>
              <w:autoSpaceDE w:val="0"/>
              <w:autoSpaceDN w:val="0"/>
              <w:adjustRightInd w:val="0"/>
              <w:spacing w:before="0"/>
              <w:rPr>
                <w:rFonts w:cs="Arial"/>
                <w:color w:val="000000"/>
                <w:szCs w:val="24"/>
              </w:rPr>
            </w:pPr>
          </w:p>
        </w:tc>
        <w:tc>
          <w:tcPr>
            <w:tcW w:w="5778" w:type="dxa"/>
          </w:tcPr>
          <w:p w14:paraId="2266A6FB"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14:paraId="2266A6FC"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selected relationship. </w:t>
            </w:r>
          </w:p>
          <w:p w14:paraId="2266A6FD"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correct substitution. </w:t>
            </w:r>
          </w:p>
          <w:p w14:paraId="2266A6FE"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the correct final answer, including unit. </w:t>
            </w:r>
          </w:p>
          <w:p w14:paraId="2266A6FF" w14:textId="77777777" w:rsidR="003F3827" w:rsidRDefault="003F3827" w:rsidP="003F3827">
            <w:pPr>
              <w:autoSpaceDE w:val="0"/>
              <w:autoSpaceDN w:val="0"/>
              <w:adjustRightInd w:val="0"/>
              <w:spacing w:before="0"/>
              <w:rPr>
                <w:rFonts w:cs="Arial"/>
                <w:color w:val="000000"/>
                <w:szCs w:val="24"/>
              </w:rPr>
            </w:pPr>
          </w:p>
          <w:p w14:paraId="2266A700"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(2·6 J, 2·623 J and 2·6232 J are also acceptable) </w:t>
            </w:r>
          </w:p>
          <w:p w14:paraId="2266A701" w14:textId="77777777" w:rsidR="003F3827" w:rsidRDefault="003F3827" w:rsidP="003F3827">
            <w:pPr>
              <w:autoSpaceDE w:val="0"/>
              <w:autoSpaceDN w:val="0"/>
              <w:adjustRightInd w:val="0"/>
              <w:spacing w:before="0"/>
              <w:rPr>
                <w:b/>
              </w:rPr>
            </w:pPr>
          </w:p>
        </w:tc>
      </w:tr>
      <w:tr w:rsidR="003F3827" w14:paraId="2266A708" w14:textId="77777777" w:rsidTr="00534FBA">
        <w:tc>
          <w:tcPr>
            <w:tcW w:w="9288" w:type="dxa"/>
            <w:gridSpan w:val="2"/>
          </w:tcPr>
          <w:p w14:paraId="2266A703" w14:textId="77777777" w:rsidR="003F3827" w:rsidRDefault="003F3827" w:rsidP="003F3827">
            <w:r>
              <w:t>If the final answer in the Response is</w:t>
            </w:r>
          </w:p>
          <w:p w14:paraId="2266A704" w14:textId="77777777" w:rsidR="003F3827" w:rsidRDefault="003F3827" w:rsidP="003F3827">
            <w:pPr>
              <w:autoSpaceDE w:val="0"/>
              <w:autoSpaceDN w:val="0"/>
              <w:adjustRightInd w:val="0"/>
              <w:spacing w:before="0"/>
            </w:pPr>
            <w:r>
              <w:t>3 J, 2·62319 J, 2·623188 J or 2·6231875 J</w:t>
            </w:r>
          </w:p>
          <w:p w14:paraId="2266A705" w14:textId="77777777" w:rsidR="003F3827" w:rsidRDefault="003F3827" w:rsidP="003F3827">
            <w:pPr>
              <w:autoSpaceDE w:val="0"/>
              <w:autoSpaceDN w:val="0"/>
              <w:adjustRightInd w:val="0"/>
              <w:spacing w:before="0"/>
              <w:rPr>
                <w:rFonts w:cs="Arial"/>
                <w:color w:val="000000"/>
                <w:szCs w:val="24"/>
              </w:rPr>
            </w:pPr>
          </w:p>
          <w:p w14:paraId="2266A706"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Mark for final answer is not awarded. </w:t>
            </w:r>
          </w:p>
          <w:p w14:paraId="2266A707" w14:textId="77777777" w:rsidR="003F3827" w:rsidRDefault="003F3827" w:rsidP="00F81D27">
            <w:pPr>
              <w:rPr>
                <w:b/>
              </w:rPr>
            </w:pPr>
            <w:r w:rsidRPr="00450D4D">
              <w:rPr>
                <w:rFonts w:cs="Arial"/>
                <w:b/>
                <w:bCs/>
                <w:color w:val="000000"/>
                <w:szCs w:val="24"/>
              </w:rPr>
              <w:t>Award a maximum of 2 marks</w:t>
            </w:r>
          </w:p>
        </w:tc>
      </w:tr>
    </w:tbl>
    <w:p w14:paraId="2266A709" w14:textId="77777777" w:rsidR="00F81D27" w:rsidRDefault="00F81D27" w:rsidP="00F81D27">
      <w:r>
        <w:t>Question</w:t>
      </w:r>
    </w:p>
    <w:p w14:paraId="2266A70A" w14:textId="77777777" w:rsidR="00F81D27" w:rsidRDefault="00F81D27" w:rsidP="00F81D27">
      <w:r>
        <w:t>An unbalanced force of 4·0 N is applied to a 6·0</w:t>
      </w:r>
      <w:r w:rsidR="00450D4D">
        <w:t xml:space="preserve"> </w:t>
      </w:r>
      <w:r>
        <w:t>kg mass. Calculate the cceleration of the mass.</w:t>
      </w:r>
    </w:p>
    <w:p w14:paraId="2266A70B" w14:textId="77777777" w:rsidR="00F81D27" w:rsidRDefault="00F81D27" w:rsidP="00F81D27">
      <w:r>
        <w:t>Response</w:t>
      </w:r>
    </w:p>
    <w:p w14:paraId="2266A70C" w14:textId="77777777" w:rsidR="00093EC2" w:rsidRDefault="00093EC2" w:rsidP="00F81D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14:paraId="2266A717" w14:textId="77777777" w:rsidTr="00534FBA">
        <w:tc>
          <w:tcPr>
            <w:tcW w:w="3510" w:type="dxa"/>
          </w:tcPr>
          <w:p w14:paraId="2266A70D" w14:textId="77777777"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14:paraId="2266A70E"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14:paraId="2266A70F"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14:paraId="2266A710" w14:textId="77777777" w:rsidR="00681E40" w:rsidRDefault="00681E40" w:rsidP="00414770">
            <w:pPr>
              <w:autoSpaceDE w:val="0"/>
              <w:autoSpaceDN w:val="0"/>
              <w:adjustRightInd w:val="0"/>
              <w:spacing w:before="0"/>
              <w:rPr>
                <w:rFonts w:cs="Arial"/>
                <w:b/>
                <w:bCs/>
                <w:color w:val="000000"/>
                <w:szCs w:val="24"/>
              </w:rPr>
            </w:pPr>
          </w:p>
          <w:p w14:paraId="2266A711" w14:textId="77777777" w:rsidR="00B45B0B" w:rsidRPr="00B45B0B" w:rsidRDefault="00B45B0B" w:rsidP="00414770">
            <w:pPr>
              <w:autoSpaceDE w:val="0"/>
              <w:autoSpaceDN w:val="0"/>
              <w:adjustRightInd w:val="0"/>
              <w:spacing w:before="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14:paraId="2266A712"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14:paraId="2266A713"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14:paraId="2266A714"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14:paraId="2266A715"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14:paraId="2266A716" w14:textId="77777777" w:rsidR="00B45B0B" w:rsidRDefault="00B45B0B" w:rsidP="00B45B0B">
            <w:pPr>
              <w:autoSpaceDE w:val="0"/>
              <w:autoSpaceDN w:val="0"/>
              <w:adjustRightInd w:val="0"/>
              <w:spacing w:before="0"/>
              <w:rPr>
                <w:b/>
              </w:rPr>
            </w:pPr>
          </w:p>
        </w:tc>
      </w:tr>
    </w:tbl>
    <w:p w14:paraId="2266A718" w14:textId="77777777" w:rsidR="00681E40" w:rsidRDefault="00681E40" w:rsidP="00005F5A">
      <w:pPr>
        <w:autoSpaceDE w:val="0"/>
        <w:autoSpaceDN w:val="0"/>
        <w:adjustRightInd w:val="0"/>
        <w:spacing w:before="0" w:after="0" w:line="240" w:lineRule="auto"/>
        <w:rPr>
          <w:rFonts w:ascii="Arial" w:hAnsi="Arial" w:cs="Arial"/>
          <w:b/>
          <w:bCs/>
          <w:color w:val="000000"/>
          <w:sz w:val="22"/>
          <w:szCs w:val="22"/>
        </w:rPr>
      </w:pPr>
    </w:p>
    <w:p w14:paraId="2266A719"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b/>
          <w:bCs/>
          <w:color w:val="000000"/>
          <w:sz w:val="22"/>
          <w:szCs w:val="22"/>
        </w:rPr>
        <w:t xml:space="preserve">Question </w:t>
      </w:r>
    </w:p>
    <w:p w14:paraId="2266A71A"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color w:val="000000"/>
          <w:sz w:val="22"/>
          <w:szCs w:val="22"/>
        </w:rPr>
        <w:t xml:space="preserve">In a ripple tank, a wave generator produces 9 waves in 27 seconds. The wavelength of the waves is 4·5 cm. Determine the speed of the waves. </w:t>
      </w:r>
    </w:p>
    <w:p w14:paraId="2266A71B"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p>
    <w:p w14:paraId="2266A71C"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r w:rsidRPr="00005F5A">
        <w:rPr>
          <w:rFonts w:ascii="Arial" w:hAnsi="Arial" w:cs="Arial"/>
          <w:b/>
          <w:bCs/>
          <w:color w:val="000000"/>
          <w:sz w:val="22"/>
          <w:szCs w:val="22"/>
        </w:rPr>
        <w:t xml:space="preserve">Response </w:t>
      </w:r>
    </w:p>
    <w:p w14:paraId="2266A71D"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14:paraId="2266A730" w14:textId="77777777" w:rsidTr="00534FBA">
        <w:tc>
          <w:tcPr>
            <w:tcW w:w="2518" w:type="dxa"/>
          </w:tcPr>
          <w:p w14:paraId="2266A71E" w14:textId="77777777" w:rsidR="00005F5A" w:rsidRDefault="00005F5A" w:rsidP="00414770">
            <w:pPr>
              <w:autoSpaceDE w:val="0"/>
              <w:autoSpaceDN w:val="0"/>
              <w:adjustRightInd w:val="0"/>
              <w:spacing w:before="0"/>
              <w:rPr>
                <w:rFonts w:cs="Arial"/>
                <w:b/>
                <w:bCs/>
                <w:color w:val="000000"/>
                <w:szCs w:val="24"/>
              </w:rPr>
            </w:pPr>
          </w:p>
          <w:p w14:paraId="2266A71F" w14:textId="77777777" w:rsidR="00534FBA" w:rsidRDefault="00534FBA" w:rsidP="00005F5A">
            <w:pPr>
              <w:autoSpaceDE w:val="0"/>
              <w:autoSpaceDN w:val="0"/>
              <w:adjustRightInd w:val="0"/>
              <w:spacing w:before="0"/>
              <w:rPr>
                <w:rFonts w:cs="Arial"/>
                <w:b/>
                <w:bCs/>
                <w:color w:val="000000"/>
                <w:szCs w:val="24"/>
              </w:rPr>
            </w:pPr>
          </w:p>
          <w:p w14:paraId="2266A720" w14:textId="77777777" w:rsidR="00534FBA" w:rsidRDefault="00534FBA" w:rsidP="00005F5A">
            <w:pPr>
              <w:autoSpaceDE w:val="0"/>
              <w:autoSpaceDN w:val="0"/>
              <w:adjustRightInd w:val="0"/>
              <w:spacing w:before="0"/>
              <w:rPr>
                <w:rFonts w:cs="Arial"/>
                <w:b/>
                <w:bCs/>
                <w:color w:val="000000"/>
                <w:szCs w:val="24"/>
              </w:rPr>
            </w:pPr>
          </w:p>
          <w:p w14:paraId="2266A721" w14:textId="77777777" w:rsidR="00534FBA" w:rsidRDefault="00534FBA" w:rsidP="00005F5A">
            <w:pPr>
              <w:autoSpaceDE w:val="0"/>
              <w:autoSpaceDN w:val="0"/>
              <w:adjustRightInd w:val="0"/>
              <w:spacing w:before="0"/>
              <w:rPr>
                <w:rFonts w:cs="Arial"/>
                <w:b/>
                <w:bCs/>
                <w:color w:val="000000"/>
                <w:szCs w:val="24"/>
              </w:rPr>
            </w:pPr>
            <w:r>
              <w:rPr>
                <w:rFonts w:cs="Arial"/>
                <w:b/>
                <w:bCs/>
                <w:noProof/>
                <w:color w:val="000000"/>
                <w:szCs w:val="24"/>
                <w:lang w:eastAsia="en-GB"/>
              </w:rPr>
              <w:drawing>
                <wp:inline distT="0" distB="0" distL="0" distR="0" wp14:anchorId="2266A7CA" wp14:editId="2266A7CB">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14:paraId="2266A722" w14:textId="77777777" w:rsidR="00534FBA" w:rsidRDefault="00534FBA" w:rsidP="00005F5A">
            <w:pPr>
              <w:autoSpaceDE w:val="0"/>
              <w:autoSpaceDN w:val="0"/>
              <w:adjustRightInd w:val="0"/>
              <w:spacing w:before="0"/>
              <w:rPr>
                <w:rFonts w:cs="Arial"/>
                <w:b/>
                <w:bCs/>
                <w:color w:val="000000"/>
                <w:szCs w:val="24"/>
              </w:rPr>
            </w:pPr>
          </w:p>
          <w:p w14:paraId="2266A723" w14:textId="77777777" w:rsidR="00005F5A" w:rsidRPr="00B45B0B" w:rsidRDefault="00005F5A" w:rsidP="00005F5A">
            <w:pPr>
              <w:autoSpaceDE w:val="0"/>
              <w:autoSpaceDN w:val="0"/>
              <w:adjustRightInd w:val="0"/>
              <w:spacing w:before="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14:paraId="2266A724" w14:textId="77777777" w:rsidR="00005F5A" w:rsidRPr="00005F5A" w:rsidRDefault="00005F5A" w:rsidP="00005F5A">
            <w:pPr>
              <w:autoSpaceDE w:val="0"/>
              <w:autoSpaceDN w:val="0"/>
              <w:adjustRightInd w:val="0"/>
              <w:spacing w:before="0"/>
            </w:pPr>
            <w:r w:rsidRPr="00005F5A">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14:paraId="2266A725" w14:textId="77777777" w:rsidR="00005F5A" w:rsidRPr="00005F5A" w:rsidRDefault="00005F5A" w:rsidP="00005F5A">
            <w:pPr>
              <w:autoSpaceDE w:val="0"/>
              <w:autoSpaceDN w:val="0"/>
              <w:adjustRightInd w:val="0"/>
              <w:spacing w:before="0"/>
            </w:pPr>
          </w:p>
          <w:p w14:paraId="2266A726" w14:textId="77777777" w:rsidR="00005F5A" w:rsidRPr="00005F5A" w:rsidRDefault="00005F5A" w:rsidP="00005F5A">
            <w:pPr>
              <w:autoSpaceDE w:val="0"/>
              <w:autoSpaceDN w:val="0"/>
              <w:adjustRightInd w:val="0"/>
              <w:spacing w:before="0"/>
            </w:pPr>
            <w:r w:rsidRPr="00005F5A">
              <w:t>1 mark for selected relationship.</w:t>
            </w:r>
          </w:p>
          <w:p w14:paraId="2266A727" w14:textId="77777777" w:rsidR="00005F5A" w:rsidRPr="00005F5A" w:rsidRDefault="00005F5A" w:rsidP="00005F5A">
            <w:pPr>
              <w:autoSpaceDE w:val="0"/>
              <w:autoSpaceDN w:val="0"/>
              <w:adjustRightInd w:val="0"/>
              <w:spacing w:before="0"/>
            </w:pPr>
            <w:r w:rsidRPr="00005F5A">
              <w:t>1 mark for correct substitution.</w:t>
            </w:r>
          </w:p>
          <w:p w14:paraId="2266A728" w14:textId="77777777" w:rsidR="00534FBA" w:rsidRDefault="00534FBA" w:rsidP="00005F5A">
            <w:pPr>
              <w:autoSpaceDE w:val="0"/>
              <w:autoSpaceDN w:val="0"/>
              <w:adjustRightInd w:val="0"/>
              <w:spacing w:before="0"/>
            </w:pPr>
          </w:p>
          <w:p w14:paraId="2266A729" w14:textId="77777777" w:rsidR="00534FBA" w:rsidRDefault="00534FBA" w:rsidP="00005F5A">
            <w:pPr>
              <w:autoSpaceDE w:val="0"/>
              <w:autoSpaceDN w:val="0"/>
              <w:adjustRightInd w:val="0"/>
              <w:spacing w:before="0"/>
            </w:pPr>
          </w:p>
          <w:p w14:paraId="2266A72A" w14:textId="77777777" w:rsidR="00534FBA" w:rsidRDefault="00534FBA" w:rsidP="00005F5A">
            <w:pPr>
              <w:autoSpaceDE w:val="0"/>
              <w:autoSpaceDN w:val="0"/>
              <w:adjustRightInd w:val="0"/>
              <w:spacing w:before="0"/>
            </w:pPr>
          </w:p>
          <w:p w14:paraId="2266A72B" w14:textId="77777777" w:rsidR="00534FBA" w:rsidRDefault="00534FBA" w:rsidP="00005F5A">
            <w:pPr>
              <w:autoSpaceDE w:val="0"/>
              <w:autoSpaceDN w:val="0"/>
              <w:adjustRightInd w:val="0"/>
              <w:spacing w:before="0"/>
            </w:pPr>
          </w:p>
          <w:p w14:paraId="2266A72C" w14:textId="77777777" w:rsidR="00005F5A" w:rsidRPr="00005F5A" w:rsidRDefault="00005F5A" w:rsidP="00005F5A">
            <w:pPr>
              <w:autoSpaceDE w:val="0"/>
              <w:autoSpaceDN w:val="0"/>
              <w:adjustRightInd w:val="0"/>
              <w:spacing w:before="0"/>
            </w:pPr>
            <w:r w:rsidRPr="00005F5A">
              <w:t>1 mark for selected relationship.</w:t>
            </w:r>
          </w:p>
          <w:p w14:paraId="2266A72D" w14:textId="77777777" w:rsidR="00005F5A" w:rsidRPr="00005F5A" w:rsidRDefault="00005F5A" w:rsidP="00005F5A">
            <w:pPr>
              <w:autoSpaceDE w:val="0"/>
              <w:autoSpaceDN w:val="0"/>
              <w:adjustRightInd w:val="0"/>
              <w:spacing w:before="0"/>
            </w:pPr>
            <w:r w:rsidRPr="00005F5A">
              <w:t>1 mark for correct substitution.</w:t>
            </w:r>
          </w:p>
          <w:p w14:paraId="2266A72E" w14:textId="77777777" w:rsidR="00005F5A" w:rsidRPr="00005F5A" w:rsidRDefault="00005F5A" w:rsidP="00005F5A">
            <w:pPr>
              <w:autoSpaceDE w:val="0"/>
              <w:autoSpaceDN w:val="0"/>
              <w:adjustRightInd w:val="0"/>
              <w:spacing w:before="0"/>
            </w:pPr>
            <w:r w:rsidRPr="00005F5A">
              <w:t>Mark for final answer not awarded (r</w:t>
            </w:r>
            <w:r w:rsidR="00534FBA">
              <w:t xml:space="preserve">ounding of f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14:paraId="2266A72F" w14:textId="77777777" w:rsidR="00005F5A" w:rsidRDefault="00005F5A" w:rsidP="00005F5A">
            <w:pPr>
              <w:autoSpaceDE w:val="0"/>
              <w:autoSpaceDN w:val="0"/>
              <w:adjustRightInd w:val="0"/>
              <w:spacing w:before="0"/>
              <w:rPr>
                <w:b/>
              </w:rPr>
            </w:pPr>
          </w:p>
        </w:tc>
      </w:tr>
    </w:tbl>
    <w:p w14:paraId="2266A731"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p>
    <w:p w14:paraId="2266A732" w14:textId="77777777" w:rsidR="00F81D27" w:rsidRPr="00F81D27" w:rsidRDefault="00F81D27" w:rsidP="00F81D27">
      <w:pPr>
        <w:pStyle w:val="Heading1"/>
      </w:pPr>
      <w:r w:rsidRPr="00F81D27">
        <w:t>Marking principles</w:t>
      </w:r>
    </w:p>
    <w:p w14:paraId="2266A733" w14:textId="77777777" w:rsidR="00F81D27" w:rsidRDefault="00F81D27" w:rsidP="00F81D27">
      <w:r>
        <w:t xml:space="preserve">You need to refer to the document General Marking Principles for guidance on how questions are marked. </w:t>
      </w:r>
    </w:p>
    <w:p w14:paraId="2266A734" w14:textId="77777777" w:rsidR="00F81D27" w:rsidRPr="00F81D27" w:rsidRDefault="001D3D0B" w:rsidP="00F81D27">
      <w:pPr>
        <w:rPr>
          <w:color w:val="00349E" w:themeColor="accent6"/>
        </w:rPr>
      </w:pPr>
      <w:hyperlink r:id="rId82" w:history="1">
        <w:r w:rsidR="00F81D27" w:rsidRPr="00F81D27">
          <w:rPr>
            <w:rStyle w:val="Hyperlink"/>
            <w:color w:val="00349E" w:themeColor="accent6"/>
          </w:rPr>
          <w:t>http://www.sqa.org.uk/files_ccc/Physicsgeneralmarkingprinciples.pdf</w:t>
        </w:r>
      </w:hyperlink>
    </w:p>
    <w:p w14:paraId="2266A735" w14:textId="77777777" w:rsidR="00F81D27" w:rsidRPr="00F81D27" w:rsidRDefault="00947755" w:rsidP="00F81D27">
      <w:r>
        <w:t>Before you get in to the Higher Physics Course make sure you’ve looked over this material (there are laminated sheets in the Physics Dept).</w:t>
      </w:r>
    </w:p>
    <w:p w14:paraId="2266A736" w14:textId="77777777" w:rsidR="00245A7C" w:rsidRPr="00C238A4" w:rsidRDefault="00245A7C" w:rsidP="00245A7C">
      <w:pPr>
        <w:pStyle w:val="Heading1"/>
      </w:pPr>
      <w:r w:rsidRPr="00C238A4">
        <w:t>personal notes</w:t>
      </w:r>
    </w:p>
    <w:p w14:paraId="2266A737" w14:textId="77777777" w:rsidR="004461C2" w:rsidRDefault="004461C2" w:rsidP="004461C2"/>
    <w:p w14:paraId="2266A738" w14:textId="77777777" w:rsidR="00C238A4" w:rsidRDefault="00C238A4" w:rsidP="004461C2"/>
    <w:p w14:paraId="2266A739" w14:textId="77777777" w:rsidR="00C238A4" w:rsidRDefault="00C238A4" w:rsidP="004461C2"/>
    <w:p w14:paraId="2266A73A" w14:textId="77777777" w:rsidR="00C238A4" w:rsidRDefault="00C238A4" w:rsidP="004461C2"/>
    <w:p w14:paraId="2266A73B" w14:textId="77777777" w:rsidR="00C238A4" w:rsidRDefault="00C238A4" w:rsidP="004461C2"/>
    <w:p w14:paraId="2266A73C" w14:textId="77777777" w:rsidR="00C238A4" w:rsidRDefault="00C238A4" w:rsidP="004461C2"/>
    <w:p w14:paraId="2266A73D" w14:textId="77777777" w:rsidR="00C238A4" w:rsidRDefault="00C238A4" w:rsidP="004461C2"/>
    <w:p w14:paraId="2266A73E" w14:textId="77777777" w:rsidR="004461C2" w:rsidRDefault="004461C2" w:rsidP="004461C2"/>
    <w:p w14:paraId="2266A73F" w14:textId="77777777" w:rsidR="004461C2" w:rsidRDefault="004461C2" w:rsidP="004461C2"/>
    <w:p w14:paraId="2266A740" w14:textId="77777777" w:rsidR="004461C2" w:rsidRDefault="004461C2" w:rsidP="004461C2"/>
    <w:p w14:paraId="2266A741" w14:textId="77777777" w:rsidR="004461C2" w:rsidRDefault="004461C2" w:rsidP="004461C2"/>
    <w:p w14:paraId="2266A742" w14:textId="77777777" w:rsidR="004461C2" w:rsidRDefault="004461C2" w:rsidP="004461C2"/>
    <w:p w14:paraId="2266A743" w14:textId="77777777" w:rsidR="004461C2" w:rsidRDefault="004461C2" w:rsidP="004461C2"/>
    <w:p w14:paraId="2266A744" w14:textId="77777777" w:rsidR="004461C2" w:rsidRDefault="004461C2" w:rsidP="004461C2"/>
    <w:p w14:paraId="2266A745" w14:textId="77777777" w:rsidR="004461C2" w:rsidRDefault="004461C2" w:rsidP="004461C2"/>
    <w:p w14:paraId="2266A746" w14:textId="77777777" w:rsidR="004461C2" w:rsidRDefault="004461C2" w:rsidP="004461C2"/>
    <w:p w14:paraId="2266A747" w14:textId="77777777" w:rsidR="00C238A4" w:rsidRDefault="00C238A4"/>
    <w:p w14:paraId="2266A748" w14:textId="77777777" w:rsidR="00C238A4" w:rsidRDefault="00C238A4"/>
    <w:p w14:paraId="2266A749" w14:textId="77777777" w:rsidR="00C238A4" w:rsidRDefault="00C238A4"/>
    <w:p w14:paraId="2266A74A" w14:textId="77777777" w:rsidR="00C238A4" w:rsidRDefault="00C238A4"/>
    <w:p w14:paraId="2266A74B" w14:textId="77777777" w:rsidR="00C238A4" w:rsidRDefault="00C238A4"/>
    <w:p w14:paraId="2266A74C" w14:textId="77777777" w:rsidR="00C238A4" w:rsidRDefault="00C238A4"/>
    <w:p w14:paraId="2266A74D" w14:textId="77777777" w:rsidR="00C238A4" w:rsidRDefault="00C238A4"/>
    <w:p w14:paraId="2266A74E" w14:textId="77777777" w:rsidR="00B26A28" w:rsidRDefault="00B26A28"/>
    <w:p w14:paraId="2266A74F" w14:textId="77777777" w:rsidR="00B26A28" w:rsidRDefault="00B26A28"/>
    <w:p w14:paraId="2266A750" w14:textId="77777777" w:rsidR="00B26A28" w:rsidRDefault="00B26A28"/>
    <w:p w14:paraId="2266A751" w14:textId="77777777" w:rsidR="00B26A28" w:rsidRDefault="00B26A28"/>
    <w:p w14:paraId="2266A752" w14:textId="77777777" w:rsidR="00B26A28" w:rsidRDefault="00B26A28"/>
    <w:p w14:paraId="2266A753" w14:textId="77777777" w:rsidR="00C238A4" w:rsidRDefault="00C238A4"/>
    <w:p w14:paraId="2266A754" w14:textId="77777777" w:rsidR="004461C2" w:rsidRPr="004461C2" w:rsidRDefault="004461C2">
      <w:r>
        <w:rPr>
          <w:noProof/>
          <w:lang w:eastAsia="en-GB"/>
        </w:rPr>
        <mc:AlternateContent>
          <mc:Choice Requires="wps">
            <w:drawing>
              <wp:anchor distT="0" distB="0" distL="114300" distR="114300" simplePos="0" relativeHeight="251865088" behindDoc="0" locked="0" layoutInCell="1" allowOverlap="1" wp14:anchorId="2266A7CC" wp14:editId="2266A7CD">
                <wp:simplePos x="0" y="0"/>
                <wp:positionH relativeFrom="column">
                  <wp:posOffset>1299210</wp:posOffset>
                </wp:positionH>
                <wp:positionV relativeFrom="paragraph">
                  <wp:posOffset>159385</wp:posOffset>
                </wp:positionV>
                <wp:extent cx="3286125" cy="542925"/>
                <wp:effectExtent l="38100" t="0" r="371475" b="3524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A7CC" id="_x0000_s1113" type="#_x0000_t202" style="position:absolute;margin-left:102.3pt;margin-top:12.55pt;width:258.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v:textbox>
              </v:shape>
            </w:pict>
          </mc:Fallback>
        </mc:AlternateContent>
      </w:r>
    </w:p>
    <w:sectPr w:rsidR="004461C2" w:rsidRPr="004461C2" w:rsidSect="004C7A5E">
      <w:headerReference w:type="default" r:id="rId83"/>
      <w:footerReference w:type="default" r:id="rId84"/>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D7F9" w14:textId="77777777" w:rsidR="00241396" w:rsidRDefault="00241396" w:rsidP="006A2809">
      <w:pPr>
        <w:spacing w:after="0" w:line="240" w:lineRule="auto"/>
      </w:pPr>
      <w:r>
        <w:separator/>
      </w:r>
    </w:p>
  </w:endnote>
  <w:endnote w:type="continuationSeparator" w:id="0">
    <w:p w14:paraId="73EDDE97" w14:textId="77777777" w:rsidR="00241396" w:rsidRDefault="00241396"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A7D3" w14:textId="77777777"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890969" w:rsidRPr="0089096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56A5" w14:textId="77777777" w:rsidR="00241396" w:rsidRDefault="00241396" w:rsidP="006A2809">
      <w:pPr>
        <w:spacing w:after="0" w:line="240" w:lineRule="auto"/>
      </w:pPr>
      <w:r>
        <w:separator/>
      </w:r>
    </w:p>
  </w:footnote>
  <w:footnote w:type="continuationSeparator" w:id="0">
    <w:p w14:paraId="3AE133A7" w14:textId="77777777" w:rsidR="00241396" w:rsidRDefault="00241396"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2266A7D2" w14:textId="77777777" w:rsidR="00DB2B0A" w:rsidRDefault="00DB2B0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sidRPr="004C7A5E">
          <w:rPr>
            <w:rFonts w:asciiTheme="majorHAnsi" w:eastAsiaTheme="majorEastAsia" w:hAnsiTheme="majorHAnsi" w:cstheme="majorBidi"/>
            <w:sz w:val="28"/>
            <w:szCs w:val="28"/>
          </w:rPr>
          <w:t xml:space="preserve">CfE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745899">
    <w:abstractNumId w:val="15"/>
  </w:num>
  <w:num w:numId="2" w16cid:durableId="1634410016">
    <w:abstractNumId w:val="5"/>
  </w:num>
  <w:num w:numId="3" w16cid:durableId="749622249">
    <w:abstractNumId w:val="7"/>
  </w:num>
  <w:num w:numId="4" w16cid:durableId="1242643125">
    <w:abstractNumId w:val="0"/>
  </w:num>
  <w:num w:numId="5" w16cid:durableId="1260486544">
    <w:abstractNumId w:val="14"/>
  </w:num>
  <w:num w:numId="6" w16cid:durableId="2138796670">
    <w:abstractNumId w:val="10"/>
  </w:num>
  <w:num w:numId="7" w16cid:durableId="1779255377">
    <w:abstractNumId w:val="4"/>
  </w:num>
  <w:num w:numId="8" w16cid:durableId="1510411273">
    <w:abstractNumId w:val="3"/>
  </w:num>
  <w:num w:numId="9" w16cid:durableId="240794111">
    <w:abstractNumId w:val="2"/>
  </w:num>
  <w:num w:numId="10" w16cid:durableId="1828401756">
    <w:abstractNumId w:val="8"/>
  </w:num>
  <w:num w:numId="11" w16cid:durableId="562102565">
    <w:abstractNumId w:val="6"/>
  </w:num>
  <w:num w:numId="12" w16cid:durableId="611859036">
    <w:abstractNumId w:val="1"/>
  </w:num>
  <w:num w:numId="13" w16cid:durableId="435758315">
    <w:abstractNumId w:val="13"/>
  </w:num>
  <w:num w:numId="14" w16cid:durableId="2130972545">
    <w:abstractNumId w:val="9"/>
  </w:num>
  <w:num w:numId="15" w16cid:durableId="526605898">
    <w:abstractNumId w:val="12"/>
  </w:num>
  <w:num w:numId="16" w16cid:durableId="97918556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313E"/>
    <w:rsid w:val="00005F5A"/>
    <w:rsid w:val="000077C9"/>
    <w:rsid w:val="00014526"/>
    <w:rsid w:val="00020D5E"/>
    <w:rsid w:val="00025A3B"/>
    <w:rsid w:val="00032659"/>
    <w:rsid w:val="00041E76"/>
    <w:rsid w:val="00047466"/>
    <w:rsid w:val="00050B0A"/>
    <w:rsid w:val="0005248B"/>
    <w:rsid w:val="00063D65"/>
    <w:rsid w:val="00071383"/>
    <w:rsid w:val="00076893"/>
    <w:rsid w:val="00080A35"/>
    <w:rsid w:val="000812C7"/>
    <w:rsid w:val="000827A1"/>
    <w:rsid w:val="000828E9"/>
    <w:rsid w:val="0008547A"/>
    <w:rsid w:val="00091105"/>
    <w:rsid w:val="00092FBD"/>
    <w:rsid w:val="00093EC2"/>
    <w:rsid w:val="00095D69"/>
    <w:rsid w:val="000A050F"/>
    <w:rsid w:val="000A1763"/>
    <w:rsid w:val="000A511B"/>
    <w:rsid w:val="000A6580"/>
    <w:rsid w:val="000A6B3D"/>
    <w:rsid w:val="000A7C82"/>
    <w:rsid w:val="000B14CC"/>
    <w:rsid w:val="000C0354"/>
    <w:rsid w:val="000C1EC7"/>
    <w:rsid w:val="000C5286"/>
    <w:rsid w:val="000D312C"/>
    <w:rsid w:val="000D7E5F"/>
    <w:rsid w:val="000F4836"/>
    <w:rsid w:val="00105A91"/>
    <w:rsid w:val="00122DA3"/>
    <w:rsid w:val="001237CC"/>
    <w:rsid w:val="00123D67"/>
    <w:rsid w:val="00136A16"/>
    <w:rsid w:val="00137E7E"/>
    <w:rsid w:val="00140E63"/>
    <w:rsid w:val="001436E4"/>
    <w:rsid w:val="00152479"/>
    <w:rsid w:val="00154A5F"/>
    <w:rsid w:val="0015518E"/>
    <w:rsid w:val="001558A6"/>
    <w:rsid w:val="00161F81"/>
    <w:rsid w:val="001628A6"/>
    <w:rsid w:val="001647FE"/>
    <w:rsid w:val="00165297"/>
    <w:rsid w:val="001665A3"/>
    <w:rsid w:val="001738A2"/>
    <w:rsid w:val="00175362"/>
    <w:rsid w:val="00175DD3"/>
    <w:rsid w:val="001823E8"/>
    <w:rsid w:val="0018419E"/>
    <w:rsid w:val="001935A7"/>
    <w:rsid w:val="00193AF4"/>
    <w:rsid w:val="001B10F5"/>
    <w:rsid w:val="001C763A"/>
    <w:rsid w:val="001D0DC9"/>
    <w:rsid w:val="001D3D0B"/>
    <w:rsid w:val="001D5FCF"/>
    <w:rsid w:val="001D6649"/>
    <w:rsid w:val="001E264C"/>
    <w:rsid w:val="001F110F"/>
    <w:rsid w:val="001F2CC2"/>
    <w:rsid w:val="001F6E18"/>
    <w:rsid w:val="00203163"/>
    <w:rsid w:val="002044F6"/>
    <w:rsid w:val="00216B16"/>
    <w:rsid w:val="00222776"/>
    <w:rsid w:val="002318F6"/>
    <w:rsid w:val="00235358"/>
    <w:rsid w:val="002356A4"/>
    <w:rsid w:val="00237201"/>
    <w:rsid w:val="00241396"/>
    <w:rsid w:val="002437B0"/>
    <w:rsid w:val="00244FAF"/>
    <w:rsid w:val="00245A7C"/>
    <w:rsid w:val="002471DC"/>
    <w:rsid w:val="00250B4A"/>
    <w:rsid w:val="002559B7"/>
    <w:rsid w:val="00255AC1"/>
    <w:rsid w:val="00255B93"/>
    <w:rsid w:val="00260DB3"/>
    <w:rsid w:val="00266458"/>
    <w:rsid w:val="00272BBA"/>
    <w:rsid w:val="002730C9"/>
    <w:rsid w:val="00274BA6"/>
    <w:rsid w:val="00281E83"/>
    <w:rsid w:val="002843C2"/>
    <w:rsid w:val="002A026B"/>
    <w:rsid w:val="002A4831"/>
    <w:rsid w:val="002A7BF5"/>
    <w:rsid w:val="002C10E6"/>
    <w:rsid w:val="002C3E9B"/>
    <w:rsid w:val="002E18D7"/>
    <w:rsid w:val="002E350F"/>
    <w:rsid w:val="002E60D3"/>
    <w:rsid w:val="00314ED2"/>
    <w:rsid w:val="00321CD6"/>
    <w:rsid w:val="003244E1"/>
    <w:rsid w:val="00330F5E"/>
    <w:rsid w:val="003410AA"/>
    <w:rsid w:val="00343BC2"/>
    <w:rsid w:val="003468A9"/>
    <w:rsid w:val="00346DB4"/>
    <w:rsid w:val="00357386"/>
    <w:rsid w:val="00361F11"/>
    <w:rsid w:val="00367772"/>
    <w:rsid w:val="003710DB"/>
    <w:rsid w:val="00371ADE"/>
    <w:rsid w:val="00376253"/>
    <w:rsid w:val="00377CB3"/>
    <w:rsid w:val="00387F79"/>
    <w:rsid w:val="00396223"/>
    <w:rsid w:val="003A0407"/>
    <w:rsid w:val="003B1F14"/>
    <w:rsid w:val="003B454A"/>
    <w:rsid w:val="003C00B6"/>
    <w:rsid w:val="003D30BC"/>
    <w:rsid w:val="003D3C35"/>
    <w:rsid w:val="003E059E"/>
    <w:rsid w:val="003E0C0B"/>
    <w:rsid w:val="003E0C0F"/>
    <w:rsid w:val="003F3827"/>
    <w:rsid w:val="003F7775"/>
    <w:rsid w:val="004016C3"/>
    <w:rsid w:val="0040293A"/>
    <w:rsid w:val="00414770"/>
    <w:rsid w:val="0041562E"/>
    <w:rsid w:val="00420D53"/>
    <w:rsid w:val="00425903"/>
    <w:rsid w:val="00430A71"/>
    <w:rsid w:val="004340F5"/>
    <w:rsid w:val="0043586C"/>
    <w:rsid w:val="00435B21"/>
    <w:rsid w:val="00441EBC"/>
    <w:rsid w:val="0044209E"/>
    <w:rsid w:val="0044220C"/>
    <w:rsid w:val="00442964"/>
    <w:rsid w:val="004455D1"/>
    <w:rsid w:val="004461C2"/>
    <w:rsid w:val="004471A9"/>
    <w:rsid w:val="00450A08"/>
    <w:rsid w:val="00450D4D"/>
    <w:rsid w:val="00464DA9"/>
    <w:rsid w:val="00466AE5"/>
    <w:rsid w:val="004767D9"/>
    <w:rsid w:val="004800C2"/>
    <w:rsid w:val="0048506F"/>
    <w:rsid w:val="00490089"/>
    <w:rsid w:val="0049036A"/>
    <w:rsid w:val="00492370"/>
    <w:rsid w:val="004940AE"/>
    <w:rsid w:val="004A3654"/>
    <w:rsid w:val="004B1330"/>
    <w:rsid w:val="004B1594"/>
    <w:rsid w:val="004B1EE8"/>
    <w:rsid w:val="004B2B05"/>
    <w:rsid w:val="004C3F55"/>
    <w:rsid w:val="004C3FBF"/>
    <w:rsid w:val="004C51FB"/>
    <w:rsid w:val="004C7A5E"/>
    <w:rsid w:val="004D1C37"/>
    <w:rsid w:val="004E023C"/>
    <w:rsid w:val="004E38D8"/>
    <w:rsid w:val="004E40F9"/>
    <w:rsid w:val="004E442F"/>
    <w:rsid w:val="00513BBD"/>
    <w:rsid w:val="00523FF9"/>
    <w:rsid w:val="00525CB3"/>
    <w:rsid w:val="00534A30"/>
    <w:rsid w:val="00534FBA"/>
    <w:rsid w:val="00542C2D"/>
    <w:rsid w:val="0055301A"/>
    <w:rsid w:val="0055497C"/>
    <w:rsid w:val="0056280D"/>
    <w:rsid w:val="005634A2"/>
    <w:rsid w:val="0056590A"/>
    <w:rsid w:val="0057180C"/>
    <w:rsid w:val="0057725C"/>
    <w:rsid w:val="00581515"/>
    <w:rsid w:val="00590BE5"/>
    <w:rsid w:val="00592EB5"/>
    <w:rsid w:val="005A15AC"/>
    <w:rsid w:val="005A369E"/>
    <w:rsid w:val="005C11B4"/>
    <w:rsid w:val="005C1EB1"/>
    <w:rsid w:val="005D14D6"/>
    <w:rsid w:val="005D511E"/>
    <w:rsid w:val="005D5C04"/>
    <w:rsid w:val="005E18F4"/>
    <w:rsid w:val="005F06E9"/>
    <w:rsid w:val="005F4C86"/>
    <w:rsid w:val="005F5A28"/>
    <w:rsid w:val="006026BF"/>
    <w:rsid w:val="00603B3B"/>
    <w:rsid w:val="0061140C"/>
    <w:rsid w:val="00626B3E"/>
    <w:rsid w:val="006331AE"/>
    <w:rsid w:val="00634264"/>
    <w:rsid w:val="00654313"/>
    <w:rsid w:val="00660343"/>
    <w:rsid w:val="0066448A"/>
    <w:rsid w:val="00676B40"/>
    <w:rsid w:val="00681E40"/>
    <w:rsid w:val="006851D6"/>
    <w:rsid w:val="00685AF3"/>
    <w:rsid w:val="00692E01"/>
    <w:rsid w:val="006978AB"/>
    <w:rsid w:val="006A24F7"/>
    <w:rsid w:val="006A2809"/>
    <w:rsid w:val="006B53AC"/>
    <w:rsid w:val="006D04C4"/>
    <w:rsid w:val="006D12F8"/>
    <w:rsid w:val="006E1994"/>
    <w:rsid w:val="006E711F"/>
    <w:rsid w:val="006E75E9"/>
    <w:rsid w:val="006F004A"/>
    <w:rsid w:val="006F074D"/>
    <w:rsid w:val="006F1605"/>
    <w:rsid w:val="006F2E84"/>
    <w:rsid w:val="006F4B9B"/>
    <w:rsid w:val="007006AD"/>
    <w:rsid w:val="0070196A"/>
    <w:rsid w:val="00715A73"/>
    <w:rsid w:val="007200E2"/>
    <w:rsid w:val="00720D12"/>
    <w:rsid w:val="00722330"/>
    <w:rsid w:val="00726188"/>
    <w:rsid w:val="007274D7"/>
    <w:rsid w:val="0074587C"/>
    <w:rsid w:val="00746659"/>
    <w:rsid w:val="00747779"/>
    <w:rsid w:val="00753687"/>
    <w:rsid w:val="00754268"/>
    <w:rsid w:val="00760513"/>
    <w:rsid w:val="0076516B"/>
    <w:rsid w:val="0076645F"/>
    <w:rsid w:val="00767A70"/>
    <w:rsid w:val="00771121"/>
    <w:rsid w:val="00775AAD"/>
    <w:rsid w:val="007774F3"/>
    <w:rsid w:val="00786422"/>
    <w:rsid w:val="00787745"/>
    <w:rsid w:val="00792AEC"/>
    <w:rsid w:val="007A3764"/>
    <w:rsid w:val="007A61C1"/>
    <w:rsid w:val="007B2E1A"/>
    <w:rsid w:val="007B630B"/>
    <w:rsid w:val="007B6792"/>
    <w:rsid w:val="007B6915"/>
    <w:rsid w:val="007C0CA4"/>
    <w:rsid w:val="007C5F86"/>
    <w:rsid w:val="007D1B4C"/>
    <w:rsid w:val="007D6AFF"/>
    <w:rsid w:val="007E4C3E"/>
    <w:rsid w:val="007E58B9"/>
    <w:rsid w:val="007E7FA9"/>
    <w:rsid w:val="007F0EAF"/>
    <w:rsid w:val="007F3503"/>
    <w:rsid w:val="007F39F8"/>
    <w:rsid w:val="00801216"/>
    <w:rsid w:val="00802457"/>
    <w:rsid w:val="00803896"/>
    <w:rsid w:val="0080413A"/>
    <w:rsid w:val="00805F87"/>
    <w:rsid w:val="00806A79"/>
    <w:rsid w:val="00824A67"/>
    <w:rsid w:val="00824BC9"/>
    <w:rsid w:val="00824D17"/>
    <w:rsid w:val="00825430"/>
    <w:rsid w:val="00830A2C"/>
    <w:rsid w:val="00831B16"/>
    <w:rsid w:val="00836443"/>
    <w:rsid w:val="00841A36"/>
    <w:rsid w:val="008455F1"/>
    <w:rsid w:val="00846E8E"/>
    <w:rsid w:val="00855DF3"/>
    <w:rsid w:val="00861782"/>
    <w:rsid w:val="008730E5"/>
    <w:rsid w:val="008757F9"/>
    <w:rsid w:val="008760A3"/>
    <w:rsid w:val="00880109"/>
    <w:rsid w:val="0088211E"/>
    <w:rsid w:val="00890969"/>
    <w:rsid w:val="008921B6"/>
    <w:rsid w:val="008A05B0"/>
    <w:rsid w:val="008A5CFE"/>
    <w:rsid w:val="008A6784"/>
    <w:rsid w:val="008B4495"/>
    <w:rsid w:val="008C44F2"/>
    <w:rsid w:val="008D3974"/>
    <w:rsid w:val="008D6380"/>
    <w:rsid w:val="008E040B"/>
    <w:rsid w:val="008E33DE"/>
    <w:rsid w:val="008E4C28"/>
    <w:rsid w:val="008E6CD1"/>
    <w:rsid w:val="008F2A35"/>
    <w:rsid w:val="008F5803"/>
    <w:rsid w:val="008F799A"/>
    <w:rsid w:val="00903F09"/>
    <w:rsid w:val="00904292"/>
    <w:rsid w:val="0091184D"/>
    <w:rsid w:val="009224EE"/>
    <w:rsid w:val="009250FA"/>
    <w:rsid w:val="00925302"/>
    <w:rsid w:val="0093081B"/>
    <w:rsid w:val="009346C3"/>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6EDB"/>
    <w:rsid w:val="009970FC"/>
    <w:rsid w:val="009A2F7B"/>
    <w:rsid w:val="009A75AA"/>
    <w:rsid w:val="009B05E0"/>
    <w:rsid w:val="009B5D56"/>
    <w:rsid w:val="009B657E"/>
    <w:rsid w:val="009C7BC0"/>
    <w:rsid w:val="009D12FC"/>
    <w:rsid w:val="009D6747"/>
    <w:rsid w:val="009E3232"/>
    <w:rsid w:val="009E507D"/>
    <w:rsid w:val="009E7AD9"/>
    <w:rsid w:val="009E7B6B"/>
    <w:rsid w:val="009F1063"/>
    <w:rsid w:val="009F4BDC"/>
    <w:rsid w:val="009F5CE1"/>
    <w:rsid w:val="009F7248"/>
    <w:rsid w:val="00A0557C"/>
    <w:rsid w:val="00A2172D"/>
    <w:rsid w:val="00A2374D"/>
    <w:rsid w:val="00A25698"/>
    <w:rsid w:val="00A41040"/>
    <w:rsid w:val="00A432CF"/>
    <w:rsid w:val="00A458A2"/>
    <w:rsid w:val="00A53EAA"/>
    <w:rsid w:val="00A62BB7"/>
    <w:rsid w:val="00A65124"/>
    <w:rsid w:val="00A77A45"/>
    <w:rsid w:val="00A8303A"/>
    <w:rsid w:val="00A90D84"/>
    <w:rsid w:val="00A93489"/>
    <w:rsid w:val="00A94A85"/>
    <w:rsid w:val="00A94C46"/>
    <w:rsid w:val="00AA13F1"/>
    <w:rsid w:val="00AA1D9F"/>
    <w:rsid w:val="00AA5379"/>
    <w:rsid w:val="00AA69D4"/>
    <w:rsid w:val="00AB34EE"/>
    <w:rsid w:val="00AB497D"/>
    <w:rsid w:val="00AB6FE6"/>
    <w:rsid w:val="00AC5B9E"/>
    <w:rsid w:val="00AD0FFD"/>
    <w:rsid w:val="00AD1BBA"/>
    <w:rsid w:val="00AD558A"/>
    <w:rsid w:val="00AE1079"/>
    <w:rsid w:val="00AF4ACE"/>
    <w:rsid w:val="00AF588D"/>
    <w:rsid w:val="00AF7BFE"/>
    <w:rsid w:val="00B04630"/>
    <w:rsid w:val="00B07361"/>
    <w:rsid w:val="00B26A28"/>
    <w:rsid w:val="00B34481"/>
    <w:rsid w:val="00B36A8D"/>
    <w:rsid w:val="00B4160D"/>
    <w:rsid w:val="00B45B0B"/>
    <w:rsid w:val="00B504B7"/>
    <w:rsid w:val="00B505D0"/>
    <w:rsid w:val="00B537AA"/>
    <w:rsid w:val="00B66502"/>
    <w:rsid w:val="00B66C49"/>
    <w:rsid w:val="00B77F95"/>
    <w:rsid w:val="00B93756"/>
    <w:rsid w:val="00B95C82"/>
    <w:rsid w:val="00BA0069"/>
    <w:rsid w:val="00BB14A3"/>
    <w:rsid w:val="00BB3152"/>
    <w:rsid w:val="00BB43CB"/>
    <w:rsid w:val="00BB5E14"/>
    <w:rsid w:val="00BB645F"/>
    <w:rsid w:val="00BC71B0"/>
    <w:rsid w:val="00BD258C"/>
    <w:rsid w:val="00BE1B59"/>
    <w:rsid w:val="00BE22BF"/>
    <w:rsid w:val="00BE78D5"/>
    <w:rsid w:val="00BF5382"/>
    <w:rsid w:val="00C02D71"/>
    <w:rsid w:val="00C171AE"/>
    <w:rsid w:val="00C175E9"/>
    <w:rsid w:val="00C238A4"/>
    <w:rsid w:val="00C23A6E"/>
    <w:rsid w:val="00C24C45"/>
    <w:rsid w:val="00C33C66"/>
    <w:rsid w:val="00C45477"/>
    <w:rsid w:val="00C45A5B"/>
    <w:rsid w:val="00C50C67"/>
    <w:rsid w:val="00C51F05"/>
    <w:rsid w:val="00C56C3A"/>
    <w:rsid w:val="00C62AE4"/>
    <w:rsid w:val="00C72B2A"/>
    <w:rsid w:val="00C76C21"/>
    <w:rsid w:val="00C77E46"/>
    <w:rsid w:val="00C84C23"/>
    <w:rsid w:val="00C9352F"/>
    <w:rsid w:val="00C94363"/>
    <w:rsid w:val="00C97A13"/>
    <w:rsid w:val="00CA46C2"/>
    <w:rsid w:val="00CA7338"/>
    <w:rsid w:val="00CB4934"/>
    <w:rsid w:val="00CC60FF"/>
    <w:rsid w:val="00CC6978"/>
    <w:rsid w:val="00CD250E"/>
    <w:rsid w:val="00CD5EFA"/>
    <w:rsid w:val="00CE25A8"/>
    <w:rsid w:val="00CE27C0"/>
    <w:rsid w:val="00CE51E8"/>
    <w:rsid w:val="00CF3EB0"/>
    <w:rsid w:val="00D00029"/>
    <w:rsid w:val="00D011A0"/>
    <w:rsid w:val="00D04C7A"/>
    <w:rsid w:val="00D14322"/>
    <w:rsid w:val="00D161C1"/>
    <w:rsid w:val="00D16EBE"/>
    <w:rsid w:val="00D1718D"/>
    <w:rsid w:val="00D22831"/>
    <w:rsid w:val="00D27B35"/>
    <w:rsid w:val="00D30B70"/>
    <w:rsid w:val="00D534CF"/>
    <w:rsid w:val="00D5413B"/>
    <w:rsid w:val="00D54D89"/>
    <w:rsid w:val="00D56E7D"/>
    <w:rsid w:val="00D6160B"/>
    <w:rsid w:val="00D63135"/>
    <w:rsid w:val="00D63AF1"/>
    <w:rsid w:val="00D64AC9"/>
    <w:rsid w:val="00D65CE9"/>
    <w:rsid w:val="00D705C0"/>
    <w:rsid w:val="00D76CF0"/>
    <w:rsid w:val="00D817E2"/>
    <w:rsid w:val="00D817E7"/>
    <w:rsid w:val="00D82CC9"/>
    <w:rsid w:val="00D8356F"/>
    <w:rsid w:val="00D84D3F"/>
    <w:rsid w:val="00D85BED"/>
    <w:rsid w:val="00D86586"/>
    <w:rsid w:val="00DA563E"/>
    <w:rsid w:val="00DA7233"/>
    <w:rsid w:val="00DB071C"/>
    <w:rsid w:val="00DB2B0A"/>
    <w:rsid w:val="00DB36FB"/>
    <w:rsid w:val="00DB41EB"/>
    <w:rsid w:val="00DC2CF0"/>
    <w:rsid w:val="00DC39FE"/>
    <w:rsid w:val="00DC487C"/>
    <w:rsid w:val="00DD49C5"/>
    <w:rsid w:val="00DD4CD0"/>
    <w:rsid w:val="00DF25A3"/>
    <w:rsid w:val="00DF3E2E"/>
    <w:rsid w:val="00DF6822"/>
    <w:rsid w:val="00E00F97"/>
    <w:rsid w:val="00E022E4"/>
    <w:rsid w:val="00E0378E"/>
    <w:rsid w:val="00E12B25"/>
    <w:rsid w:val="00E12D64"/>
    <w:rsid w:val="00E17422"/>
    <w:rsid w:val="00E17864"/>
    <w:rsid w:val="00E217C4"/>
    <w:rsid w:val="00E221DF"/>
    <w:rsid w:val="00E24A52"/>
    <w:rsid w:val="00E25E62"/>
    <w:rsid w:val="00E31C76"/>
    <w:rsid w:val="00E31EB1"/>
    <w:rsid w:val="00E32895"/>
    <w:rsid w:val="00E32BAB"/>
    <w:rsid w:val="00E35628"/>
    <w:rsid w:val="00E362CD"/>
    <w:rsid w:val="00E46EB5"/>
    <w:rsid w:val="00E47192"/>
    <w:rsid w:val="00E51AA7"/>
    <w:rsid w:val="00E53863"/>
    <w:rsid w:val="00E7042B"/>
    <w:rsid w:val="00E712B0"/>
    <w:rsid w:val="00E7360C"/>
    <w:rsid w:val="00E741BD"/>
    <w:rsid w:val="00E816FA"/>
    <w:rsid w:val="00E8519D"/>
    <w:rsid w:val="00E866FB"/>
    <w:rsid w:val="00E91E09"/>
    <w:rsid w:val="00EA5BC3"/>
    <w:rsid w:val="00EA7FE8"/>
    <w:rsid w:val="00EB642D"/>
    <w:rsid w:val="00EC1AA0"/>
    <w:rsid w:val="00EC303E"/>
    <w:rsid w:val="00EC5B2F"/>
    <w:rsid w:val="00EC7ED2"/>
    <w:rsid w:val="00ED377B"/>
    <w:rsid w:val="00ED6C0D"/>
    <w:rsid w:val="00EE06E1"/>
    <w:rsid w:val="00EE1457"/>
    <w:rsid w:val="00EE480E"/>
    <w:rsid w:val="00EE5CA8"/>
    <w:rsid w:val="00EF0A87"/>
    <w:rsid w:val="00EF7700"/>
    <w:rsid w:val="00F00DE7"/>
    <w:rsid w:val="00F01A3E"/>
    <w:rsid w:val="00F0329B"/>
    <w:rsid w:val="00F0622E"/>
    <w:rsid w:val="00F1056C"/>
    <w:rsid w:val="00F10D4B"/>
    <w:rsid w:val="00F12ECB"/>
    <w:rsid w:val="00F1328E"/>
    <w:rsid w:val="00F1352F"/>
    <w:rsid w:val="00F16EAC"/>
    <w:rsid w:val="00F21EA6"/>
    <w:rsid w:val="00F330CE"/>
    <w:rsid w:val="00F36E14"/>
    <w:rsid w:val="00F40BEA"/>
    <w:rsid w:val="00F50FB1"/>
    <w:rsid w:val="00F73309"/>
    <w:rsid w:val="00F759E5"/>
    <w:rsid w:val="00F81659"/>
    <w:rsid w:val="00F81D27"/>
    <w:rsid w:val="00F82E70"/>
    <w:rsid w:val="00F8515B"/>
    <w:rsid w:val="00F8736F"/>
    <w:rsid w:val="00FA465F"/>
    <w:rsid w:val="00FA6957"/>
    <w:rsid w:val="00FA7897"/>
    <w:rsid w:val="00FA7FE5"/>
    <w:rsid w:val="00FB2039"/>
    <w:rsid w:val="00FB26E8"/>
    <w:rsid w:val="00FC0945"/>
    <w:rsid w:val="00FC2112"/>
    <w:rsid w:val="00FC454F"/>
    <w:rsid w:val="00FE035F"/>
    <w:rsid w:val="00FE4BA6"/>
    <w:rsid w:val="00FF04A8"/>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669DA8"/>
  <w15:docId w15:val="{DA58B06F-28E1-4415-9563-3A568F7E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2356A4"/>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6A4"/>
    <w:rPr>
      <w:rFonts w:ascii="Trebuchet MS" w:hAnsi="Trebuchet MS"/>
      <w:b/>
      <w:bCs/>
      <w:caps/>
      <w:color w:val="FFFFFF" w:themeColor="background1"/>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3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qa.org.uk/sqa/47916.html" TargetMode="External"/><Relationship Id="rId21" Type="http://schemas.openxmlformats.org/officeDocument/2006/relationships/oleObject" Target="embeddings/oleObject2.bin"/><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30.jpeg"/><Relationship Id="rId68" Type="http://schemas.openxmlformats.org/officeDocument/2006/relationships/image" Target="media/image35.wmf"/><Relationship Id="rId84" Type="http://schemas.openxmlformats.org/officeDocument/2006/relationships/footer" Target="footer1.xml"/><Relationship Id="rId16" Type="http://schemas.openxmlformats.org/officeDocument/2006/relationships/image" Target="media/image5.wmf"/><Relationship Id="rId11" Type="http://schemas.openxmlformats.org/officeDocument/2006/relationships/endnotes" Target="endnotes.xml"/><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image" Target="media/image22.wmf"/><Relationship Id="rId58" Type="http://schemas.openxmlformats.org/officeDocument/2006/relationships/image" Target="media/image25.emf"/><Relationship Id="rId74" Type="http://schemas.openxmlformats.org/officeDocument/2006/relationships/image" Target="media/image40.wmf"/><Relationship Id="rId79" Type="http://schemas.openxmlformats.org/officeDocument/2006/relationships/image" Target="media/image42.png"/><Relationship Id="rId5" Type="http://schemas.openxmlformats.org/officeDocument/2006/relationships/customXml" Target="../customXml/item5.xml"/><Relationship Id="rId1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23.emf"/><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1.wmf"/><Relationship Id="rId8" Type="http://schemas.openxmlformats.org/officeDocument/2006/relationships/settings" Target="settings.xml"/><Relationship Id="rId51" Type="http://schemas.openxmlformats.org/officeDocument/2006/relationships/oleObject" Target="embeddings/oleObject18.bin"/><Relationship Id="rId72" Type="http://schemas.openxmlformats.org/officeDocument/2006/relationships/image" Target="media/image38.emf"/><Relationship Id="rId80" Type="http://schemas.openxmlformats.org/officeDocument/2006/relationships/hyperlink" Target="http://preview.tinyurl.com/lwanwoh"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6.emf"/><Relationship Id="rId67" Type="http://schemas.openxmlformats.org/officeDocument/2006/relationships/image" Target="media/image34.gif"/><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oleObject" Target="embeddings/oleObject20.bin"/><Relationship Id="rId62" Type="http://schemas.openxmlformats.org/officeDocument/2006/relationships/image" Target="media/image29.png"/><Relationship Id="rId70" Type="http://schemas.openxmlformats.org/officeDocument/2006/relationships/oleObject" Target="embeddings/oleObject22.bin"/><Relationship Id="rId75" Type="http://schemas.openxmlformats.org/officeDocument/2006/relationships/oleObject" Target="embeddings/oleObject23.bin"/><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image" Target="media/image24.emf"/><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27.emf"/><Relationship Id="rId65" Type="http://schemas.openxmlformats.org/officeDocument/2006/relationships/image" Target="media/image32.jpeg"/><Relationship Id="rId73" Type="http://schemas.openxmlformats.org/officeDocument/2006/relationships/image" Target="media/image39.png"/><Relationship Id="rId78" Type="http://schemas.openxmlformats.org/officeDocument/2006/relationships/oleObject" Target="embeddings/oleObject25.bin"/><Relationship Id="rId81" Type="http://schemas.openxmlformats.org/officeDocument/2006/relationships/image" Target="media/image43.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oleObject" Target="embeddings/oleObject1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oleObject" Target="embeddings/oleObject24.bin"/><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3.wmf"/><Relationship Id="rId61" Type="http://schemas.openxmlformats.org/officeDocument/2006/relationships/image" Target="media/image28.emf"/><Relationship Id="rId82" Type="http://schemas.openxmlformats.org/officeDocument/2006/relationships/hyperlink" Target="http://www.sqa.org.uk/files_ccc/Physicsgeneralmarkingprinciples.pdf"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C2B8A-0A8C-4BDF-9D14-B6689F61D7C7}">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A1B97E2B-2BD9-4F01-A847-D60874932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47E8DD-D91C-44E7-99A7-81F45EBB19C4}">
  <ds:schemaRefs>
    <ds:schemaRef ds:uri="http://schemas.microsoft.com/sharepoint/v3/contenttype/forms"/>
  </ds:schemaRefs>
</ds:datastoreItem>
</file>

<file path=customXml/itemProps5.xml><?xml version="1.0" encoding="utf-8"?>
<ds:datastoreItem xmlns:ds="http://schemas.openxmlformats.org/officeDocument/2006/customXml" ds:itemID="{97AF64AE-303F-41EF-BE6D-F6BDCFCE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7684</Words>
  <Characters>43800</Characters>
  <Application>Microsoft Office Word</Application>
  <DocSecurity>0</DocSecurity>
  <Lines>365</Lines>
  <Paragraphs>102</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CfE Higher Physics Compendium</vt:lpstr>
      <vt:lpstr>    Data Sheet</vt:lpstr>
      <vt:lpstr>    Greek Alphabet</vt:lpstr>
      <vt:lpstr>SI Units</vt:lpstr>
      <vt:lpstr>Prefixes</vt:lpstr>
      <vt:lpstr>The Physics Course</vt:lpstr>
      <vt:lpstr>    Our dynamic Universe</vt:lpstr>
      <vt:lpstr>    Particles and waves</vt:lpstr>
      <vt:lpstr>    Electricity</vt:lpstr>
      <vt:lpstr>Course assessment structure: question papers </vt:lpstr>
      <vt:lpstr>    Question paper 1: multiple choice 				25 marks </vt:lpstr>
      <vt:lpstr>    Question paper 2:			 				130 marks </vt:lpstr>
      <vt:lpstr>Course assessment structure: assignment </vt:lpstr>
      <vt:lpstr>    Assignment 20 marks </vt:lpstr>
      <vt:lpstr>Mark Scheme to the Assignment</vt:lpstr>
      <vt:lpstr>COURSE OUTCOMES / SUCCESS CRITERIA</vt:lpstr>
      <vt:lpstr>Uncertainties</vt:lpstr>
      <vt:lpstr>Units Prefixes and Scientific Notation</vt:lpstr>
      <vt:lpstr>Our Dynamic Universe      (start:________end: ________ )</vt:lpstr>
      <vt:lpstr>Particles and Waves (start:________end: ________ )</vt:lpstr>
      <vt:lpstr>Electricity (start:________end: ________ </vt:lpstr>
      <vt:lpstr>Progressing through the course</vt:lpstr>
      <vt:lpstr>Prescribed Practical Experiments</vt:lpstr>
      <vt:lpstr>Quantifying Uncertainties</vt:lpstr>
      <vt:lpstr>    Scale reading uncertainty</vt:lpstr>
      <vt:lpstr>    Overall uncertainty in an Experiment</vt:lpstr>
      <vt:lpstr>ACCURACY &amp; PRECISION</vt:lpstr>
      <vt:lpstr>How many Significant Figures?</vt:lpstr>
      <vt:lpstr>    Example</vt:lpstr>
      <vt:lpstr>        From the General Marking Principles</vt:lpstr>
      <vt:lpstr>Marking principles</vt:lpstr>
      <vt:lpstr>personal notes</vt:lpstr>
    </vt:vector>
  </TitlesOfParts>
  <Company>Lockerbie Academy</Company>
  <LinksUpToDate>false</LinksUpToDate>
  <CharactersWithSpaces>51382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creator>J. A. Hargreaves</dc:creator>
  <cp:lastModifiedBy>Mrs Hargreaves</cp:lastModifiedBy>
  <cp:revision>3</cp:revision>
  <cp:lastPrinted>2018-05-15T17:13:00Z</cp:lastPrinted>
  <dcterms:created xsi:type="dcterms:W3CDTF">2021-08-25T17:02:00Z</dcterms:created>
  <dcterms:modified xsi:type="dcterms:W3CDTF">2022-05-15T12:33:00Z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