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EE2F" w14:textId="77777777" w:rsidR="007503D6" w:rsidRDefault="007503D6" w:rsidP="007503D6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ECC5EE" wp14:editId="58027939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77B02C" w14:textId="77777777" w:rsidR="007503D6" w:rsidRPr="006F135B" w:rsidRDefault="007503D6" w:rsidP="007503D6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E60B4" w14:textId="77777777" w:rsidR="007503D6" w:rsidRPr="00875194" w:rsidRDefault="007503D6" w:rsidP="007503D6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 xml:space="preserve"> A: Determining 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ECC5EE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3777B02C" w14:textId="77777777" w:rsidR="007503D6" w:rsidRPr="006F135B" w:rsidRDefault="007503D6" w:rsidP="007503D6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05AE60B4" w14:textId="77777777" w:rsidR="007503D6" w:rsidRPr="00875194" w:rsidRDefault="007503D6" w:rsidP="007503D6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 xml:space="preserve"> A: Determining g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28DC6" wp14:editId="6D35B0D4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776B0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B54B" wp14:editId="51B0D6E3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08F44" w14:textId="77777777" w:rsidR="007503D6" w:rsidRPr="001E3C21" w:rsidRDefault="007503D6" w:rsidP="0075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DB54B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0DC08F44" w14:textId="77777777" w:rsidR="007503D6" w:rsidRPr="001E3C21" w:rsidRDefault="007503D6" w:rsidP="007503D6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097BD" wp14:editId="4B39D5E5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9A1A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027249AF" w14:textId="77777777" w:rsidR="007503D6" w:rsidRDefault="007503D6" w:rsidP="007503D6"/>
    <w:p w14:paraId="7581726C" w14:textId="77777777" w:rsidR="007503D6" w:rsidRDefault="007503D6" w:rsidP="007503D6"/>
    <w:p w14:paraId="020F8DC1" w14:textId="77777777" w:rsidR="007503D6" w:rsidRDefault="007503D6" w:rsidP="007503D6"/>
    <w:p w14:paraId="29BDDA8A" w14:textId="77777777" w:rsidR="007503D6" w:rsidRDefault="007503D6" w:rsidP="007503D6"/>
    <w:p w14:paraId="7375A72A" w14:textId="77777777" w:rsidR="007503D6" w:rsidRDefault="007503D6" w:rsidP="007503D6"/>
    <w:p w14:paraId="565505CF" w14:textId="77777777" w:rsidR="007503D6" w:rsidRPr="00A22DFF" w:rsidRDefault="007503D6" w:rsidP="007503D6"/>
    <w:p w14:paraId="16CCAF5E" w14:textId="77777777" w:rsidR="007503D6" w:rsidRPr="00E76B5D" w:rsidRDefault="007503D6" w:rsidP="007503D6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45706278" w14:textId="77777777" w:rsidR="007503D6" w:rsidRDefault="007503D6" w:rsidP="00B5015C">
      <w:pPr>
        <w:jc w:val="center"/>
      </w:pPr>
      <w:r>
        <w:drawing>
          <wp:inline distT="0" distB="0" distL="0" distR="0" wp14:anchorId="04CFA0CA" wp14:editId="239481EF">
            <wp:extent cx="4285124" cy="3625215"/>
            <wp:effectExtent l="0" t="0" r="1270" b="0"/>
            <wp:docPr id="9" name="Picture 9" descr="diagram of appa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appara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64" cy="36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6DB7" w14:textId="77777777" w:rsidR="007503D6" w:rsidRDefault="007503D6" w:rsidP="007503D6">
      <w:pPr>
        <w:pStyle w:val="ListParagraph"/>
        <w:numPr>
          <w:ilvl w:val="0"/>
          <w:numId w:val="2"/>
        </w:numPr>
      </w:pPr>
      <w:r>
        <w:t>Measure the card thickness dropping through the light gate.</w:t>
      </w:r>
    </w:p>
    <w:p w14:paraId="2443A9F9" w14:textId="77777777" w:rsidR="007503D6" w:rsidRDefault="007503D6" w:rsidP="007503D6">
      <w:pPr>
        <w:pStyle w:val="ListParagraph"/>
        <w:numPr>
          <w:ilvl w:val="0"/>
          <w:numId w:val="2"/>
        </w:numPr>
      </w:pPr>
      <w:r>
        <w:t xml:space="preserve">Hold the card above the light gate and next to the ruler so that its height above the gate may be measured carefully. </w:t>
      </w:r>
    </w:p>
    <w:p w14:paraId="52DC7A8A" w14:textId="77777777" w:rsidR="007503D6" w:rsidRDefault="007503D6" w:rsidP="007503D6">
      <w:pPr>
        <w:pStyle w:val="ListParagraph"/>
        <w:numPr>
          <w:ilvl w:val="0"/>
          <w:numId w:val="2"/>
        </w:numPr>
      </w:pPr>
      <w:r>
        <w:t xml:space="preserve">Release the card so that it cuts through the light beam; a velocity measurement should appear in the table on the screen. </w:t>
      </w:r>
    </w:p>
    <w:p w14:paraId="4E4F97D5" w14:textId="77777777" w:rsidR="007503D6" w:rsidRDefault="007503D6" w:rsidP="007503D6">
      <w:pPr>
        <w:pStyle w:val="ListParagraph"/>
        <w:numPr>
          <w:ilvl w:val="0"/>
          <w:numId w:val="2"/>
        </w:numPr>
      </w:pPr>
      <w:r>
        <w:t xml:space="preserve">Change the starting height and repeat the procedure. </w:t>
      </w:r>
    </w:p>
    <w:p w14:paraId="5E809FEB" w14:textId="77777777" w:rsidR="007503D6" w:rsidRDefault="007503D6" w:rsidP="007503D6">
      <w:pPr>
        <w:pStyle w:val="ListParagraph"/>
        <w:numPr>
          <w:ilvl w:val="0"/>
          <w:numId w:val="2"/>
        </w:numPr>
      </w:pPr>
      <w:r>
        <w:t>Present your results.</w:t>
      </w:r>
    </w:p>
    <w:p w14:paraId="0783D689" w14:textId="77777777" w:rsidR="007503D6" w:rsidRDefault="007503D6" w:rsidP="007503D6">
      <w:pPr>
        <w:pStyle w:val="ListParagraph"/>
      </w:pPr>
    </w:p>
    <w:p w14:paraId="67CA0947" w14:textId="77777777" w:rsidR="007503D6" w:rsidRDefault="007503D6" w:rsidP="007503D6"/>
    <w:p w14:paraId="279505C0" w14:textId="77777777" w:rsidR="008E5294" w:rsidRDefault="008E5294" w:rsidP="007503D6">
      <w:pPr>
        <w:ind w:firstLine="360"/>
        <w:rPr>
          <w:b/>
          <w:color w:val="C00000"/>
          <w:u w:val="single"/>
        </w:rPr>
      </w:pPr>
    </w:p>
    <w:sectPr w:rsidR="008E5294" w:rsidSect="00C04F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F0" w14:textId="77777777" w:rsidR="00497CE0" w:rsidRDefault="00497CE0" w:rsidP="005D00E3">
      <w:r>
        <w:separator/>
      </w:r>
    </w:p>
  </w:endnote>
  <w:endnote w:type="continuationSeparator" w:id="0">
    <w:p w14:paraId="2E3332F4" w14:textId="77777777" w:rsidR="00497CE0" w:rsidRDefault="00497CE0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0F00D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920" w14:textId="77777777" w:rsidR="00497CE0" w:rsidRDefault="00497CE0" w:rsidP="005D00E3">
      <w:r>
        <w:separator/>
      </w:r>
    </w:p>
  </w:footnote>
  <w:footnote w:type="continuationSeparator" w:id="0">
    <w:p w14:paraId="4BD5E0AA" w14:textId="77777777" w:rsidR="00497CE0" w:rsidRDefault="00497CE0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10C2FFC0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23DA31CF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76FE31A2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5"/>
  </w:num>
  <w:num w:numId="5" w16cid:durableId="439111364">
    <w:abstractNumId w:val="6"/>
  </w:num>
  <w:num w:numId="6" w16cid:durableId="1352300100">
    <w:abstractNumId w:val="2"/>
  </w:num>
  <w:num w:numId="7" w16cid:durableId="89157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503D6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E5294"/>
    <w:rsid w:val="008F3634"/>
    <w:rsid w:val="0091779F"/>
    <w:rsid w:val="00947D19"/>
    <w:rsid w:val="00950253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AF3AF4"/>
    <w:rsid w:val="00B01C2F"/>
    <w:rsid w:val="00B10A21"/>
    <w:rsid w:val="00B22FDA"/>
    <w:rsid w:val="00B5015C"/>
    <w:rsid w:val="00B66A2A"/>
    <w:rsid w:val="00B816F4"/>
    <w:rsid w:val="00B9364D"/>
    <w:rsid w:val="00BD48C5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6085E"/>
    <w:rsid w:val="00D845E9"/>
    <w:rsid w:val="00DC2FE8"/>
    <w:rsid w:val="00E0719C"/>
    <w:rsid w:val="00E76B5D"/>
    <w:rsid w:val="00EA554E"/>
    <w:rsid w:val="00EB176B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4</cp:revision>
  <cp:lastPrinted>2018-09-09T16:42:00Z</cp:lastPrinted>
  <dcterms:created xsi:type="dcterms:W3CDTF">2024-01-18T14:52:00Z</dcterms:created>
  <dcterms:modified xsi:type="dcterms:W3CDTF">2024-01-18T14:54:00Z</dcterms:modified>
</cp:coreProperties>
</file>