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pPr w:leftFromText="180" w:rightFromText="180" w:vertAnchor="page" w:horzAnchor="margin" w:tblpY="1041"/>
        <w:tblW w:w="10475"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896"/>
        <w:gridCol w:w="651"/>
        <w:gridCol w:w="425"/>
        <w:gridCol w:w="2410"/>
        <w:gridCol w:w="2410"/>
        <w:gridCol w:w="2683"/>
      </w:tblGrid>
      <w:tr w:rsidR="0058208D" w:rsidRPr="00A50A3E" w14:paraId="010244C0" w14:textId="77777777" w:rsidTr="00582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gridSpan w:val="6"/>
            <w:tcBorders>
              <w:top w:val="none" w:sz="0" w:space="0" w:color="auto"/>
              <w:left w:val="none" w:sz="0" w:space="0" w:color="auto"/>
              <w:bottom w:val="none" w:sz="0" w:space="0" w:color="auto"/>
              <w:right w:val="none" w:sz="0" w:space="0" w:color="auto"/>
            </w:tcBorders>
            <w:vAlign w:val="center"/>
          </w:tcPr>
          <w:p w14:paraId="547E013C" w14:textId="77777777" w:rsidR="0058208D" w:rsidRPr="00A50A3E" w:rsidRDefault="0058208D" w:rsidP="0058208D">
            <w:pPr>
              <w:spacing w:line="264" w:lineRule="auto"/>
              <w:rPr>
                <w:sz w:val="22"/>
                <w:szCs w:val="22"/>
              </w:rPr>
            </w:pPr>
            <w:r w:rsidRPr="00A50A3E">
              <w:rPr>
                <w:sz w:val="22"/>
                <w:szCs w:val="22"/>
              </w:rPr>
              <w:t>Equations</w:t>
            </w:r>
            <w:r>
              <w:rPr>
                <w:sz w:val="22"/>
                <w:szCs w:val="22"/>
              </w:rPr>
              <w:t xml:space="preserve"> </w:t>
            </w:r>
          </w:p>
        </w:tc>
      </w:tr>
      <w:tr w:rsidR="0058208D" w:rsidRPr="005C33D5" w14:paraId="5FC801D7" w14:textId="77777777" w:rsidTr="00582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shd w:val="clear" w:color="auto" w:fill="auto"/>
            <w:vAlign w:val="center"/>
          </w:tcPr>
          <w:p w14:paraId="4F142715" w14:textId="7F9DD087" w:rsidR="0058208D" w:rsidRPr="000E1292" w:rsidRDefault="009F4B12" w:rsidP="0058208D">
            <w:pPr>
              <w:spacing w:line="264" w:lineRule="auto"/>
              <w:rPr>
                <w:rFonts w:ascii="Trebuchet MS" w:eastAsia="Trebuchet MS" w:hAnsi="Trebuchet MS"/>
                <w:b w:val="0"/>
                <w:bCs w:val="0"/>
                <w:sz w:val="22"/>
                <w:szCs w:val="22"/>
              </w:rPr>
            </w:pPr>
            <m:oMathPara>
              <m:oMath>
                <m:sSub>
                  <m:sSubPr>
                    <m:ctrlPr>
                      <w:rPr>
                        <w:rFonts w:ascii="Cambria Math" w:eastAsia="Trebuchet MS" w:hAnsi="Cambria Math"/>
                        <w:b w:val="0"/>
                        <w:bCs w:val="0"/>
                        <w:i/>
                        <w:sz w:val="22"/>
                        <w:szCs w:val="22"/>
                      </w:rPr>
                    </m:ctrlPr>
                  </m:sSubPr>
                  <m:e>
                    <m:r>
                      <m:rPr>
                        <m:sty m:val="bi"/>
                      </m:rPr>
                      <w:rPr>
                        <w:rFonts w:ascii="Cambria Math" w:eastAsia="Trebuchet MS" w:hAnsi="Cambria Math"/>
                        <w:sz w:val="22"/>
                        <w:szCs w:val="22"/>
                      </w:rPr>
                      <m:t>V</m:t>
                    </m:r>
                  </m:e>
                  <m:sub>
                    <m:r>
                      <m:rPr>
                        <m:sty m:val="bi"/>
                      </m:rPr>
                      <w:rPr>
                        <w:rFonts w:ascii="Cambria Math" w:eastAsia="Trebuchet MS" w:hAnsi="Cambria Math"/>
                        <w:sz w:val="22"/>
                        <w:szCs w:val="22"/>
                      </w:rPr>
                      <m:t>rms</m:t>
                    </m:r>
                  </m:sub>
                </m:sSub>
                <m:r>
                  <m:rPr>
                    <m:sty m:val="bi"/>
                  </m:rPr>
                  <w:rPr>
                    <w:rFonts w:ascii="Cambria Math" w:eastAsia="Trebuchet MS" w:hAnsi="Cambria Math"/>
                    <w:sz w:val="22"/>
                    <w:szCs w:val="22"/>
                  </w:rPr>
                  <m:t>=</m:t>
                </m:r>
                <m:f>
                  <m:fPr>
                    <m:ctrlPr>
                      <w:rPr>
                        <w:rFonts w:ascii="Cambria Math" w:eastAsia="Trebuchet MS" w:hAnsi="Cambria Math"/>
                        <w:b w:val="0"/>
                        <w:bCs w:val="0"/>
                        <w:i/>
                        <w:sz w:val="22"/>
                        <w:szCs w:val="22"/>
                      </w:rPr>
                    </m:ctrlPr>
                  </m:fPr>
                  <m:num>
                    <m:sSub>
                      <m:sSubPr>
                        <m:ctrlPr>
                          <w:rPr>
                            <w:rFonts w:ascii="Cambria Math" w:eastAsia="Trebuchet MS" w:hAnsi="Cambria Math"/>
                            <w:b w:val="0"/>
                            <w:bCs w:val="0"/>
                            <w:i/>
                            <w:sz w:val="22"/>
                            <w:szCs w:val="22"/>
                          </w:rPr>
                        </m:ctrlPr>
                      </m:sSubPr>
                      <m:e>
                        <m:r>
                          <m:rPr>
                            <m:sty m:val="bi"/>
                          </m:rPr>
                          <w:rPr>
                            <w:rFonts w:ascii="Cambria Math" w:eastAsia="Trebuchet MS" w:hAnsi="Cambria Math"/>
                            <w:sz w:val="22"/>
                            <w:szCs w:val="22"/>
                          </w:rPr>
                          <m:t>V</m:t>
                        </m:r>
                      </m:e>
                      <m:sub>
                        <m:r>
                          <m:rPr>
                            <m:sty m:val="bi"/>
                          </m:rPr>
                          <w:rPr>
                            <w:rFonts w:ascii="Cambria Math" w:eastAsia="Trebuchet MS" w:hAnsi="Cambria Math"/>
                            <w:sz w:val="22"/>
                            <w:szCs w:val="22"/>
                          </w:rPr>
                          <m:t>Peak</m:t>
                        </m:r>
                      </m:sub>
                    </m:sSub>
                  </m:num>
                  <m:den>
                    <m:rad>
                      <m:radPr>
                        <m:degHide m:val="1"/>
                        <m:ctrlPr>
                          <w:rPr>
                            <w:rFonts w:ascii="Cambria Math" w:eastAsia="Trebuchet MS" w:hAnsi="Cambria Math"/>
                            <w:b w:val="0"/>
                            <w:bCs w:val="0"/>
                            <w:i/>
                            <w:sz w:val="22"/>
                            <w:szCs w:val="22"/>
                          </w:rPr>
                        </m:ctrlPr>
                      </m:radPr>
                      <m:deg/>
                      <m:e>
                        <m:r>
                          <m:rPr>
                            <m:sty m:val="bi"/>
                          </m:rPr>
                          <w:rPr>
                            <w:rFonts w:ascii="Cambria Math" w:eastAsia="Trebuchet MS" w:hAnsi="Cambria Math"/>
                            <w:sz w:val="22"/>
                            <w:szCs w:val="22"/>
                          </w:rPr>
                          <m:t>2</m:t>
                        </m:r>
                      </m:e>
                    </m:rad>
                  </m:den>
                </m:f>
              </m:oMath>
            </m:oMathPara>
          </w:p>
        </w:tc>
        <w:tc>
          <w:tcPr>
            <w:tcW w:w="8579" w:type="dxa"/>
            <w:gridSpan w:val="5"/>
            <w:shd w:val="clear" w:color="auto" w:fill="auto"/>
            <w:vAlign w:val="center"/>
          </w:tcPr>
          <w:p w14:paraId="532C2659" w14:textId="03820B36" w:rsidR="0058208D" w:rsidRPr="000E1292" w:rsidRDefault="0058208D" w:rsidP="0058208D">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sz w:val="22"/>
                <w:szCs w:val="22"/>
              </w:rPr>
            </w:pPr>
            <m:oMathPara>
              <m:oMath>
                <m:r>
                  <w:rPr>
                    <w:rFonts w:ascii="Cambria Math" w:eastAsia="Trebuchet MS" w:hAnsi="Cambria Math"/>
                    <w:sz w:val="22"/>
                    <w:szCs w:val="22"/>
                  </w:rPr>
                  <m:t>root mean squared voltage</m:t>
                </m:r>
                <m:r>
                  <m:rPr>
                    <m:sty m:val="bi"/>
                  </m:rPr>
                  <w:rPr>
                    <w:rFonts w:ascii="Cambria Math" w:eastAsia="Trebuchet MS" w:hAnsi="Cambria Math"/>
                    <w:sz w:val="22"/>
                    <w:szCs w:val="22"/>
                  </w:rPr>
                  <m:t>=</m:t>
                </m:r>
                <m:f>
                  <m:fPr>
                    <m:ctrlPr>
                      <w:rPr>
                        <w:rFonts w:ascii="Cambria Math" w:eastAsia="Trebuchet MS" w:hAnsi="Cambria Math"/>
                        <w:i/>
                        <w:sz w:val="22"/>
                        <w:szCs w:val="22"/>
                      </w:rPr>
                    </m:ctrlPr>
                  </m:fPr>
                  <m:num>
                    <m:r>
                      <w:rPr>
                        <w:rFonts w:ascii="Cambria Math" w:eastAsia="Trebuchet MS" w:hAnsi="Cambria Math"/>
                        <w:sz w:val="22"/>
                        <w:szCs w:val="22"/>
                      </w:rPr>
                      <m:t>peak voltage</m:t>
                    </m:r>
                  </m:num>
                  <m:den>
                    <m:rad>
                      <m:radPr>
                        <m:degHide m:val="1"/>
                        <m:ctrlPr>
                          <w:rPr>
                            <w:rFonts w:ascii="Cambria Math" w:eastAsia="Trebuchet MS" w:hAnsi="Cambria Math"/>
                            <w:i/>
                            <w:sz w:val="22"/>
                            <w:szCs w:val="22"/>
                          </w:rPr>
                        </m:ctrlPr>
                      </m:radPr>
                      <m:deg/>
                      <m:e>
                        <m:r>
                          <m:rPr>
                            <m:sty m:val="bi"/>
                          </m:rPr>
                          <w:rPr>
                            <w:rFonts w:ascii="Cambria Math" w:eastAsia="Trebuchet MS" w:hAnsi="Cambria Math"/>
                            <w:sz w:val="22"/>
                            <w:szCs w:val="22"/>
                          </w:rPr>
                          <m:t>2</m:t>
                        </m:r>
                      </m:e>
                    </m:rad>
                  </m:den>
                </m:f>
              </m:oMath>
            </m:oMathPara>
          </w:p>
        </w:tc>
      </w:tr>
      <w:tr w:rsidR="0058208D" w:rsidRPr="005C33D5" w14:paraId="2386EC66" w14:textId="77777777" w:rsidTr="0058208D">
        <w:tc>
          <w:tcPr>
            <w:cnfStyle w:val="001000000000" w:firstRow="0" w:lastRow="0" w:firstColumn="1" w:lastColumn="0" w:oddVBand="0" w:evenVBand="0" w:oddHBand="0" w:evenHBand="0" w:firstRowFirstColumn="0" w:firstRowLastColumn="0" w:lastRowFirstColumn="0" w:lastRowLastColumn="0"/>
            <w:tcW w:w="1896" w:type="dxa"/>
            <w:shd w:val="clear" w:color="auto" w:fill="auto"/>
            <w:vAlign w:val="center"/>
          </w:tcPr>
          <w:p w14:paraId="16FB8952" w14:textId="4715E7A8" w:rsidR="0058208D" w:rsidRPr="000E1292" w:rsidRDefault="009F4B12" w:rsidP="0058208D">
            <w:pPr>
              <w:spacing w:line="264" w:lineRule="auto"/>
              <w:rPr>
                <w:rFonts w:ascii="Trebuchet MS" w:eastAsia="Trebuchet MS" w:hAnsi="Trebuchet MS"/>
                <w:b w:val="0"/>
                <w:bCs w:val="0"/>
                <w:sz w:val="22"/>
                <w:szCs w:val="22"/>
              </w:rPr>
            </w:pPr>
            <m:oMathPara>
              <m:oMath>
                <m:sSub>
                  <m:sSubPr>
                    <m:ctrlPr>
                      <w:rPr>
                        <w:rFonts w:ascii="Cambria Math" w:eastAsia="Trebuchet MS" w:hAnsi="Cambria Math"/>
                        <w:b w:val="0"/>
                        <w:bCs w:val="0"/>
                        <w:i/>
                        <w:sz w:val="22"/>
                        <w:szCs w:val="22"/>
                      </w:rPr>
                    </m:ctrlPr>
                  </m:sSubPr>
                  <m:e>
                    <m:r>
                      <m:rPr>
                        <m:sty m:val="bi"/>
                      </m:rPr>
                      <w:rPr>
                        <w:rFonts w:ascii="Cambria Math" w:eastAsia="Trebuchet MS" w:hAnsi="Cambria Math"/>
                        <w:sz w:val="22"/>
                        <w:szCs w:val="22"/>
                      </w:rPr>
                      <m:t>I</m:t>
                    </m:r>
                  </m:e>
                  <m:sub>
                    <m:r>
                      <m:rPr>
                        <m:sty m:val="bi"/>
                      </m:rPr>
                      <w:rPr>
                        <w:rFonts w:ascii="Cambria Math" w:eastAsia="Trebuchet MS" w:hAnsi="Cambria Math"/>
                        <w:sz w:val="22"/>
                        <w:szCs w:val="22"/>
                      </w:rPr>
                      <m:t>rms</m:t>
                    </m:r>
                  </m:sub>
                </m:sSub>
                <m:r>
                  <m:rPr>
                    <m:sty m:val="bi"/>
                  </m:rPr>
                  <w:rPr>
                    <w:rFonts w:ascii="Cambria Math" w:eastAsia="Trebuchet MS" w:hAnsi="Cambria Math"/>
                    <w:sz w:val="22"/>
                    <w:szCs w:val="22"/>
                  </w:rPr>
                  <m:t>=</m:t>
                </m:r>
                <m:f>
                  <m:fPr>
                    <m:ctrlPr>
                      <w:rPr>
                        <w:rFonts w:ascii="Cambria Math" w:eastAsia="Trebuchet MS" w:hAnsi="Cambria Math"/>
                        <w:b w:val="0"/>
                        <w:bCs w:val="0"/>
                        <w:i/>
                        <w:sz w:val="22"/>
                        <w:szCs w:val="22"/>
                      </w:rPr>
                    </m:ctrlPr>
                  </m:fPr>
                  <m:num>
                    <m:sSub>
                      <m:sSubPr>
                        <m:ctrlPr>
                          <w:rPr>
                            <w:rFonts w:ascii="Cambria Math" w:eastAsia="Trebuchet MS" w:hAnsi="Cambria Math"/>
                            <w:b w:val="0"/>
                            <w:bCs w:val="0"/>
                            <w:i/>
                            <w:sz w:val="22"/>
                            <w:szCs w:val="22"/>
                          </w:rPr>
                        </m:ctrlPr>
                      </m:sSubPr>
                      <m:e>
                        <m:r>
                          <m:rPr>
                            <m:sty m:val="bi"/>
                          </m:rPr>
                          <w:rPr>
                            <w:rFonts w:ascii="Cambria Math" w:eastAsia="Trebuchet MS" w:hAnsi="Cambria Math"/>
                            <w:sz w:val="22"/>
                            <w:szCs w:val="22"/>
                          </w:rPr>
                          <m:t>I</m:t>
                        </m:r>
                      </m:e>
                      <m:sub>
                        <m:r>
                          <m:rPr>
                            <m:sty m:val="bi"/>
                          </m:rPr>
                          <w:rPr>
                            <w:rFonts w:ascii="Cambria Math" w:eastAsia="Trebuchet MS" w:hAnsi="Cambria Math"/>
                            <w:sz w:val="22"/>
                            <w:szCs w:val="22"/>
                          </w:rPr>
                          <m:t>Peak</m:t>
                        </m:r>
                      </m:sub>
                    </m:sSub>
                  </m:num>
                  <m:den>
                    <m:rad>
                      <m:radPr>
                        <m:degHide m:val="1"/>
                        <m:ctrlPr>
                          <w:rPr>
                            <w:rFonts w:ascii="Cambria Math" w:eastAsia="Trebuchet MS" w:hAnsi="Cambria Math"/>
                            <w:b w:val="0"/>
                            <w:bCs w:val="0"/>
                            <w:i/>
                            <w:sz w:val="22"/>
                            <w:szCs w:val="22"/>
                          </w:rPr>
                        </m:ctrlPr>
                      </m:radPr>
                      <m:deg/>
                      <m:e>
                        <m:r>
                          <m:rPr>
                            <m:sty m:val="bi"/>
                          </m:rPr>
                          <w:rPr>
                            <w:rFonts w:ascii="Cambria Math" w:eastAsia="Trebuchet MS" w:hAnsi="Cambria Math"/>
                            <w:sz w:val="22"/>
                            <w:szCs w:val="22"/>
                          </w:rPr>
                          <m:t>2</m:t>
                        </m:r>
                      </m:e>
                    </m:rad>
                  </m:den>
                </m:f>
              </m:oMath>
            </m:oMathPara>
          </w:p>
        </w:tc>
        <w:tc>
          <w:tcPr>
            <w:tcW w:w="8579" w:type="dxa"/>
            <w:gridSpan w:val="5"/>
            <w:shd w:val="clear" w:color="auto" w:fill="auto"/>
            <w:vAlign w:val="center"/>
          </w:tcPr>
          <w:p w14:paraId="4ACFDE10" w14:textId="7032BA1B" w:rsidR="0058208D" w:rsidRPr="000E1292" w:rsidRDefault="0058208D" w:rsidP="0058208D">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sz w:val="22"/>
                <w:szCs w:val="22"/>
              </w:rPr>
            </w:pPr>
            <m:oMathPara>
              <m:oMath>
                <m:r>
                  <w:rPr>
                    <w:rFonts w:ascii="Cambria Math" w:eastAsia="Trebuchet MS" w:hAnsi="Cambria Math"/>
                    <w:sz w:val="22"/>
                    <w:szCs w:val="22"/>
                  </w:rPr>
                  <m:t>root mean squared current</m:t>
                </m:r>
                <m:r>
                  <m:rPr>
                    <m:sty m:val="bi"/>
                  </m:rPr>
                  <w:rPr>
                    <w:rFonts w:ascii="Cambria Math" w:eastAsia="Trebuchet MS" w:hAnsi="Cambria Math"/>
                    <w:sz w:val="22"/>
                    <w:szCs w:val="22"/>
                  </w:rPr>
                  <m:t>=</m:t>
                </m:r>
                <m:f>
                  <m:fPr>
                    <m:ctrlPr>
                      <w:rPr>
                        <w:rFonts w:ascii="Cambria Math" w:eastAsia="Trebuchet MS" w:hAnsi="Cambria Math"/>
                        <w:i/>
                        <w:sz w:val="22"/>
                        <w:szCs w:val="22"/>
                      </w:rPr>
                    </m:ctrlPr>
                  </m:fPr>
                  <m:num>
                    <m:r>
                      <w:rPr>
                        <w:rFonts w:ascii="Cambria Math" w:eastAsia="Trebuchet MS" w:hAnsi="Cambria Math"/>
                        <w:sz w:val="22"/>
                        <w:szCs w:val="22"/>
                      </w:rPr>
                      <m:t>peak current</m:t>
                    </m:r>
                  </m:num>
                  <m:den>
                    <m:rad>
                      <m:radPr>
                        <m:degHide m:val="1"/>
                        <m:ctrlPr>
                          <w:rPr>
                            <w:rFonts w:ascii="Cambria Math" w:eastAsia="Trebuchet MS" w:hAnsi="Cambria Math"/>
                            <w:i/>
                            <w:sz w:val="22"/>
                            <w:szCs w:val="22"/>
                          </w:rPr>
                        </m:ctrlPr>
                      </m:radPr>
                      <m:deg/>
                      <m:e>
                        <m:r>
                          <m:rPr>
                            <m:sty m:val="bi"/>
                          </m:rPr>
                          <w:rPr>
                            <w:rFonts w:ascii="Cambria Math" w:eastAsia="Trebuchet MS" w:hAnsi="Cambria Math"/>
                            <w:sz w:val="22"/>
                            <w:szCs w:val="22"/>
                          </w:rPr>
                          <m:t>2</m:t>
                        </m:r>
                      </m:e>
                    </m:rad>
                  </m:den>
                </m:f>
              </m:oMath>
            </m:oMathPara>
          </w:p>
        </w:tc>
      </w:tr>
      <w:tr w:rsidR="0058208D" w:rsidRPr="005C33D5" w14:paraId="30B3621D" w14:textId="77777777" w:rsidTr="00582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shd w:val="clear" w:color="auto" w:fill="auto"/>
            <w:vAlign w:val="center"/>
          </w:tcPr>
          <w:p w14:paraId="0A27BDB4" w14:textId="77777777" w:rsidR="0058208D" w:rsidRPr="000E1292" w:rsidRDefault="0058208D" w:rsidP="0058208D">
            <w:pPr>
              <w:spacing w:line="264" w:lineRule="auto"/>
              <w:rPr>
                <w:rFonts w:ascii="Trebuchet MS" w:eastAsia="Trebuchet MS" w:hAnsi="Trebuchet MS"/>
                <w:b w:val="0"/>
                <w:bCs w:val="0"/>
                <w:sz w:val="22"/>
                <w:szCs w:val="22"/>
              </w:rPr>
            </w:pPr>
            <m:oMathPara>
              <m:oMath>
                <m:r>
                  <m:rPr>
                    <m:sty m:val="bi"/>
                  </m:rPr>
                  <w:rPr>
                    <w:rFonts w:ascii="Cambria Math" w:eastAsia="Trebuchet MS" w:hAnsi="Cambria Math"/>
                    <w:sz w:val="22"/>
                    <w:szCs w:val="22"/>
                  </w:rPr>
                  <m:t>E=V+Ir</m:t>
                </m:r>
              </m:oMath>
            </m:oMathPara>
          </w:p>
        </w:tc>
        <w:tc>
          <w:tcPr>
            <w:tcW w:w="8579" w:type="dxa"/>
            <w:gridSpan w:val="5"/>
            <w:shd w:val="clear" w:color="auto" w:fill="auto"/>
            <w:vAlign w:val="center"/>
          </w:tcPr>
          <w:p w14:paraId="31A56228" w14:textId="7D7DA91F" w:rsidR="0058208D" w:rsidRPr="007A18D9" w:rsidRDefault="0058208D" w:rsidP="0058208D">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bCs/>
                <w:sz w:val="22"/>
                <w:szCs w:val="22"/>
              </w:rPr>
            </w:pPr>
            <m:oMathPara>
              <m:oMath>
                <m:r>
                  <w:rPr>
                    <w:rFonts w:ascii="Cambria Math" w:eastAsia="Trebuchet MS" w:hAnsi="Cambria Math"/>
                    <w:sz w:val="22"/>
                    <w:szCs w:val="22"/>
                  </w:rPr>
                  <m:t>electromotive force=potential difference+(current ×internal resistance)</m:t>
                </m:r>
              </m:oMath>
            </m:oMathPara>
          </w:p>
        </w:tc>
      </w:tr>
      <w:tr w:rsidR="00804D6B" w:rsidRPr="005C33D5" w14:paraId="38B994D9" w14:textId="77777777" w:rsidTr="0058208D">
        <w:tc>
          <w:tcPr>
            <w:cnfStyle w:val="001000000000" w:firstRow="0" w:lastRow="0" w:firstColumn="1" w:lastColumn="0" w:oddVBand="0" w:evenVBand="0" w:oddHBand="0" w:evenHBand="0" w:firstRowFirstColumn="0" w:firstRowLastColumn="0" w:lastRowFirstColumn="0" w:lastRowLastColumn="0"/>
            <w:tcW w:w="1896" w:type="dxa"/>
            <w:shd w:val="clear" w:color="auto" w:fill="auto"/>
            <w:vAlign w:val="center"/>
          </w:tcPr>
          <w:p w14:paraId="0A63CEAC" w14:textId="2432FAEA" w:rsidR="00804D6B" w:rsidRDefault="00804D6B" w:rsidP="00804D6B">
            <w:pPr>
              <w:spacing w:line="264" w:lineRule="auto"/>
              <w:rPr>
                <w:b w:val="0"/>
                <w:sz w:val="22"/>
                <w:szCs w:val="22"/>
              </w:rPr>
            </w:pPr>
            <m:oMathPara>
              <m:oMath>
                <m:r>
                  <m:rPr>
                    <m:sty m:val="bi"/>
                  </m:rPr>
                  <w:rPr>
                    <w:rFonts w:ascii="Cambria Math" w:eastAsia="Trebuchet MS" w:hAnsi="Cambria Math"/>
                    <w:sz w:val="22"/>
                    <w:szCs w:val="22"/>
                  </w:rPr>
                  <m:t>E=V+</m:t>
                </m:r>
                <m:sSub>
                  <m:sSubPr>
                    <m:ctrlPr>
                      <w:rPr>
                        <w:rFonts w:ascii="Cambria Math" w:eastAsia="Trebuchet MS" w:hAnsi="Cambria Math"/>
                        <w:i/>
                        <w:sz w:val="22"/>
                        <w:szCs w:val="22"/>
                      </w:rPr>
                    </m:ctrlPr>
                  </m:sSubPr>
                  <m:e>
                    <m:r>
                      <m:rPr>
                        <m:sty m:val="bi"/>
                      </m:rPr>
                      <w:rPr>
                        <w:rFonts w:ascii="Cambria Math" w:eastAsia="Trebuchet MS" w:hAnsi="Cambria Math"/>
                        <w:sz w:val="22"/>
                        <w:szCs w:val="22"/>
                      </w:rPr>
                      <m:t>V</m:t>
                    </m:r>
                  </m:e>
                  <m:sub>
                    <m:r>
                      <m:rPr>
                        <m:sty m:val="bi"/>
                      </m:rPr>
                      <w:rPr>
                        <w:rFonts w:ascii="Cambria Math" w:eastAsia="Trebuchet MS" w:hAnsi="Cambria Math"/>
                        <w:sz w:val="22"/>
                        <w:szCs w:val="22"/>
                      </w:rPr>
                      <m:t>L</m:t>
                    </m:r>
                  </m:sub>
                </m:sSub>
              </m:oMath>
            </m:oMathPara>
          </w:p>
        </w:tc>
        <w:tc>
          <w:tcPr>
            <w:tcW w:w="8579" w:type="dxa"/>
            <w:gridSpan w:val="5"/>
            <w:shd w:val="clear" w:color="auto" w:fill="auto"/>
            <w:vAlign w:val="center"/>
          </w:tcPr>
          <w:p w14:paraId="31FC579B" w14:textId="07714637" w:rsidR="00804D6B" w:rsidRDefault="00804D6B" w:rsidP="00804D6B">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sz w:val="22"/>
                <w:szCs w:val="22"/>
              </w:rPr>
            </w:pPr>
            <m:oMathPara>
              <m:oMath>
                <m:r>
                  <w:rPr>
                    <w:rFonts w:ascii="Cambria Math" w:eastAsia="Trebuchet MS" w:hAnsi="Cambria Math"/>
                    <w:sz w:val="22"/>
                    <w:szCs w:val="22"/>
                  </w:rPr>
                  <m:t>electromotive force=potential difference+"lost" volts</m:t>
                </m:r>
              </m:oMath>
            </m:oMathPara>
          </w:p>
        </w:tc>
      </w:tr>
      <w:tr w:rsidR="0058208D" w:rsidRPr="005C33D5" w14:paraId="67A5B374" w14:textId="77777777" w:rsidTr="00582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shd w:val="clear" w:color="auto" w:fill="auto"/>
            <w:vAlign w:val="center"/>
          </w:tcPr>
          <w:p w14:paraId="6CC7B43F" w14:textId="77777777" w:rsidR="0058208D" w:rsidRPr="000E1292" w:rsidRDefault="0058208D" w:rsidP="0058208D">
            <w:pPr>
              <w:spacing w:line="264" w:lineRule="auto"/>
              <w:rPr>
                <w:rFonts w:ascii="Trebuchet MS" w:eastAsia="Trebuchet MS" w:hAnsi="Trebuchet MS"/>
                <w:b w:val="0"/>
                <w:bCs w:val="0"/>
                <w:sz w:val="22"/>
                <w:szCs w:val="22"/>
              </w:rPr>
            </w:pPr>
            <m:oMathPara>
              <m:oMath>
                <m:r>
                  <m:rPr>
                    <m:sty m:val="bi"/>
                  </m:rPr>
                  <w:rPr>
                    <w:rFonts w:ascii="Cambria Math" w:eastAsia="Trebuchet MS" w:hAnsi="Cambria Math"/>
                    <w:sz w:val="22"/>
                    <w:szCs w:val="22"/>
                  </w:rPr>
                  <m:t>C=QV</m:t>
                </m:r>
              </m:oMath>
            </m:oMathPara>
          </w:p>
        </w:tc>
        <w:tc>
          <w:tcPr>
            <w:tcW w:w="8579" w:type="dxa"/>
            <w:gridSpan w:val="5"/>
            <w:shd w:val="clear" w:color="auto" w:fill="auto"/>
            <w:vAlign w:val="center"/>
          </w:tcPr>
          <w:p w14:paraId="445ABA31" w14:textId="30EB1D1B" w:rsidR="0058208D" w:rsidRPr="00647580" w:rsidRDefault="0058208D" w:rsidP="0058208D">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bCs/>
                <w:sz w:val="22"/>
                <w:szCs w:val="22"/>
              </w:rPr>
            </w:pPr>
            <m:oMathPara>
              <m:oMath>
                <m:r>
                  <w:rPr>
                    <w:rFonts w:ascii="Cambria Math" w:eastAsia="Trebuchet MS" w:hAnsi="Cambria Math"/>
                    <w:sz w:val="22"/>
                    <w:szCs w:val="22"/>
                  </w:rPr>
                  <m:t>capacitance=charge × potential difference</m:t>
                </m:r>
              </m:oMath>
            </m:oMathPara>
          </w:p>
        </w:tc>
      </w:tr>
      <w:tr w:rsidR="0058208D" w:rsidRPr="005C33D5" w14:paraId="7F2A4BE2" w14:textId="77777777" w:rsidTr="0058208D">
        <w:tc>
          <w:tcPr>
            <w:cnfStyle w:val="001000000000" w:firstRow="0" w:lastRow="0" w:firstColumn="1" w:lastColumn="0" w:oddVBand="0" w:evenVBand="0" w:oddHBand="0" w:evenHBand="0" w:firstRowFirstColumn="0" w:firstRowLastColumn="0" w:lastRowFirstColumn="0" w:lastRowLastColumn="0"/>
            <w:tcW w:w="2972" w:type="dxa"/>
            <w:gridSpan w:val="3"/>
            <w:shd w:val="clear" w:color="auto" w:fill="auto"/>
            <w:vAlign w:val="center"/>
          </w:tcPr>
          <w:p w14:paraId="5AE2582F" w14:textId="77777777" w:rsidR="0058208D" w:rsidRPr="000E1292" w:rsidRDefault="0058208D" w:rsidP="0058208D">
            <w:pPr>
              <w:spacing w:line="264" w:lineRule="auto"/>
              <w:rPr>
                <w:rFonts w:eastAsiaTheme="minorEastAsia"/>
                <w:b w:val="0"/>
                <w:bCs w:val="0"/>
                <w:sz w:val="22"/>
                <w:szCs w:val="22"/>
              </w:rPr>
            </w:pPr>
            <m:oMathPara>
              <m:oMath>
                <m:r>
                  <m:rPr>
                    <m:sty m:val="bi"/>
                  </m:rPr>
                  <w:rPr>
                    <w:rFonts w:ascii="Cambria Math" w:eastAsia="Trebuchet MS" w:hAnsi="Cambria Math"/>
                    <w:sz w:val="22"/>
                    <w:szCs w:val="22"/>
                  </w:rPr>
                  <m:t>E=</m:t>
                </m:r>
                <m:f>
                  <m:fPr>
                    <m:ctrlPr>
                      <w:rPr>
                        <w:rFonts w:ascii="Cambria Math" w:eastAsia="Trebuchet MS" w:hAnsi="Cambria Math"/>
                        <w:b w:val="0"/>
                        <w:bCs w:val="0"/>
                        <w:i/>
                        <w:sz w:val="22"/>
                        <w:szCs w:val="22"/>
                      </w:rPr>
                    </m:ctrlPr>
                  </m:fPr>
                  <m:num>
                    <m:r>
                      <m:rPr>
                        <m:sty m:val="bi"/>
                      </m:rPr>
                      <w:rPr>
                        <w:rFonts w:ascii="Cambria Math" w:eastAsia="Trebuchet MS" w:hAnsi="Cambria Math"/>
                        <w:sz w:val="22"/>
                        <w:szCs w:val="22"/>
                      </w:rPr>
                      <m:t>1</m:t>
                    </m:r>
                  </m:num>
                  <m:den>
                    <m:r>
                      <m:rPr>
                        <m:sty m:val="bi"/>
                      </m:rPr>
                      <w:rPr>
                        <w:rFonts w:ascii="Cambria Math" w:eastAsia="Trebuchet MS" w:hAnsi="Cambria Math"/>
                        <w:sz w:val="22"/>
                        <w:szCs w:val="22"/>
                      </w:rPr>
                      <m:t>2</m:t>
                    </m:r>
                  </m:den>
                </m:f>
                <m:r>
                  <m:rPr>
                    <m:sty m:val="bi"/>
                  </m:rPr>
                  <w:rPr>
                    <w:rFonts w:ascii="Cambria Math" w:eastAsia="Trebuchet MS" w:hAnsi="Cambria Math"/>
                    <w:sz w:val="22"/>
                    <w:szCs w:val="22"/>
                  </w:rPr>
                  <m:t>QV=</m:t>
                </m:r>
                <m:f>
                  <m:fPr>
                    <m:ctrlPr>
                      <w:rPr>
                        <w:rFonts w:ascii="Cambria Math" w:eastAsia="Trebuchet MS" w:hAnsi="Cambria Math"/>
                        <w:b w:val="0"/>
                        <w:bCs w:val="0"/>
                        <w:i/>
                        <w:sz w:val="22"/>
                        <w:szCs w:val="22"/>
                      </w:rPr>
                    </m:ctrlPr>
                  </m:fPr>
                  <m:num>
                    <m:r>
                      <m:rPr>
                        <m:sty m:val="bi"/>
                      </m:rPr>
                      <w:rPr>
                        <w:rFonts w:ascii="Cambria Math" w:eastAsia="Trebuchet MS" w:hAnsi="Cambria Math"/>
                        <w:sz w:val="22"/>
                        <w:szCs w:val="22"/>
                      </w:rPr>
                      <m:t>1</m:t>
                    </m:r>
                  </m:num>
                  <m:den>
                    <m:r>
                      <m:rPr>
                        <m:sty m:val="bi"/>
                      </m:rPr>
                      <w:rPr>
                        <w:rFonts w:ascii="Cambria Math" w:eastAsia="Trebuchet MS" w:hAnsi="Cambria Math"/>
                        <w:sz w:val="22"/>
                        <w:szCs w:val="22"/>
                      </w:rPr>
                      <m:t>2</m:t>
                    </m:r>
                  </m:den>
                </m:f>
                <m:r>
                  <m:rPr>
                    <m:sty m:val="bi"/>
                  </m:rPr>
                  <w:rPr>
                    <w:rFonts w:ascii="Cambria Math" w:eastAsia="Trebuchet MS" w:hAnsi="Cambria Math"/>
                    <w:sz w:val="22"/>
                    <w:szCs w:val="22"/>
                  </w:rPr>
                  <m:t>C</m:t>
                </m:r>
                <m:sSup>
                  <m:sSupPr>
                    <m:ctrlPr>
                      <w:rPr>
                        <w:rFonts w:ascii="Cambria Math" w:eastAsia="Trebuchet MS" w:hAnsi="Cambria Math"/>
                        <w:b w:val="0"/>
                        <w:bCs w:val="0"/>
                        <w:i/>
                        <w:sz w:val="22"/>
                        <w:szCs w:val="22"/>
                      </w:rPr>
                    </m:ctrlPr>
                  </m:sSupPr>
                  <m:e>
                    <m:r>
                      <m:rPr>
                        <m:sty m:val="bi"/>
                      </m:rPr>
                      <w:rPr>
                        <w:rFonts w:ascii="Cambria Math" w:eastAsia="Trebuchet MS" w:hAnsi="Cambria Math"/>
                        <w:sz w:val="22"/>
                        <w:szCs w:val="22"/>
                      </w:rPr>
                      <m:t>V</m:t>
                    </m:r>
                  </m:e>
                  <m:sup>
                    <m:r>
                      <m:rPr>
                        <m:sty m:val="bi"/>
                      </m:rPr>
                      <w:rPr>
                        <w:rFonts w:ascii="Cambria Math" w:eastAsia="Trebuchet MS" w:hAnsi="Cambria Math"/>
                        <w:sz w:val="22"/>
                        <w:szCs w:val="22"/>
                      </w:rPr>
                      <m:t>2</m:t>
                    </m:r>
                  </m:sup>
                </m:sSup>
                <m:r>
                  <m:rPr>
                    <m:sty m:val="bi"/>
                  </m:rPr>
                  <w:rPr>
                    <w:rFonts w:ascii="Cambria Math" w:eastAsia="Trebuchet MS" w:hAnsi="Cambria Math"/>
                    <w:sz w:val="22"/>
                    <w:szCs w:val="22"/>
                  </w:rPr>
                  <m:t>=</m:t>
                </m:r>
                <m:f>
                  <m:fPr>
                    <m:ctrlPr>
                      <w:rPr>
                        <w:rFonts w:ascii="Cambria Math" w:eastAsia="Trebuchet MS" w:hAnsi="Cambria Math"/>
                        <w:b w:val="0"/>
                        <w:bCs w:val="0"/>
                        <w:i/>
                        <w:sz w:val="22"/>
                        <w:szCs w:val="22"/>
                      </w:rPr>
                    </m:ctrlPr>
                  </m:fPr>
                  <m:num>
                    <m:r>
                      <m:rPr>
                        <m:sty m:val="bi"/>
                      </m:rPr>
                      <w:rPr>
                        <w:rFonts w:ascii="Cambria Math" w:eastAsia="Trebuchet MS" w:hAnsi="Cambria Math"/>
                        <w:sz w:val="22"/>
                        <w:szCs w:val="22"/>
                      </w:rPr>
                      <m:t>1</m:t>
                    </m:r>
                  </m:num>
                  <m:den>
                    <m:r>
                      <m:rPr>
                        <m:sty m:val="bi"/>
                      </m:rPr>
                      <w:rPr>
                        <w:rFonts w:ascii="Cambria Math" w:eastAsia="Trebuchet MS" w:hAnsi="Cambria Math"/>
                        <w:sz w:val="22"/>
                        <w:szCs w:val="22"/>
                      </w:rPr>
                      <m:t>2</m:t>
                    </m:r>
                  </m:den>
                </m:f>
                <m:f>
                  <m:fPr>
                    <m:ctrlPr>
                      <w:rPr>
                        <w:rFonts w:ascii="Cambria Math" w:eastAsia="Trebuchet MS" w:hAnsi="Cambria Math"/>
                        <w:b w:val="0"/>
                        <w:bCs w:val="0"/>
                        <w:i/>
                        <w:sz w:val="22"/>
                        <w:szCs w:val="22"/>
                      </w:rPr>
                    </m:ctrlPr>
                  </m:fPr>
                  <m:num>
                    <m:sSup>
                      <m:sSupPr>
                        <m:ctrlPr>
                          <w:rPr>
                            <w:rFonts w:ascii="Cambria Math" w:eastAsia="Trebuchet MS" w:hAnsi="Cambria Math"/>
                            <w:b w:val="0"/>
                            <w:bCs w:val="0"/>
                            <w:i/>
                            <w:sz w:val="22"/>
                            <w:szCs w:val="22"/>
                          </w:rPr>
                        </m:ctrlPr>
                      </m:sSupPr>
                      <m:e>
                        <m:r>
                          <m:rPr>
                            <m:sty m:val="bi"/>
                          </m:rPr>
                          <w:rPr>
                            <w:rFonts w:ascii="Cambria Math" w:eastAsia="Trebuchet MS" w:hAnsi="Cambria Math"/>
                            <w:sz w:val="22"/>
                            <w:szCs w:val="22"/>
                          </w:rPr>
                          <m:t>Q</m:t>
                        </m:r>
                      </m:e>
                      <m:sup>
                        <m:r>
                          <m:rPr>
                            <m:sty m:val="bi"/>
                          </m:rPr>
                          <w:rPr>
                            <w:rFonts w:ascii="Cambria Math" w:eastAsia="Trebuchet MS" w:hAnsi="Cambria Math"/>
                            <w:sz w:val="22"/>
                            <w:szCs w:val="22"/>
                          </w:rPr>
                          <m:t>2</m:t>
                        </m:r>
                      </m:sup>
                    </m:sSup>
                  </m:num>
                  <m:den>
                    <m:r>
                      <m:rPr>
                        <m:sty m:val="bi"/>
                      </m:rPr>
                      <w:rPr>
                        <w:rFonts w:ascii="Cambria Math" w:eastAsia="Trebuchet MS" w:hAnsi="Cambria Math"/>
                        <w:sz w:val="22"/>
                        <w:szCs w:val="22"/>
                      </w:rPr>
                      <m:t>C</m:t>
                    </m:r>
                  </m:den>
                </m:f>
              </m:oMath>
            </m:oMathPara>
          </w:p>
        </w:tc>
        <w:tc>
          <w:tcPr>
            <w:tcW w:w="7503" w:type="dxa"/>
            <w:gridSpan w:val="3"/>
            <w:shd w:val="clear" w:color="auto" w:fill="auto"/>
            <w:vAlign w:val="center"/>
          </w:tcPr>
          <w:p w14:paraId="385DE442" w14:textId="77777777" w:rsidR="0058208D" w:rsidRPr="008E7468" w:rsidRDefault="0058208D" w:rsidP="0058208D">
            <w:pPr>
              <w:spacing w:line="264" w:lineRule="auto"/>
              <w:cnfStyle w:val="000000000000" w:firstRow="0" w:lastRow="0" w:firstColumn="0" w:lastColumn="0" w:oddVBand="0" w:evenVBand="0" w:oddHBand="0" w:evenHBand="0" w:firstRowFirstColumn="0" w:firstRowLastColumn="0" w:lastRowFirstColumn="0" w:lastRowLastColumn="0"/>
              <w:rPr>
                <w:rFonts w:eastAsiaTheme="minorEastAsia"/>
                <w:sz w:val="22"/>
                <w:szCs w:val="22"/>
              </w:rPr>
            </w:pPr>
            <m:oMathPara>
              <m:oMath>
                <m:r>
                  <w:rPr>
                    <w:rFonts w:ascii="Cambria Math" w:eastAsia="Trebuchet MS" w:hAnsi="Cambria Math"/>
                    <w:sz w:val="22"/>
                    <w:szCs w:val="22"/>
                  </w:rPr>
                  <m:t xml:space="preserve">where:E is energy, Q is Charge, V is potential difference, </m:t>
                </m:r>
              </m:oMath>
            </m:oMathPara>
          </w:p>
          <w:p w14:paraId="050A8202" w14:textId="77777777" w:rsidR="0058208D" w:rsidRPr="000E1292" w:rsidRDefault="0058208D" w:rsidP="0058208D">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sz w:val="22"/>
                <w:szCs w:val="22"/>
              </w:rPr>
            </w:pPr>
            <m:oMathPara>
              <m:oMath>
                <m:r>
                  <w:rPr>
                    <w:rFonts w:ascii="Cambria Math" w:eastAsia="Trebuchet MS" w:hAnsi="Cambria Math"/>
                    <w:sz w:val="22"/>
                    <w:szCs w:val="22"/>
                  </w:rPr>
                  <m:t>and C is capacitance</m:t>
                </m:r>
              </m:oMath>
            </m:oMathPara>
          </w:p>
        </w:tc>
      </w:tr>
      <w:tr w:rsidR="0058208D" w:rsidRPr="005C33D5" w14:paraId="08358FBF" w14:textId="77777777" w:rsidTr="00582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auto"/>
            <w:vAlign w:val="center"/>
          </w:tcPr>
          <w:p w14:paraId="288C1E2B" w14:textId="77777777" w:rsidR="0058208D" w:rsidRPr="000E1292" w:rsidRDefault="0058208D" w:rsidP="0058208D">
            <w:pPr>
              <w:spacing w:line="264" w:lineRule="auto"/>
              <w:rPr>
                <w:rFonts w:ascii="Trebuchet MS" w:eastAsia="Trebuchet MS" w:hAnsi="Trebuchet MS"/>
                <w:b w:val="0"/>
                <w:bCs w:val="0"/>
                <w:sz w:val="22"/>
                <w:szCs w:val="22"/>
              </w:rPr>
            </w:pPr>
            <m:oMathPara>
              <m:oMath>
                <m:r>
                  <m:rPr>
                    <m:sty m:val="bi"/>
                  </m:rPr>
                  <w:rPr>
                    <w:rFonts w:ascii="Cambria Math" w:eastAsia="Trebuchet MS" w:hAnsi="Cambria Math"/>
                    <w:sz w:val="22"/>
                    <w:szCs w:val="22"/>
                  </w:rPr>
                  <m:t>T=</m:t>
                </m:r>
                <m:f>
                  <m:fPr>
                    <m:ctrlPr>
                      <w:rPr>
                        <w:rFonts w:ascii="Cambria Math" w:eastAsia="Trebuchet MS" w:hAnsi="Cambria Math"/>
                        <w:b w:val="0"/>
                        <w:bCs w:val="0"/>
                        <w:i/>
                        <w:sz w:val="22"/>
                        <w:szCs w:val="22"/>
                      </w:rPr>
                    </m:ctrlPr>
                  </m:fPr>
                  <m:num>
                    <m:r>
                      <m:rPr>
                        <m:sty m:val="bi"/>
                      </m:rPr>
                      <w:rPr>
                        <w:rFonts w:ascii="Cambria Math" w:eastAsia="Trebuchet MS" w:hAnsi="Cambria Math"/>
                        <w:sz w:val="22"/>
                        <w:szCs w:val="22"/>
                      </w:rPr>
                      <m:t>1</m:t>
                    </m:r>
                  </m:num>
                  <m:den>
                    <m:r>
                      <m:rPr>
                        <m:sty m:val="bi"/>
                      </m:rPr>
                      <w:rPr>
                        <w:rFonts w:ascii="Cambria Math" w:eastAsia="Trebuchet MS" w:hAnsi="Cambria Math"/>
                        <w:sz w:val="22"/>
                        <w:szCs w:val="22"/>
                      </w:rPr>
                      <m:t>f</m:t>
                    </m:r>
                  </m:den>
                </m:f>
              </m:oMath>
            </m:oMathPara>
          </w:p>
        </w:tc>
        <w:tc>
          <w:tcPr>
            <w:tcW w:w="5245" w:type="dxa"/>
            <w:gridSpan w:val="3"/>
            <w:shd w:val="clear" w:color="auto" w:fill="auto"/>
            <w:vAlign w:val="center"/>
          </w:tcPr>
          <w:p w14:paraId="226E1537" w14:textId="77777777" w:rsidR="0058208D" w:rsidRPr="000E1292" w:rsidRDefault="0058208D" w:rsidP="0058208D">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sz w:val="22"/>
                <w:szCs w:val="22"/>
              </w:rPr>
            </w:pPr>
            <m:oMathPara>
              <m:oMath>
                <m:r>
                  <w:rPr>
                    <w:rFonts w:ascii="Cambria Math" w:eastAsia="Trebuchet MS" w:hAnsi="Cambria Math"/>
                    <w:sz w:val="22"/>
                    <w:szCs w:val="22"/>
                  </w:rPr>
                  <m:t>P=IV=</m:t>
                </m:r>
                <m:sSup>
                  <m:sSupPr>
                    <m:ctrlPr>
                      <w:rPr>
                        <w:rFonts w:ascii="Cambria Math" w:eastAsia="Trebuchet MS" w:hAnsi="Cambria Math"/>
                        <w:i/>
                        <w:sz w:val="22"/>
                        <w:szCs w:val="22"/>
                      </w:rPr>
                    </m:ctrlPr>
                  </m:sSupPr>
                  <m:e>
                    <m:r>
                      <w:rPr>
                        <w:rFonts w:ascii="Cambria Math" w:eastAsia="Trebuchet MS" w:hAnsi="Cambria Math"/>
                        <w:sz w:val="22"/>
                        <w:szCs w:val="22"/>
                      </w:rPr>
                      <m:t>I</m:t>
                    </m:r>
                  </m:e>
                  <m:sup>
                    <m:r>
                      <w:rPr>
                        <w:rFonts w:ascii="Cambria Math" w:eastAsia="Trebuchet MS" w:hAnsi="Cambria Math"/>
                        <w:sz w:val="22"/>
                        <w:szCs w:val="22"/>
                      </w:rPr>
                      <m:t>2</m:t>
                    </m:r>
                  </m:sup>
                </m:sSup>
                <m:r>
                  <w:rPr>
                    <w:rFonts w:ascii="Cambria Math" w:eastAsia="Trebuchet MS" w:hAnsi="Cambria Math"/>
                    <w:sz w:val="22"/>
                    <w:szCs w:val="22"/>
                  </w:rPr>
                  <m:t>R=</m:t>
                </m:r>
                <m:f>
                  <m:fPr>
                    <m:ctrlPr>
                      <w:rPr>
                        <w:rFonts w:ascii="Cambria Math" w:eastAsia="Trebuchet MS" w:hAnsi="Cambria Math"/>
                        <w:i/>
                        <w:sz w:val="22"/>
                        <w:szCs w:val="22"/>
                      </w:rPr>
                    </m:ctrlPr>
                  </m:fPr>
                  <m:num>
                    <m:sSup>
                      <m:sSupPr>
                        <m:ctrlPr>
                          <w:rPr>
                            <w:rFonts w:ascii="Cambria Math" w:eastAsia="Trebuchet MS" w:hAnsi="Cambria Math"/>
                            <w:i/>
                            <w:sz w:val="22"/>
                            <w:szCs w:val="22"/>
                          </w:rPr>
                        </m:ctrlPr>
                      </m:sSupPr>
                      <m:e>
                        <m:r>
                          <w:rPr>
                            <w:rFonts w:ascii="Cambria Math" w:eastAsia="Trebuchet MS" w:hAnsi="Cambria Math"/>
                            <w:sz w:val="22"/>
                            <w:szCs w:val="22"/>
                          </w:rPr>
                          <m:t>V</m:t>
                        </m:r>
                      </m:e>
                      <m:sup>
                        <m:r>
                          <w:rPr>
                            <w:rFonts w:ascii="Cambria Math" w:eastAsia="Trebuchet MS" w:hAnsi="Cambria Math"/>
                            <w:sz w:val="22"/>
                            <w:szCs w:val="22"/>
                          </w:rPr>
                          <m:t>2</m:t>
                        </m:r>
                      </m:sup>
                    </m:sSup>
                  </m:num>
                  <m:den>
                    <m:r>
                      <w:rPr>
                        <w:rFonts w:ascii="Cambria Math" w:eastAsia="Trebuchet MS" w:hAnsi="Cambria Math"/>
                        <w:sz w:val="22"/>
                        <w:szCs w:val="22"/>
                      </w:rPr>
                      <m:t>R</m:t>
                    </m:r>
                  </m:den>
                </m:f>
              </m:oMath>
            </m:oMathPara>
          </w:p>
        </w:tc>
        <w:tc>
          <w:tcPr>
            <w:tcW w:w="2683" w:type="dxa"/>
            <w:shd w:val="clear" w:color="auto" w:fill="auto"/>
            <w:vAlign w:val="center"/>
          </w:tcPr>
          <w:p w14:paraId="74309E4B" w14:textId="77777777" w:rsidR="0058208D" w:rsidRPr="000E1292" w:rsidRDefault="009F4B12" w:rsidP="0058208D">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sz w:val="22"/>
                <w:szCs w:val="22"/>
              </w:rPr>
            </w:pPr>
            <m:oMathPara>
              <m:oMath>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t</m:t>
                    </m:r>
                  </m:sub>
                </m:sSub>
                <m:r>
                  <w:rPr>
                    <w:rFonts w:ascii="Cambria Math" w:eastAsia="Trebuchet MS" w:hAnsi="Cambria Math"/>
                    <w:sz w:val="22"/>
                    <w:szCs w:val="22"/>
                  </w:rPr>
                  <m:t>=</m:t>
                </m:r>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1</m:t>
                    </m:r>
                  </m:sub>
                </m:sSub>
                <m:r>
                  <w:rPr>
                    <w:rFonts w:ascii="Cambria Math" w:eastAsia="Trebuchet MS" w:hAnsi="Cambria Math"/>
                    <w:sz w:val="22"/>
                    <w:szCs w:val="22"/>
                  </w:rPr>
                  <m:t>+</m:t>
                </m:r>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2</m:t>
                    </m:r>
                  </m:sub>
                </m:sSub>
                <m:r>
                  <w:rPr>
                    <w:rFonts w:ascii="Cambria Math" w:eastAsia="Trebuchet MS" w:hAnsi="Cambria Math"/>
                    <w:sz w:val="22"/>
                    <w:szCs w:val="22"/>
                  </w:rPr>
                  <m:t>…</m:t>
                </m:r>
              </m:oMath>
            </m:oMathPara>
          </w:p>
        </w:tc>
      </w:tr>
      <w:tr w:rsidR="0058208D" w:rsidRPr="005C33D5" w14:paraId="4527FE13" w14:textId="77777777" w:rsidTr="0058208D">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auto"/>
            <w:vAlign w:val="center"/>
          </w:tcPr>
          <w:p w14:paraId="09D84677" w14:textId="77777777" w:rsidR="0058208D" w:rsidRPr="000E1292" w:rsidRDefault="009F4B12" w:rsidP="0058208D">
            <w:pPr>
              <w:spacing w:line="264" w:lineRule="auto"/>
              <w:rPr>
                <w:rFonts w:ascii="Trebuchet MS" w:eastAsia="Trebuchet MS" w:hAnsi="Trebuchet MS"/>
                <w:b w:val="0"/>
                <w:bCs w:val="0"/>
                <w:sz w:val="22"/>
                <w:szCs w:val="22"/>
              </w:rPr>
            </w:pPr>
            <m:oMathPara>
              <m:oMath>
                <m:f>
                  <m:fPr>
                    <m:ctrlPr>
                      <w:rPr>
                        <w:rFonts w:ascii="Cambria Math" w:eastAsia="Trebuchet MS" w:hAnsi="Cambria Math"/>
                        <w:b w:val="0"/>
                        <w:bCs w:val="0"/>
                        <w:i/>
                        <w:sz w:val="22"/>
                        <w:szCs w:val="22"/>
                      </w:rPr>
                    </m:ctrlPr>
                  </m:fPr>
                  <m:num>
                    <m:r>
                      <m:rPr>
                        <m:sty m:val="bi"/>
                      </m:rPr>
                      <w:rPr>
                        <w:rFonts w:ascii="Cambria Math" w:eastAsia="Trebuchet MS" w:hAnsi="Cambria Math"/>
                        <w:sz w:val="22"/>
                        <w:szCs w:val="22"/>
                      </w:rPr>
                      <m:t>1</m:t>
                    </m:r>
                  </m:num>
                  <m:den>
                    <m:sSub>
                      <m:sSubPr>
                        <m:ctrlPr>
                          <w:rPr>
                            <w:rFonts w:ascii="Cambria Math" w:eastAsia="Trebuchet MS" w:hAnsi="Cambria Math"/>
                            <w:b w:val="0"/>
                            <w:bCs w:val="0"/>
                            <w:i/>
                            <w:sz w:val="22"/>
                            <w:szCs w:val="22"/>
                          </w:rPr>
                        </m:ctrlPr>
                      </m:sSubPr>
                      <m:e>
                        <m:r>
                          <m:rPr>
                            <m:sty m:val="bi"/>
                          </m:rPr>
                          <w:rPr>
                            <w:rFonts w:ascii="Cambria Math" w:eastAsia="Trebuchet MS" w:hAnsi="Cambria Math"/>
                            <w:sz w:val="22"/>
                            <w:szCs w:val="22"/>
                          </w:rPr>
                          <m:t>R</m:t>
                        </m:r>
                      </m:e>
                      <m:sub>
                        <m:r>
                          <m:rPr>
                            <m:sty m:val="bi"/>
                          </m:rPr>
                          <w:rPr>
                            <w:rFonts w:ascii="Cambria Math" w:eastAsia="Trebuchet MS" w:hAnsi="Cambria Math"/>
                            <w:sz w:val="22"/>
                            <w:szCs w:val="22"/>
                          </w:rPr>
                          <m:t>t</m:t>
                        </m:r>
                      </m:sub>
                    </m:sSub>
                  </m:den>
                </m:f>
                <m:r>
                  <m:rPr>
                    <m:sty m:val="bi"/>
                  </m:rPr>
                  <w:rPr>
                    <w:rFonts w:ascii="Cambria Math" w:eastAsia="Trebuchet MS" w:hAnsi="Cambria Math"/>
                    <w:sz w:val="22"/>
                    <w:szCs w:val="22"/>
                  </w:rPr>
                  <m:t>=</m:t>
                </m:r>
                <m:f>
                  <m:fPr>
                    <m:ctrlPr>
                      <w:rPr>
                        <w:rFonts w:ascii="Cambria Math" w:eastAsia="Trebuchet MS" w:hAnsi="Cambria Math"/>
                        <w:b w:val="0"/>
                        <w:bCs w:val="0"/>
                        <w:i/>
                        <w:sz w:val="22"/>
                        <w:szCs w:val="22"/>
                      </w:rPr>
                    </m:ctrlPr>
                  </m:fPr>
                  <m:num>
                    <m:r>
                      <m:rPr>
                        <m:sty m:val="bi"/>
                      </m:rPr>
                      <w:rPr>
                        <w:rFonts w:ascii="Cambria Math" w:eastAsia="Trebuchet MS" w:hAnsi="Cambria Math"/>
                        <w:sz w:val="22"/>
                        <w:szCs w:val="22"/>
                      </w:rPr>
                      <m:t>1</m:t>
                    </m:r>
                  </m:num>
                  <m:den>
                    <m:sSub>
                      <m:sSubPr>
                        <m:ctrlPr>
                          <w:rPr>
                            <w:rFonts w:ascii="Cambria Math" w:eastAsia="Trebuchet MS" w:hAnsi="Cambria Math"/>
                            <w:b w:val="0"/>
                            <w:bCs w:val="0"/>
                            <w:i/>
                            <w:sz w:val="22"/>
                            <w:szCs w:val="22"/>
                          </w:rPr>
                        </m:ctrlPr>
                      </m:sSubPr>
                      <m:e>
                        <m:r>
                          <m:rPr>
                            <m:sty m:val="bi"/>
                          </m:rPr>
                          <w:rPr>
                            <w:rFonts w:ascii="Cambria Math" w:eastAsia="Trebuchet MS" w:hAnsi="Cambria Math"/>
                            <w:sz w:val="22"/>
                            <w:szCs w:val="22"/>
                          </w:rPr>
                          <m:t>R</m:t>
                        </m:r>
                      </m:e>
                      <m:sub>
                        <m:r>
                          <m:rPr>
                            <m:sty m:val="bi"/>
                          </m:rPr>
                          <w:rPr>
                            <w:rFonts w:ascii="Cambria Math" w:eastAsia="Trebuchet MS" w:hAnsi="Cambria Math"/>
                            <w:sz w:val="22"/>
                            <w:szCs w:val="22"/>
                          </w:rPr>
                          <m:t>1</m:t>
                        </m:r>
                      </m:sub>
                    </m:sSub>
                  </m:den>
                </m:f>
                <m:r>
                  <m:rPr>
                    <m:sty m:val="bi"/>
                  </m:rPr>
                  <w:rPr>
                    <w:rFonts w:ascii="Cambria Math" w:eastAsia="Trebuchet MS" w:hAnsi="Cambria Math"/>
                    <w:sz w:val="22"/>
                    <w:szCs w:val="22"/>
                  </w:rPr>
                  <m:t>+</m:t>
                </m:r>
                <m:f>
                  <m:fPr>
                    <m:ctrlPr>
                      <w:rPr>
                        <w:rFonts w:ascii="Cambria Math" w:eastAsia="Trebuchet MS" w:hAnsi="Cambria Math"/>
                        <w:b w:val="0"/>
                        <w:bCs w:val="0"/>
                        <w:i/>
                        <w:sz w:val="22"/>
                        <w:szCs w:val="22"/>
                      </w:rPr>
                    </m:ctrlPr>
                  </m:fPr>
                  <m:num>
                    <m:r>
                      <m:rPr>
                        <m:sty m:val="bi"/>
                      </m:rPr>
                      <w:rPr>
                        <w:rFonts w:ascii="Cambria Math" w:eastAsia="Trebuchet MS" w:hAnsi="Cambria Math"/>
                        <w:sz w:val="22"/>
                        <w:szCs w:val="22"/>
                      </w:rPr>
                      <m:t>1</m:t>
                    </m:r>
                  </m:num>
                  <m:den>
                    <m:sSub>
                      <m:sSubPr>
                        <m:ctrlPr>
                          <w:rPr>
                            <w:rFonts w:ascii="Cambria Math" w:eastAsia="Trebuchet MS" w:hAnsi="Cambria Math"/>
                            <w:b w:val="0"/>
                            <w:bCs w:val="0"/>
                            <w:i/>
                            <w:sz w:val="22"/>
                            <w:szCs w:val="22"/>
                          </w:rPr>
                        </m:ctrlPr>
                      </m:sSubPr>
                      <m:e>
                        <m:r>
                          <m:rPr>
                            <m:sty m:val="bi"/>
                          </m:rPr>
                          <w:rPr>
                            <w:rFonts w:ascii="Cambria Math" w:eastAsia="Trebuchet MS" w:hAnsi="Cambria Math"/>
                            <w:sz w:val="22"/>
                            <w:szCs w:val="22"/>
                          </w:rPr>
                          <m:t>R</m:t>
                        </m:r>
                      </m:e>
                      <m:sub>
                        <m:r>
                          <m:rPr>
                            <m:sty m:val="bi"/>
                          </m:rPr>
                          <w:rPr>
                            <w:rFonts w:ascii="Cambria Math" w:eastAsia="Trebuchet MS" w:hAnsi="Cambria Math"/>
                            <w:sz w:val="22"/>
                            <w:szCs w:val="22"/>
                          </w:rPr>
                          <m:t>2</m:t>
                        </m:r>
                      </m:sub>
                    </m:sSub>
                  </m:den>
                </m:f>
                <m:r>
                  <m:rPr>
                    <m:sty m:val="bi"/>
                  </m:rPr>
                  <w:rPr>
                    <w:rFonts w:ascii="Cambria Math" w:eastAsia="Trebuchet MS" w:hAnsi="Cambria Math"/>
                    <w:sz w:val="22"/>
                    <w:szCs w:val="22"/>
                  </w:rPr>
                  <m:t>…</m:t>
                </m:r>
              </m:oMath>
            </m:oMathPara>
          </w:p>
        </w:tc>
        <w:tc>
          <w:tcPr>
            <w:tcW w:w="2835" w:type="dxa"/>
            <w:gridSpan w:val="2"/>
            <w:shd w:val="clear" w:color="auto" w:fill="auto"/>
            <w:vAlign w:val="center"/>
          </w:tcPr>
          <w:p w14:paraId="4913FFEC" w14:textId="77777777" w:rsidR="0058208D" w:rsidRPr="000E1292" w:rsidRDefault="009F4B12" w:rsidP="0058208D">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sz w:val="22"/>
                <w:szCs w:val="22"/>
              </w:rPr>
            </w:pPr>
            <m:oMathPara>
              <m:oMath>
                <m:sSub>
                  <m:sSubPr>
                    <m:ctrlPr>
                      <w:rPr>
                        <w:rFonts w:ascii="Cambria Math" w:eastAsia="Trebuchet MS" w:hAnsi="Cambria Math"/>
                        <w:i/>
                        <w:sz w:val="22"/>
                        <w:szCs w:val="22"/>
                      </w:rPr>
                    </m:ctrlPr>
                  </m:sSubPr>
                  <m:e>
                    <m:r>
                      <w:rPr>
                        <w:rFonts w:ascii="Cambria Math" w:eastAsia="Trebuchet MS" w:hAnsi="Cambria Math"/>
                        <w:sz w:val="22"/>
                        <w:szCs w:val="22"/>
                      </w:rPr>
                      <m:t>V</m:t>
                    </m:r>
                  </m:e>
                  <m:sub>
                    <m:r>
                      <w:rPr>
                        <w:rFonts w:ascii="Cambria Math" w:eastAsia="Trebuchet MS" w:hAnsi="Cambria Math"/>
                        <w:sz w:val="22"/>
                        <w:szCs w:val="22"/>
                      </w:rPr>
                      <m:t>2</m:t>
                    </m:r>
                  </m:sub>
                </m:sSub>
                <m:r>
                  <w:rPr>
                    <w:rFonts w:ascii="Cambria Math" w:eastAsia="Trebuchet MS" w:hAnsi="Cambria Math"/>
                    <w:sz w:val="22"/>
                    <w:szCs w:val="22"/>
                  </w:rPr>
                  <m:t>=</m:t>
                </m:r>
                <m:d>
                  <m:dPr>
                    <m:ctrlPr>
                      <w:rPr>
                        <w:rFonts w:ascii="Cambria Math" w:eastAsia="Trebuchet MS" w:hAnsi="Cambria Math"/>
                        <w:i/>
                        <w:sz w:val="22"/>
                        <w:szCs w:val="22"/>
                      </w:rPr>
                    </m:ctrlPr>
                  </m:dPr>
                  <m:e>
                    <m:f>
                      <m:fPr>
                        <m:ctrlPr>
                          <w:rPr>
                            <w:rFonts w:ascii="Cambria Math" w:eastAsia="Trebuchet MS" w:hAnsi="Cambria Math"/>
                            <w:i/>
                            <w:sz w:val="22"/>
                            <w:szCs w:val="22"/>
                          </w:rPr>
                        </m:ctrlPr>
                      </m:fPr>
                      <m:num>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2</m:t>
                            </m:r>
                          </m:sub>
                        </m:sSub>
                      </m:num>
                      <m:den>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1</m:t>
                            </m:r>
                          </m:sub>
                        </m:sSub>
                        <m:r>
                          <w:rPr>
                            <w:rFonts w:ascii="Cambria Math" w:eastAsia="Trebuchet MS" w:hAnsi="Cambria Math"/>
                            <w:sz w:val="22"/>
                            <w:szCs w:val="22"/>
                          </w:rPr>
                          <m:t>+</m:t>
                        </m:r>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2</m:t>
                            </m:r>
                          </m:sub>
                        </m:sSub>
                      </m:den>
                    </m:f>
                  </m:e>
                </m:d>
                <m:sSub>
                  <m:sSubPr>
                    <m:ctrlPr>
                      <w:rPr>
                        <w:rFonts w:ascii="Cambria Math" w:eastAsia="Trebuchet MS" w:hAnsi="Cambria Math"/>
                        <w:i/>
                        <w:sz w:val="22"/>
                        <w:szCs w:val="22"/>
                      </w:rPr>
                    </m:ctrlPr>
                  </m:sSubPr>
                  <m:e>
                    <m:r>
                      <w:rPr>
                        <w:rFonts w:ascii="Cambria Math" w:eastAsia="Trebuchet MS" w:hAnsi="Cambria Math"/>
                        <w:sz w:val="22"/>
                        <w:szCs w:val="22"/>
                      </w:rPr>
                      <m:t>V</m:t>
                    </m:r>
                  </m:e>
                  <m:sub>
                    <m:r>
                      <w:rPr>
                        <w:rFonts w:ascii="Cambria Math" w:eastAsia="Trebuchet MS" w:hAnsi="Cambria Math"/>
                        <w:sz w:val="22"/>
                        <w:szCs w:val="22"/>
                      </w:rPr>
                      <m:t>s</m:t>
                    </m:r>
                  </m:sub>
                </m:sSub>
              </m:oMath>
            </m:oMathPara>
          </w:p>
        </w:tc>
        <w:tc>
          <w:tcPr>
            <w:tcW w:w="2410" w:type="dxa"/>
            <w:shd w:val="clear" w:color="auto" w:fill="auto"/>
            <w:vAlign w:val="center"/>
          </w:tcPr>
          <w:p w14:paraId="1F4DDF85" w14:textId="77777777" w:rsidR="0058208D" w:rsidRPr="000E1292" w:rsidRDefault="009F4B12" w:rsidP="0058208D">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sz w:val="22"/>
                <w:szCs w:val="22"/>
              </w:rPr>
            </w:pPr>
            <m:oMathPara>
              <m:oMath>
                <m:f>
                  <m:fPr>
                    <m:ctrlPr>
                      <w:rPr>
                        <w:rFonts w:ascii="Cambria Math" w:eastAsia="Trebuchet MS" w:hAnsi="Cambria Math"/>
                        <w:i/>
                        <w:sz w:val="22"/>
                        <w:szCs w:val="22"/>
                      </w:rPr>
                    </m:ctrlPr>
                  </m:fPr>
                  <m:num>
                    <m:sSub>
                      <m:sSubPr>
                        <m:ctrlPr>
                          <w:rPr>
                            <w:rFonts w:ascii="Cambria Math" w:eastAsia="Trebuchet MS" w:hAnsi="Cambria Math"/>
                            <w:i/>
                            <w:sz w:val="22"/>
                            <w:szCs w:val="22"/>
                          </w:rPr>
                        </m:ctrlPr>
                      </m:sSubPr>
                      <m:e>
                        <m:r>
                          <w:rPr>
                            <w:rFonts w:ascii="Cambria Math" w:eastAsia="Trebuchet MS" w:hAnsi="Cambria Math"/>
                            <w:sz w:val="22"/>
                            <w:szCs w:val="22"/>
                          </w:rPr>
                          <m:t>V</m:t>
                        </m:r>
                      </m:e>
                      <m:sub>
                        <m:r>
                          <w:rPr>
                            <w:rFonts w:ascii="Cambria Math" w:eastAsia="Trebuchet MS" w:hAnsi="Cambria Math"/>
                            <w:sz w:val="22"/>
                            <w:szCs w:val="22"/>
                          </w:rPr>
                          <m:t>1</m:t>
                        </m:r>
                      </m:sub>
                    </m:sSub>
                  </m:num>
                  <m:den>
                    <m:sSub>
                      <m:sSubPr>
                        <m:ctrlPr>
                          <w:rPr>
                            <w:rFonts w:ascii="Cambria Math" w:eastAsia="Trebuchet MS" w:hAnsi="Cambria Math"/>
                            <w:i/>
                            <w:sz w:val="22"/>
                            <w:szCs w:val="22"/>
                          </w:rPr>
                        </m:ctrlPr>
                      </m:sSubPr>
                      <m:e>
                        <m:r>
                          <w:rPr>
                            <w:rFonts w:ascii="Cambria Math" w:eastAsia="Trebuchet MS" w:hAnsi="Cambria Math"/>
                            <w:sz w:val="22"/>
                            <w:szCs w:val="22"/>
                          </w:rPr>
                          <m:t>V</m:t>
                        </m:r>
                      </m:e>
                      <m:sub>
                        <m:r>
                          <w:rPr>
                            <w:rFonts w:ascii="Cambria Math" w:eastAsia="Trebuchet MS" w:hAnsi="Cambria Math"/>
                            <w:sz w:val="22"/>
                            <w:szCs w:val="22"/>
                          </w:rPr>
                          <m:t>2</m:t>
                        </m:r>
                      </m:sub>
                    </m:sSub>
                  </m:den>
                </m:f>
                <m:r>
                  <w:rPr>
                    <w:rFonts w:ascii="Cambria Math" w:eastAsia="Trebuchet MS" w:hAnsi="Cambria Math"/>
                    <w:sz w:val="22"/>
                    <w:szCs w:val="22"/>
                  </w:rPr>
                  <m:t>=</m:t>
                </m:r>
                <m:f>
                  <m:fPr>
                    <m:ctrlPr>
                      <w:rPr>
                        <w:rFonts w:ascii="Cambria Math" w:eastAsia="Trebuchet MS" w:hAnsi="Cambria Math"/>
                        <w:i/>
                        <w:sz w:val="22"/>
                        <w:szCs w:val="22"/>
                      </w:rPr>
                    </m:ctrlPr>
                  </m:fPr>
                  <m:num>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1</m:t>
                        </m:r>
                      </m:sub>
                    </m:sSub>
                  </m:num>
                  <m:den>
                    <m:sSub>
                      <m:sSubPr>
                        <m:ctrlPr>
                          <w:rPr>
                            <w:rFonts w:ascii="Cambria Math" w:eastAsia="Trebuchet MS" w:hAnsi="Cambria Math"/>
                            <w:i/>
                            <w:sz w:val="22"/>
                            <w:szCs w:val="22"/>
                          </w:rPr>
                        </m:ctrlPr>
                      </m:sSubPr>
                      <m:e>
                        <m:r>
                          <w:rPr>
                            <w:rFonts w:ascii="Cambria Math" w:eastAsia="Trebuchet MS" w:hAnsi="Cambria Math"/>
                            <w:sz w:val="22"/>
                            <w:szCs w:val="22"/>
                          </w:rPr>
                          <m:t>R</m:t>
                        </m:r>
                      </m:e>
                      <m:sub>
                        <m:r>
                          <w:rPr>
                            <w:rFonts w:ascii="Cambria Math" w:eastAsia="Trebuchet MS" w:hAnsi="Cambria Math"/>
                            <w:sz w:val="22"/>
                            <w:szCs w:val="22"/>
                          </w:rPr>
                          <m:t>2</m:t>
                        </m:r>
                      </m:sub>
                    </m:sSub>
                  </m:den>
                </m:f>
              </m:oMath>
            </m:oMathPara>
          </w:p>
        </w:tc>
        <w:tc>
          <w:tcPr>
            <w:tcW w:w="2683" w:type="dxa"/>
            <w:shd w:val="clear" w:color="auto" w:fill="auto"/>
            <w:vAlign w:val="center"/>
          </w:tcPr>
          <w:p w14:paraId="0984C28B" w14:textId="77777777" w:rsidR="0058208D" w:rsidRPr="000E1292" w:rsidRDefault="0058208D" w:rsidP="0058208D">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sz w:val="22"/>
                <w:szCs w:val="22"/>
              </w:rPr>
            </w:pPr>
            <m:oMathPara>
              <m:oMath>
                <m:r>
                  <w:rPr>
                    <w:rFonts w:ascii="Cambria Math" w:eastAsia="Trebuchet MS" w:hAnsi="Cambria Math"/>
                    <w:sz w:val="22"/>
                    <w:szCs w:val="22"/>
                  </w:rPr>
                  <m:t>V=IR</m:t>
                </m:r>
              </m:oMath>
            </m:oMathPara>
          </w:p>
        </w:tc>
      </w:tr>
    </w:tbl>
    <w:tbl>
      <w:tblPr>
        <w:tblStyle w:val="GridTable4-Accent1"/>
        <w:tblW w:w="10485"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1753"/>
        <w:gridCol w:w="8732"/>
      </w:tblGrid>
      <w:tr w:rsidR="00AE3FC4" w:rsidRPr="00A50A3E" w14:paraId="7B02A9BD" w14:textId="77777777" w:rsidTr="008975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3" w:type="dxa"/>
            <w:tcBorders>
              <w:top w:val="none" w:sz="0" w:space="0" w:color="auto"/>
              <w:left w:val="none" w:sz="0" w:space="0" w:color="auto"/>
              <w:bottom w:val="none" w:sz="0" w:space="0" w:color="auto"/>
              <w:right w:val="none" w:sz="0" w:space="0" w:color="auto"/>
            </w:tcBorders>
          </w:tcPr>
          <w:p w14:paraId="368FF22C" w14:textId="73E1B818" w:rsidR="00AE3FC4" w:rsidRPr="00A50A3E" w:rsidRDefault="00AE3FC4">
            <w:pPr>
              <w:rPr>
                <w:rFonts w:ascii="Trebuchet MS" w:hAnsi="Trebuchet MS"/>
                <w:sz w:val="22"/>
                <w:szCs w:val="22"/>
              </w:rPr>
            </w:pPr>
            <w:r w:rsidRPr="00A50A3E">
              <w:rPr>
                <w:rFonts w:ascii="Trebuchet MS" w:hAnsi="Trebuchet MS"/>
                <w:sz w:val="22"/>
                <w:szCs w:val="22"/>
              </w:rPr>
              <w:t xml:space="preserve">Key </w:t>
            </w:r>
            <w:r w:rsidR="00F9447B">
              <w:rPr>
                <w:rFonts w:ascii="Trebuchet MS" w:hAnsi="Trebuchet MS"/>
                <w:sz w:val="22"/>
                <w:szCs w:val="22"/>
              </w:rPr>
              <w:t>Words</w:t>
            </w:r>
          </w:p>
        </w:tc>
        <w:tc>
          <w:tcPr>
            <w:tcW w:w="8732" w:type="dxa"/>
            <w:tcBorders>
              <w:top w:val="none" w:sz="0" w:space="0" w:color="auto"/>
              <w:left w:val="none" w:sz="0" w:space="0" w:color="auto"/>
              <w:bottom w:val="none" w:sz="0" w:space="0" w:color="auto"/>
              <w:right w:val="none" w:sz="0" w:space="0" w:color="auto"/>
            </w:tcBorders>
          </w:tcPr>
          <w:p w14:paraId="4B4A433F" w14:textId="01559280" w:rsidR="00AE3FC4" w:rsidRPr="00A50A3E" w:rsidRDefault="00AE3FC4">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A50A3E">
              <w:rPr>
                <w:rFonts w:ascii="Trebuchet MS" w:hAnsi="Trebuchet MS"/>
                <w:sz w:val="22"/>
                <w:szCs w:val="22"/>
              </w:rPr>
              <w:t>Meaning</w:t>
            </w:r>
          </w:p>
        </w:tc>
      </w:tr>
      <w:tr w:rsidR="00D375EC" w:rsidRPr="00A50A3E" w14:paraId="41032079"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5BAA476" w14:textId="79B73FDD" w:rsidR="00D375EC" w:rsidRDefault="00C94C87" w:rsidP="00D375EC">
            <w:pPr>
              <w:rPr>
                <w:rFonts w:ascii="Trebuchet MS" w:hAnsi="Trebuchet MS"/>
                <w:sz w:val="22"/>
                <w:szCs w:val="22"/>
              </w:rPr>
            </w:pPr>
            <w:r>
              <w:rPr>
                <w:rFonts w:ascii="Trebuchet MS" w:hAnsi="Trebuchet MS"/>
                <w:sz w:val="22"/>
                <w:szCs w:val="22"/>
              </w:rPr>
              <w:t>Al</w:t>
            </w:r>
            <w:r w:rsidR="00BE445C">
              <w:rPr>
                <w:rFonts w:ascii="Trebuchet MS" w:hAnsi="Trebuchet MS"/>
                <w:sz w:val="22"/>
                <w:szCs w:val="22"/>
              </w:rPr>
              <w:t>ternating current</w:t>
            </w:r>
          </w:p>
        </w:tc>
        <w:tc>
          <w:tcPr>
            <w:tcW w:w="8732" w:type="dxa"/>
            <w:shd w:val="clear" w:color="auto" w:fill="auto"/>
          </w:tcPr>
          <w:p w14:paraId="04440868" w14:textId="07AD2D42" w:rsidR="00093CF1" w:rsidRPr="00A50A3E" w:rsidRDefault="00A97181"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 current which changes direction and instantaneous value with time. E.g. Mains voltage </w:t>
            </w:r>
            <w:r w:rsidR="00D26B27">
              <w:rPr>
                <w:rFonts w:ascii="Trebuchet MS" w:hAnsi="Trebuchet MS"/>
                <w:sz w:val="22"/>
                <w:szCs w:val="22"/>
              </w:rPr>
              <w:t>produces</w:t>
            </w:r>
            <w:r>
              <w:rPr>
                <w:rFonts w:ascii="Trebuchet MS" w:hAnsi="Trebuchet MS"/>
                <w:sz w:val="22"/>
                <w:szCs w:val="22"/>
              </w:rPr>
              <w:t xml:space="preserve"> </w:t>
            </w:r>
            <w:r w:rsidR="00D63861">
              <w:rPr>
                <w:rFonts w:ascii="Trebuchet MS" w:hAnsi="Trebuchet MS"/>
                <w:sz w:val="22"/>
                <w:szCs w:val="22"/>
              </w:rPr>
              <w:t>a</w:t>
            </w:r>
            <w:r w:rsidR="007446E1">
              <w:rPr>
                <w:rFonts w:ascii="Trebuchet MS" w:hAnsi="Trebuchet MS"/>
                <w:sz w:val="22"/>
                <w:szCs w:val="22"/>
              </w:rPr>
              <w:t>n</w:t>
            </w:r>
            <w:r w:rsidR="00D63861">
              <w:rPr>
                <w:rFonts w:ascii="Trebuchet MS" w:hAnsi="Trebuchet MS"/>
                <w:sz w:val="22"/>
                <w:szCs w:val="22"/>
              </w:rPr>
              <w:t xml:space="preserve"> </w:t>
            </w:r>
            <w:proofErr w:type="spellStart"/>
            <w:r w:rsidR="00D63861">
              <w:rPr>
                <w:rFonts w:ascii="Trebuchet MS" w:hAnsi="Trebuchet MS"/>
                <w:sz w:val="22"/>
                <w:szCs w:val="22"/>
              </w:rPr>
              <w:t>r</w:t>
            </w:r>
            <w:r w:rsidR="007446E1">
              <w:rPr>
                <w:rFonts w:ascii="Trebuchet MS" w:hAnsi="Trebuchet MS"/>
                <w:sz w:val="22"/>
                <w:szCs w:val="22"/>
              </w:rPr>
              <w:t>.</w:t>
            </w:r>
            <w:r w:rsidR="00D63861">
              <w:rPr>
                <w:rFonts w:ascii="Trebuchet MS" w:hAnsi="Trebuchet MS"/>
                <w:sz w:val="22"/>
                <w:szCs w:val="22"/>
              </w:rPr>
              <w:t>m</w:t>
            </w:r>
            <w:r w:rsidR="007446E1">
              <w:rPr>
                <w:rFonts w:ascii="Trebuchet MS" w:hAnsi="Trebuchet MS"/>
                <w:sz w:val="22"/>
                <w:szCs w:val="22"/>
              </w:rPr>
              <w:t>.</w:t>
            </w:r>
            <w:r w:rsidR="00D63861">
              <w:rPr>
                <w:rFonts w:ascii="Trebuchet MS" w:hAnsi="Trebuchet MS"/>
                <w:sz w:val="22"/>
                <w:szCs w:val="22"/>
              </w:rPr>
              <w:t>s</w:t>
            </w:r>
            <w:r w:rsidR="007446E1">
              <w:rPr>
                <w:rFonts w:ascii="Trebuchet MS" w:hAnsi="Trebuchet MS"/>
                <w:sz w:val="22"/>
                <w:szCs w:val="22"/>
              </w:rPr>
              <w:t>.</w:t>
            </w:r>
            <w:proofErr w:type="spellEnd"/>
            <w:r w:rsidR="00D63861">
              <w:rPr>
                <w:rFonts w:ascii="Trebuchet MS" w:hAnsi="Trebuchet MS"/>
                <w:sz w:val="22"/>
                <w:szCs w:val="22"/>
              </w:rPr>
              <w:t xml:space="preserve"> v</w:t>
            </w:r>
            <w:r w:rsidR="000C03F9">
              <w:rPr>
                <w:rFonts w:ascii="Trebuchet MS" w:hAnsi="Trebuchet MS"/>
                <w:sz w:val="22"/>
                <w:szCs w:val="22"/>
              </w:rPr>
              <w:t>oltage</w:t>
            </w:r>
            <w:r w:rsidR="00D63861">
              <w:rPr>
                <w:rFonts w:ascii="Trebuchet MS" w:hAnsi="Trebuchet MS"/>
                <w:sz w:val="22"/>
                <w:szCs w:val="22"/>
              </w:rPr>
              <w:t xml:space="preserve"> of 230 V and frequency of 50 </w:t>
            </w:r>
            <w:r w:rsidR="00B574F9">
              <w:rPr>
                <w:rFonts w:ascii="Trebuchet MS" w:hAnsi="Trebuchet MS"/>
                <w:sz w:val="22"/>
                <w:szCs w:val="22"/>
              </w:rPr>
              <w:t> H</w:t>
            </w:r>
            <w:r w:rsidR="00D63861">
              <w:rPr>
                <w:rFonts w:ascii="Trebuchet MS" w:hAnsi="Trebuchet MS"/>
                <w:sz w:val="22"/>
                <w:szCs w:val="22"/>
              </w:rPr>
              <w:t>z</w:t>
            </w:r>
          </w:p>
        </w:tc>
      </w:tr>
      <w:tr w:rsidR="00BE445C" w:rsidRPr="00A50A3E" w14:paraId="1C0DF79A"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09416EA2" w14:textId="124150A7" w:rsidR="00BE445C" w:rsidRDefault="00BE445C" w:rsidP="00D375EC">
            <w:pPr>
              <w:rPr>
                <w:rFonts w:ascii="Trebuchet MS" w:hAnsi="Trebuchet MS"/>
                <w:sz w:val="22"/>
                <w:szCs w:val="22"/>
              </w:rPr>
            </w:pPr>
            <w:r>
              <w:rPr>
                <w:rFonts w:ascii="Trebuchet MS" w:hAnsi="Trebuchet MS"/>
                <w:sz w:val="22"/>
                <w:szCs w:val="22"/>
              </w:rPr>
              <w:t>Direct Current</w:t>
            </w:r>
          </w:p>
        </w:tc>
        <w:tc>
          <w:tcPr>
            <w:tcW w:w="8732" w:type="dxa"/>
            <w:shd w:val="clear" w:color="auto" w:fill="auto"/>
          </w:tcPr>
          <w:p w14:paraId="2E3E0336" w14:textId="00AC0D29" w:rsidR="00BE445C" w:rsidRPr="00A50A3E" w:rsidRDefault="003D463C"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D</w:t>
            </w:r>
            <w:r w:rsidR="00300B10">
              <w:rPr>
                <w:rFonts w:ascii="Trebuchet MS" w:hAnsi="Trebuchet MS"/>
                <w:sz w:val="22"/>
                <w:szCs w:val="22"/>
              </w:rPr>
              <w:t>.</w:t>
            </w:r>
            <w:r>
              <w:rPr>
                <w:rFonts w:ascii="Trebuchet MS" w:hAnsi="Trebuchet MS"/>
                <w:sz w:val="22"/>
                <w:szCs w:val="22"/>
              </w:rPr>
              <w:t>C</w:t>
            </w:r>
            <w:r w:rsidR="00300B10">
              <w:rPr>
                <w:rFonts w:ascii="Trebuchet MS" w:hAnsi="Trebuchet MS"/>
                <w:sz w:val="22"/>
                <w:szCs w:val="22"/>
              </w:rPr>
              <w:t>.</w:t>
            </w:r>
            <w:r>
              <w:rPr>
                <w:rFonts w:ascii="Trebuchet MS" w:hAnsi="Trebuchet MS"/>
                <w:sz w:val="22"/>
                <w:szCs w:val="22"/>
              </w:rPr>
              <w:t xml:space="preserve"> – </w:t>
            </w:r>
            <w:r w:rsidR="00D26B27">
              <w:rPr>
                <w:rFonts w:ascii="Trebuchet MS" w:hAnsi="Trebuchet MS"/>
                <w:sz w:val="22"/>
                <w:szCs w:val="22"/>
              </w:rPr>
              <w:t xml:space="preserve">a current where </w:t>
            </w:r>
            <w:r>
              <w:rPr>
                <w:rFonts w:ascii="Trebuchet MS" w:hAnsi="Trebuchet MS"/>
                <w:sz w:val="22"/>
                <w:szCs w:val="22"/>
              </w:rPr>
              <w:t xml:space="preserve">the electrons always </w:t>
            </w:r>
            <w:r w:rsidR="00D26B27">
              <w:rPr>
                <w:rFonts w:ascii="Trebuchet MS" w:hAnsi="Trebuchet MS"/>
                <w:sz w:val="22"/>
                <w:szCs w:val="22"/>
              </w:rPr>
              <w:t xml:space="preserve">flow </w:t>
            </w:r>
            <w:r>
              <w:rPr>
                <w:rFonts w:ascii="Trebuchet MS" w:hAnsi="Trebuchet MS"/>
                <w:sz w:val="22"/>
                <w:szCs w:val="22"/>
              </w:rPr>
              <w:t xml:space="preserve">in the same direction. </w:t>
            </w:r>
            <w:r w:rsidR="002F1D80">
              <w:rPr>
                <w:rFonts w:ascii="Trebuchet MS" w:hAnsi="Trebuchet MS"/>
                <w:sz w:val="22"/>
                <w:szCs w:val="22"/>
              </w:rPr>
              <w:t xml:space="preserve">E.g. </w:t>
            </w:r>
            <w:r w:rsidR="000C03F9">
              <w:rPr>
                <w:rFonts w:ascii="Trebuchet MS" w:hAnsi="Trebuchet MS"/>
                <w:sz w:val="22"/>
                <w:szCs w:val="22"/>
              </w:rPr>
              <w:t xml:space="preserve">the current from a </w:t>
            </w:r>
            <w:r w:rsidR="007446E1">
              <w:rPr>
                <w:rFonts w:ascii="Trebuchet MS" w:hAnsi="Trebuchet MS"/>
                <w:sz w:val="22"/>
                <w:szCs w:val="22"/>
              </w:rPr>
              <w:t xml:space="preserve">cell or </w:t>
            </w:r>
            <w:r w:rsidR="002F1D80">
              <w:rPr>
                <w:rFonts w:ascii="Trebuchet MS" w:hAnsi="Trebuchet MS"/>
                <w:sz w:val="22"/>
                <w:szCs w:val="22"/>
              </w:rPr>
              <w:t>battery</w:t>
            </w:r>
            <w:r w:rsidR="000C03F9">
              <w:rPr>
                <w:rFonts w:ascii="Trebuchet MS" w:hAnsi="Trebuchet MS"/>
                <w:sz w:val="22"/>
                <w:szCs w:val="22"/>
              </w:rPr>
              <w:t xml:space="preserve"> is D.C.</w:t>
            </w:r>
            <w:r w:rsidR="002F1D80">
              <w:rPr>
                <w:rFonts w:ascii="Trebuchet MS" w:hAnsi="Trebuchet MS"/>
                <w:sz w:val="22"/>
                <w:szCs w:val="22"/>
              </w:rPr>
              <w:t xml:space="preserve"> </w:t>
            </w:r>
          </w:p>
        </w:tc>
      </w:tr>
      <w:tr w:rsidR="00BE445C" w:rsidRPr="00A50A3E" w14:paraId="7734E75E"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676B5043" w14:textId="30875043" w:rsidR="00BE445C" w:rsidRDefault="00BE445C" w:rsidP="00D375EC">
            <w:pPr>
              <w:rPr>
                <w:rFonts w:ascii="Trebuchet MS" w:hAnsi="Trebuchet MS"/>
                <w:sz w:val="22"/>
                <w:szCs w:val="22"/>
              </w:rPr>
            </w:pPr>
            <w:proofErr w:type="spellStart"/>
            <w:r>
              <w:rPr>
                <w:rFonts w:ascii="Trebuchet MS" w:hAnsi="Trebuchet MS"/>
                <w:sz w:val="22"/>
                <w:szCs w:val="22"/>
              </w:rPr>
              <w:t>r</w:t>
            </w:r>
            <w:r w:rsidR="00B27098">
              <w:rPr>
                <w:rFonts w:ascii="Trebuchet MS" w:hAnsi="Trebuchet MS"/>
                <w:sz w:val="22"/>
                <w:szCs w:val="22"/>
              </w:rPr>
              <w:t>.</w:t>
            </w:r>
            <w:r w:rsidR="003C4B12">
              <w:rPr>
                <w:rFonts w:ascii="Trebuchet MS" w:hAnsi="Trebuchet MS"/>
                <w:sz w:val="22"/>
                <w:szCs w:val="22"/>
              </w:rPr>
              <w:t>m</w:t>
            </w:r>
            <w:r w:rsidR="00B27098">
              <w:rPr>
                <w:rFonts w:ascii="Trebuchet MS" w:hAnsi="Trebuchet MS"/>
                <w:sz w:val="22"/>
                <w:szCs w:val="22"/>
              </w:rPr>
              <w:t>.</w:t>
            </w:r>
            <w:r w:rsidR="003C4B12">
              <w:rPr>
                <w:rFonts w:ascii="Trebuchet MS" w:hAnsi="Trebuchet MS"/>
                <w:sz w:val="22"/>
                <w:szCs w:val="22"/>
              </w:rPr>
              <w:t>s</w:t>
            </w:r>
            <w:r w:rsidR="00B27098">
              <w:rPr>
                <w:rFonts w:ascii="Trebuchet MS" w:hAnsi="Trebuchet MS"/>
                <w:sz w:val="22"/>
                <w:szCs w:val="22"/>
              </w:rPr>
              <w:t>.</w:t>
            </w:r>
            <w:proofErr w:type="spellEnd"/>
          </w:p>
        </w:tc>
        <w:tc>
          <w:tcPr>
            <w:tcW w:w="8732" w:type="dxa"/>
            <w:shd w:val="clear" w:color="auto" w:fill="auto"/>
          </w:tcPr>
          <w:p w14:paraId="1AF2FF32" w14:textId="1C90A927" w:rsidR="00BE445C" w:rsidRPr="00A50A3E" w:rsidRDefault="002F1D80"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root mean squared – used to give </w:t>
            </w:r>
            <w:r w:rsidR="00C24ABE">
              <w:rPr>
                <w:rFonts w:ascii="Trebuchet MS" w:hAnsi="Trebuchet MS"/>
                <w:sz w:val="22"/>
                <w:szCs w:val="22"/>
              </w:rPr>
              <w:t>a</w:t>
            </w:r>
            <w:r>
              <w:rPr>
                <w:rFonts w:ascii="Trebuchet MS" w:hAnsi="Trebuchet MS"/>
                <w:sz w:val="22"/>
                <w:szCs w:val="22"/>
              </w:rPr>
              <w:t xml:space="preserve"> value of </w:t>
            </w:r>
            <w:r w:rsidR="000416C0">
              <w:rPr>
                <w:rFonts w:ascii="Trebuchet MS" w:hAnsi="Trebuchet MS"/>
                <w:sz w:val="22"/>
                <w:szCs w:val="22"/>
              </w:rPr>
              <w:t xml:space="preserve">potential difference </w:t>
            </w:r>
            <w:r w:rsidR="00C24ABE">
              <w:rPr>
                <w:rFonts w:ascii="Trebuchet MS" w:hAnsi="Trebuchet MS"/>
                <w:sz w:val="22"/>
                <w:szCs w:val="22"/>
              </w:rPr>
              <w:t>or current from</w:t>
            </w:r>
            <w:r w:rsidR="000416C0">
              <w:rPr>
                <w:rFonts w:ascii="Trebuchet MS" w:hAnsi="Trebuchet MS"/>
                <w:sz w:val="22"/>
                <w:szCs w:val="22"/>
              </w:rPr>
              <w:t xml:space="preserve"> an A</w:t>
            </w:r>
            <w:r w:rsidR="00422CC1">
              <w:rPr>
                <w:rFonts w:ascii="Trebuchet MS" w:hAnsi="Trebuchet MS"/>
                <w:sz w:val="22"/>
                <w:szCs w:val="22"/>
              </w:rPr>
              <w:t>.</w:t>
            </w:r>
            <w:r w:rsidR="000416C0">
              <w:rPr>
                <w:rFonts w:ascii="Trebuchet MS" w:hAnsi="Trebuchet MS"/>
                <w:sz w:val="22"/>
                <w:szCs w:val="22"/>
              </w:rPr>
              <w:t>C</w:t>
            </w:r>
            <w:r w:rsidR="00422CC1">
              <w:rPr>
                <w:rFonts w:ascii="Trebuchet MS" w:hAnsi="Trebuchet MS"/>
                <w:sz w:val="22"/>
                <w:szCs w:val="22"/>
              </w:rPr>
              <w:t>.</w:t>
            </w:r>
            <w:r w:rsidR="000416C0">
              <w:rPr>
                <w:rFonts w:ascii="Trebuchet MS" w:hAnsi="Trebuchet MS"/>
                <w:sz w:val="22"/>
                <w:szCs w:val="22"/>
              </w:rPr>
              <w:t xml:space="preserve"> supply</w:t>
            </w:r>
            <w:r w:rsidR="00422CC1">
              <w:rPr>
                <w:rFonts w:ascii="Trebuchet MS" w:hAnsi="Trebuchet MS"/>
                <w:sz w:val="22"/>
                <w:szCs w:val="22"/>
              </w:rPr>
              <w:t xml:space="preserve"> which provides the same power as the equivalent quoted D.C V and I </w:t>
            </w:r>
            <w:r w:rsidR="000416C0">
              <w:rPr>
                <w:rFonts w:ascii="Trebuchet MS" w:hAnsi="Trebuchet MS"/>
                <w:sz w:val="22"/>
                <w:szCs w:val="22"/>
              </w:rPr>
              <w:t xml:space="preserve">. </w:t>
            </w:r>
          </w:p>
        </w:tc>
      </w:tr>
      <w:tr w:rsidR="00BE445C" w:rsidRPr="00A50A3E" w14:paraId="64C8572F"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1C07D57F" w14:textId="11E32259" w:rsidR="00BE445C" w:rsidRDefault="00DC2226" w:rsidP="00D375EC">
            <w:pPr>
              <w:rPr>
                <w:rFonts w:ascii="Trebuchet MS" w:hAnsi="Trebuchet MS"/>
                <w:sz w:val="22"/>
                <w:szCs w:val="22"/>
              </w:rPr>
            </w:pPr>
            <w:r>
              <w:rPr>
                <w:rFonts w:ascii="Trebuchet MS" w:hAnsi="Trebuchet MS"/>
                <w:sz w:val="22"/>
                <w:szCs w:val="22"/>
              </w:rPr>
              <w:t>EMF</w:t>
            </w:r>
          </w:p>
        </w:tc>
        <w:tc>
          <w:tcPr>
            <w:tcW w:w="8732" w:type="dxa"/>
            <w:shd w:val="clear" w:color="auto" w:fill="auto"/>
          </w:tcPr>
          <w:p w14:paraId="739636FC" w14:textId="57D864A2" w:rsidR="00BE445C" w:rsidRPr="00A50A3E" w:rsidRDefault="00C335D1"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Electromotive force </w:t>
            </w:r>
            <w:r w:rsidR="00B00EA5">
              <w:rPr>
                <w:rFonts w:ascii="Trebuchet MS" w:hAnsi="Trebuchet MS"/>
                <w:sz w:val="22"/>
                <w:szCs w:val="22"/>
              </w:rPr>
              <w:t>–</w:t>
            </w:r>
            <w:r w:rsidR="000416C0">
              <w:rPr>
                <w:rFonts w:ascii="Trebuchet MS" w:hAnsi="Trebuchet MS"/>
                <w:sz w:val="22"/>
                <w:szCs w:val="22"/>
              </w:rPr>
              <w:t xml:space="preserve"> </w:t>
            </w:r>
            <w:r w:rsidR="00835D4C">
              <w:rPr>
                <w:rFonts w:ascii="Trebuchet MS" w:hAnsi="Trebuchet MS"/>
                <w:sz w:val="22"/>
                <w:szCs w:val="22"/>
              </w:rPr>
              <w:t>the energy supplied to each coulomb of charge passing through the source.</w:t>
            </w:r>
            <w:r w:rsidR="00DC2226">
              <w:rPr>
                <w:rFonts w:ascii="Trebuchet MS" w:hAnsi="Trebuchet MS"/>
                <w:sz w:val="22"/>
                <w:szCs w:val="22"/>
              </w:rPr>
              <w:t xml:space="preserve"> This can only be measured when the current drawn is 0</w:t>
            </w:r>
            <w:r w:rsidR="007C029F">
              <w:rPr>
                <w:rFonts w:ascii="Trebuchet MS" w:hAnsi="Trebuchet MS"/>
                <w:sz w:val="22"/>
                <w:szCs w:val="22"/>
              </w:rPr>
              <w:t xml:space="preserve"> A</w:t>
            </w:r>
            <w:r w:rsidR="00835D4C">
              <w:rPr>
                <w:rFonts w:ascii="Trebuchet MS" w:hAnsi="Trebuchet MS"/>
                <w:sz w:val="22"/>
                <w:szCs w:val="22"/>
              </w:rPr>
              <w:t xml:space="preserve"> </w:t>
            </w:r>
            <w:r w:rsidR="00364FCA">
              <w:rPr>
                <w:rFonts w:ascii="Trebuchet MS" w:hAnsi="Trebuchet MS"/>
                <w:sz w:val="22"/>
                <w:szCs w:val="22"/>
              </w:rPr>
              <w:t>i.e.</w:t>
            </w:r>
            <w:r w:rsidR="007C029F">
              <w:rPr>
                <w:rFonts w:ascii="Trebuchet MS" w:hAnsi="Trebuchet MS"/>
                <w:sz w:val="22"/>
                <w:szCs w:val="22"/>
              </w:rPr>
              <w:t xml:space="preserve"> placing a </w:t>
            </w:r>
            <w:r w:rsidR="006B3B19">
              <w:rPr>
                <w:rFonts w:ascii="Trebuchet MS" w:hAnsi="Trebuchet MS"/>
                <w:sz w:val="22"/>
                <w:szCs w:val="22"/>
              </w:rPr>
              <w:t>voltmeter across the (open source)</w:t>
            </w:r>
          </w:p>
        </w:tc>
      </w:tr>
      <w:tr w:rsidR="00BE445C" w:rsidRPr="00A50A3E" w14:paraId="0CA31C9E"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7739CBB0" w14:textId="0B0D91A7" w:rsidR="00BE445C" w:rsidRDefault="00B17E88" w:rsidP="00D375EC">
            <w:pPr>
              <w:rPr>
                <w:rFonts w:ascii="Trebuchet MS" w:hAnsi="Trebuchet MS"/>
                <w:sz w:val="22"/>
                <w:szCs w:val="22"/>
              </w:rPr>
            </w:pPr>
            <w:r>
              <w:rPr>
                <w:rFonts w:ascii="Trebuchet MS" w:hAnsi="Trebuchet MS"/>
                <w:sz w:val="22"/>
                <w:szCs w:val="22"/>
              </w:rPr>
              <w:t>Internal Resistance</w:t>
            </w:r>
          </w:p>
        </w:tc>
        <w:tc>
          <w:tcPr>
            <w:tcW w:w="8732" w:type="dxa"/>
            <w:shd w:val="clear" w:color="auto" w:fill="auto"/>
          </w:tcPr>
          <w:p w14:paraId="7F481D90" w14:textId="5301663F" w:rsidR="00BE445C" w:rsidRPr="00A50A3E" w:rsidRDefault="007E6861"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Charge </w:t>
            </w:r>
            <w:r w:rsidR="00736DB8">
              <w:rPr>
                <w:rFonts w:ascii="Trebuchet MS" w:hAnsi="Trebuchet MS"/>
                <w:sz w:val="22"/>
                <w:szCs w:val="22"/>
              </w:rPr>
              <w:t xml:space="preserve">gives up some of its energy passing through the cell. This is due to the </w:t>
            </w:r>
            <w:r w:rsidR="00364FCA">
              <w:rPr>
                <w:rFonts w:ascii="Trebuchet MS" w:hAnsi="Trebuchet MS"/>
                <w:sz w:val="22"/>
                <w:szCs w:val="22"/>
              </w:rPr>
              <w:t>i</w:t>
            </w:r>
            <w:r w:rsidR="00D20987">
              <w:rPr>
                <w:rFonts w:ascii="Trebuchet MS" w:hAnsi="Trebuchet MS"/>
                <w:sz w:val="22"/>
                <w:szCs w:val="22"/>
              </w:rPr>
              <w:t xml:space="preserve">nternal resistance </w:t>
            </w:r>
            <w:r w:rsidR="00736DB8">
              <w:rPr>
                <w:rFonts w:ascii="Trebuchet MS" w:hAnsi="Trebuchet MS"/>
                <w:sz w:val="22"/>
                <w:szCs w:val="22"/>
              </w:rPr>
              <w:t xml:space="preserve">of the cell and </w:t>
            </w:r>
            <w:r w:rsidR="00D20987">
              <w:rPr>
                <w:rFonts w:ascii="Trebuchet MS" w:hAnsi="Trebuchet MS"/>
                <w:sz w:val="22"/>
                <w:szCs w:val="22"/>
              </w:rPr>
              <w:t xml:space="preserve">accounts for the lost energy in a power source.  </w:t>
            </w:r>
          </w:p>
        </w:tc>
      </w:tr>
      <w:tr w:rsidR="00BE445C" w:rsidRPr="00A50A3E" w14:paraId="0F98ECB4"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EEA96A3" w14:textId="1BF7DF66" w:rsidR="00BE445C" w:rsidRDefault="00D935EE" w:rsidP="00D375EC">
            <w:pPr>
              <w:rPr>
                <w:rFonts w:ascii="Trebuchet MS" w:hAnsi="Trebuchet MS"/>
                <w:sz w:val="22"/>
                <w:szCs w:val="22"/>
              </w:rPr>
            </w:pPr>
            <w:r>
              <w:rPr>
                <w:rFonts w:ascii="Trebuchet MS" w:hAnsi="Trebuchet MS"/>
                <w:sz w:val="22"/>
                <w:szCs w:val="22"/>
              </w:rPr>
              <w:t>TPD</w:t>
            </w:r>
          </w:p>
        </w:tc>
        <w:tc>
          <w:tcPr>
            <w:tcW w:w="8732" w:type="dxa"/>
            <w:shd w:val="clear" w:color="auto" w:fill="auto"/>
          </w:tcPr>
          <w:p w14:paraId="18A1BB3E" w14:textId="26FD4F26" w:rsidR="00BE445C" w:rsidRPr="00A50A3E" w:rsidRDefault="00D935EE"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Terminal </w:t>
            </w:r>
            <w:r w:rsidR="00DC2226">
              <w:rPr>
                <w:rFonts w:ascii="Trebuchet MS" w:hAnsi="Trebuchet MS"/>
                <w:sz w:val="22"/>
                <w:szCs w:val="22"/>
              </w:rPr>
              <w:t>Potential</w:t>
            </w:r>
            <w:r>
              <w:rPr>
                <w:rFonts w:ascii="Trebuchet MS" w:hAnsi="Trebuchet MS"/>
                <w:sz w:val="22"/>
                <w:szCs w:val="22"/>
              </w:rPr>
              <w:t xml:space="preserve"> </w:t>
            </w:r>
            <w:r w:rsidR="00DC2226">
              <w:rPr>
                <w:rFonts w:ascii="Trebuchet MS" w:hAnsi="Trebuchet MS"/>
                <w:sz w:val="22"/>
                <w:szCs w:val="22"/>
              </w:rPr>
              <w:t xml:space="preserve">Difference - the energy </w:t>
            </w:r>
            <w:r w:rsidR="00A757BD">
              <w:rPr>
                <w:rFonts w:ascii="Trebuchet MS" w:hAnsi="Trebuchet MS"/>
                <w:sz w:val="22"/>
                <w:szCs w:val="22"/>
              </w:rPr>
              <w:t>transferred</w:t>
            </w:r>
            <w:r w:rsidR="00DC2226">
              <w:rPr>
                <w:rFonts w:ascii="Trebuchet MS" w:hAnsi="Trebuchet MS"/>
                <w:sz w:val="22"/>
                <w:szCs w:val="22"/>
              </w:rPr>
              <w:t xml:space="preserve"> </w:t>
            </w:r>
            <w:r w:rsidR="007E7558">
              <w:rPr>
                <w:rFonts w:ascii="Trebuchet MS" w:hAnsi="Trebuchet MS"/>
                <w:sz w:val="22"/>
                <w:szCs w:val="22"/>
              </w:rPr>
              <w:t>by</w:t>
            </w:r>
            <w:r w:rsidR="00DC2226">
              <w:rPr>
                <w:rFonts w:ascii="Trebuchet MS" w:hAnsi="Trebuchet MS"/>
                <w:sz w:val="22"/>
                <w:szCs w:val="22"/>
              </w:rPr>
              <w:t xml:space="preserve"> each coulomb of charge passing through the </w:t>
            </w:r>
            <w:r w:rsidR="00F15F8A">
              <w:rPr>
                <w:rFonts w:ascii="Trebuchet MS" w:hAnsi="Trebuchet MS"/>
                <w:sz w:val="22"/>
                <w:szCs w:val="22"/>
              </w:rPr>
              <w:t>external circuit</w:t>
            </w:r>
            <w:r w:rsidR="00A757BD">
              <w:rPr>
                <w:rFonts w:ascii="Trebuchet MS" w:hAnsi="Trebuchet MS"/>
                <w:sz w:val="22"/>
                <w:szCs w:val="22"/>
              </w:rPr>
              <w:t>.</w:t>
            </w:r>
            <w:r w:rsidR="00DC2226">
              <w:rPr>
                <w:rFonts w:ascii="Trebuchet MS" w:hAnsi="Trebuchet MS"/>
                <w:sz w:val="22"/>
                <w:szCs w:val="22"/>
              </w:rPr>
              <w:t xml:space="preserve">  </w:t>
            </w:r>
          </w:p>
        </w:tc>
      </w:tr>
      <w:tr w:rsidR="00BE445C" w:rsidRPr="00A50A3E" w14:paraId="7EA8BC44"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67209BDD" w14:textId="35524938" w:rsidR="00BE445C" w:rsidRDefault="00A96C9F" w:rsidP="00D375EC">
            <w:pPr>
              <w:rPr>
                <w:rFonts w:ascii="Trebuchet MS" w:hAnsi="Trebuchet MS"/>
                <w:sz w:val="22"/>
                <w:szCs w:val="22"/>
              </w:rPr>
            </w:pPr>
            <w:r>
              <w:rPr>
                <w:rFonts w:ascii="Trebuchet MS" w:hAnsi="Trebuchet MS"/>
                <w:sz w:val="22"/>
                <w:szCs w:val="22"/>
              </w:rPr>
              <w:t>Lost Volts</w:t>
            </w:r>
          </w:p>
        </w:tc>
        <w:tc>
          <w:tcPr>
            <w:tcW w:w="8732" w:type="dxa"/>
            <w:shd w:val="clear" w:color="auto" w:fill="auto"/>
          </w:tcPr>
          <w:p w14:paraId="69084E17" w14:textId="4ECAA383" w:rsidR="00BE445C" w:rsidRPr="00A50A3E" w:rsidRDefault="00FC36A0"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Lost Volts </w:t>
            </w:r>
            <w:r w:rsidR="003457FF">
              <w:rPr>
                <w:rFonts w:ascii="Trebuchet MS" w:hAnsi="Trebuchet MS"/>
                <w:sz w:val="22"/>
                <w:szCs w:val="22"/>
              </w:rPr>
              <w:t xml:space="preserve">is the difference between the EMF and TPD of a source when connected to a circuit. </w:t>
            </w:r>
            <w:r w:rsidR="006B1406">
              <w:rPr>
                <w:rFonts w:ascii="Trebuchet MS" w:hAnsi="Trebuchet MS"/>
                <w:sz w:val="22"/>
                <w:szCs w:val="22"/>
              </w:rPr>
              <w:t xml:space="preserve">It is </w:t>
            </w:r>
            <w:r w:rsidR="00472A5D">
              <w:rPr>
                <w:rFonts w:ascii="Trebuchet MS" w:hAnsi="Trebuchet MS"/>
                <w:sz w:val="22"/>
                <w:szCs w:val="22"/>
              </w:rPr>
              <w:t>dependent on current and internal resistance.</w:t>
            </w:r>
          </w:p>
        </w:tc>
      </w:tr>
      <w:tr w:rsidR="00BE445C" w:rsidRPr="00A50A3E" w14:paraId="582E6924"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11283CE2" w14:textId="67F386EE" w:rsidR="00BE445C" w:rsidRDefault="00A96C9F" w:rsidP="00D375EC">
            <w:pPr>
              <w:rPr>
                <w:rFonts w:ascii="Trebuchet MS" w:hAnsi="Trebuchet MS"/>
                <w:sz w:val="22"/>
                <w:szCs w:val="22"/>
              </w:rPr>
            </w:pPr>
            <w:r>
              <w:rPr>
                <w:rFonts w:ascii="Trebuchet MS" w:hAnsi="Trebuchet MS"/>
                <w:sz w:val="22"/>
                <w:szCs w:val="22"/>
              </w:rPr>
              <w:t>Short Circuit Current</w:t>
            </w:r>
          </w:p>
        </w:tc>
        <w:tc>
          <w:tcPr>
            <w:tcW w:w="8732" w:type="dxa"/>
            <w:shd w:val="clear" w:color="auto" w:fill="auto"/>
          </w:tcPr>
          <w:p w14:paraId="4FB46FB6" w14:textId="2480EEEA" w:rsidR="00BE445C" w:rsidRPr="00A50A3E" w:rsidRDefault="00AD4D97"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short circuit current is the maximum current an electrical source can supply. </w:t>
            </w:r>
            <w:r w:rsidR="00472A5D">
              <w:rPr>
                <w:rFonts w:ascii="Trebuchet MS" w:hAnsi="Trebuchet MS"/>
                <w:sz w:val="22"/>
                <w:szCs w:val="22"/>
              </w:rPr>
              <w:t xml:space="preserve">It occurs when the external resistance in </w:t>
            </w:r>
            <w:r w:rsidR="00C70B63">
              <w:rPr>
                <w:rFonts w:ascii="Trebuchet MS" w:hAnsi="Trebuchet MS"/>
                <w:sz w:val="22"/>
                <w:szCs w:val="22"/>
              </w:rPr>
              <w:t>zero.</w:t>
            </w:r>
          </w:p>
        </w:tc>
      </w:tr>
      <w:tr w:rsidR="00BE445C" w:rsidRPr="00A50A3E" w14:paraId="67FCF0F2"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64C6D7D2" w14:textId="0EE1107A" w:rsidR="00BE445C" w:rsidRDefault="00A96C9F" w:rsidP="00D375EC">
            <w:pPr>
              <w:rPr>
                <w:rFonts w:ascii="Trebuchet MS" w:hAnsi="Trebuchet MS"/>
                <w:sz w:val="22"/>
                <w:szCs w:val="22"/>
              </w:rPr>
            </w:pPr>
            <w:r>
              <w:rPr>
                <w:rFonts w:ascii="Trebuchet MS" w:hAnsi="Trebuchet MS"/>
                <w:sz w:val="22"/>
                <w:szCs w:val="22"/>
              </w:rPr>
              <w:t>Capacitor</w:t>
            </w:r>
          </w:p>
        </w:tc>
        <w:tc>
          <w:tcPr>
            <w:tcW w:w="8732" w:type="dxa"/>
            <w:shd w:val="clear" w:color="auto" w:fill="auto"/>
          </w:tcPr>
          <w:p w14:paraId="3B528674" w14:textId="4FD4E8D5" w:rsidR="00BE445C" w:rsidRPr="00A50A3E" w:rsidRDefault="00052460"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 capacitor is a component used to store electrical charge.  </w:t>
            </w:r>
            <w:r w:rsidR="00B0617C">
              <w:rPr>
                <w:rFonts w:ascii="Trebuchet MS" w:hAnsi="Trebuchet MS"/>
                <w:sz w:val="22"/>
                <w:szCs w:val="22"/>
              </w:rPr>
              <w:t xml:space="preserve">Capacitors contain 2 plates, one positively, and the other negatively charged.  </w:t>
            </w:r>
            <w:r w:rsidR="002A4668">
              <w:rPr>
                <w:rFonts w:ascii="Trebuchet MS" w:hAnsi="Trebuchet MS"/>
                <w:sz w:val="22"/>
                <w:szCs w:val="22"/>
              </w:rPr>
              <w:t xml:space="preserve">Energy is stored between the plates. </w:t>
            </w:r>
          </w:p>
        </w:tc>
      </w:tr>
      <w:tr w:rsidR="00BE445C" w:rsidRPr="00A50A3E" w14:paraId="4BA20875"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5840882" w14:textId="14E73FE6" w:rsidR="00BE445C" w:rsidRDefault="0035517F" w:rsidP="00D375EC">
            <w:pPr>
              <w:rPr>
                <w:rFonts w:ascii="Trebuchet MS" w:hAnsi="Trebuchet MS"/>
                <w:sz w:val="22"/>
                <w:szCs w:val="22"/>
              </w:rPr>
            </w:pPr>
            <w:r>
              <w:rPr>
                <w:rFonts w:ascii="Trebuchet MS" w:hAnsi="Trebuchet MS"/>
                <w:sz w:val="22"/>
                <w:szCs w:val="22"/>
              </w:rPr>
              <w:t>Capacitance</w:t>
            </w:r>
          </w:p>
        </w:tc>
        <w:tc>
          <w:tcPr>
            <w:tcW w:w="8732" w:type="dxa"/>
            <w:shd w:val="clear" w:color="auto" w:fill="auto"/>
          </w:tcPr>
          <w:p w14:paraId="75474EAC" w14:textId="544C4698" w:rsidR="00BE445C" w:rsidRPr="00A50A3E" w:rsidRDefault="00055D3A"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Capacitance is the charge stored per volt, with unit the Farad (F)</w:t>
            </w:r>
          </w:p>
        </w:tc>
      </w:tr>
      <w:tr w:rsidR="00BE445C" w:rsidRPr="00A50A3E" w14:paraId="62A7ABDD"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301975FE" w14:textId="007A28AE" w:rsidR="00BE445C" w:rsidRDefault="00A96C9F" w:rsidP="00D375EC">
            <w:pPr>
              <w:rPr>
                <w:rFonts w:ascii="Trebuchet MS" w:hAnsi="Trebuchet MS"/>
                <w:sz w:val="22"/>
                <w:szCs w:val="22"/>
              </w:rPr>
            </w:pPr>
            <w:r>
              <w:rPr>
                <w:rFonts w:ascii="Trebuchet MS" w:hAnsi="Trebuchet MS"/>
                <w:sz w:val="22"/>
                <w:szCs w:val="22"/>
              </w:rPr>
              <w:t>Band Theory</w:t>
            </w:r>
          </w:p>
        </w:tc>
        <w:tc>
          <w:tcPr>
            <w:tcW w:w="8732" w:type="dxa"/>
            <w:shd w:val="clear" w:color="auto" w:fill="auto"/>
          </w:tcPr>
          <w:p w14:paraId="5BD05708" w14:textId="169FBE2B" w:rsidR="00BE445C" w:rsidRPr="00A50A3E" w:rsidRDefault="00D93964"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When many atoms interact together in a solid, the energy levels of discre</w:t>
            </w:r>
            <w:r w:rsidR="000E20D2">
              <w:rPr>
                <w:rFonts w:ascii="Trebuchet MS" w:hAnsi="Trebuchet MS"/>
                <w:sz w:val="22"/>
                <w:szCs w:val="22"/>
              </w:rPr>
              <w:t>t</w:t>
            </w:r>
            <w:r>
              <w:rPr>
                <w:rFonts w:ascii="Trebuchet MS" w:hAnsi="Trebuchet MS"/>
                <w:sz w:val="22"/>
                <w:szCs w:val="22"/>
              </w:rPr>
              <w:t xml:space="preserve">e atoms will interact, forming energy bands.  </w:t>
            </w:r>
          </w:p>
        </w:tc>
      </w:tr>
      <w:tr w:rsidR="00BE445C" w:rsidRPr="00A50A3E" w14:paraId="628CE4AE"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A52F57C" w14:textId="3DF0CB21" w:rsidR="00BE445C" w:rsidRDefault="00A96C9F" w:rsidP="00D375EC">
            <w:pPr>
              <w:rPr>
                <w:rFonts w:ascii="Trebuchet MS" w:hAnsi="Trebuchet MS"/>
                <w:sz w:val="22"/>
                <w:szCs w:val="22"/>
              </w:rPr>
            </w:pPr>
            <w:r>
              <w:rPr>
                <w:rFonts w:ascii="Trebuchet MS" w:hAnsi="Trebuchet MS"/>
                <w:sz w:val="22"/>
                <w:szCs w:val="22"/>
              </w:rPr>
              <w:t>Conduction Band</w:t>
            </w:r>
          </w:p>
        </w:tc>
        <w:tc>
          <w:tcPr>
            <w:tcW w:w="8732" w:type="dxa"/>
            <w:shd w:val="clear" w:color="auto" w:fill="auto"/>
          </w:tcPr>
          <w:p w14:paraId="4BA05FED" w14:textId="5193D458" w:rsidR="00BE445C" w:rsidRPr="00A50A3E" w:rsidRDefault="001E31F4"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Electrons with energies in the conduction band a free to move </w:t>
            </w:r>
            <w:r w:rsidR="00150FE8">
              <w:rPr>
                <w:rFonts w:ascii="Trebuchet MS" w:hAnsi="Trebuchet MS"/>
                <w:sz w:val="22"/>
                <w:szCs w:val="22"/>
              </w:rPr>
              <w:t>through the solid. (</w:t>
            </w:r>
            <w:r w:rsidR="00483752">
              <w:rPr>
                <w:rFonts w:ascii="Trebuchet MS" w:hAnsi="Trebuchet MS"/>
                <w:sz w:val="22"/>
                <w:szCs w:val="22"/>
              </w:rPr>
              <w:t xml:space="preserve">producing an </w:t>
            </w:r>
            <w:r w:rsidR="00150FE8">
              <w:rPr>
                <w:rFonts w:ascii="Trebuchet MS" w:hAnsi="Trebuchet MS"/>
                <w:sz w:val="22"/>
                <w:szCs w:val="22"/>
              </w:rPr>
              <w:t>electric current)</w:t>
            </w:r>
          </w:p>
        </w:tc>
      </w:tr>
      <w:tr w:rsidR="00BE445C" w:rsidRPr="00A50A3E" w14:paraId="06118485"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1D60CA6E" w14:textId="02D9E155" w:rsidR="00BE445C" w:rsidRDefault="00A96C9F" w:rsidP="00D375EC">
            <w:pPr>
              <w:rPr>
                <w:rFonts w:ascii="Trebuchet MS" w:hAnsi="Trebuchet MS"/>
                <w:sz w:val="22"/>
                <w:szCs w:val="22"/>
              </w:rPr>
            </w:pPr>
            <w:r>
              <w:rPr>
                <w:rFonts w:ascii="Trebuchet MS" w:hAnsi="Trebuchet MS"/>
                <w:sz w:val="22"/>
                <w:szCs w:val="22"/>
              </w:rPr>
              <w:t>Val</w:t>
            </w:r>
            <w:r w:rsidR="001303FC">
              <w:rPr>
                <w:rFonts w:ascii="Trebuchet MS" w:hAnsi="Trebuchet MS"/>
                <w:sz w:val="22"/>
                <w:szCs w:val="22"/>
              </w:rPr>
              <w:t>e</w:t>
            </w:r>
            <w:r>
              <w:rPr>
                <w:rFonts w:ascii="Trebuchet MS" w:hAnsi="Trebuchet MS"/>
                <w:sz w:val="22"/>
                <w:szCs w:val="22"/>
              </w:rPr>
              <w:t>nce Band</w:t>
            </w:r>
          </w:p>
        </w:tc>
        <w:tc>
          <w:tcPr>
            <w:tcW w:w="8732" w:type="dxa"/>
            <w:shd w:val="clear" w:color="auto" w:fill="auto"/>
          </w:tcPr>
          <w:p w14:paraId="25429316" w14:textId="3A7BCCEA" w:rsidR="00BE445C" w:rsidRPr="00A50A3E" w:rsidRDefault="00A57F50"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outermost band that contains electrons, </w:t>
            </w:r>
            <w:r w:rsidR="00150FE8">
              <w:rPr>
                <w:rFonts w:ascii="Trebuchet MS" w:hAnsi="Trebuchet MS"/>
                <w:sz w:val="22"/>
                <w:szCs w:val="22"/>
              </w:rPr>
              <w:t>this</w:t>
            </w:r>
            <w:r w:rsidR="001E31F4">
              <w:rPr>
                <w:rFonts w:ascii="Trebuchet MS" w:hAnsi="Trebuchet MS"/>
                <w:sz w:val="22"/>
                <w:szCs w:val="22"/>
              </w:rPr>
              <w:t xml:space="preserve"> band can be full or </w:t>
            </w:r>
            <w:r w:rsidR="00150FE8">
              <w:rPr>
                <w:rFonts w:ascii="Trebuchet MS" w:hAnsi="Trebuchet MS"/>
                <w:sz w:val="22"/>
                <w:szCs w:val="22"/>
              </w:rPr>
              <w:t>partially</w:t>
            </w:r>
            <w:r w:rsidR="001E31F4">
              <w:rPr>
                <w:rFonts w:ascii="Trebuchet MS" w:hAnsi="Trebuchet MS"/>
                <w:sz w:val="22"/>
                <w:szCs w:val="22"/>
              </w:rPr>
              <w:t xml:space="preserve"> full. </w:t>
            </w:r>
          </w:p>
        </w:tc>
      </w:tr>
      <w:tr w:rsidR="00150FE8" w:rsidRPr="00A50A3E" w14:paraId="16200679"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8C2B351" w14:textId="77777777" w:rsidR="00150FE8" w:rsidRDefault="00150FE8" w:rsidP="00D60D92">
            <w:pPr>
              <w:rPr>
                <w:rFonts w:ascii="Trebuchet MS" w:hAnsi="Trebuchet MS"/>
                <w:sz w:val="22"/>
                <w:szCs w:val="22"/>
              </w:rPr>
            </w:pPr>
            <w:r>
              <w:rPr>
                <w:rFonts w:ascii="Trebuchet MS" w:hAnsi="Trebuchet MS"/>
                <w:sz w:val="22"/>
                <w:szCs w:val="22"/>
              </w:rPr>
              <w:t>Semiconductor</w:t>
            </w:r>
          </w:p>
        </w:tc>
        <w:tc>
          <w:tcPr>
            <w:tcW w:w="8732" w:type="dxa"/>
            <w:shd w:val="clear" w:color="auto" w:fill="auto"/>
          </w:tcPr>
          <w:p w14:paraId="70660D7A" w14:textId="77777777" w:rsidR="00150FE8" w:rsidRPr="00A50A3E" w:rsidRDefault="00150FE8" w:rsidP="00D60D9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A semiconductor is a material that can act as a conductor in the right conditions.  It will have a small band gap</w:t>
            </w:r>
          </w:p>
        </w:tc>
      </w:tr>
      <w:tr w:rsidR="00150FE8" w:rsidRPr="00A50A3E" w14:paraId="4C03CC55"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78627D40" w14:textId="5EF32026" w:rsidR="00150FE8" w:rsidRDefault="00150FE8" w:rsidP="00D375EC">
            <w:pPr>
              <w:rPr>
                <w:rFonts w:ascii="Trebuchet MS" w:hAnsi="Trebuchet MS"/>
                <w:sz w:val="22"/>
                <w:szCs w:val="22"/>
              </w:rPr>
            </w:pPr>
            <w:r>
              <w:rPr>
                <w:rFonts w:ascii="Trebuchet MS" w:hAnsi="Trebuchet MS"/>
                <w:sz w:val="22"/>
                <w:szCs w:val="22"/>
              </w:rPr>
              <w:t>Conductor</w:t>
            </w:r>
          </w:p>
        </w:tc>
        <w:tc>
          <w:tcPr>
            <w:tcW w:w="8732" w:type="dxa"/>
            <w:shd w:val="clear" w:color="auto" w:fill="auto"/>
          </w:tcPr>
          <w:p w14:paraId="756C04DF" w14:textId="302F98DB" w:rsidR="00150FE8" w:rsidRDefault="00A63A0D"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 material that conducts electricity.  Conduction and </w:t>
            </w:r>
            <w:r w:rsidR="001303FC">
              <w:rPr>
                <w:rFonts w:ascii="Trebuchet MS" w:hAnsi="Trebuchet MS"/>
                <w:sz w:val="22"/>
                <w:szCs w:val="22"/>
              </w:rPr>
              <w:t>valence</w:t>
            </w:r>
            <w:r>
              <w:rPr>
                <w:rFonts w:ascii="Trebuchet MS" w:hAnsi="Trebuchet MS"/>
                <w:sz w:val="22"/>
                <w:szCs w:val="22"/>
              </w:rPr>
              <w:t xml:space="preserve"> band overlap.</w:t>
            </w:r>
          </w:p>
        </w:tc>
      </w:tr>
      <w:tr w:rsidR="00A63A0D" w:rsidRPr="00A50A3E" w14:paraId="17BF6915"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6882C098" w14:textId="5E5ECC2D" w:rsidR="00A63A0D" w:rsidRDefault="00A63A0D" w:rsidP="00A63A0D">
            <w:pPr>
              <w:rPr>
                <w:rFonts w:ascii="Trebuchet MS" w:hAnsi="Trebuchet MS"/>
                <w:sz w:val="22"/>
                <w:szCs w:val="22"/>
              </w:rPr>
            </w:pPr>
            <w:r>
              <w:rPr>
                <w:rFonts w:ascii="Trebuchet MS" w:hAnsi="Trebuchet MS"/>
                <w:sz w:val="22"/>
                <w:szCs w:val="22"/>
              </w:rPr>
              <w:t>Insulator</w:t>
            </w:r>
          </w:p>
        </w:tc>
        <w:tc>
          <w:tcPr>
            <w:tcW w:w="8732" w:type="dxa"/>
            <w:shd w:val="clear" w:color="auto" w:fill="auto"/>
          </w:tcPr>
          <w:p w14:paraId="7B2363FA" w14:textId="08FDDE0D" w:rsidR="00A63A0D" w:rsidRDefault="00A63A0D" w:rsidP="00A63A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A material that does not conducts electricity.  Large Band Gap.</w:t>
            </w:r>
          </w:p>
        </w:tc>
      </w:tr>
      <w:tr w:rsidR="00A63A0D" w:rsidRPr="00A50A3E" w14:paraId="48799F74"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C039D41" w14:textId="68D338AB" w:rsidR="00A63A0D" w:rsidRDefault="00A63A0D" w:rsidP="00A63A0D">
            <w:pPr>
              <w:rPr>
                <w:rFonts w:ascii="Trebuchet MS" w:hAnsi="Trebuchet MS"/>
                <w:sz w:val="22"/>
                <w:szCs w:val="22"/>
              </w:rPr>
            </w:pPr>
            <w:r>
              <w:rPr>
                <w:rFonts w:ascii="Trebuchet MS" w:hAnsi="Trebuchet MS"/>
                <w:sz w:val="22"/>
                <w:szCs w:val="22"/>
              </w:rPr>
              <w:t>Doping</w:t>
            </w:r>
          </w:p>
        </w:tc>
        <w:tc>
          <w:tcPr>
            <w:tcW w:w="8732" w:type="dxa"/>
            <w:shd w:val="clear" w:color="auto" w:fill="auto"/>
          </w:tcPr>
          <w:p w14:paraId="41B499B5" w14:textId="4CC062A1" w:rsidR="00A63A0D" w:rsidRPr="00A50A3E" w:rsidRDefault="000D1522" w:rsidP="00A63A0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When a semiconductor </w:t>
            </w:r>
            <w:r w:rsidR="009822CF">
              <w:rPr>
                <w:rFonts w:ascii="Trebuchet MS" w:hAnsi="Trebuchet MS"/>
                <w:sz w:val="22"/>
                <w:szCs w:val="22"/>
              </w:rPr>
              <w:t xml:space="preserve">(grp 4) </w:t>
            </w:r>
            <w:r>
              <w:rPr>
                <w:rFonts w:ascii="Trebuchet MS" w:hAnsi="Trebuchet MS"/>
                <w:sz w:val="22"/>
                <w:szCs w:val="22"/>
              </w:rPr>
              <w:t>is grown with a</w:t>
            </w:r>
            <w:r w:rsidR="00D05D4D">
              <w:rPr>
                <w:rFonts w:ascii="Trebuchet MS" w:hAnsi="Trebuchet MS"/>
                <w:sz w:val="22"/>
                <w:szCs w:val="22"/>
              </w:rPr>
              <w:t>n impurity (different</w:t>
            </w:r>
            <w:r>
              <w:rPr>
                <w:rFonts w:ascii="Trebuchet MS" w:hAnsi="Trebuchet MS"/>
                <w:sz w:val="22"/>
                <w:szCs w:val="22"/>
              </w:rPr>
              <w:t xml:space="preserve"> type of at</w:t>
            </w:r>
            <w:r w:rsidR="00D05D4D">
              <w:rPr>
                <w:rFonts w:ascii="Trebuchet MS" w:hAnsi="Trebuchet MS"/>
                <w:sz w:val="22"/>
                <w:szCs w:val="22"/>
              </w:rPr>
              <w:t>om</w:t>
            </w:r>
            <w:r w:rsidR="009822CF">
              <w:rPr>
                <w:rFonts w:ascii="Trebuchet MS" w:hAnsi="Trebuchet MS"/>
                <w:sz w:val="22"/>
                <w:szCs w:val="22"/>
              </w:rPr>
              <w:t xml:space="preserve"> grp 3 or 5</w:t>
            </w:r>
            <w:r w:rsidR="00D05D4D">
              <w:rPr>
                <w:rFonts w:ascii="Trebuchet MS" w:hAnsi="Trebuchet MS"/>
                <w:sz w:val="22"/>
                <w:szCs w:val="22"/>
              </w:rPr>
              <w:t xml:space="preserve">). This causes the conduction to increase. </w:t>
            </w:r>
          </w:p>
        </w:tc>
      </w:tr>
      <w:tr w:rsidR="00A63A0D" w:rsidRPr="00A50A3E" w14:paraId="3C5A3974" w14:textId="77777777" w:rsidTr="0089756C">
        <w:trPr>
          <w:trHeight w:val="309"/>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54E4257" w14:textId="20E34AE0" w:rsidR="00A63A0D" w:rsidRDefault="00BF323E" w:rsidP="00A63A0D">
            <w:pPr>
              <w:rPr>
                <w:rFonts w:ascii="Trebuchet MS" w:hAnsi="Trebuchet MS"/>
                <w:sz w:val="22"/>
                <w:szCs w:val="22"/>
              </w:rPr>
            </w:pPr>
            <w:r>
              <w:rPr>
                <w:rFonts w:ascii="Trebuchet MS" w:hAnsi="Trebuchet MS"/>
                <w:sz w:val="22"/>
                <w:szCs w:val="22"/>
              </w:rPr>
              <w:t>n</w:t>
            </w:r>
            <w:r w:rsidR="00A63A0D">
              <w:rPr>
                <w:rFonts w:ascii="Trebuchet MS" w:hAnsi="Trebuchet MS"/>
                <w:sz w:val="22"/>
                <w:szCs w:val="22"/>
              </w:rPr>
              <w:t>-type</w:t>
            </w:r>
          </w:p>
        </w:tc>
        <w:tc>
          <w:tcPr>
            <w:tcW w:w="8732" w:type="dxa"/>
            <w:shd w:val="clear" w:color="auto" w:fill="auto"/>
          </w:tcPr>
          <w:p w14:paraId="6653EA8E" w14:textId="3924EF4B" w:rsidR="00A63A0D" w:rsidRPr="00A50A3E" w:rsidRDefault="001D7DED" w:rsidP="00A63A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A material doped with a</w:t>
            </w:r>
            <w:r w:rsidR="005F2CA8">
              <w:rPr>
                <w:rFonts w:ascii="Trebuchet MS" w:hAnsi="Trebuchet MS"/>
                <w:sz w:val="22"/>
                <w:szCs w:val="22"/>
              </w:rPr>
              <w:t>n</w:t>
            </w:r>
            <w:r>
              <w:rPr>
                <w:rFonts w:ascii="Trebuchet MS" w:hAnsi="Trebuchet MS"/>
                <w:sz w:val="22"/>
                <w:szCs w:val="22"/>
              </w:rPr>
              <w:t xml:space="preserve"> </w:t>
            </w:r>
            <w:r w:rsidR="005F2CA8">
              <w:rPr>
                <w:rFonts w:ascii="Trebuchet MS" w:hAnsi="Trebuchet MS"/>
                <w:sz w:val="22"/>
                <w:szCs w:val="22"/>
              </w:rPr>
              <w:t>impurity</w:t>
            </w:r>
            <w:r>
              <w:rPr>
                <w:rFonts w:ascii="Trebuchet MS" w:hAnsi="Trebuchet MS"/>
                <w:sz w:val="22"/>
                <w:szCs w:val="22"/>
              </w:rPr>
              <w:t xml:space="preserve"> that gives a</w:t>
            </w:r>
            <w:r w:rsidR="00E760B0">
              <w:rPr>
                <w:rFonts w:ascii="Trebuchet MS" w:hAnsi="Trebuchet MS"/>
                <w:sz w:val="22"/>
                <w:szCs w:val="22"/>
              </w:rPr>
              <w:t xml:space="preserve"> free </w:t>
            </w:r>
            <w:r>
              <w:rPr>
                <w:rFonts w:ascii="Trebuchet MS" w:hAnsi="Trebuchet MS"/>
                <w:sz w:val="22"/>
                <w:szCs w:val="22"/>
              </w:rPr>
              <w:t>electron</w:t>
            </w:r>
            <w:r w:rsidR="00CB1324">
              <w:rPr>
                <w:rFonts w:ascii="Trebuchet MS" w:hAnsi="Trebuchet MS"/>
                <w:sz w:val="22"/>
                <w:szCs w:val="22"/>
              </w:rPr>
              <w:t xml:space="preserve"> (grp 5 material)</w:t>
            </w:r>
            <w:r>
              <w:rPr>
                <w:rFonts w:ascii="Trebuchet MS" w:hAnsi="Trebuchet MS"/>
                <w:sz w:val="22"/>
                <w:szCs w:val="22"/>
              </w:rPr>
              <w:t>.</w:t>
            </w:r>
            <w:r w:rsidR="00D602A6">
              <w:rPr>
                <w:rFonts w:ascii="Trebuchet MS" w:hAnsi="Trebuchet MS"/>
                <w:sz w:val="22"/>
                <w:szCs w:val="22"/>
              </w:rPr>
              <w:t xml:space="preserve">  The extra electrons occupy </w:t>
            </w:r>
            <w:r w:rsidR="00BF323E">
              <w:rPr>
                <w:rFonts w:ascii="Trebuchet MS" w:hAnsi="Trebuchet MS"/>
                <w:sz w:val="22"/>
                <w:szCs w:val="22"/>
              </w:rPr>
              <w:t>levels close to the conduction band so can easily be ex</w:t>
            </w:r>
            <w:r w:rsidR="007C7BDD">
              <w:rPr>
                <w:rFonts w:ascii="Trebuchet MS" w:hAnsi="Trebuchet MS"/>
                <w:sz w:val="22"/>
                <w:szCs w:val="22"/>
              </w:rPr>
              <w:t>c</w:t>
            </w:r>
            <w:r w:rsidR="00BF323E">
              <w:rPr>
                <w:rFonts w:ascii="Trebuchet MS" w:hAnsi="Trebuchet MS"/>
                <w:sz w:val="22"/>
                <w:szCs w:val="22"/>
              </w:rPr>
              <w:t xml:space="preserve">ited into the conduction band. </w:t>
            </w:r>
            <w:r w:rsidR="004C5A1E">
              <w:rPr>
                <w:rFonts w:ascii="Trebuchet MS" w:hAnsi="Trebuchet MS"/>
                <w:sz w:val="22"/>
                <w:szCs w:val="22"/>
              </w:rPr>
              <w:t>Overall charge on n type material 0</w:t>
            </w:r>
            <w:r w:rsidR="00BF323E">
              <w:rPr>
                <w:rFonts w:ascii="Trebuchet MS" w:hAnsi="Trebuchet MS"/>
                <w:sz w:val="22"/>
                <w:szCs w:val="22"/>
              </w:rPr>
              <w:t xml:space="preserve"> </w:t>
            </w:r>
          </w:p>
        </w:tc>
      </w:tr>
      <w:tr w:rsidR="00A63A0D" w:rsidRPr="00A50A3E" w14:paraId="43A2ED2B"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0818306C" w14:textId="31AC4E07" w:rsidR="00A63A0D" w:rsidRDefault="00BF323E" w:rsidP="00A63A0D">
            <w:pPr>
              <w:rPr>
                <w:rFonts w:ascii="Trebuchet MS" w:hAnsi="Trebuchet MS"/>
                <w:sz w:val="22"/>
                <w:szCs w:val="22"/>
              </w:rPr>
            </w:pPr>
            <w:r>
              <w:rPr>
                <w:rFonts w:ascii="Trebuchet MS" w:hAnsi="Trebuchet MS"/>
                <w:sz w:val="22"/>
                <w:szCs w:val="22"/>
              </w:rPr>
              <w:t>p</w:t>
            </w:r>
            <w:r w:rsidR="00A63A0D">
              <w:rPr>
                <w:rFonts w:ascii="Trebuchet MS" w:hAnsi="Trebuchet MS"/>
                <w:sz w:val="22"/>
                <w:szCs w:val="22"/>
              </w:rPr>
              <w:t>-type</w:t>
            </w:r>
          </w:p>
        </w:tc>
        <w:tc>
          <w:tcPr>
            <w:tcW w:w="8732" w:type="dxa"/>
            <w:shd w:val="clear" w:color="auto" w:fill="auto"/>
          </w:tcPr>
          <w:p w14:paraId="23064C1E" w14:textId="6F84C409" w:rsidR="00A63A0D" w:rsidRPr="00A50A3E" w:rsidRDefault="005F2CA8" w:rsidP="00A63A0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 material doped with an impurity </w:t>
            </w:r>
            <w:r w:rsidR="007C7BDD">
              <w:rPr>
                <w:rFonts w:ascii="Trebuchet MS" w:hAnsi="Trebuchet MS"/>
                <w:sz w:val="22"/>
                <w:szCs w:val="22"/>
              </w:rPr>
              <w:t>with</w:t>
            </w:r>
            <w:r>
              <w:rPr>
                <w:rFonts w:ascii="Trebuchet MS" w:hAnsi="Trebuchet MS"/>
                <w:sz w:val="22"/>
                <w:szCs w:val="22"/>
              </w:rPr>
              <w:t xml:space="preserve"> one less electron</w:t>
            </w:r>
            <w:r w:rsidR="004C5A1E">
              <w:rPr>
                <w:rFonts w:ascii="Trebuchet MS" w:hAnsi="Trebuchet MS"/>
                <w:sz w:val="22"/>
                <w:szCs w:val="22"/>
              </w:rPr>
              <w:t xml:space="preserve"> (grp 3)</w:t>
            </w:r>
            <w:r>
              <w:rPr>
                <w:rFonts w:ascii="Trebuchet MS" w:hAnsi="Trebuchet MS"/>
                <w:sz w:val="22"/>
                <w:szCs w:val="22"/>
              </w:rPr>
              <w:t>.</w:t>
            </w:r>
            <w:r w:rsidR="008A2C1B">
              <w:rPr>
                <w:rFonts w:ascii="Trebuchet MS" w:hAnsi="Trebuchet MS"/>
                <w:sz w:val="22"/>
                <w:szCs w:val="22"/>
              </w:rPr>
              <w:t xml:space="preserve">  </w:t>
            </w:r>
            <w:r w:rsidR="004C5A1E">
              <w:rPr>
                <w:rFonts w:ascii="Trebuchet MS" w:hAnsi="Trebuchet MS"/>
                <w:sz w:val="22"/>
                <w:szCs w:val="22"/>
              </w:rPr>
              <w:t>A</w:t>
            </w:r>
            <w:r w:rsidR="008A2C1B">
              <w:rPr>
                <w:rFonts w:ascii="Trebuchet MS" w:hAnsi="Trebuchet MS"/>
                <w:sz w:val="22"/>
                <w:szCs w:val="22"/>
              </w:rPr>
              <w:t>bsence of an electron can be though</w:t>
            </w:r>
            <w:r w:rsidR="00C65E11">
              <w:rPr>
                <w:rFonts w:ascii="Trebuchet MS" w:hAnsi="Trebuchet MS"/>
                <w:sz w:val="22"/>
                <w:szCs w:val="22"/>
              </w:rPr>
              <w:t>t</w:t>
            </w:r>
            <w:r w:rsidR="008A2C1B">
              <w:rPr>
                <w:rFonts w:ascii="Trebuchet MS" w:hAnsi="Trebuchet MS"/>
                <w:sz w:val="22"/>
                <w:szCs w:val="22"/>
              </w:rPr>
              <w:t xml:space="preserve"> of as a positive charge. </w:t>
            </w:r>
            <w:r w:rsidR="00C65E11">
              <w:rPr>
                <w:rFonts w:ascii="Trebuchet MS" w:hAnsi="Trebuchet MS"/>
                <w:sz w:val="22"/>
                <w:szCs w:val="22"/>
              </w:rPr>
              <w:t>A</w:t>
            </w:r>
            <w:r w:rsidR="0058208D">
              <w:rPr>
                <w:rFonts w:ascii="Trebuchet MS" w:hAnsi="Trebuchet MS"/>
                <w:sz w:val="22"/>
                <w:szCs w:val="22"/>
              </w:rPr>
              <w:t xml:space="preserve">bsences of electrons appear </w:t>
            </w:r>
            <w:r w:rsidR="0058208D">
              <w:rPr>
                <w:rFonts w:ascii="Trebuchet MS" w:hAnsi="Trebuchet MS"/>
                <w:sz w:val="22"/>
                <w:szCs w:val="22"/>
              </w:rPr>
              <w:lastRenderedPageBreak/>
              <w:t xml:space="preserve">just above the </w:t>
            </w:r>
            <w:r w:rsidR="001303FC">
              <w:rPr>
                <w:rFonts w:ascii="Trebuchet MS" w:hAnsi="Trebuchet MS"/>
                <w:sz w:val="22"/>
                <w:szCs w:val="22"/>
              </w:rPr>
              <w:t>valence</w:t>
            </w:r>
            <w:r w:rsidR="0058208D">
              <w:rPr>
                <w:rFonts w:ascii="Trebuchet MS" w:hAnsi="Trebuchet MS"/>
                <w:sz w:val="22"/>
                <w:szCs w:val="22"/>
              </w:rPr>
              <w:t xml:space="preserve"> band, electrons can be ex</w:t>
            </w:r>
            <w:r w:rsidR="00ED21A7">
              <w:rPr>
                <w:rFonts w:ascii="Trebuchet MS" w:hAnsi="Trebuchet MS"/>
                <w:sz w:val="22"/>
                <w:szCs w:val="22"/>
              </w:rPr>
              <w:t>c</w:t>
            </w:r>
            <w:r w:rsidR="0058208D">
              <w:rPr>
                <w:rFonts w:ascii="Trebuchet MS" w:hAnsi="Trebuchet MS"/>
                <w:sz w:val="22"/>
                <w:szCs w:val="22"/>
              </w:rPr>
              <w:t>ited to these, increasing conduction</w:t>
            </w:r>
            <w:r w:rsidR="001540EE">
              <w:rPr>
                <w:rFonts w:ascii="Trebuchet MS" w:hAnsi="Trebuchet MS"/>
                <w:sz w:val="22"/>
                <w:szCs w:val="22"/>
              </w:rPr>
              <w:t>.</w:t>
            </w:r>
          </w:p>
        </w:tc>
      </w:tr>
      <w:tr w:rsidR="00A63A0D" w:rsidRPr="00A50A3E" w14:paraId="6C10EE6D"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3E3B06D0" w14:textId="7D2F9F59" w:rsidR="00A63A0D" w:rsidRDefault="00A63A0D" w:rsidP="00A63A0D">
            <w:pPr>
              <w:rPr>
                <w:rFonts w:ascii="Trebuchet MS" w:hAnsi="Trebuchet MS"/>
                <w:sz w:val="22"/>
                <w:szCs w:val="22"/>
              </w:rPr>
            </w:pPr>
            <w:r>
              <w:rPr>
                <w:rFonts w:ascii="Trebuchet MS" w:hAnsi="Trebuchet MS"/>
                <w:sz w:val="22"/>
                <w:szCs w:val="22"/>
              </w:rPr>
              <w:lastRenderedPageBreak/>
              <w:t>p-n Junction</w:t>
            </w:r>
          </w:p>
        </w:tc>
        <w:tc>
          <w:tcPr>
            <w:tcW w:w="8732" w:type="dxa"/>
            <w:shd w:val="clear" w:color="auto" w:fill="auto"/>
          </w:tcPr>
          <w:p w14:paraId="79812FBA" w14:textId="096623CB" w:rsidR="00A63A0D" w:rsidRPr="00A50A3E" w:rsidRDefault="007132E2" w:rsidP="00A63A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place where </w:t>
            </w:r>
            <w:r w:rsidR="001540EE">
              <w:rPr>
                <w:rFonts w:ascii="Trebuchet MS" w:hAnsi="Trebuchet MS"/>
                <w:sz w:val="22"/>
                <w:szCs w:val="22"/>
              </w:rPr>
              <w:t>p-type and n-type material</w:t>
            </w:r>
            <w:r>
              <w:rPr>
                <w:rFonts w:ascii="Trebuchet MS" w:hAnsi="Trebuchet MS"/>
                <w:sz w:val="22"/>
                <w:szCs w:val="22"/>
              </w:rPr>
              <w:t>s come</w:t>
            </w:r>
            <w:r w:rsidR="001540EE">
              <w:rPr>
                <w:rFonts w:ascii="Trebuchet MS" w:hAnsi="Trebuchet MS"/>
                <w:sz w:val="22"/>
                <w:szCs w:val="22"/>
              </w:rPr>
              <w:t xml:space="preserve"> in contact.  </w:t>
            </w:r>
          </w:p>
        </w:tc>
      </w:tr>
      <w:tr w:rsidR="00A63A0D" w:rsidRPr="00A50A3E" w14:paraId="46AC1D4F"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405DC778" w14:textId="6B597583" w:rsidR="00A63A0D" w:rsidRDefault="00A63A0D" w:rsidP="00A63A0D">
            <w:pPr>
              <w:rPr>
                <w:rFonts w:ascii="Trebuchet MS" w:hAnsi="Trebuchet MS"/>
                <w:sz w:val="22"/>
                <w:szCs w:val="22"/>
              </w:rPr>
            </w:pPr>
            <w:r>
              <w:rPr>
                <w:rFonts w:ascii="Trebuchet MS" w:hAnsi="Trebuchet MS"/>
                <w:sz w:val="22"/>
                <w:szCs w:val="22"/>
              </w:rPr>
              <w:t>Forward Bias</w:t>
            </w:r>
          </w:p>
        </w:tc>
        <w:tc>
          <w:tcPr>
            <w:tcW w:w="8732" w:type="dxa"/>
            <w:shd w:val="clear" w:color="auto" w:fill="auto"/>
          </w:tcPr>
          <w:p w14:paraId="68BA1B09" w14:textId="61671C70" w:rsidR="00A63A0D" w:rsidRPr="00A50A3E" w:rsidRDefault="00643552" w:rsidP="00A63A0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 diode can conduct if it </w:t>
            </w:r>
            <w:r w:rsidR="002818CA">
              <w:rPr>
                <w:rFonts w:ascii="Trebuchet MS" w:hAnsi="Trebuchet MS"/>
                <w:sz w:val="22"/>
                <w:szCs w:val="22"/>
              </w:rPr>
              <w:t>s</w:t>
            </w:r>
            <w:r>
              <w:rPr>
                <w:rFonts w:ascii="Trebuchet MS" w:hAnsi="Trebuchet MS"/>
                <w:sz w:val="22"/>
                <w:szCs w:val="22"/>
              </w:rPr>
              <w:t xml:space="preserve"> the </w:t>
            </w:r>
            <w:r w:rsidR="00EF4D6C">
              <w:rPr>
                <w:rFonts w:ascii="Trebuchet MS" w:hAnsi="Trebuchet MS"/>
                <w:sz w:val="22"/>
                <w:szCs w:val="22"/>
              </w:rPr>
              <w:t>barrier potential is lowered</w:t>
            </w:r>
            <w:r w:rsidR="002818CA">
              <w:rPr>
                <w:rFonts w:ascii="Trebuchet MS" w:hAnsi="Trebuchet MS"/>
                <w:sz w:val="22"/>
                <w:szCs w:val="22"/>
              </w:rPr>
              <w:t xml:space="preserve">.  </w:t>
            </w:r>
            <w:r w:rsidR="0016387C">
              <w:rPr>
                <w:rFonts w:ascii="Trebuchet MS" w:hAnsi="Trebuchet MS"/>
                <w:sz w:val="22"/>
                <w:szCs w:val="22"/>
              </w:rPr>
              <w:t>The energy band will be split with the ban</w:t>
            </w:r>
            <w:r w:rsidR="00742880">
              <w:rPr>
                <w:rFonts w:ascii="Trebuchet MS" w:hAnsi="Trebuchet MS"/>
                <w:sz w:val="22"/>
                <w:szCs w:val="22"/>
              </w:rPr>
              <w:t>d</w:t>
            </w:r>
            <w:r w:rsidR="0016387C">
              <w:rPr>
                <w:rFonts w:ascii="Trebuchet MS" w:hAnsi="Trebuchet MS"/>
                <w:sz w:val="22"/>
                <w:szCs w:val="22"/>
              </w:rPr>
              <w:t xml:space="preserve"> moving closer together. </w:t>
            </w:r>
            <w:r w:rsidR="003759F2">
              <w:rPr>
                <w:rFonts w:ascii="Trebuchet MS" w:hAnsi="Trebuchet MS"/>
                <w:sz w:val="22"/>
                <w:szCs w:val="22"/>
              </w:rPr>
              <w:t xml:space="preserve">Connect p-type to </w:t>
            </w:r>
            <w:r w:rsidR="00F014B1">
              <w:rPr>
                <w:rFonts w:ascii="Trebuchet MS" w:hAnsi="Trebuchet MS"/>
                <w:sz w:val="22"/>
                <w:szCs w:val="22"/>
              </w:rPr>
              <w:t xml:space="preserve">+ </w:t>
            </w:r>
            <w:r w:rsidR="003759F2">
              <w:rPr>
                <w:rFonts w:ascii="Trebuchet MS" w:hAnsi="Trebuchet MS"/>
                <w:sz w:val="22"/>
                <w:szCs w:val="22"/>
              </w:rPr>
              <w:t>, n</w:t>
            </w:r>
            <w:r w:rsidR="00F014B1">
              <w:rPr>
                <w:rFonts w:ascii="Trebuchet MS" w:hAnsi="Trebuchet MS"/>
                <w:sz w:val="22"/>
                <w:szCs w:val="22"/>
              </w:rPr>
              <w:t>-type to -</w:t>
            </w:r>
          </w:p>
        </w:tc>
      </w:tr>
      <w:tr w:rsidR="00A63A0D" w:rsidRPr="00A50A3E" w14:paraId="502F57F7"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5378DFC0" w14:textId="16B6DA93" w:rsidR="00A63A0D" w:rsidRDefault="00A63A0D" w:rsidP="00A63A0D">
            <w:pPr>
              <w:rPr>
                <w:rFonts w:ascii="Trebuchet MS" w:hAnsi="Trebuchet MS"/>
                <w:sz w:val="22"/>
                <w:szCs w:val="22"/>
              </w:rPr>
            </w:pPr>
            <w:r>
              <w:rPr>
                <w:rFonts w:ascii="Trebuchet MS" w:hAnsi="Trebuchet MS"/>
                <w:sz w:val="22"/>
                <w:szCs w:val="22"/>
              </w:rPr>
              <w:t>Revers</w:t>
            </w:r>
            <w:r w:rsidR="0062157A">
              <w:rPr>
                <w:rFonts w:ascii="Trebuchet MS" w:hAnsi="Trebuchet MS"/>
                <w:sz w:val="22"/>
                <w:szCs w:val="22"/>
              </w:rPr>
              <w:t>e</w:t>
            </w:r>
            <w:r>
              <w:rPr>
                <w:rFonts w:ascii="Trebuchet MS" w:hAnsi="Trebuchet MS"/>
                <w:sz w:val="22"/>
                <w:szCs w:val="22"/>
              </w:rPr>
              <w:t xml:space="preserve"> Bias</w:t>
            </w:r>
          </w:p>
        </w:tc>
        <w:tc>
          <w:tcPr>
            <w:tcW w:w="8732" w:type="dxa"/>
            <w:shd w:val="clear" w:color="auto" w:fill="auto"/>
          </w:tcPr>
          <w:p w14:paraId="5F2CAE80" w14:textId="445AFD50" w:rsidR="00A63A0D" w:rsidRPr="00A50A3E" w:rsidRDefault="00F014B1" w:rsidP="00A63A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The barrier potential is</w:t>
            </w:r>
            <w:r w:rsidR="00A96FC6">
              <w:rPr>
                <w:rFonts w:ascii="Trebuchet MS" w:hAnsi="Trebuchet MS"/>
                <w:sz w:val="22"/>
                <w:szCs w:val="22"/>
              </w:rPr>
              <w:t xml:space="preserve"> higher. electrons can’t move between the conduction </w:t>
            </w:r>
            <w:r w:rsidR="005D495E">
              <w:rPr>
                <w:rFonts w:ascii="Trebuchet MS" w:hAnsi="Trebuchet MS"/>
                <w:sz w:val="22"/>
                <w:szCs w:val="22"/>
              </w:rPr>
              <w:t>band of the n-type and conduction of p-type.</w:t>
            </w:r>
            <w:r w:rsidR="00A96FC6">
              <w:rPr>
                <w:rFonts w:ascii="Trebuchet MS" w:hAnsi="Trebuchet MS"/>
                <w:sz w:val="22"/>
                <w:szCs w:val="22"/>
              </w:rPr>
              <w:t xml:space="preserve"> </w:t>
            </w:r>
            <w:r w:rsidR="007D287D">
              <w:rPr>
                <w:rFonts w:ascii="Trebuchet MS" w:hAnsi="Trebuchet MS"/>
                <w:sz w:val="22"/>
                <w:szCs w:val="22"/>
              </w:rPr>
              <w:t xml:space="preserve">Has the effect of increasing the potential difference of the </w:t>
            </w:r>
            <w:r w:rsidR="00EF4D6C">
              <w:rPr>
                <w:rFonts w:ascii="Trebuchet MS" w:hAnsi="Trebuchet MS"/>
                <w:sz w:val="22"/>
                <w:szCs w:val="22"/>
              </w:rPr>
              <w:t>barrier region</w:t>
            </w:r>
            <w:r w:rsidR="007D287D">
              <w:rPr>
                <w:rFonts w:ascii="Trebuchet MS" w:hAnsi="Trebuchet MS"/>
                <w:sz w:val="22"/>
                <w:szCs w:val="22"/>
              </w:rPr>
              <w:t xml:space="preserve">. </w:t>
            </w:r>
            <w:r w:rsidR="005D495E">
              <w:rPr>
                <w:rFonts w:ascii="Trebuchet MS" w:hAnsi="Trebuchet MS"/>
                <w:sz w:val="22"/>
                <w:szCs w:val="22"/>
              </w:rPr>
              <w:t>Connect n-type to + and p-type to -</w:t>
            </w:r>
            <w:r w:rsidR="007D287D">
              <w:rPr>
                <w:rFonts w:ascii="Trebuchet MS" w:hAnsi="Trebuchet MS"/>
                <w:sz w:val="22"/>
                <w:szCs w:val="22"/>
              </w:rPr>
              <w:t xml:space="preserve"> </w:t>
            </w:r>
          </w:p>
        </w:tc>
      </w:tr>
      <w:tr w:rsidR="00A63A0D" w:rsidRPr="00A50A3E" w14:paraId="799FF18C" w14:textId="77777777" w:rsidTr="0089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2D7590A6" w14:textId="67225DC2" w:rsidR="00A63A0D" w:rsidRDefault="00A63A0D" w:rsidP="00A63A0D">
            <w:pPr>
              <w:rPr>
                <w:rFonts w:ascii="Trebuchet MS" w:hAnsi="Trebuchet MS"/>
                <w:sz w:val="22"/>
                <w:szCs w:val="22"/>
              </w:rPr>
            </w:pPr>
            <w:r>
              <w:rPr>
                <w:rFonts w:ascii="Trebuchet MS" w:hAnsi="Trebuchet MS"/>
                <w:sz w:val="22"/>
                <w:szCs w:val="22"/>
              </w:rPr>
              <w:t>LED</w:t>
            </w:r>
          </w:p>
        </w:tc>
        <w:tc>
          <w:tcPr>
            <w:tcW w:w="8732" w:type="dxa"/>
            <w:shd w:val="clear" w:color="auto" w:fill="auto"/>
          </w:tcPr>
          <w:p w14:paraId="123AECED" w14:textId="0E4929C7" w:rsidR="00A63A0D" w:rsidRPr="00A50A3E" w:rsidRDefault="00DE377A" w:rsidP="00A63A0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Light </w:t>
            </w:r>
            <w:r w:rsidR="001F5CD9">
              <w:rPr>
                <w:rFonts w:ascii="Trebuchet MS" w:hAnsi="Trebuchet MS"/>
                <w:sz w:val="22"/>
                <w:szCs w:val="22"/>
              </w:rPr>
              <w:t>emitting</w:t>
            </w:r>
            <w:r>
              <w:rPr>
                <w:rFonts w:ascii="Trebuchet MS" w:hAnsi="Trebuchet MS"/>
                <w:sz w:val="22"/>
                <w:szCs w:val="22"/>
              </w:rPr>
              <w:t xml:space="preserve"> diode. </w:t>
            </w:r>
            <w:r w:rsidR="001F5CD9">
              <w:rPr>
                <w:rFonts w:ascii="Trebuchet MS" w:hAnsi="Trebuchet MS"/>
                <w:sz w:val="22"/>
                <w:szCs w:val="22"/>
              </w:rPr>
              <w:t xml:space="preserve"> p-n </w:t>
            </w:r>
            <w:r w:rsidR="00B47BF5">
              <w:rPr>
                <w:rFonts w:ascii="Trebuchet MS" w:hAnsi="Trebuchet MS"/>
                <w:sz w:val="22"/>
                <w:szCs w:val="22"/>
              </w:rPr>
              <w:t>junction</w:t>
            </w:r>
            <w:r w:rsidR="001F5CD9">
              <w:rPr>
                <w:rFonts w:ascii="Trebuchet MS" w:hAnsi="Trebuchet MS"/>
                <w:sz w:val="22"/>
                <w:szCs w:val="22"/>
              </w:rPr>
              <w:t xml:space="preserve"> that when forward bias will emit photons</w:t>
            </w:r>
            <w:r w:rsidR="003D1EAD">
              <w:rPr>
                <w:rFonts w:ascii="Trebuchet MS" w:hAnsi="Trebuchet MS"/>
                <w:sz w:val="22"/>
                <w:szCs w:val="22"/>
              </w:rPr>
              <w:t xml:space="preserve"> in the visible range </w:t>
            </w:r>
            <w:r w:rsidR="00A35874">
              <w:rPr>
                <w:rFonts w:ascii="Trebuchet MS" w:hAnsi="Trebuchet MS"/>
                <w:sz w:val="22"/>
                <w:szCs w:val="22"/>
              </w:rPr>
              <w:t xml:space="preserve">when </w:t>
            </w:r>
            <w:r w:rsidR="00B44B01">
              <w:rPr>
                <w:rFonts w:ascii="Trebuchet MS" w:hAnsi="Trebuchet MS"/>
                <w:sz w:val="22"/>
                <w:szCs w:val="22"/>
              </w:rPr>
              <w:t>electrons fall</w:t>
            </w:r>
            <w:r w:rsidR="00EC5F51">
              <w:rPr>
                <w:rFonts w:ascii="Trebuchet MS" w:hAnsi="Trebuchet MS"/>
                <w:sz w:val="22"/>
                <w:szCs w:val="22"/>
              </w:rPr>
              <w:t xml:space="preserve"> from conduction to valence band</w:t>
            </w:r>
            <w:r w:rsidR="00716F55">
              <w:rPr>
                <w:rFonts w:ascii="Trebuchet MS" w:hAnsi="Trebuchet MS"/>
                <w:sz w:val="22"/>
                <w:szCs w:val="22"/>
              </w:rPr>
              <w:t xml:space="preserve"> at the</w:t>
            </w:r>
            <w:r w:rsidR="003D1EAD">
              <w:rPr>
                <w:rFonts w:ascii="Trebuchet MS" w:hAnsi="Trebuchet MS"/>
                <w:sz w:val="22"/>
                <w:szCs w:val="22"/>
              </w:rPr>
              <w:t xml:space="preserve"> junction</w:t>
            </w:r>
            <w:r w:rsidR="001F5CD9">
              <w:rPr>
                <w:rFonts w:ascii="Trebuchet MS" w:hAnsi="Trebuchet MS"/>
                <w:sz w:val="22"/>
                <w:szCs w:val="22"/>
              </w:rPr>
              <w:t>.</w:t>
            </w:r>
            <w:r w:rsidR="008C3B72">
              <w:rPr>
                <w:rFonts w:ascii="Trebuchet MS" w:hAnsi="Trebuchet MS"/>
                <w:sz w:val="22"/>
                <w:szCs w:val="22"/>
              </w:rPr>
              <w:t xml:space="preserve"> Photoconductive mode</w:t>
            </w:r>
          </w:p>
        </w:tc>
      </w:tr>
      <w:tr w:rsidR="00A63A0D" w:rsidRPr="00A50A3E" w14:paraId="5FC6C28C" w14:textId="77777777" w:rsidTr="0089756C">
        <w:tc>
          <w:tcPr>
            <w:cnfStyle w:val="001000000000" w:firstRow="0" w:lastRow="0" w:firstColumn="1" w:lastColumn="0" w:oddVBand="0" w:evenVBand="0" w:oddHBand="0" w:evenHBand="0" w:firstRowFirstColumn="0" w:firstRowLastColumn="0" w:lastRowFirstColumn="0" w:lastRowLastColumn="0"/>
            <w:tcW w:w="1753" w:type="dxa"/>
            <w:shd w:val="clear" w:color="auto" w:fill="auto"/>
          </w:tcPr>
          <w:p w14:paraId="0EDEA6B9" w14:textId="747D609F" w:rsidR="00A63A0D" w:rsidRDefault="00A63A0D" w:rsidP="00A63A0D">
            <w:pPr>
              <w:rPr>
                <w:rFonts w:ascii="Trebuchet MS" w:hAnsi="Trebuchet MS"/>
                <w:sz w:val="22"/>
                <w:szCs w:val="22"/>
              </w:rPr>
            </w:pPr>
            <w:r>
              <w:rPr>
                <w:rFonts w:ascii="Trebuchet MS" w:hAnsi="Trebuchet MS"/>
                <w:sz w:val="22"/>
                <w:szCs w:val="22"/>
              </w:rPr>
              <w:t>Solar Cell</w:t>
            </w:r>
          </w:p>
        </w:tc>
        <w:tc>
          <w:tcPr>
            <w:tcW w:w="8732" w:type="dxa"/>
            <w:shd w:val="clear" w:color="auto" w:fill="auto"/>
          </w:tcPr>
          <w:p w14:paraId="0EAEB79D" w14:textId="653F6B41" w:rsidR="00A63A0D" w:rsidRPr="00A50A3E" w:rsidRDefault="00B47BF5" w:rsidP="00A63A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a p-n junction that will produce a potential </w:t>
            </w:r>
            <w:r w:rsidR="003D1EAD">
              <w:rPr>
                <w:rFonts w:ascii="Trebuchet MS" w:hAnsi="Trebuchet MS"/>
                <w:sz w:val="22"/>
                <w:szCs w:val="22"/>
              </w:rPr>
              <w:t>difference</w:t>
            </w:r>
            <w:r w:rsidR="00E03785">
              <w:rPr>
                <w:rFonts w:ascii="Trebuchet MS" w:hAnsi="Trebuchet MS"/>
                <w:sz w:val="22"/>
                <w:szCs w:val="22"/>
              </w:rPr>
              <w:t xml:space="preserve"> when photons are absorbed. </w:t>
            </w:r>
            <w:r w:rsidR="00A35874">
              <w:rPr>
                <w:rFonts w:ascii="Trebuchet MS" w:hAnsi="Trebuchet MS"/>
                <w:sz w:val="22"/>
                <w:szCs w:val="22"/>
              </w:rPr>
              <w:t xml:space="preserve">No bias. </w:t>
            </w:r>
            <w:r w:rsidR="008C3B72">
              <w:rPr>
                <w:rFonts w:ascii="Trebuchet MS" w:hAnsi="Trebuchet MS"/>
                <w:sz w:val="22"/>
                <w:szCs w:val="22"/>
              </w:rPr>
              <w:t>P</w:t>
            </w:r>
            <w:r w:rsidR="00A35874">
              <w:rPr>
                <w:rFonts w:ascii="Trebuchet MS" w:hAnsi="Trebuchet MS"/>
                <w:sz w:val="22"/>
                <w:szCs w:val="22"/>
              </w:rPr>
              <w:t>hotovol</w:t>
            </w:r>
            <w:r w:rsidR="008C3B72">
              <w:rPr>
                <w:rFonts w:ascii="Trebuchet MS" w:hAnsi="Trebuchet MS"/>
                <w:sz w:val="22"/>
                <w:szCs w:val="22"/>
              </w:rPr>
              <w:t>taic mode</w:t>
            </w:r>
          </w:p>
        </w:tc>
      </w:tr>
      <w:tr w:rsidR="0089756C" w:rsidRPr="00A50A3E" w14:paraId="17364C59" w14:textId="77777777" w:rsidTr="00836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auto"/>
          </w:tcPr>
          <w:p w14:paraId="18949574" w14:textId="620D8790" w:rsidR="0089756C" w:rsidRPr="0089756C" w:rsidRDefault="0089756C" w:rsidP="00A63A0D">
            <w:pPr>
              <w:rPr>
                <w:rFonts w:ascii="Trebuchet MS" w:hAnsi="Trebuchet MS"/>
                <w:b w:val="0"/>
                <w:bCs w:val="0"/>
                <w:sz w:val="22"/>
                <w:szCs w:val="22"/>
              </w:rPr>
            </w:pPr>
            <w:r w:rsidRPr="0089756C">
              <w:rPr>
                <w:rFonts w:ascii="Trebuchet MS" w:hAnsi="Trebuchet MS"/>
                <w:b w:val="0"/>
                <w:bCs w:val="0"/>
                <w:sz w:val="22"/>
                <w:szCs w:val="22"/>
              </w:rPr>
              <w:t>Although p-type and n-type semiconductors have different charge carriers, they are still both overall neutral (as any electron in its shell is ‘equalized’ by a proton in the nucleus).</w:t>
            </w:r>
          </w:p>
        </w:tc>
      </w:tr>
    </w:tbl>
    <w:p w14:paraId="7128C98E" w14:textId="77777777" w:rsidR="008528E1" w:rsidRPr="00A50A3E" w:rsidRDefault="008528E1">
      <w:pPr>
        <w:rPr>
          <w:sz w:val="22"/>
          <w:szCs w:val="22"/>
        </w:rPr>
      </w:pPr>
    </w:p>
    <w:tbl>
      <w:tblPr>
        <w:tblStyle w:val="GridTable4-Accent1"/>
        <w:tblW w:w="10768" w:type="dxa"/>
        <w:tblLayout w:type="fixed"/>
        <w:tblLook w:val="04A0" w:firstRow="1" w:lastRow="0" w:firstColumn="1" w:lastColumn="0" w:noHBand="0" w:noVBand="1"/>
      </w:tblPr>
      <w:tblGrid>
        <w:gridCol w:w="2191"/>
        <w:gridCol w:w="2235"/>
        <w:gridCol w:w="812"/>
        <w:gridCol w:w="144"/>
        <w:gridCol w:w="259"/>
        <w:gridCol w:w="22"/>
        <w:gridCol w:w="1051"/>
        <w:gridCol w:w="785"/>
        <w:gridCol w:w="2954"/>
        <w:gridCol w:w="315"/>
      </w:tblGrid>
      <w:tr w:rsidR="006D0F1B" w:rsidRPr="00B44597" w14:paraId="5215036A" w14:textId="77777777" w:rsidTr="00EA6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2" w:type="dxa"/>
            <w:gridSpan w:val="5"/>
            <w:vAlign w:val="center"/>
          </w:tcPr>
          <w:p w14:paraId="47D129CC" w14:textId="65600475" w:rsidR="00CE2AE3" w:rsidRPr="00B44597" w:rsidRDefault="00CE2AE3" w:rsidP="00835859">
            <w:pPr>
              <w:rPr>
                <w:rFonts w:ascii="Trebuchet MS" w:hAnsi="Trebuchet MS"/>
                <w:sz w:val="22"/>
                <w:szCs w:val="22"/>
              </w:rPr>
            </w:pPr>
            <w:r w:rsidRPr="00B44597">
              <w:rPr>
                <w:rFonts w:ascii="Trebuchet MS" w:hAnsi="Trebuchet MS"/>
                <w:sz w:val="22"/>
                <w:szCs w:val="22"/>
              </w:rPr>
              <w:t>Diagrams</w:t>
            </w:r>
          </w:p>
        </w:tc>
        <w:tc>
          <w:tcPr>
            <w:tcW w:w="5126" w:type="dxa"/>
            <w:gridSpan w:val="5"/>
            <w:vAlign w:val="center"/>
          </w:tcPr>
          <w:p w14:paraId="3E3D55E5" w14:textId="77777777" w:rsidR="00CE2AE3" w:rsidRPr="00B44597" w:rsidRDefault="00CE2AE3" w:rsidP="00835859">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p>
        </w:tc>
      </w:tr>
      <w:tr w:rsidR="005F4419" w:rsidRPr="00B44597" w14:paraId="314CB071" w14:textId="25AEF260" w:rsidTr="00EA6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gridSpan w:val="2"/>
            <w:tcBorders>
              <w:top w:val="single" w:sz="4" w:space="0" w:color="1CADE4" w:themeColor="accent1"/>
              <w:left w:val="single" w:sz="4" w:space="0" w:color="1CADE4" w:themeColor="accent1"/>
              <w:bottom w:val="nil"/>
              <w:right w:val="single" w:sz="4" w:space="0" w:color="1CADE4" w:themeColor="accent1"/>
            </w:tcBorders>
            <w:vAlign w:val="center"/>
          </w:tcPr>
          <w:p w14:paraId="126D2698" w14:textId="7F0CA122" w:rsidR="008E1914" w:rsidRPr="00B44597" w:rsidRDefault="008E1914" w:rsidP="008E1914">
            <w:pPr>
              <w:rPr>
                <w:rFonts w:ascii="Trebuchet MS" w:hAnsi="Trebuchet MS"/>
                <w:sz w:val="22"/>
                <w:szCs w:val="22"/>
                <w:vertAlign w:val="superscript"/>
              </w:rPr>
            </w:pPr>
            <w:r w:rsidRPr="00B44597">
              <w:rPr>
                <w:rFonts w:ascii="Trebuchet MS" w:hAnsi="Trebuchet MS"/>
                <w:sz w:val="22"/>
                <w:szCs w:val="22"/>
              </w:rPr>
              <w:t>RMS</w:t>
            </w:r>
            <w:r w:rsidRPr="00B44597">
              <w:rPr>
                <w:rStyle w:val="FootnoteReference"/>
                <w:rFonts w:ascii="Trebuchet MS" w:hAnsi="Trebuchet MS"/>
                <w:sz w:val="22"/>
                <w:szCs w:val="22"/>
              </w:rPr>
              <w:footnoteReference w:id="2"/>
            </w:r>
          </w:p>
        </w:tc>
        <w:tc>
          <w:tcPr>
            <w:tcW w:w="3073" w:type="dxa"/>
            <w:gridSpan w:val="6"/>
            <w:tcBorders>
              <w:top w:val="single" w:sz="4" w:space="0" w:color="1CADE4" w:themeColor="accent1"/>
              <w:left w:val="single" w:sz="4" w:space="0" w:color="1CADE4" w:themeColor="accent1"/>
              <w:bottom w:val="nil"/>
              <w:right w:val="single" w:sz="4" w:space="0" w:color="1CADE4" w:themeColor="accent1"/>
            </w:tcBorders>
            <w:vAlign w:val="center"/>
          </w:tcPr>
          <w:p w14:paraId="5778BA15" w14:textId="77777777" w:rsidR="008E1914" w:rsidRPr="00B44597" w:rsidRDefault="008E1914" w:rsidP="008E1914">
            <w:pP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rPr>
            </w:pPr>
            <w:r w:rsidRPr="00B44597">
              <w:rPr>
                <w:rFonts w:ascii="Trebuchet MS" w:hAnsi="Trebuchet MS"/>
                <w:b/>
                <w:bCs/>
                <w:sz w:val="22"/>
                <w:szCs w:val="22"/>
              </w:rPr>
              <w:t>Internal Resistance</w:t>
            </w:r>
            <w:r w:rsidRPr="00B44597">
              <w:rPr>
                <w:rStyle w:val="FootnoteReference"/>
                <w:rFonts w:ascii="Trebuchet MS" w:hAnsi="Trebuchet MS"/>
                <w:b/>
                <w:bCs/>
                <w:sz w:val="22"/>
                <w:szCs w:val="22"/>
              </w:rPr>
              <w:footnoteReference w:id="3"/>
            </w:r>
          </w:p>
        </w:tc>
        <w:tc>
          <w:tcPr>
            <w:tcW w:w="3268" w:type="dxa"/>
            <w:gridSpan w:val="2"/>
            <w:tcBorders>
              <w:top w:val="single" w:sz="4" w:space="0" w:color="1CADE4" w:themeColor="accent1"/>
              <w:left w:val="single" w:sz="4" w:space="0" w:color="1CADE4" w:themeColor="accent1"/>
              <w:bottom w:val="nil"/>
              <w:right w:val="single" w:sz="4" w:space="0" w:color="1CADE4" w:themeColor="accent1"/>
            </w:tcBorders>
            <w:vAlign w:val="center"/>
          </w:tcPr>
          <w:p w14:paraId="6A9355BA" w14:textId="5C09814A" w:rsidR="008E1914" w:rsidRPr="00B44597" w:rsidRDefault="008E1914" w:rsidP="008E1914">
            <w:pP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rPr>
            </w:pPr>
            <w:r w:rsidRPr="00B44597">
              <w:rPr>
                <w:rFonts w:ascii="Trebuchet MS" w:hAnsi="Trebuchet MS"/>
                <w:b/>
                <w:bCs/>
                <w:sz w:val="22"/>
                <w:szCs w:val="22"/>
              </w:rPr>
              <w:t>Capacitor energy</w:t>
            </w:r>
            <w:r w:rsidRPr="00B44597">
              <w:rPr>
                <w:rStyle w:val="FootnoteReference"/>
                <w:rFonts w:ascii="Trebuchet MS" w:hAnsi="Trebuchet MS"/>
                <w:b/>
                <w:bCs/>
                <w:sz w:val="22"/>
                <w:szCs w:val="22"/>
              </w:rPr>
              <w:footnoteReference w:id="4"/>
            </w:r>
          </w:p>
        </w:tc>
      </w:tr>
      <w:tr w:rsidR="005F4419" w:rsidRPr="00B44597" w14:paraId="1F7D6344" w14:textId="77777777" w:rsidTr="00EA61D3">
        <w:tc>
          <w:tcPr>
            <w:cnfStyle w:val="001000000000" w:firstRow="0" w:lastRow="0" w:firstColumn="1" w:lastColumn="0" w:oddVBand="0" w:evenVBand="0" w:oddHBand="0" w:evenHBand="0" w:firstRowFirstColumn="0" w:firstRowLastColumn="0" w:lastRowFirstColumn="0" w:lastRowLastColumn="0"/>
            <w:tcW w:w="4427" w:type="dxa"/>
            <w:gridSpan w:val="2"/>
            <w:tcBorders>
              <w:top w:val="nil"/>
              <w:left w:val="single" w:sz="4" w:space="0" w:color="1CADE4" w:themeColor="accent1"/>
              <w:bottom w:val="single" w:sz="4" w:space="0" w:color="1CADE4" w:themeColor="accent1"/>
              <w:right w:val="single" w:sz="4" w:space="0" w:color="1CADE4" w:themeColor="accent1"/>
            </w:tcBorders>
            <w:vAlign w:val="center"/>
          </w:tcPr>
          <w:p w14:paraId="0888BE34" w14:textId="4880BD0B" w:rsidR="008E1914" w:rsidRPr="00B44597" w:rsidRDefault="008E1914" w:rsidP="008E1914">
            <w:pPr>
              <w:rPr>
                <w:rFonts w:ascii="Trebuchet MS" w:hAnsi="Trebuchet MS"/>
                <w:sz w:val="22"/>
                <w:szCs w:val="22"/>
              </w:rPr>
            </w:pPr>
            <w:r w:rsidRPr="00B44597">
              <w:rPr>
                <w:rFonts w:ascii="Trebuchet MS" w:hAnsi="Trebuchet MS"/>
                <w:sz w:val="22"/>
                <w:szCs w:val="22"/>
              </w:rPr>
              <w:fldChar w:fldCharType="begin"/>
            </w:r>
            <w:r w:rsidR="009E04BC">
              <w:rPr>
                <w:rFonts w:ascii="Trebuchet MS" w:hAnsi="Trebuchet MS"/>
                <w:sz w:val="22"/>
                <w:szCs w:val="22"/>
              </w:rPr>
              <w:instrText xml:space="preserve"> INCLUDEPICTURE "https://glowscotland-my.sharepoint.com/var/folders/zl/6yxk3bwn1591ld8xn4vwpqy40000gn/T/com.microsoft.Word/WebArchiveCopyPasteTempFiles/400px-Sine_wave_voltages.svg.png" \* MERGEFORMAT </w:instrText>
            </w:r>
            <w:r w:rsidRPr="00B44597">
              <w:rPr>
                <w:rFonts w:ascii="Trebuchet MS" w:hAnsi="Trebuchet MS"/>
                <w:sz w:val="22"/>
                <w:szCs w:val="22"/>
              </w:rPr>
              <w:fldChar w:fldCharType="separate"/>
            </w:r>
            <w:r w:rsidRPr="00B44597">
              <w:rPr>
                <w:rFonts w:ascii="Trebuchet MS" w:hAnsi="Trebuchet MS"/>
                <w:noProof/>
                <w:sz w:val="22"/>
                <w:szCs w:val="22"/>
              </w:rPr>
              <w:drawing>
                <wp:inline distT="0" distB="0" distL="0" distR="0" wp14:anchorId="2CB3CB3D" wp14:editId="2DD77C24">
                  <wp:extent cx="2400300" cy="1503712"/>
                  <wp:effectExtent l="0" t="0" r="0" b="1270"/>
                  <wp:docPr id="1" name="Picture 1" descr="Root mean squ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t mean squar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853" cy="1512829"/>
                          </a:xfrm>
                          <a:prstGeom prst="rect">
                            <a:avLst/>
                          </a:prstGeom>
                          <a:noFill/>
                          <a:ln>
                            <a:noFill/>
                          </a:ln>
                        </pic:spPr>
                      </pic:pic>
                    </a:graphicData>
                  </a:graphic>
                </wp:inline>
              </w:drawing>
            </w:r>
            <w:r w:rsidRPr="00B44597">
              <w:rPr>
                <w:rFonts w:ascii="Trebuchet MS" w:hAnsi="Trebuchet MS"/>
                <w:sz w:val="22"/>
                <w:szCs w:val="22"/>
              </w:rPr>
              <w:fldChar w:fldCharType="end"/>
            </w:r>
          </w:p>
          <w:p w14:paraId="7783A78D" w14:textId="70F6CFF4" w:rsidR="008E1914" w:rsidRPr="00B44597" w:rsidRDefault="008E1914" w:rsidP="008E1914">
            <w:pPr>
              <w:rPr>
                <w:rFonts w:ascii="Trebuchet MS" w:hAnsi="Trebuchet MS"/>
                <w:b w:val="0"/>
                <w:bCs w:val="0"/>
                <w:sz w:val="22"/>
                <w:szCs w:val="22"/>
              </w:rPr>
            </w:pPr>
          </w:p>
        </w:tc>
        <w:tc>
          <w:tcPr>
            <w:tcW w:w="3073" w:type="dxa"/>
            <w:gridSpan w:val="6"/>
            <w:tcBorders>
              <w:top w:val="nil"/>
              <w:left w:val="single" w:sz="4" w:space="0" w:color="1CADE4" w:themeColor="accent1"/>
              <w:bottom w:val="single" w:sz="4" w:space="0" w:color="1CADE4" w:themeColor="accent1"/>
              <w:right w:val="single" w:sz="4" w:space="0" w:color="1CADE4" w:themeColor="accent1"/>
            </w:tcBorders>
            <w:vAlign w:val="center"/>
          </w:tcPr>
          <w:p w14:paraId="73276213" w14:textId="120B5865" w:rsidR="008E1914" w:rsidRPr="00B44597" w:rsidRDefault="008E1914" w:rsidP="008E1914">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44597">
              <w:rPr>
                <w:rFonts w:ascii="Trebuchet MS" w:hAnsi="Trebuchet MS"/>
                <w:sz w:val="22"/>
                <w:szCs w:val="22"/>
              </w:rPr>
              <w:fldChar w:fldCharType="begin"/>
            </w:r>
            <w:r w:rsidR="009E04BC">
              <w:rPr>
                <w:rFonts w:ascii="Trebuchet MS" w:hAnsi="Trebuchet MS"/>
                <w:sz w:val="22"/>
                <w:szCs w:val="22"/>
              </w:rPr>
              <w:instrText xml:space="preserve"> INCLUDEPICTURE "https://glowscotland-my.sharepoint.com/var/folders/zl/6yxk3bwn1591ld8xn4vwpqy40000gn/T/com.microsoft.Word/WebArchiveCopyPasteTempFiles/june2015p11q36-internal-resistance-variable-external.png" \* MERGEFORMAT </w:instrText>
            </w:r>
            <w:r w:rsidRPr="00B44597">
              <w:rPr>
                <w:rFonts w:ascii="Trebuchet MS" w:hAnsi="Trebuchet MS"/>
                <w:sz w:val="22"/>
                <w:szCs w:val="22"/>
              </w:rPr>
              <w:fldChar w:fldCharType="separate"/>
            </w:r>
            <w:r w:rsidRPr="00B44597">
              <w:rPr>
                <w:rFonts w:ascii="Trebuchet MS" w:hAnsi="Trebuchet MS"/>
                <w:noProof/>
                <w:sz w:val="22"/>
                <w:szCs w:val="22"/>
              </w:rPr>
              <w:drawing>
                <wp:inline distT="0" distB="0" distL="0" distR="0" wp14:anchorId="19F60223" wp14:editId="39622BE7">
                  <wp:extent cx="1747777" cy="1188687"/>
                  <wp:effectExtent l="0" t="0" r="5080" b="5715"/>
                  <wp:docPr id="2" name="Picture 2" descr="Physics Reference: A battery with e.m.f. E and internal resistance r is  connected in series with a variable external 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sics Reference: A battery with e.m.f. E and internal resistance r is  connected in series with a variable external resis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539" cy="1206208"/>
                          </a:xfrm>
                          <a:prstGeom prst="rect">
                            <a:avLst/>
                          </a:prstGeom>
                          <a:noFill/>
                          <a:ln>
                            <a:noFill/>
                          </a:ln>
                        </pic:spPr>
                      </pic:pic>
                    </a:graphicData>
                  </a:graphic>
                </wp:inline>
              </w:drawing>
            </w:r>
            <w:r w:rsidRPr="00B44597">
              <w:rPr>
                <w:rFonts w:ascii="Trebuchet MS" w:hAnsi="Trebuchet MS"/>
                <w:sz w:val="22"/>
                <w:szCs w:val="22"/>
              </w:rPr>
              <w:fldChar w:fldCharType="end"/>
            </w:r>
          </w:p>
        </w:tc>
        <w:tc>
          <w:tcPr>
            <w:tcW w:w="3268" w:type="dxa"/>
            <w:gridSpan w:val="2"/>
            <w:tcBorders>
              <w:top w:val="nil"/>
              <w:left w:val="single" w:sz="4" w:space="0" w:color="1CADE4" w:themeColor="accent1"/>
              <w:bottom w:val="single" w:sz="4" w:space="0" w:color="1CADE4" w:themeColor="accent1"/>
              <w:right w:val="single" w:sz="4" w:space="0" w:color="1CADE4" w:themeColor="accent1"/>
            </w:tcBorders>
            <w:vAlign w:val="center"/>
          </w:tcPr>
          <w:p w14:paraId="7F2DEA2B" w14:textId="755CC1EF" w:rsidR="008E1914" w:rsidRPr="00B44597" w:rsidRDefault="008E1914" w:rsidP="008E1914">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44597">
              <w:rPr>
                <w:rFonts w:ascii="Trebuchet MS" w:hAnsi="Trebuchet MS"/>
                <w:noProof/>
                <w:sz w:val="22"/>
                <w:szCs w:val="22"/>
              </w:rPr>
              <mc:AlternateContent>
                <mc:Choice Requires="wps">
                  <w:drawing>
                    <wp:anchor distT="0" distB="0" distL="114300" distR="114300" simplePos="0" relativeHeight="251646976" behindDoc="0" locked="0" layoutInCell="1" allowOverlap="1" wp14:anchorId="64D835D7" wp14:editId="32B94D46">
                      <wp:simplePos x="0" y="0"/>
                      <wp:positionH relativeFrom="column">
                        <wp:posOffset>902970</wp:posOffset>
                      </wp:positionH>
                      <wp:positionV relativeFrom="paragraph">
                        <wp:posOffset>828675</wp:posOffset>
                      </wp:positionV>
                      <wp:extent cx="705485" cy="43053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705485" cy="430530"/>
                              </a:xfrm>
                              <a:prstGeom prst="rect">
                                <a:avLst/>
                              </a:prstGeom>
                              <a:noFill/>
                              <a:ln w="6350">
                                <a:noFill/>
                              </a:ln>
                            </wps:spPr>
                            <wps:txbx>
                              <w:txbxContent>
                                <w:p w14:paraId="685AA7A0" w14:textId="77777777" w:rsidR="008E1914" w:rsidRDefault="008E1914" w:rsidP="008E1914">
                                  <w:r>
                                    <w:t>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835D7" id="_x0000_t202" coordsize="21600,21600" o:spt="202" path="m,l,21600r21600,l21600,xe">
                      <v:stroke joinstyle="miter"/>
                      <v:path gradientshapeok="t" o:connecttype="rect"/>
                    </v:shapetype>
                    <v:shape id="Text Box 6" o:spid="_x0000_s1026" type="#_x0000_t202" style="position:absolute;margin-left:71.1pt;margin-top:65.25pt;width:55.55pt;height:3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" filled="f" stroked="f" strokeweight=".5pt">
                      <v:textbox>
                        <w:txbxContent>
                          <w:p w14:paraId="685AA7A0" w14:textId="77777777" w:rsidR="008E1914" w:rsidRDefault="008E1914" w:rsidP="008E1914">
                            <w:r>
                              <w:t>Energy</w:t>
                            </w:r>
                          </w:p>
                        </w:txbxContent>
                      </v:textbox>
                    </v:shape>
                  </w:pict>
                </mc:Fallback>
              </mc:AlternateContent>
            </w:r>
            <w:r w:rsidRPr="00B44597">
              <w:rPr>
                <w:rFonts w:ascii="Trebuchet MS" w:hAnsi="Trebuchet MS"/>
                <w:sz w:val="22"/>
                <w:szCs w:val="22"/>
              </w:rPr>
              <w:fldChar w:fldCharType="begin"/>
            </w:r>
            <w:r w:rsidR="009E04BC">
              <w:rPr>
                <w:rFonts w:ascii="Trebuchet MS" w:hAnsi="Trebuchet MS"/>
                <w:sz w:val="22"/>
                <w:szCs w:val="22"/>
              </w:rPr>
              <w:instrText xml:space="preserve"> INCLUDEPICTURE "https://glowscotland-my.sharepoint.com/var/folders/zl/6yxk3bwn1591ld8xn4vwpqy40000gn/T/com.microsoft.Word/WebArchiveCopyPasteTempFiles/JeX7n92Irp0hrx0Zq0CpUTT4xr_wVT5hpIy3riWOz4OF7Vy3FTfleKwehW7pXwMI7lk-uFwCxTlVB4cce0GStrFAt0dpchD2FYfOPM89Qc3af28aUQ=w1280" \* MERGEFORMAT </w:instrText>
            </w:r>
            <w:r w:rsidRPr="00B44597">
              <w:rPr>
                <w:rFonts w:ascii="Trebuchet MS" w:hAnsi="Trebuchet MS"/>
                <w:sz w:val="22"/>
                <w:szCs w:val="22"/>
              </w:rPr>
              <w:fldChar w:fldCharType="separate"/>
            </w:r>
            <w:r w:rsidRPr="00B44597">
              <w:rPr>
                <w:rFonts w:ascii="Trebuchet MS" w:hAnsi="Trebuchet MS"/>
                <w:noProof/>
                <w:sz w:val="22"/>
                <w:szCs w:val="22"/>
              </w:rPr>
              <w:drawing>
                <wp:inline distT="0" distB="0" distL="0" distR="0" wp14:anchorId="6CB19BF0" wp14:editId="1C733BEC">
                  <wp:extent cx="1946434" cy="159717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4283" cy="1611816"/>
                          </a:xfrm>
                          <a:prstGeom prst="rect">
                            <a:avLst/>
                          </a:prstGeom>
                          <a:noFill/>
                          <a:ln>
                            <a:noFill/>
                          </a:ln>
                        </pic:spPr>
                      </pic:pic>
                    </a:graphicData>
                  </a:graphic>
                </wp:inline>
              </w:drawing>
            </w:r>
            <w:r w:rsidRPr="00B44597">
              <w:rPr>
                <w:rFonts w:ascii="Trebuchet MS" w:hAnsi="Trebuchet MS"/>
                <w:sz w:val="22"/>
                <w:szCs w:val="22"/>
              </w:rPr>
              <w:fldChar w:fldCharType="end"/>
            </w:r>
          </w:p>
        </w:tc>
      </w:tr>
      <w:tr w:rsidR="005F4419" w:rsidRPr="00B44597" w14:paraId="7B469339" w14:textId="77777777" w:rsidTr="00913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gridSpan w:val="10"/>
            <w:tcBorders>
              <w:top w:val="nil"/>
              <w:left w:val="single" w:sz="4" w:space="0" w:color="1CADE4" w:themeColor="accent1"/>
              <w:bottom w:val="single" w:sz="4" w:space="0" w:color="1CADE4" w:themeColor="accent1"/>
              <w:right w:val="single" w:sz="4" w:space="0" w:color="1CADE4" w:themeColor="accent1"/>
            </w:tcBorders>
            <w:vAlign w:val="center"/>
          </w:tcPr>
          <w:p w14:paraId="0B9F59D9" w14:textId="2DA7D436" w:rsidR="005F4419" w:rsidRPr="00B44597" w:rsidRDefault="005F4419" w:rsidP="008E1914">
            <w:pPr>
              <w:rPr>
                <w:rFonts w:ascii="Trebuchet MS" w:hAnsi="Trebuchet MS"/>
                <w:noProof/>
                <w:sz w:val="22"/>
                <w:szCs w:val="22"/>
              </w:rPr>
            </w:pPr>
            <w:r>
              <w:rPr>
                <w:rFonts w:ascii="Trebuchet MS" w:hAnsi="Trebuchet MS"/>
                <w:noProof/>
                <w:sz w:val="22"/>
                <w:szCs w:val="22"/>
              </w:rPr>
              <w:t>EMF graphs and how to use them to find E, r, short circuit I etc</w:t>
            </w:r>
          </w:p>
        </w:tc>
      </w:tr>
      <w:tr w:rsidR="00F3736A" w:rsidRPr="00B44597" w14:paraId="5B11553C" w14:textId="77777777" w:rsidTr="00EA61D3">
        <w:tc>
          <w:tcPr>
            <w:cnfStyle w:val="001000000000" w:firstRow="0" w:lastRow="0" w:firstColumn="1" w:lastColumn="0" w:oddVBand="0" w:evenVBand="0" w:oddHBand="0" w:evenHBand="0" w:firstRowFirstColumn="0" w:firstRowLastColumn="0" w:lastRowFirstColumn="0" w:lastRowLastColumn="0"/>
            <w:tcW w:w="5383" w:type="dxa"/>
            <w:gridSpan w:val="4"/>
            <w:tcBorders>
              <w:top w:val="nil"/>
              <w:left w:val="single" w:sz="4" w:space="0" w:color="1CADE4" w:themeColor="accent1"/>
              <w:bottom w:val="nil"/>
              <w:right w:val="single" w:sz="4" w:space="0" w:color="1CADE4" w:themeColor="accent1"/>
            </w:tcBorders>
            <w:vAlign w:val="center"/>
          </w:tcPr>
          <w:p w14:paraId="5D8AF727" w14:textId="319761D0" w:rsidR="00F3736A" w:rsidRPr="00B44597" w:rsidRDefault="00F3736A" w:rsidP="008E1914">
            <w:pPr>
              <w:rPr>
                <w:rFonts w:ascii="Trebuchet MS" w:hAnsi="Trebuchet MS"/>
                <w:sz w:val="22"/>
                <w:szCs w:val="22"/>
              </w:rPr>
            </w:pPr>
            <w:r w:rsidRPr="000C370F">
              <w:rPr>
                <w:rFonts w:ascii="Trebuchet MS" w:hAnsi="Trebuchet MS"/>
                <w:sz w:val="22"/>
                <w:szCs w:val="22"/>
              </w:rPr>
              <w:drawing>
                <wp:inline distT="0" distB="0" distL="0" distR="0" wp14:anchorId="1790421B" wp14:editId="51AA3ADD">
                  <wp:extent cx="3307080" cy="2681719"/>
                  <wp:effectExtent l="0" t="0" r="7620" b="4445"/>
                  <wp:docPr id="1185268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68686" name=""/>
                          <pic:cNvPicPr/>
                        </pic:nvPicPr>
                        <pic:blipFill>
                          <a:blip r:embed="rId11"/>
                          <a:stretch>
                            <a:fillRect/>
                          </a:stretch>
                        </pic:blipFill>
                        <pic:spPr>
                          <a:xfrm>
                            <a:off x="0" y="0"/>
                            <a:ext cx="3328409" cy="2699015"/>
                          </a:xfrm>
                          <a:prstGeom prst="rect">
                            <a:avLst/>
                          </a:prstGeom>
                        </pic:spPr>
                      </pic:pic>
                    </a:graphicData>
                  </a:graphic>
                </wp:inline>
              </w:drawing>
            </w:r>
          </w:p>
        </w:tc>
        <w:tc>
          <w:tcPr>
            <w:tcW w:w="5385" w:type="dxa"/>
            <w:gridSpan w:val="6"/>
            <w:tcBorders>
              <w:top w:val="nil"/>
              <w:left w:val="single" w:sz="4" w:space="0" w:color="1CADE4" w:themeColor="accent1"/>
              <w:bottom w:val="nil"/>
              <w:right w:val="single" w:sz="4" w:space="0" w:color="1CADE4" w:themeColor="accent1"/>
            </w:tcBorders>
            <w:vAlign w:val="center"/>
          </w:tcPr>
          <w:p w14:paraId="0DA05609" w14:textId="3B18DB40" w:rsidR="00F3736A" w:rsidRPr="00B44597" w:rsidRDefault="00F3736A" w:rsidP="008E1914">
            <w:pPr>
              <w:cnfStyle w:val="000000000000" w:firstRow="0" w:lastRow="0" w:firstColumn="0" w:lastColumn="0" w:oddVBand="0" w:evenVBand="0" w:oddHBand="0" w:evenHBand="0" w:firstRowFirstColumn="0" w:firstRowLastColumn="0" w:lastRowFirstColumn="0" w:lastRowLastColumn="0"/>
              <w:rPr>
                <w:rFonts w:ascii="Trebuchet MS" w:hAnsi="Trebuchet MS"/>
                <w:noProof/>
                <w:sz w:val="22"/>
                <w:szCs w:val="22"/>
              </w:rPr>
            </w:pPr>
            <w:r w:rsidRPr="006266C7">
              <w:rPr>
                <w:rFonts w:ascii="Trebuchet MS" w:hAnsi="Trebuchet MS"/>
                <w:sz w:val="22"/>
                <w:szCs w:val="22"/>
              </w:rPr>
              <w:drawing>
                <wp:inline distT="0" distB="0" distL="0" distR="0" wp14:anchorId="152F95A4" wp14:editId="2E526FDC">
                  <wp:extent cx="3203786" cy="2331417"/>
                  <wp:effectExtent l="0" t="0" r="0" b="0"/>
                  <wp:docPr id="210278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87636" name=""/>
                          <pic:cNvPicPr/>
                        </pic:nvPicPr>
                        <pic:blipFill>
                          <a:blip r:embed="rId12"/>
                          <a:stretch>
                            <a:fillRect/>
                          </a:stretch>
                        </pic:blipFill>
                        <pic:spPr>
                          <a:xfrm>
                            <a:off x="0" y="0"/>
                            <a:ext cx="3229011" cy="2349774"/>
                          </a:xfrm>
                          <a:prstGeom prst="rect">
                            <a:avLst/>
                          </a:prstGeom>
                        </pic:spPr>
                      </pic:pic>
                    </a:graphicData>
                  </a:graphic>
                </wp:inline>
              </w:drawing>
            </w:r>
          </w:p>
        </w:tc>
      </w:tr>
      <w:tr w:rsidR="005F4419" w:rsidRPr="00B44597" w14:paraId="4822919B" w14:textId="77777777" w:rsidTr="00EA6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gridSpan w:val="2"/>
            <w:tcBorders>
              <w:top w:val="nil"/>
              <w:left w:val="single" w:sz="4" w:space="0" w:color="1CADE4" w:themeColor="accent1"/>
              <w:bottom w:val="nil"/>
              <w:right w:val="single" w:sz="4" w:space="0" w:color="1CADE4" w:themeColor="accent1"/>
            </w:tcBorders>
            <w:vAlign w:val="center"/>
          </w:tcPr>
          <w:p w14:paraId="47EB74F5" w14:textId="512163E4" w:rsidR="00F3736A" w:rsidRPr="000C370F" w:rsidRDefault="00BE7461" w:rsidP="008E1914">
            <w:pPr>
              <w:rPr>
                <w:rFonts w:ascii="Trebuchet MS" w:hAnsi="Trebuchet MS"/>
                <w:sz w:val="22"/>
                <w:szCs w:val="22"/>
              </w:rPr>
            </w:pPr>
            <w:r>
              <w:rPr>
                <w:rFonts w:ascii="Trebuchet MS" w:hAnsi="Trebuchet MS"/>
                <w:sz w:val="22"/>
                <w:szCs w:val="22"/>
              </w:rPr>
              <w:t>Lost volts v Resistance for capacitor</w:t>
            </w:r>
          </w:p>
        </w:tc>
        <w:tc>
          <w:tcPr>
            <w:tcW w:w="3073" w:type="dxa"/>
            <w:gridSpan w:val="6"/>
            <w:tcBorders>
              <w:top w:val="nil"/>
              <w:left w:val="single" w:sz="4" w:space="0" w:color="1CADE4" w:themeColor="accent1"/>
              <w:bottom w:val="nil"/>
              <w:right w:val="single" w:sz="4" w:space="0" w:color="1CADE4" w:themeColor="accent1"/>
            </w:tcBorders>
            <w:vAlign w:val="center"/>
          </w:tcPr>
          <w:p w14:paraId="2EF2B153" w14:textId="53791C3D" w:rsidR="00F3736A" w:rsidRPr="006266C7" w:rsidRDefault="0005621D" w:rsidP="008E1914">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Charging a capacitor</w:t>
            </w:r>
            <w:r w:rsidR="00367B73">
              <w:rPr>
                <w:rFonts w:ascii="Trebuchet MS" w:hAnsi="Trebuchet MS"/>
                <w:sz w:val="22"/>
                <w:szCs w:val="22"/>
              </w:rPr>
              <w:t xml:space="preserve"> D.C.</w:t>
            </w:r>
          </w:p>
        </w:tc>
        <w:tc>
          <w:tcPr>
            <w:tcW w:w="3268" w:type="dxa"/>
            <w:gridSpan w:val="2"/>
            <w:tcBorders>
              <w:top w:val="nil"/>
              <w:left w:val="single" w:sz="4" w:space="0" w:color="1CADE4" w:themeColor="accent1"/>
              <w:bottom w:val="nil"/>
              <w:right w:val="single" w:sz="4" w:space="0" w:color="1CADE4" w:themeColor="accent1"/>
            </w:tcBorders>
            <w:vAlign w:val="center"/>
          </w:tcPr>
          <w:p w14:paraId="2F897A38" w14:textId="3F0F4728" w:rsidR="00F3736A" w:rsidRPr="005E0EAE" w:rsidRDefault="00BE7461" w:rsidP="008E1914">
            <w:pPr>
              <w:cnfStyle w:val="000000100000" w:firstRow="0" w:lastRow="0" w:firstColumn="0" w:lastColumn="0" w:oddVBand="0" w:evenVBand="0" w:oddHBand="1" w:evenHBand="0" w:firstRowFirstColumn="0" w:firstRowLastColumn="0" w:lastRowFirstColumn="0" w:lastRowLastColumn="0"/>
              <w:rPr>
                <w:rFonts w:ascii="Trebuchet MS" w:hAnsi="Trebuchet MS"/>
                <w:noProof/>
                <w:sz w:val="22"/>
                <w:szCs w:val="22"/>
              </w:rPr>
            </w:pPr>
            <w:r w:rsidRPr="00212B3C">
              <w:rPr>
                <w:rFonts w:ascii="Trebuchet MS" w:hAnsi="Trebuchet MS"/>
                <w:highlight w:val="yellow"/>
              </w:rPr>
              <w:t>The instant switch closed</w:t>
            </w:r>
          </w:p>
        </w:tc>
      </w:tr>
      <w:tr w:rsidR="005F4419" w:rsidRPr="00B44597" w14:paraId="1FF137AC" w14:textId="77777777" w:rsidTr="00EA61D3">
        <w:tc>
          <w:tcPr>
            <w:cnfStyle w:val="001000000000" w:firstRow="0" w:lastRow="0" w:firstColumn="1" w:lastColumn="0" w:oddVBand="0" w:evenVBand="0" w:oddHBand="0" w:evenHBand="0" w:firstRowFirstColumn="0" w:firstRowLastColumn="0" w:lastRowFirstColumn="0" w:lastRowLastColumn="0"/>
            <w:tcW w:w="4427" w:type="dxa"/>
            <w:gridSpan w:val="2"/>
            <w:tcBorders>
              <w:top w:val="nil"/>
              <w:left w:val="single" w:sz="4" w:space="0" w:color="1CADE4" w:themeColor="accent1"/>
              <w:bottom w:val="nil"/>
              <w:right w:val="single" w:sz="4" w:space="0" w:color="1CADE4" w:themeColor="accent1"/>
            </w:tcBorders>
            <w:vAlign w:val="center"/>
          </w:tcPr>
          <w:p w14:paraId="456E06E8" w14:textId="77777777" w:rsidR="00F3736A" w:rsidRDefault="00F3736A" w:rsidP="008E1914">
            <w:pPr>
              <w:rPr>
                <w:rFonts w:ascii="Trebuchet MS" w:hAnsi="Trebuchet MS"/>
                <w:b w:val="0"/>
                <w:bCs w:val="0"/>
                <w:sz w:val="22"/>
                <w:szCs w:val="22"/>
              </w:rPr>
            </w:pPr>
            <w:r w:rsidRPr="005E0EAE">
              <w:rPr>
                <w:rFonts w:ascii="Trebuchet MS" w:hAnsi="Trebuchet MS"/>
                <w:noProof/>
                <w:sz w:val="22"/>
                <w:szCs w:val="22"/>
              </w:rPr>
              <w:drawing>
                <wp:inline distT="0" distB="0" distL="0" distR="0" wp14:anchorId="3239CE66" wp14:editId="5F320B0F">
                  <wp:extent cx="2674620" cy="1898116"/>
                  <wp:effectExtent l="0" t="0" r="0" b="6985"/>
                  <wp:docPr id="73531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9743" name=""/>
                          <pic:cNvPicPr/>
                        </pic:nvPicPr>
                        <pic:blipFill>
                          <a:blip r:embed="rId13"/>
                          <a:stretch>
                            <a:fillRect/>
                          </a:stretch>
                        </pic:blipFill>
                        <pic:spPr>
                          <a:xfrm>
                            <a:off x="0" y="0"/>
                            <a:ext cx="2708355" cy="1922057"/>
                          </a:xfrm>
                          <a:prstGeom prst="rect">
                            <a:avLst/>
                          </a:prstGeom>
                        </pic:spPr>
                      </pic:pic>
                    </a:graphicData>
                  </a:graphic>
                </wp:inline>
              </w:drawing>
            </w:r>
          </w:p>
          <w:p w14:paraId="42696C8A" w14:textId="77777777" w:rsidR="00CC1A69" w:rsidRDefault="00CC1A69" w:rsidP="008E1914">
            <w:pPr>
              <w:rPr>
                <w:rFonts w:ascii="Trebuchet MS" w:hAnsi="Trebuchet MS"/>
                <w:b w:val="0"/>
                <w:bCs w:val="0"/>
                <w:sz w:val="22"/>
                <w:szCs w:val="22"/>
              </w:rPr>
            </w:pPr>
          </w:p>
          <w:p w14:paraId="6FDEEA14" w14:textId="78AA2426" w:rsidR="00CC1A69" w:rsidRPr="000C370F" w:rsidRDefault="00CC1A69" w:rsidP="008E1914">
            <w:pPr>
              <w:rPr>
                <w:rFonts w:ascii="Trebuchet MS" w:hAnsi="Trebuchet MS"/>
                <w:sz w:val="22"/>
                <w:szCs w:val="22"/>
              </w:rPr>
            </w:pPr>
          </w:p>
        </w:tc>
        <w:tc>
          <w:tcPr>
            <w:tcW w:w="3073" w:type="dxa"/>
            <w:gridSpan w:val="6"/>
            <w:tcBorders>
              <w:top w:val="nil"/>
              <w:left w:val="single" w:sz="4" w:space="0" w:color="1CADE4" w:themeColor="accent1"/>
              <w:bottom w:val="nil"/>
              <w:right w:val="single" w:sz="4" w:space="0" w:color="1CADE4" w:themeColor="accent1"/>
            </w:tcBorders>
            <w:vAlign w:val="center"/>
          </w:tcPr>
          <w:p w14:paraId="2B1A6014" w14:textId="005CB4B4" w:rsidR="008C5290" w:rsidRPr="005731D7" w:rsidRDefault="005B6DE6" w:rsidP="008C5290">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5B6DE6">
              <w:rPr>
                <w:rFonts w:ascii="Trebuchet MS" w:hAnsi="Trebuchet MS"/>
                <w:sz w:val="22"/>
                <w:szCs w:val="22"/>
              </w:rPr>
              <w:t>R</w:t>
            </w:r>
            <w:r w:rsidRPr="005B6DE6">
              <w:rPr>
                <w:rFonts w:ascii="Trebuchet MS" w:hAnsi="Trebuchet MS"/>
                <w:sz w:val="22"/>
                <w:szCs w:val="22"/>
                <w:vertAlign w:val="subscript"/>
              </w:rPr>
              <w:t>R</w:t>
            </w:r>
            <w:r w:rsidRPr="005B6DE6">
              <w:rPr>
                <w:rFonts w:ascii="Trebuchet MS" w:hAnsi="Trebuchet MS"/>
                <w:sz w:val="22"/>
                <w:szCs w:val="22"/>
              </w:rPr>
              <w:t xml:space="preserve"> = The resistance of the resistor remains constant throughout the charging process.</w:t>
            </w:r>
            <w:r w:rsidR="00EB67A0">
              <w:rPr>
                <w:rFonts w:ascii="Trebuchet MS" w:hAnsi="Trebuchet MS"/>
                <w:sz w:val="22"/>
                <w:szCs w:val="22"/>
              </w:rPr>
              <w:t xml:space="preserve"> </w:t>
            </w:r>
            <w:r w:rsidR="00EB67A0" w:rsidRPr="00023E72">
              <w:rPr>
                <w:rFonts w:asciiTheme="minorHAnsi" w:hAnsiTheme="minorHAnsi"/>
                <w:sz w:val="22"/>
                <w:szCs w:val="22"/>
              </w:rPr>
              <w:t>S</w:t>
            </w:r>
            <w:r w:rsidR="008C5290" w:rsidRPr="00023E72">
              <w:rPr>
                <w:rFonts w:asciiTheme="minorHAnsi" w:hAnsiTheme="minorHAnsi"/>
              </w:rPr>
              <w:t>witch open</w:t>
            </w:r>
            <w:r w:rsidR="00EB67A0" w:rsidRPr="00023E72">
              <w:rPr>
                <w:rFonts w:asciiTheme="minorHAnsi" w:hAnsiTheme="minorHAnsi"/>
              </w:rPr>
              <w:t xml:space="preserve">, </w:t>
            </w:r>
            <w:r w:rsidR="008C5290" w:rsidRPr="00023E72">
              <w:rPr>
                <w:rFonts w:asciiTheme="minorHAnsi" w:hAnsiTheme="minorHAnsi"/>
              </w:rPr>
              <w:t>capacitor holds no charge:</w:t>
            </w:r>
          </w:p>
          <w:p w14:paraId="3DA8EA06" w14:textId="77777777" w:rsidR="0015270D" w:rsidRDefault="008C5290" w:rsidP="001527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it-IT"/>
              </w:rPr>
            </w:pPr>
            <w:r w:rsidRPr="00D81C4C">
              <w:rPr>
                <w:rFonts w:ascii="Trebuchet MS" w:hAnsi="Trebuchet MS"/>
                <w:sz w:val="22"/>
                <w:szCs w:val="22"/>
                <w:lang w:val="it-IT"/>
              </w:rPr>
              <w:t xml:space="preserve">I= 0A, </w:t>
            </w:r>
          </w:p>
          <w:p w14:paraId="2DBA4DD1" w14:textId="500F5815" w:rsidR="0015270D" w:rsidRDefault="008C5290" w:rsidP="001527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it-IT"/>
              </w:rPr>
            </w:pPr>
            <w:r w:rsidRPr="00D81C4C">
              <w:rPr>
                <w:rFonts w:ascii="Trebuchet MS" w:hAnsi="Trebuchet MS"/>
                <w:sz w:val="22"/>
                <w:szCs w:val="22"/>
                <w:lang w:val="it-IT"/>
              </w:rPr>
              <w:t>Rc =</w:t>
            </w:r>
            <w:r w:rsidR="00E74BD6">
              <w:rPr>
                <w:rFonts w:ascii="Trebuchet MS" w:hAnsi="Trebuchet MS"/>
                <w:sz w:val="22"/>
                <w:szCs w:val="22"/>
                <w:lang w:val="it-IT"/>
              </w:rPr>
              <w:t xml:space="preserve"> </w:t>
            </w:r>
            <w:r w:rsidRPr="00D81C4C">
              <w:rPr>
                <w:rFonts w:ascii="Trebuchet MS" w:hAnsi="Trebuchet MS"/>
                <w:sz w:val="22"/>
                <w:szCs w:val="22"/>
                <w:lang w:val="it-IT"/>
              </w:rPr>
              <w:t>0</w:t>
            </w:r>
            <w:r w:rsidR="00E74BD6">
              <w:rPr>
                <w:rFonts w:ascii="Trebuchet MS" w:hAnsi="Trebuchet MS"/>
                <w:sz w:val="22"/>
                <w:szCs w:val="22"/>
                <w:lang w:val="it-IT"/>
              </w:rPr>
              <w:t xml:space="preserve"> </w:t>
            </w:r>
            <w:r>
              <w:rPr>
                <w:rFonts w:ascii="Trebuchet MS" w:hAnsi="Trebuchet MS"/>
                <w:sz w:val="22"/>
                <w:szCs w:val="22"/>
              </w:rPr>
              <w:sym w:font="Symbol" w:char="F057"/>
            </w:r>
            <w:r w:rsidR="00EB67A0" w:rsidRPr="00D81C4C">
              <w:rPr>
                <w:rFonts w:ascii="Trebuchet MS" w:hAnsi="Trebuchet MS"/>
                <w:sz w:val="22"/>
                <w:szCs w:val="22"/>
                <w:lang w:val="it-IT"/>
              </w:rPr>
              <w:t xml:space="preserve">, </w:t>
            </w:r>
          </w:p>
          <w:p w14:paraId="6D444A0C" w14:textId="27902AFC" w:rsidR="0015270D" w:rsidRDefault="00EB67A0" w:rsidP="001527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it-IT"/>
              </w:rPr>
            </w:pPr>
            <w:proofErr w:type="spellStart"/>
            <w:r w:rsidRPr="00D81C4C">
              <w:rPr>
                <w:rFonts w:ascii="Trebuchet MS" w:hAnsi="Trebuchet MS"/>
                <w:sz w:val="22"/>
                <w:szCs w:val="22"/>
                <w:lang w:val="it-IT"/>
              </w:rPr>
              <w:t>Vc</w:t>
            </w:r>
            <w:proofErr w:type="spellEnd"/>
            <w:r w:rsidRPr="00D81C4C">
              <w:rPr>
                <w:rFonts w:ascii="Trebuchet MS" w:hAnsi="Trebuchet MS"/>
                <w:sz w:val="22"/>
                <w:szCs w:val="22"/>
                <w:lang w:val="it-IT"/>
              </w:rPr>
              <w:t xml:space="preserve"> =</w:t>
            </w:r>
            <w:r w:rsidR="00E74BD6">
              <w:rPr>
                <w:rFonts w:ascii="Trebuchet MS" w:hAnsi="Trebuchet MS"/>
                <w:sz w:val="22"/>
                <w:szCs w:val="22"/>
                <w:lang w:val="it-IT"/>
              </w:rPr>
              <w:t xml:space="preserve"> </w:t>
            </w:r>
            <w:r w:rsidRPr="00D81C4C">
              <w:rPr>
                <w:rFonts w:ascii="Trebuchet MS" w:hAnsi="Trebuchet MS"/>
                <w:sz w:val="22"/>
                <w:szCs w:val="22"/>
                <w:lang w:val="it-IT"/>
              </w:rPr>
              <w:t>0</w:t>
            </w:r>
            <w:r w:rsidR="00E74BD6">
              <w:rPr>
                <w:rFonts w:ascii="Trebuchet MS" w:hAnsi="Trebuchet MS"/>
                <w:sz w:val="22"/>
                <w:szCs w:val="22"/>
                <w:lang w:val="it-IT"/>
              </w:rPr>
              <w:t xml:space="preserve"> </w:t>
            </w:r>
            <w:r w:rsidRPr="00D81C4C">
              <w:rPr>
                <w:rFonts w:ascii="Trebuchet MS" w:hAnsi="Trebuchet MS"/>
                <w:sz w:val="22"/>
                <w:szCs w:val="22"/>
                <w:lang w:val="it-IT"/>
              </w:rPr>
              <w:t xml:space="preserve">V, </w:t>
            </w:r>
          </w:p>
          <w:p w14:paraId="55C6EBBD" w14:textId="50AA1C8E" w:rsidR="00D81C4C" w:rsidRPr="0015270D" w:rsidRDefault="002F164A" w:rsidP="001527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it-IT"/>
              </w:rPr>
            </w:pPr>
            <w:proofErr w:type="spellStart"/>
            <w:r w:rsidRPr="00D81C4C">
              <w:rPr>
                <w:rFonts w:ascii="Trebuchet MS" w:hAnsi="Trebuchet MS"/>
                <w:sz w:val="22"/>
                <w:szCs w:val="22"/>
                <w:lang w:val="it-IT"/>
              </w:rPr>
              <w:t>Qc</w:t>
            </w:r>
            <w:proofErr w:type="spellEnd"/>
            <w:r w:rsidR="00EB67A0" w:rsidRPr="00D81C4C">
              <w:rPr>
                <w:rFonts w:ascii="Trebuchet MS" w:hAnsi="Trebuchet MS"/>
                <w:sz w:val="22"/>
                <w:szCs w:val="22"/>
                <w:lang w:val="it-IT"/>
              </w:rPr>
              <w:t>=</w:t>
            </w:r>
            <w:r w:rsidR="00E74BD6">
              <w:rPr>
                <w:rFonts w:ascii="Trebuchet MS" w:hAnsi="Trebuchet MS"/>
                <w:sz w:val="22"/>
                <w:szCs w:val="22"/>
                <w:lang w:val="it-IT"/>
              </w:rPr>
              <w:t xml:space="preserve"> </w:t>
            </w:r>
            <w:r w:rsidRPr="00D81C4C">
              <w:rPr>
                <w:rFonts w:ascii="Trebuchet MS" w:hAnsi="Trebuchet MS"/>
                <w:sz w:val="22"/>
                <w:szCs w:val="22"/>
                <w:lang w:val="it-IT"/>
              </w:rPr>
              <w:t>0</w:t>
            </w:r>
            <w:r w:rsidR="00E74BD6">
              <w:rPr>
                <w:rFonts w:ascii="Trebuchet MS" w:hAnsi="Trebuchet MS"/>
                <w:sz w:val="22"/>
                <w:szCs w:val="22"/>
                <w:lang w:val="it-IT"/>
              </w:rPr>
              <w:t xml:space="preserve"> </w:t>
            </w:r>
            <w:r w:rsidRPr="00D81C4C">
              <w:rPr>
                <w:rFonts w:ascii="Trebuchet MS" w:hAnsi="Trebuchet MS"/>
                <w:sz w:val="22"/>
                <w:szCs w:val="22"/>
                <w:lang w:val="it-IT"/>
              </w:rPr>
              <w:t>C</w:t>
            </w:r>
          </w:p>
        </w:tc>
        <w:tc>
          <w:tcPr>
            <w:tcW w:w="3268" w:type="dxa"/>
            <w:gridSpan w:val="2"/>
            <w:tcBorders>
              <w:top w:val="nil"/>
              <w:left w:val="single" w:sz="4" w:space="0" w:color="1CADE4" w:themeColor="accent1"/>
              <w:bottom w:val="nil"/>
              <w:right w:val="single" w:sz="4" w:space="0" w:color="1CADE4" w:themeColor="accent1"/>
            </w:tcBorders>
            <w:vAlign w:val="center"/>
          </w:tcPr>
          <w:p w14:paraId="42CADDFB" w14:textId="48AE8FE6" w:rsidR="0005621D" w:rsidRDefault="00A00FD6" w:rsidP="00023E72">
            <w:pPr>
              <w:pStyle w:val="ListBulle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12B3C">
              <w:rPr>
                <w:rFonts w:ascii="Trebuchet MS" w:hAnsi="Trebuchet MS"/>
              </w:rPr>
              <w:object w:dxaOrig="1820" w:dyaOrig="880" w14:anchorId="40CCA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in;height:35.45pt" o:ole="">
                  <v:imagedata r:id="rId14" o:title=""/>
                </v:shape>
                <o:OLEObject Type="Embed" ProgID="Equation.DSMT4" ShapeID="_x0000_i1218" DrawAspect="Content" ObjectID="_1766755368" r:id="rId15"/>
              </w:object>
            </w:r>
          </w:p>
          <w:p w14:paraId="3D201851" w14:textId="450097C3" w:rsidR="0005621D" w:rsidRDefault="00AC733E" w:rsidP="00650097">
            <w:pPr>
              <w:cnfStyle w:val="000000000000" w:firstRow="0" w:lastRow="0" w:firstColumn="0" w:lastColumn="0" w:oddVBand="0" w:evenVBand="0" w:oddHBand="0" w:evenHBand="0" w:firstRowFirstColumn="0" w:firstRowLastColumn="0" w:lastRowFirstColumn="0" w:lastRowLastColumn="0"/>
              <w:rPr>
                <w:rFonts w:ascii="Trebuchet MS" w:hAnsi="Trebuchet MS"/>
              </w:rPr>
            </w:pPr>
            <w:proofErr w:type="spellStart"/>
            <w:r>
              <w:rPr>
                <w:rFonts w:ascii="Trebuchet MS" w:hAnsi="Trebuchet MS"/>
              </w:rPr>
              <w:t>Rc</w:t>
            </w:r>
            <w:proofErr w:type="spellEnd"/>
            <w:r>
              <w:rPr>
                <w:rFonts w:ascii="Trebuchet MS" w:hAnsi="Trebuchet MS"/>
              </w:rPr>
              <w:t xml:space="preserve"> =</w:t>
            </w:r>
            <w:r w:rsidR="0005621D">
              <w:rPr>
                <w:rFonts w:ascii="Trebuchet MS" w:hAnsi="Trebuchet MS"/>
              </w:rPr>
              <w:t xml:space="preserve"> </w:t>
            </w:r>
            <w:r>
              <w:rPr>
                <w:rFonts w:ascii="Trebuchet MS" w:hAnsi="Trebuchet MS"/>
              </w:rPr>
              <w:t>0</w:t>
            </w:r>
            <w:r w:rsidR="0005621D">
              <w:rPr>
                <w:rFonts w:ascii="Trebuchet MS" w:hAnsi="Trebuchet MS"/>
              </w:rPr>
              <w:t xml:space="preserve"> </w:t>
            </w:r>
            <w:r>
              <w:rPr>
                <w:rFonts w:ascii="Trebuchet MS" w:hAnsi="Trebuchet MS"/>
              </w:rPr>
              <w:sym w:font="Symbol" w:char="F057"/>
            </w:r>
            <w:r>
              <w:rPr>
                <w:rFonts w:ascii="Trebuchet MS" w:hAnsi="Trebuchet MS"/>
              </w:rPr>
              <w:t xml:space="preserve">, </w:t>
            </w:r>
          </w:p>
          <w:p w14:paraId="2F10D454" w14:textId="77777777" w:rsidR="0005621D" w:rsidRDefault="00AC733E" w:rsidP="00650097">
            <w:pPr>
              <w:cnfStyle w:val="000000000000" w:firstRow="0" w:lastRow="0" w:firstColumn="0" w:lastColumn="0" w:oddVBand="0" w:evenVBand="0" w:oddHBand="0" w:evenHBand="0" w:firstRowFirstColumn="0" w:firstRowLastColumn="0" w:lastRowFirstColumn="0" w:lastRowLastColumn="0"/>
              <w:rPr>
                <w:rFonts w:ascii="Trebuchet MS" w:hAnsi="Trebuchet MS"/>
              </w:rPr>
            </w:pPr>
            <w:proofErr w:type="spellStart"/>
            <w:r>
              <w:rPr>
                <w:rFonts w:ascii="Trebuchet MS" w:hAnsi="Trebuchet MS"/>
              </w:rPr>
              <w:t>Vc</w:t>
            </w:r>
            <w:proofErr w:type="spellEnd"/>
            <w:r w:rsidR="0005621D">
              <w:rPr>
                <w:rFonts w:ascii="Trebuchet MS" w:hAnsi="Trebuchet MS"/>
              </w:rPr>
              <w:t xml:space="preserve"> </w:t>
            </w:r>
            <w:r>
              <w:rPr>
                <w:rFonts w:ascii="Trebuchet MS" w:hAnsi="Trebuchet MS"/>
              </w:rPr>
              <w:t>=</w:t>
            </w:r>
            <w:r w:rsidR="0005621D">
              <w:rPr>
                <w:rFonts w:ascii="Trebuchet MS" w:hAnsi="Trebuchet MS"/>
              </w:rPr>
              <w:t xml:space="preserve"> </w:t>
            </w:r>
            <w:r>
              <w:rPr>
                <w:rFonts w:ascii="Trebuchet MS" w:hAnsi="Trebuchet MS"/>
              </w:rPr>
              <w:t>0</w:t>
            </w:r>
            <w:r w:rsidR="0005621D">
              <w:rPr>
                <w:rFonts w:ascii="Trebuchet MS" w:hAnsi="Trebuchet MS"/>
              </w:rPr>
              <w:t xml:space="preserve"> </w:t>
            </w:r>
            <w:r>
              <w:rPr>
                <w:rFonts w:ascii="Trebuchet MS" w:hAnsi="Trebuchet MS"/>
              </w:rPr>
              <w:t>V</w:t>
            </w:r>
            <w:r w:rsidR="00B53710">
              <w:rPr>
                <w:rFonts w:ascii="Trebuchet MS" w:hAnsi="Trebuchet MS"/>
              </w:rPr>
              <w:t xml:space="preserve">, </w:t>
            </w:r>
          </w:p>
          <w:p w14:paraId="14D38877" w14:textId="77777777" w:rsidR="0005621D" w:rsidRDefault="00B53710" w:rsidP="00650097">
            <w:pP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V</w:t>
            </w:r>
            <w:r w:rsidRPr="0005621D">
              <w:rPr>
                <w:rFonts w:ascii="Trebuchet MS" w:hAnsi="Trebuchet MS"/>
                <w:vertAlign w:val="subscript"/>
              </w:rPr>
              <w:t>R</w:t>
            </w:r>
            <w:r>
              <w:rPr>
                <w:rFonts w:ascii="Trebuchet MS" w:hAnsi="Trebuchet MS"/>
              </w:rPr>
              <w:t>=V</w:t>
            </w:r>
            <w:r w:rsidRPr="0005621D">
              <w:rPr>
                <w:rFonts w:ascii="Trebuchet MS" w:hAnsi="Trebuchet MS"/>
                <w:vertAlign w:val="subscript"/>
              </w:rPr>
              <w:t>s</w:t>
            </w:r>
            <w:r>
              <w:rPr>
                <w:rFonts w:ascii="Trebuchet MS" w:hAnsi="Trebuchet MS"/>
              </w:rPr>
              <w:t xml:space="preserve">, </w:t>
            </w:r>
          </w:p>
          <w:p w14:paraId="4B4E8FD8" w14:textId="29165ECF" w:rsidR="00F3736A" w:rsidRPr="005E0EAE" w:rsidRDefault="00B53710" w:rsidP="00650097">
            <w:pPr>
              <w:cnfStyle w:val="000000000000" w:firstRow="0" w:lastRow="0" w:firstColumn="0" w:lastColumn="0" w:oddVBand="0" w:evenVBand="0" w:oddHBand="0" w:evenHBand="0" w:firstRowFirstColumn="0" w:firstRowLastColumn="0" w:lastRowFirstColumn="0" w:lastRowLastColumn="0"/>
              <w:rPr>
                <w:rFonts w:ascii="Trebuchet MS" w:hAnsi="Trebuchet MS"/>
                <w:noProof/>
                <w:sz w:val="22"/>
                <w:szCs w:val="22"/>
              </w:rPr>
            </w:pPr>
            <w:r>
              <w:rPr>
                <w:rFonts w:ascii="Trebuchet MS" w:hAnsi="Trebuchet MS"/>
              </w:rPr>
              <w:t>Qc=</w:t>
            </w:r>
            <w:r w:rsidR="0005621D">
              <w:rPr>
                <w:rFonts w:ascii="Trebuchet MS" w:hAnsi="Trebuchet MS"/>
              </w:rPr>
              <w:t xml:space="preserve"> </w:t>
            </w:r>
            <w:r>
              <w:rPr>
                <w:rFonts w:ascii="Trebuchet MS" w:hAnsi="Trebuchet MS"/>
              </w:rPr>
              <w:t>0</w:t>
            </w:r>
            <w:r w:rsidR="00E74BD6">
              <w:rPr>
                <w:rFonts w:ascii="Trebuchet MS" w:hAnsi="Trebuchet MS"/>
              </w:rPr>
              <w:t xml:space="preserve"> </w:t>
            </w:r>
            <w:r>
              <w:rPr>
                <w:rFonts w:ascii="Trebuchet MS" w:hAnsi="Trebuchet MS"/>
              </w:rPr>
              <w:t>C</w:t>
            </w:r>
          </w:p>
        </w:tc>
      </w:tr>
      <w:tr w:rsidR="00BE7461" w:rsidRPr="00B44597" w14:paraId="4A7EC778" w14:textId="77777777" w:rsidTr="00EA6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gridSpan w:val="2"/>
            <w:tcBorders>
              <w:top w:val="nil"/>
              <w:left w:val="single" w:sz="4" w:space="0" w:color="1CADE4" w:themeColor="accent1"/>
              <w:bottom w:val="nil"/>
              <w:right w:val="single" w:sz="4" w:space="0" w:color="1CADE4" w:themeColor="accent1"/>
            </w:tcBorders>
            <w:vAlign w:val="center"/>
          </w:tcPr>
          <w:p w14:paraId="6390ADD5" w14:textId="3ED0BF32" w:rsidR="00BE7461" w:rsidRPr="00BE7461" w:rsidRDefault="00BE7461" w:rsidP="008E1914">
            <w:pPr>
              <w:rPr>
                <w:rFonts w:ascii="Trebuchet MS" w:hAnsi="Trebuchet MS"/>
                <w:b w:val="0"/>
                <w:bCs w:val="0"/>
                <w:noProof/>
                <w:sz w:val="22"/>
                <w:szCs w:val="22"/>
              </w:rPr>
            </w:pPr>
            <w:r w:rsidRPr="00650097">
              <w:rPr>
                <w:rFonts w:ascii="Trebuchet MS" w:hAnsi="Trebuchet MS"/>
                <w:noProof/>
                <w:sz w:val="22"/>
                <w:szCs w:val="22"/>
              </w:rPr>
              <w:t>thereafter</w:t>
            </w:r>
          </w:p>
        </w:tc>
        <w:tc>
          <w:tcPr>
            <w:tcW w:w="6341" w:type="dxa"/>
            <w:gridSpan w:val="8"/>
            <w:tcBorders>
              <w:top w:val="nil"/>
              <w:left w:val="single" w:sz="4" w:space="0" w:color="1CADE4" w:themeColor="accent1"/>
              <w:bottom w:val="nil"/>
              <w:right w:val="single" w:sz="4" w:space="0" w:color="1CADE4" w:themeColor="accent1"/>
            </w:tcBorders>
            <w:vAlign w:val="center"/>
          </w:tcPr>
          <w:p w14:paraId="33908659" w14:textId="4784DAA0" w:rsidR="00BE7461" w:rsidRPr="00212B3C" w:rsidRDefault="00BE7461" w:rsidP="00650097">
            <w:pP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sz w:val="22"/>
                <w:szCs w:val="22"/>
              </w:rPr>
              <w:t>As the capacitor charges</w:t>
            </w:r>
          </w:p>
        </w:tc>
      </w:tr>
      <w:tr w:rsidR="00EA61D3" w:rsidRPr="00B44597" w14:paraId="20723B8F" w14:textId="77777777" w:rsidTr="00DD7F5D">
        <w:tc>
          <w:tcPr>
            <w:cnfStyle w:val="001000000000" w:firstRow="0" w:lastRow="0" w:firstColumn="1" w:lastColumn="0" w:oddVBand="0" w:evenVBand="0" w:oddHBand="0" w:evenHBand="0" w:firstRowFirstColumn="0" w:firstRowLastColumn="0" w:lastRowFirstColumn="0" w:lastRowLastColumn="0"/>
            <w:tcW w:w="5382" w:type="dxa"/>
            <w:gridSpan w:val="4"/>
            <w:tcBorders>
              <w:top w:val="nil"/>
              <w:left w:val="single" w:sz="4" w:space="0" w:color="1CADE4" w:themeColor="accent1"/>
              <w:bottom w:val="nil"/>
              <w:right w:val="single" w:sz="4" w:space="0" w:color="1CADE4" w:themeColor="accent1"/>
            </w:tcBorders>
          </w:tcPr>
          <w:p w14:paraId="1B5985EA" w14:textId="196389FD" w:rsidR="00EA61D3" w:rsidRPr="00B11F31" w:rsidRDefault="00EA61D3" w:rsidP="00DD7F5D">
            <w:pPr>
              <w:pStyle w:val="ListParagraph"/>
              <w:numPr>
                <w:ilvl w:val="0"/>
                <w:numId w:val="3"/>
              </w:numPr>
              <w:ind w:left="176" w:hanging="142"/>
              <w:jc w:val="center"/>
              <w:rPr>
                <w:rFonts w:ascii="Trebuchet MS" w:hAnsi="Trebuchet MS"/>
                <w:noProof/>
                <w:sz w:val="22"/>
                <w:szCs w:val="22"/>
              </w:rPr>
            </w:pPr>
            <w:r w:rsidRPr="00B11F31">
              <w:rPr>
                <w:rFonts w:ascii="Trebuchet MS" w:hAnsi="Trebuchet MS"/>
                <w:noProof/>
                <w:sz w:val="22"/>
                <w:szCs w:val="22"/>
              </w:rPr>
              <w:t>I decreases as charge builds up on the capacitor</w:t>
            </w:r>
          </w:p>
          <w:p w14:paraId="0D319058" w14:textId="77777777" w:rsidR="00367B73" w:rsidRPr="00367B73" w:rsidRDefault="00EA61D3" w:rsidP="00367B73">
            <w:pPr>
              <w:pStyle w:val="ListParagraph"/>
              <w:numPr>
                <w:ilvl w:val="0"/>
                <w:numId w:val="3"/>
              </w:numPr>
              <w:ind w:left="176" w:hanging="142"/>
              <w:rPr>
                <w:rFonts w:ascii="Trebuchet MS" w:hAnsi="Trebuchet MS"/>
                <w:b w:val="0"/>
                <w:bCs w:val="0"/>
                <w:noProof/>
                <w:sz w:val="22"/>
                <w:szCs w:val="22"/>
              </w:rPr>
            </w:pPr>
            <w:r w:rsidRPr="00B11F31">
              <w:rPr>
                <w:rFonts w:ascii="Trebuchet MS" w:hAnsi="Trebuchet MS"/>
                <w:noProof/>
                <w:sz w:val="22"/>
                <w:szCs w:val="22"/>
              </w:rPr>
              <w:t>Vc increases</w:t>
            </w:r>
            <w:r w:rsidR="00191EED">
              <w:rPr>
                <w:rFonts w:ascii="Trebuchet MS" w:hAnsi="Trebuchet MS"/>
                <w:noProof/>
                <w:sz w:val="22"/>
                <w:szCs w:val="22"/>
              </w:rPr>
              <w:t xml:space="preserve">, </w:t>
            </w:r>
            <w:r w:rsidRPr="00B11F31">
              <w:rPr>
                <w:rFonts w:ascii="Trebuchet MS" w:hAnsi="Trebuchet MS"/>
                <w:noProof/>
                <w:sz w:val="22"/>
                <w:szCs w:val="22"/>
              </w:rPr>
              <w:t>Qc increases</w:t>
            </w:r>
            <w:r w:rsidR="00191EED">
              <w:rPr>
                <w:rFonts w:ascii="Trebuchet MS" w:hAnsi="Trebuchet MS"/>
                <w:noProof/>
                <w:sz w:val="22"/>
                <w:szCs w:val="22"/>
              </w:rPr>
              <w:t xml:space="preserve">, </w:t>
            </w:r>
            <w:r w:rsidR="00191EED" w:rsidRPr="00B11F31">
              <w:rPr>
                <w:rFonts w:ascii="Trebuchet MS" w:hAnsi="Trebuchet MS"/>
                <w:noProof/>
                <w:sz w:val="22"/>
                <w:szCs w:val="22"/>
              </w:rPr>
              <w:t>V</w:t>
            </w:r>
            <w:r w:rsidR="00191EED" w:rsidRPr="00B11F31">
              <w:rPr>
                <w:rFonts w:ascii="Trebuchet MS" w:hAnsi="Trebuchet MS"/>
                <w:noProof/>
                <w:sz w:val="22"/>
                <w:szCs w:val="22"/>
                <w:vertAlign w:val="subscript"/>
              </w:rPr>
              <w:t>R</w:t>
            </w:r>
            <w:r w:rsidR="00191EED" w:rsidRPr="00B11F31">
              <w:rPr>
                <w:rFonts w:ascii="Trebuchet MS" w:hAnsi="Trebuchet MS"/>
                <w:noProof/>
                <w:sz w:val="22"/>
                <w:szCs w:val="22"/>
              </w:rPr>
              <w:t xml:space="preserve"> decreases</w:t>
            </w:r>
            <w:r w:rsidR="00367B73" w:rsidRPr="00B11F31">
              <w:rPr>
                <w:rFonts w:ascii="Trebuchet MS" w:hAnsi="Trebuchet MS"/>
                <w:b w:val="0"/>
                <w:bCs w:val="0"/>
                <w:noProof/>
                <w:sz w:val="22"/>
                <w:szCs w:val="22"/>
              </w:rPr>
              <w:t xml:space="preserve"> </w:t>
            </w:r>
          </w:p>
          <w:p w14:paraId="3532432C" w14:textId="6E957AA2" w:rsidR="00EA61D3" w:rsidRPr="00367B73" w:rsidRDefault="00367B73" w:rsidP="00367B73">
            <w:pPr>
              <w:pStyle w:val="ListParagraph"/>
              <w:numPr>
                <w:ilvl w:val="0"/>
                <w:numId w:val="3"/>
              </w:numPr>
              <w:ind w:left="176" w:hanging="142"/>
              <w:rPr>
                <w:rFonts w:ascii="Trebuchet MS" w:hAnsi="Trebuchet MS"/>
                <w:b w:val="0"/>
                <w:bCs w:val="0"/>
                <w:noProof/>
                <w:sz w:val="22"/>
                <w:szCs w:val="22"/>
              </w:rPr>
            </w:pPr>
            <w:r w:rsidRPr="00B11F31">
              <w:rPr>
                <w:rFonts w:ascii="Trebuchet MS" w:hAnsi="Trebuchet MS"/>
                <w:noProof/>
                <w:sz w:val="22"/>
                <w:szCs w:val="22"/>
              </w:rPr>
              <w:t>one plate of the capacitor becomes positively charged</w:t>
            </w:r>
            <w:r w:rsidRPr="00B11F31">
              <w:rPr>
                <w:rFonts w:ascii="Trebuchet MS" w:hAnsi="Trebuchet MS"/>
                <w:b w:val="0"/>
                <w:bCs w:val="0"/>
                <w:noProof/>
                <w:sz w:val="22"/>
                <w:szCs w:val="22"/>
              </w:rPr>
              <w:t xml:space="preserve"> </w:t>
            </w:r>
            <w:r w:rsidRPr="00B11F31">
              <w:rPr>
                <w:rFonts w:ascii="Trebuchet MS" w:hAnsi="Trebuchet MS"/>
                <w:noProof/>
                <w:sz w:val="22"/>
                <w:szCs w:val="22"/>
              </w:rPr>
              <w:t>one plate of the capacitor becomes negatively charged</w:t>
            </w:r>
          </w:p>
        </w:tc>
        <w:tc>
          <w:tcPr>
            <w:tcW w:w="5386" w:type="dxa"/>
            <w:gridSpan w:val="6"/>
            <w:tcBorders>
              <w:top w:val="nil"/>
              <w:left w:val="single" w:sz="4" w:space="0" w:color="1CADE4" w:themeColor="accent1"/>
              <w:bottom w:val="nil"/>
              <w:right w:val="single" w:sz="4" w:space="0" w:color="1CADE4" w:themeColor="accent1"/>
            </w:tcBorders>
            <w:vAlign w:val="center"/>
          </w:tcPr>
          <w:p w14:paraId="2F2B052C" w14:textId="6CFAB4C5" w:rsidR="00191EED" w:rsidRPr="00B11F31" w:rsidRDefault="00DD7F5D" w:rsidP="00191EED">
            <w:pPr>
              <w:pStyle w:val="ListParagraph"/>
              <w:ind w:left="176"/>
              <w:cnfStyle w:val="000000000000" w:firstRow="0" w:lastRow="0" w:firstColumn="0" w:lastColumn="0" w:oddVBand="0" w:evenVBand="0" w:oddHBand="0" w:evenHBand="0" w:firstRowFirstColumn="0" w:firstRowLastColumn="0" w:lastRowFirstColumn="0" w:lastRowLastColumn="0"/>
              <w:rPr>
                <w:rFonts w:ascii="Trebuchet MS" w:hAnsi="Trebuchet MS"/>
                <w:noProof/>
                <w:sz w:val="22"/>
                <w:szCs w:val="22"/>
              </w:rPr>
            </w:pPr>
            <w:r>
              <w:rPr>
                <w:rFonts w:ascii="Trebuchet MS" w:hAnsi="Trebuchet MS"/>
                <w:noProof/>
                <w:sz w:val="22"/>
                <w:szCs w:val="22"/>
              </w:rPr>
              <w:t>When fully charged I = 0</w:t>
            </w:r>
            <w:r w:rsidR="00367B73">
              <w:rPr>
                <w:rFonts w:ascii="Trebuchet MS" w:hAnsi="Trebuchet MS"/>
                <w:noProof/>
                <w:sz w:val="22"/>
                <w:szCs w:val="22"/>
              </w:rPr>
              <w:t xml:space="preserve"> </w:t>
            </w:r>
            <w:r>
              <w:rPr>
                <w:rFonts w:ascii="Trebuchet MS" w:hAnsi="Trebuchet MS"/>
                <w:noProof/>
                <w:sz w:val="22"/>
                <w:szCs w:val="22"/>
              </w:rPr>
              <w:t>A, Vc</w:t>
            </w:r>
            <w:r w:rsidR="00367B73">
              <w:rPr>
                <w:rFonts w:ascii="Trebuchet MS" w:hAnsi="Trebuchet MS"/>
                <w:noProof/>
                <w:sz w:val="22"/>
                <w:szCs w:val="22"/>
              </w:rPr>
              <w:t xml:space="preserve"> </w:t>
            </w:r>
            <w:r>
              <w:rPr>
                <w:rFonts w:ascii="Trebuchet MS" w:hAnsi="Trebuchet MS"/>
                <w:noProof/>
                <w:sz w:val="22"/>
                <w:szCs w:val="22"/>
              </w:rPr>
              <w:t>=</w:t>
            </w:r>
            <w:r w:rsidR="00367B73">
              <w:rPr>
                <w:rFonts w:ascii="Trebuchet MS" w:hAnsi="Trebuchet MS"/>
                <w:noProof/>
                <w:sz w:val="22"/>
                <w:szCs w:val="22"/>
              </w:rPr>
              <w:t xml:space="preserve"> </w:t>
            </w:r>
            <w:r>
              <w:rPr>
                <w:rFonts w:ascii="Trebuchet MS" w:hAnsi="Trebuchet MS"/>
                <w:noProof/>
                <w:sz w:val="22"/>
                <w:szCs w:val="22"/>
              </w:rPr>
              <w:t>Vs V</w:t>
            </w:r>
            <w:r w:rsidRPr="00367B73">
              <w:rPr>
                <w:rFonts w:ascii="Trebuchet MS" w:hAnsi="Trebuchet MS"/>
                <w:noProof/>
                <w:sz w:val="22"/>
                <w:szCs w:val="22"/>
                <w:vertAlign w:val="subscript"/>
              </w:rPr>
              <w:t>R</w:t>
            </w:r>
            <w:r>
              <w:rPr>
                <w:rFonts w:ascii="Trebuchet MS" w:hAnsi="Trebuchet MS"/>
                <w:noProof/>
                <w:sz w:val="22"/>
                <w:szCs w:val="22"/>
              </w:rPr>
              <w:t>= 0</w:t>
            </w:r>
            <w:r w:rsidR="00367B73">
              <w:rPr>
                <w:rFonts w:ascii="Trebuchet MS" w:hAnsi="Trebuchet MS"/>
                <w:noProof/>
                <w:sz w:val="22"/>
                <w:szCs w:val="22"/>
              </w:rPr>
              <w:t xml:space="preserve"> </w:t>
            </w:r>
            <w:r>
              <w:rPr>
                <w:rFonts w:ascii="Trebuchet MS" w:hAnsi="Trebuchet MS"/>
                <w:noProof/>
                <w:sz w:val="22"/>
                <w:szCs w:val="22"/>
              </w:rPr>
              <w:t>V</w:t>
            </w:r>
          </w:p>
        </w:tc>
      </w:tr>
      <w:tr w:rsidR="00E6419B" w:rsidRPr="00B44597" w14:paraId="0F25BA04" w14:textId="77777777" w:rsidTr="00EA61D3">
        <w:trPr>
          <w:gridAfter w:val="1"/>
          <w:cnfStyle w:val="000000100000" w:firstRow="0" w:lastRow="0" w:firstColumn="0" w:lastColumn="0" w:oddVBand="0" w:evenVBand="0" w:oddHBand="1" w:evenHBand="0" w:firstRowFirstColumn="0" w:firstRowLastColumn="0" w:lastRowFirstColumn="0" w:lastRowLastColumn="0"/>
          <w:wAfter w:w="314" w:type="dxa"/>
          <w:trHeight w:val="109"/>
        </w:trPr>
        <w:tc>
          <w:tcPr>
            <w:cnfStyle w:val="001000000000" w:firstRow="0" w:lastRow="0" w:firstColumn="1" w:lastColumn="0" w:oddVBand="0" w:evenVBand="0" w:oddHBand="0" w:evenHBand="0" w:firstRowFirstColumn="0" w:firstRowLastColumn="0" w:lastRowFirstColumn="0" w:lastRowLastColumn="0"/>
            <w:tcW w:w="5239" w:type="dxa"/>
            <w:gridSpan w:val="3"/>
            <w:tcBorders>
              <w:top w:val="single" w:sz="4" w:space="0" w:color="1CADE4" w:themeColor="accent1"/>
              <w:left w:val="single" w:sz="4" w:space="0" w:color="1CADE4" w:themeColor="accent1"/>
              <w:bottom w:val="nil"/>
              <w:right w:val="single" w:sz="4" w:space="0" w:color="1CADE4" w:themeColor="accent1"/>
            </w:tcBorders>
            <w:vAlign w:val="center"/>
          </w:tcPr>
          <w:p w14:paraId="4974CCFD" w14:textId="7FE96DD3" w:rsidR="008E1914" w:rsidRPr="00EB4954" w:rsidRDefault="008E1914" w:rsidP="008E1914">
            <w:pPr>
              <w:rPr>
                <w:rFonts w:ascii="Trebuchet MS" w:hAnsi="Trebuchet MS"/>
                <w:sz w:val="22"/>
                <w:szCs w:val="22"/>
                <w:vertAlign w:val="superscript"/>
              </w:rPr>
            </w:pPr>
            <w:r w:rsidRPr="00B44597">
              <w:rPr>
                <w:rFonts w:ascii="Trebuchet MS" w:hAnsi="Trebuchet MS"/>
                <w:sz w:val="22"/>
                <w:szCs w:val="22"/>
              </w:rPr>
              <w:t>Capacitor Charge and Discharge Graphs</w:t>
            </w:r>
            <w:r w:rsidR="00EB4954">
              <w:rPr>
                <w:vertAlign w:val="superscript"/>
              </w:rPr>
              <w:t>3</w:t>
            </w:r>
          </w:p>
        </w:tc>
        <w:tc>
          <w:tcPr>
            <w:tcW w:w="5215" w:type="dxa"/>
            <w:gridSpan w:val="6"/>
            <w:tcBorders>
              <w:top w:val="single" w:sz="4" w:space="0" w:color="1CADE4" w:themeColor="accent1"/>
              <w:left w:val="single" w:sz="4" w:space="0" w:color="1CADE4" w:themeColor="accent1"/>
              <w:bottom w:val="nil"/>
              <w:right w:val="single" w:sz="4" w:space="0" w:color="1CADE4" w:themeColor="accent1"/>
            </w:tcBorders>
            <w:vAlign w:val="center"/>
          </w:tcPr>
          <w:p w14:paraId="7D32564D" w14:textId="369C6BAD" w:rsidR="008E1914" w:rsidRPr="006F13E5" w:rsidRDefault="006F13E5" w:rsidP="008E1914">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Charging I depends of C and R</w:t>
            </w:r>
          </w:p>
        </w:tc>
      </w:tr>
      <w:tr w:rsidR="00A01425" w:rsidRPr="00B44597" w14:paraId="2C99E9F0" w14:textId="77777777" w:rsidTr="00EA61D3">
        <w:trPr>
          <w:gridAfter w:val="1"/>
          <w:wAfter w:w="314" w:type="dxa"/>
          <w:trHeight w:val="2236"/>
        </w:trPr>
        <w:tc>
          <w:tcPr>
            <w:cnfStyle w:val="001000000000" w:firstRow="0" w:lastRow="0" w:firstColumn="1" w:lastColumn="0" w:oddVBand="0" w:evenVBand="0" w:oddHBand="0" w:evenHBand="0" w:firstRowFirstColumn="0" w:firstRowLastColumn="0" w:lastRowFirstColumn="0" w:lastRowLastColumn="0"/>
            <w:tcW w:w="5239" w:type="dxa"/>
            <w:gridSpan w:val="3"/>
            <w:vMerge w:val="restart"/>
            <w:tcBorders>
              <w:top w:val="nil"/>
              <w:left w:val="single" w:sz="4" w:space="0" w:color="1CADE4" w:themeColor="accent1"/>
              <w:right w:val="single" w:sz="4" w:space="0" w:color="1CADE4" w:themeColor="accent1"/>
            </w:tcBorders>
            <w:vAlign w:val="center"/>
          </w:tcPr>
          <w:p w14:paraId="32E9C3A6" w14:textId="775E9B1B" w:rsidR="00AB484F" w:rsidRDefault="00AB484F" w:rsidP="008E1914">
            <w:pPr>
              <w:rPr>
                <w:rFonts w:ascii="Trebuchet MS" w:hAnsi="Trebuchet MS"/>
                <w:b w:val="0"/>
                <w:bCs w:val="0"/>
                <w:sz w:val="22"/>
                <w:szCs w:val="22"/>
              </w:rPr>
            </w:pPr>
            <w:r w:rsidRPr="00B44597">
              <w:rPr>
                <w:rFonts w:ascii="Trebuchet MS" w:hAnsi="Trebuchet MS"/>
                <w:noProof/>
                <w:sz w:val="22"/>
                <w:szCs w:val="22"/>
              </w:rPr>
              <w:drawing>
                <wp:inline distT="0" distB="0" distL="0" distR="0" wp14:anchorId="08CAF43B" wp14:editId="037151CC">
                  <wp:extent cx="3247279" cy="2758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852"/>
                          <a:stretch/>
                        </pic:blipFill>
                        <pic:spPr bwMode="auto">
                          <a:xfrm>
                            <a:off x="0" y="0"/>
                            <a:ext cx="3270096" cy="2777822"/>
                          </a:xfrm>
                          <a:prstGeom prst="rect">
                            <a:avLst/>
                          </a:prstGeom>
                          <a:noFill/>
                          <a:ln>
                            <a:noFill/>
                          </a:ln>
                          <a:extLst>
                            <a:ext uri="{53640926-AAD7-44D8-BBD7-CCE9431645EC}">
                              <a14:shadowObscured xmlns:a14="http://schemas.microsoft.com/office/drawing/2010/main"/>
                            </a:ext>
                          </a:extLst>
                        </pic:spPr>
                      </pic:pic>
                    </a:graphicData>
                  </a:graphic>
                </wp:inline>
              </w:drawing>
            </w:r>
          </w:p>
          <w:p w14:paraId="01DF063B" w14:textId="269AA7CA" w:rsidR="008E1914" w:rsidRPr="006F13E5" w:rsidRDefault="008E1914" w:rsidP="008E1914">
            <w:pPr>
              <w:rPr>
                <w:rFonts w:ascii="Trebuchet MS" w:hAnsi="Trebuchet MS"/>
                <w:sz w:val="22"/>
                <w:szCs w:val="22"/>
              </w:rPr>
            </w:pPr>
            <w:r w:rsidRPr="00B44597">
              <w:rPr>
                <w:rFonts w:ascii="Trebuchet MS" w:hAnsi="Trebuchet MS"/>
                <w:sz w:val="22"/>
                <w:szCs w:val="22"/>
              </w:rPr>
              <w:fldChar w:fldCharType="begin"/>
            </w:r>
            <w:r w:rsidR="009E04BC">
              <w:rPr>
                <w:rFonts w:ascii="Trebuchet MS" w:hAnsi="Trebuchet MS"/>
                <w:sz w:val="22"/>
                <w:szCs w:val="22"/>
              </w:rPr>
              <w:instrText xml:space="preserve"> INCLUDEPICTURE "https://glowscotland-my.sharepoint.com/var/folders/zl/6yxk3bwn1591ld8xn4vwpqy40000gn/T/com.microsoft.Word/WebArchiveCopyPasteTempFiles/uh8SiodKcp_N9wIV0h2WFFWL9-yAvJzCuXykJuaWonSK2tC6i3jVDpuo2rBxrurpZa2UTLiDRIllziYOQJtEEEhW05Bynb3a-PUitU1WCPDXaCpBnQ=w1280" \* MERGEFORMAT </w:instrText>
            </w:r>
            <w:r w:rsidRPr="00B44597">
              <w:rPr>
                <w:rFonts w:ascii="Trebuchet MS" w:hAnsi="Trebuchet MS"/>
                <w:sz w:val="22"/>
                <w:szCs w:val="22"/>
              </w:rPr>
              <w:fldChar w:fldCharType="separate"/>
            </w:r>
            <w:r w:rsidRPr="00B44597">
              <w:rPr>
                <w:rFonts w:ascii="Trebuchet MS" w:hAnsi="Trebuchet MS"/>
                <w:sz w:val="22"/>
                <w:szCs w:val="22"/>
              </w:rPr>
              <w:fldChar w:fldCharType="end"/>
            </w:r>
            <w:r w:rsidRPr="00B44597">
              <w:rPr>
                <w:rFonts w:ascii="Trebuchet MS" w:hAnsi="Trebuchet MS"/>
                <w:sz w:val="22"/>
                <w:szCs w:val="22"/>
              </w:rPr>
              <w:fldChar w:fldCharType="begin"/>
            </w:r>
            <w:r w:rsidR="009E04BC">
              <w:rPr>
                <w:rFonts w:ascii="Trebuchet MS" w:hAnsi="Trebuchet MS"/>
                <w:sz w:val="22"/>
                <w:szCs w:val="22"/>
              </w:rPr>
              <w:instrText xml:space="preserve"> INCLUDEPICTURE "https://glowscotland-my.sharepoint.com/var/folders/zl/6yxk3bwn1591ld8xn4vwpqy40000gn/T/com.microsoft.Word/WebArchiveCopyPasteTempFiles/p76t7lMWn84TsmkoUJr3vrJZ8wPGIMlj3199VAh5DpNQSQJlVhG4q_MJqqnaJTOC1LGbzVTN2GabkJCuIntdK4uGJnLbe2Jl8Ec30pA7kywUyT2Zlz-K=w1280" \* MERGEFORMAT </w:instrText>
            </w:r>
            <w:r w:rsidRPr="00B44597">
              <w:rPr>
                <w:rFonts w:ascii="Trebuchet MS" w:hAnsi="Trebuchet MS"/>
                <w:sz w:val="22"/>
                <w:szCs w:val="22"/>
              </w:rPr>
              <w:fldChar w:fldCharType="separate"/>
            </w:r>
            <w:r w:rsidRPr="00B44597">
              <w:rPr>
                <w:rFonts w:ascii="Trebuchet MS" w:hAnsi="Trebuchet MS"/>
                <w:sz w:val="22"/>
                <w:szCs w:val="22"/>
              </w:rPr>
              <w:fldChar w:fldCharType="end"/>
            </w:r>
          </w:p>
        </w:tc>
        <w:tc>
          <w:tcPr>
            <w:tcW w:w="5215" w:type="dxa"/>
            <w:gridSpan w:val="6"/>
            <w:tcBorders>
              <w:top w:val="nil"/>
              <w:left w:val="single" w:sz="4" w:space="0" w:color="1CADE4" w:themeColor="accent1"/>
              <w:bottom w:val="single" w:sz="4" w:space="0" w:color="1CADE4" w:themeColor="accent1"/>
              <w:right w:val="single" w:sz="4" w:space="0" w:color="1CADE4" w:themeColor="accent1"/>
            </w:tcBorders>
            <w:vAlign w:val="center"/>
          </w:tcPr>
          <w:p w14:paraId="6FE4839C" w14:textId="3C5C02B0" w:rsidR="008E1914" w:rsidRPr="00B44597" w:rsidRDefault="00C07BCB" w:rsidP="00EB4954">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44597">
              <w:rPr>
                <w:rFonts w:ascii="Trebuchet MS" w:hAnsi="Trebuchet MS"/>
                <w:noProof/>
                <w:sz w:val="22"/>
                <w:szCs w:val="22"/>
              </w:rPr>
              <w:drawing>
                <wp:anchor distT="0" distB="0" distL="114300" distR="114300" simplePos="0" relativeHeight="251677696" behindDoc="1" locked="0" layoutInCell="1" allowOverlap="1" wp14:anchorId="54B54091" wp14:editId="5D68A1BA">
                  <wp:simplePos x="0" y="0"/>
                  <wp:positionH relativeFrom="column">
                    <wp:posOffset>-245110</wp:posOffset>
                  </wp:positionH>
                  <wp:positionV relativeFrom="paragraph">
                    <wp:posOffset>-239395</wp:posOffset>
                  </wp:positionV>
                  <wp:extent cx="3425825" cy="1120140"/>
                  <wp:effectExtent l="0" t="0" r="317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582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sz w:val="22"/>
                <w:szCs w:val="22"/>
              </w:rPr>
              <w:t xml:space="preserve"> </w:t>
            </w:r>
            <w:r w:rsidR="00FA0857" w:rsidRPr="00B44597">
              <w:rPr>
                <w:rFonts w:ascii="Trebuchet MS" w:hAnsi="Trebuchet MS"/>
                <w:sz w:val="22"/>
                <w:szCs w:val="22"/>
              </w:rPr>
              <w:fldChar w:fldCharType="begin"/>
            </w:r>
            <w:r w:rsidR="009E04BC">
              <w:rPr>
                <w:rFonts w:ascii="Trebuchet MS" w:hAnsi="Trebuchet MS"/>
                <w:sz w:val="22"/>
                <w:szCs w:val="22"/>
              </w:rPr>
              <w:instrText xml:space="preserve"> INCLUDEPICTURE "https://glowscotland-my.sharepoint.com/var/folders/zl/6yxk3bwn1591ld8xn4vwpqy40000gn/T/com.microsoft.Word/WebArchiveCopyPasteTempFiles/2000px-Band_gap_comparison.svg.png" \* MERGEFORMAT </w:instrText>
            </w:r>
            <w:r w:rsidR="00FA0857" w:rsidRPr="00B44597">
              <w:rPr>
                <w:rFonts w:ascii="Trebuchet MS" w:hAnsi="Trebuchet MS"/>
                <w:sz w:val="22"/>
                <w:szCs w:val="22"/>
              </w:rPr>
              <w:fldChar w:fldCharType="separate"/>
            </w:r>
            <w:r w:rsidR="00FA0857" w:rsidRPr="00B44597">
              <w:rPr>
                <w:rFonts w:ascii="Trebuchet MS" w:hAnsi="Trebuchet MS"/>
                <w:sz w:val="22"/>
                <w:szCs w:val="22"/>
              </w:rPr>
              <w:fldChar w:fldCharType="end"/>
            </w:r>
          </w:p>
        </w:tc>
      </w:tr>
      <w:tr w:rsidR="00257C0D" w:rsidRPr="00B44597" w14:paraId="5264415B" w14:textId="77777777" w:rsidTr="00EA61D3">
        <w:trPr>
          <w:gridAfter w:val="1"/>
          <w:cnfStyle w:val="000000100000" w:firstRow="0" w:lastRow="0" w:firstColumn="0" w:lastColumn="0" w:oddVBand="0" w:evenVBand="0" w:oddHBand="1" w:evenHBand="0" w:firstRowFirstColumn="0" w:firstRowLastColumn="0" w:lastRowFirstColumn="0" w:lastRowLastColumn="0"/>
          <w:wAfter w:w="314" w:type="dxa"/>
          <w:trHeight w:val="135"/>
        </w:trPr>
        <w:tc>
          <w:tcPr>
            <w:cnfStyle w:val="001000000000" w:firstRow="0" w:lastRow="0" w:firstColumn="1" w:lastColumn="0" w:oddVBand="0" w:evenVBand="0" w:oddHBand="0" w:evenHBand="0" w:firstRowFirstColumn="0" w:firstRowLastColumn="0" w:lastRowFirstColumn="0" w:lastRowLastColumn="0"/>
            <w:tcW w:w="5239" w:type="dxa"/>
            <w:gridSpan w:val="3"/>
            <w:vMerge/>
            <w:tcBorders>
              <w:left w:val="single" w:sz="4" w:space="0" w:color="1CADE4" w:themeColor="accent1"/>
              <w:right w:val="single" w:sz="4" w:space="0" w:color="1CADE4" w:themeColor="accent1"/>
            </w:tcBorders>
            <w:vAlign w:val="center"/>
          </w:tcPr>
          <w:p w14:paraId="34E794F7" w14:textId="77777777" w:rsidR="00257C0D" w:rsidRPr="00B44597" w:rsidRDefault="00257C0D" w:rsidP="00257C0D">
            <w:pPr>
              <w:rPr>
                <w:rFonts w:ascii="Trebuchet MS" w:hAnsi="Trebuchet MS"/>
                <w:sz w:val="22"/>
                <w:szCs w:val="22"/>
              </w:rPr>
            </w:pPr>
          </w:p>
        </w:tc>
        <w:tc>
          <w:tcPr>
            <w:tcW w:w="5215" w:type="dxa"/>
            <w:gridSpan w:val="6"/>
            <w:tcBorders>
              <w:top w:val="nil"/>
              <w:left w:val="single" w:sz="4" w:space="0" w:color="1CADE4" w:themeColor="accent1"/>
              <w:bottom w:val="single" w:sz="4" w:space="0" w:color="1CADE4" w:themeColor="accent1"/>
              <w:right w:val="single" w:sz="4" w:space="0" w:color="1CADE4" w:themeColor="accent1"/>
            </w:tcBorders>
            <w:vAlign w:val="center"/>
          </w:tcPr>
          <w:p w14:paraId="334AA9E3" w14:textId="482327E9" w:rsidR="00257C0D" w:rsidRPr="00B44597" w:rsidRDefault="00257C0D" w:rsidP="00257C0D">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44597">
              <w:rPr>
                <w:rFonts w:ascii="Trebuchet MS" w:hAnsi="Trebuchet MS"/>
                <w:b/>
                <w:bCs/>
                <w:noProof/>
                <w:sz w:val="22"/>
                <w:szCs w:val="22"/>
              </w:rPr>
              <w:t>Band Theory</w:t>
            </w:r>
            <w:r w:rsidRPr="00B44597">
              <w:rPr>
                <w:rStyle w:val="FootnoteReference"/>
                <w:rFonts w:ascii="Trebuchet MS" w:hAnsi="Trebuchet MS"/>
                <w:b/>
                <w:bCs/>
                <w:noProof/>
                <w:sz w:val="22"/>
                <w:szCs w:val="22"/>
              </w:rPr>
              <w:footnoteReference w:id="5"/>
            </w:r>
            <w:r>
              <w:rPr>
                <w:rFonts w:ascii="Trebuchet MS" w:hAnsi="Trebuchet MS"/>
                <w:b/>
                <w:bCs/>
                <w:noProof/>
                <w:sz w:val="22"/>
                <w:szCs w:val="22"/>
              </w:rPr>
              <w:t xml:space="preserve"> </w:t>
            </w:r>
            <w:r w:rsidRPr="00B76728">
              <w:rPr>
                <w:rFonts w:ascii="Trebuchet MS" w:hAnsi="Trebuchet MS"/>
                <w:noProof/>
                <w:sz w:val="18"/>
                <w:szCs w:val="18"/>
              </w:rPr>
              <w:t>(NB Fermi level not required)</w:t>
            </w:r>
            <w:r>
              <w:rPr>
                <w:rFonts w:ascii="Trebuchet MS" w:hAnsi="Trebuchet MS"/>
                <w:noProof/>
                <w:sz w:val="18"/>
                <w:szCs w:val="18"/>
              </w:rPr>
              <w:t xml:space="preserve"> </w:t>
            </w:r>
          </w:p>
        </w:tc>
      </w:tr>
      <w:tr w:rsidR="00257C0D" w:rsidRPr="00B44597" w14:paraId="124156EE" w14:textId="77777777" w:rsidTr="00EA61D3">
        <w:trPr>
          <w:gridAfter w:val="1"/>
          <w:wAfter w:w="314" w:type="dxa"/>
          <w:trHeight w:val="1525"/>
        </w:trPr>
        <w:tc>
          <w:tcPr>
            <w:cnfStyle w:val="001000000000" w:firstRow="0" w:lastRow="0" w:firstColumn="1" w:lastColumn="0" w:oddVBand="0" w:evenVBand="0" w:oddHBand="0" w:evenHBand="0" w:firstRowFirstColumn="0" w:firstRowLastColumn="0" w:lastRowFirstColumn="0" w:lastRowLastColumn="0"/>
            <w:tcW w:w="5239" w:type="dxa"/>
            <w:gridSpan w:val="3"/>
            <w:vMerge/>
            <w:tcBorders>
              <w:left w:val="single" w:sz="4" w:space="0" w:color="1CADE4" w:themeColor="accent1"/>
              <w:bottom w:val="single" w:sz="4" w:space="0" w:color="1CADE4" w:themeColor="accent1"/>
              <w:right w:val="single" w:sz="4" w:space="0" w:color="1CADE4" w:themeColor="accent1"/>
            </w:tcBorders>
            <w:vAlign w:val="center"/>
          </w:tcPr>
          <w:p w14:paraId="6B2C1C5E" w14:textId="77777777" w:rsidR="00257C0D" w:rsidRPr="00B44597" w:rsidRDefault="00257C0D" w:rsidP="00257C0D">
            <w:pPr>
              <w:rPr>
                <w:rFonts w:ascii="Trebuchet MS" w:hAnsi="Trebuchet MS"/>
                <w:sz w:val="22"/>
                <w:szCs w:val="22"/>
              </w:rPr>
            </w:pPr>
          </w:p>
        </w:tc>
        <w:tc>
          <w:tcPr>
            <w:tcW w:w="5215" w:type="dxa"/>
            <w:gridSpan w:val="6"/>
            <w:tcBorders>
              <w:top w:val="nil"/>
              <w:left w:val="single" w:sz="4" w:space="0" w:color="1CADE4" w:themeColor="accent1"/>
              <w:bottom w:val="single" w:sz="4" w:space="0" w:color="1CADE4" w:themeColor="accent1"/>
              <w:right w:val="single" w:sz="4" w:space="0" w:color="1CADE4" w:themeColor="accent1"/>
            </w:tcBorders>
            <w:vAlign w:val="center"/>
          </w:tcPr>
          <w:p w14:paraId="164939F6" w14:textId="2D5BC3AC" w:rsidR="00257C0D" w:rsidRPr="00B44597" w:rsidRDefault="00257C0D" w:rsidP="00257C0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44597">
              <w:rPr>
                <w:rFonts w:ascii="Trebuchet MS" w:hAnsi="Trebuchet MS"/>
                <w:noProof/>
                <w:sz w:val="22"/>
                <w:szCs w:val="22"/>
              </w:rPr>
              <w:drawing>
                <wp:inline distT="0" distB="0" distL="0" distR="0" wp14:anchorId="346E58AE" wp14:editId="084CD1B9">
                  <wp:extent cx="3321142" cy="1898248"/>
                  <wp:effectExtent l="0" t="0" r="0" b="0"/>
                  <wp:docPr id="7" name="Picture 7" descr="Band gap - Energ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nd gap - Energy Educ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5206" cy="1952012"/>
                          </a:xfrm>
                          <a:prstGeom prst="rect">
                            <a:avLst/>
                          </a:prstGeom>
                          <a:noFill/>
                          <a:ln>
                            <a:noFill/>
                          </a:ln>
                        </pic:spPr>
                      </pic:pic>
                    </a:graphicData>
                  </a:graphic>
                </wp:inline>
              </w:drawing>
            </w:r>
            <w:r w:rsidRPr="00B44597">
              <w:rPr>
                <w:rFonts w:ascii="Trebuchet MS" w:hAnsi="Trebuchet MS"/>
                <w:sz w:val="22"/>
                <w:szCs w:val="22"/>
              </w:rPr>
              <w:fldChar w:fldCharType="begin"/>
            </w:r>
            <w:r>
              <w:rPr>
                <w:rFonts w:ascii="Trebuchet MS" w:hAnsi="Trebuchet MS"/>
                <w:sz w:val="22"/>
                <w:szCs w:val="22"/>
              </w:rPr>
              <w:instrText xml:space="preserve"> INCLUDEPICTURE "https://glowscotland-my.sharepoint.com/var/folders/zl/6yxk3bwn1591ld8xn4vwpqy40000gn/T/com.microsoft.Word/WebArchiveCopyPasteTempFiles/bias10.png" \* MERGEFORMAT </w:instrText>
            </w:r>
            <w:r>
              <w:rPr>
                <w:rFonts w:ascii="Trebuchet MS" w:hAnsi="Trebuchet MS"/>
                <w:sz w:val="22"/>
                <w:szCs w:val="22"/>
              </w:rPr>
              <w:fldChar w:fldCharType="separate"/>
            </w:r>
            <w:r w:rsidRPr="00B44597">
              <w:rPr>
                <w:rFonts w:ascii="Trebuchet MS" w:hAnsi="Trebuchet MS"/>
                <w:sz w:val="22"/>
                <w:szCs w:val="22"/>
              </w:rPr>
              <w:fldChar w:fldCharType="end"/>
            </w:r>
          </w:p>
        </w:tc>
      </w:tr>
      <w:tr w:rsidR="00257C0D" w:rsidRPr="00B44597" w14:paraId="492453E5" w14:textId="77777777" w:rsidTr="00EA61D3">
        <w:trPr>
          <w:gridAfter w:val="1"/>
          <w:cnfStyle w:val="000000100000" w:firstRow="0" w:lastRow="0" w:firstColumn="0" w:lastColumn="0" w:oddVBand="0" w:evenVBand="0" w:oddHBand="1" w:evenHBand="0" w:firstRowFirstColumn="0" w:firstRowLastColumn="0" w:lastRowFirstColumn="0" w:lastRowLastColumn="0"/>
          <w:wAfter w:w="314" w:type="dxa"/>
          <w:trHeight w:val="293"/>
        </w:trPr>
        <w:tc>
          <w:tcPr>
            <w:cnfStyle w:val="001000000000" w:firstRow="0" w:lastRow="0" w:firstColumn="1" w:lastColumn="0" w:oddVBand="0" w:evenVBand="0" w:oddHBand="0" w:evenHBand="0" w:firstRowFirstColumn="0" w:firstRowLastColumn="0" w:lastRowFirstColumn="0" w:lastRowLastColumn="0"/>
            <w:tcW w:w="10454" w:type="dxa"/>
            <w:gridSpan w:val="9"/>
            <w:tcBorders>
              <w:top w:val="single" w:sz="4" w:space="0" w:color="1CADE4" w:themeColor="accent1"/>
              <w:left w:val="single" w:sz="4" w:space="0" w:color="1CADE4" w:themeColor="accent1"/>
              <w:bottom w:val="nil"/>
              <w:right w:val="single" w:sz="4" w:space="0" w:color="1CADE4" w:themeColor="accent1"/>
            </w:tcBorders>
            <w:vAlign w:val="center"/>
          </w:tcPr>
          <w:p w14:paraId="2875C571" w14:textId="61CFBBF5" w:rsidR="00257C0D" w:rsidRPr="00B44597" w:rsidRDefault="00257C0D" w:rsidP="00257C0D">
            <w:pPr>
              <w:rPr>
                <w:rFonts w:ascii="Trebuchet MS" w:hAnsi="Trebuchet MS"/>
                <w:sz w:val="22"/>
                <w:szCs w:val="22"/>
                <w:vertAlign w:val="superscript"/>
              </w:rPr>
            </w:pPr>
            <w:r w:rsidRPr="00B44597">
              <w:rPr>
                <w:rFonts w:ascii="Trebuchet MS" w:hAnsi="Trebuchet MS"/>
                <w:sz w:val="22"/>
                <w:szCs w:val="22"/>
              </w:rPr>
              <w:t>Forward Bias</w:t>
            </w:r>
            <w:r>
              <w:rPr>
                <w:vertAlign w:val="superscript"/>
              </w:rPr>
              <w:t>5</w:t>
            </w:r>
          </w:p>
        </w:tc>
      </w:tr>
      <w:tr w:rsidR="00257C0D" w:rsidRPr="00B44597" w14:paraId="2309B492" w14:textId="77777777" w:rsidTr="00EA61D3">
        <w:trPr>
          <w:gridAfter w:val="1"/>
          <w:wAfter w:w="314" w:type="dxa"/>
          <w:trHeight w:val="1198"/>
        </w:trPr>
        <w:tc>
          <w:tcPr>
            <w:cnfStyle w:val="001000000000" w:firstRow="0" w:lastRow="0" w:firstColumn="1" w:lastColumn="0" w:oddVBand="0" w:evenVBand="0" w:oddHBand="0" w:evenHBand="0" w:firstRowFirstColumn="0" w:firstRowLastColumn="0" w:lastRowFirstColumn="0" w:lastRowLastColumn="0"/>
            <w:tcW w:w="2192" w:type="dxa"/>
            <w:tcBorders>
              <w:top w:val="nil"/>
              <w:left w:val="single" w:sz="4" w:space="0" w:color="1CADE4" w:themeColor="accent1"/>
              <w:bottom w:val="nil"/>
              <w:right w:val="single" w:sz="4" w:space="0" w:color="1CADE4" w:themeColor="accent1"/>
            </w:tcBorders>
          </w:tcPr>
          <w:p w14:paraId="1AE5E187" w14:textId="77777777" w:rsidR="00257C0D" w:rsidRPr="00B66B77" w:rsidRDefault="00257C0D" w:rsidP="00257C0D">
            <w:pPr>
              <w:jc w:val="center"/>
              <w:rPr>
                <w:rFonts w:ascii="Trebuchet MS" w:hAnsi="Trebuchet MS"/>
                <w:b w:val="0"/>
                <w:bCs w:val="0"/>
                <w:noProof/>
                <w:sz w:val="20"/>
                <w:szCs w:val="20"/>
              </w:rPr>
            </w:pPr>
            <w:r w:rsidRPr="00B66B77">
              <w:rPr>
                <w:rFonts w:ascii="Trebuchet MS" w:hAnsi="Trebuchet MS"/>
                <w:noProof/>
                <w:sz w:val="20"/>
                <w:szCs w:val="20"/>
              </w:rPr>
              <w:drawing>
                <wp:anchor distT="0" distB="0" distL="114300" distR="114300" simplePos="0" relativeHeight="251679744" behindDoc="1" locked="0" layoutInCell="1" allowOverlap="1" wp14:anchorId="4FA9B19D" wp14:editId="09805CC2">
                  <wp:simplePos x="0" y="0"/>
                  <wp:positionH relativeFrom="column">
                    <wp:posOffset>140335</wp:posOffset>
                  </wp:positionH>
                  <wp:positionV relativeFrom="paragraph">
                    <wp:posOffset>146957</wp:posOffset>
                  </wp:positionV>
                  <wp:extent cx="673200" cy="489600"/>
                  <wp:effectExtent l="0" t="0" r="0" b="5715"/>
                  <wp:wrapTight wrapText="right">
                    <wp:wrapPolygon edited="0">
                      <wp:start x="0" y="0"/>
                      <wp:lineTo x="0" y="21012"/>
                      <wp:lineTo x="20785" y="21012"/>
                      <wp:lineTo x="20785" y="0"/>
                      <wp:lineTo x="0" y="0"/>
                    </wp:wrapPolygon>
                  </wp:wrapTight>
                  <wp:docPr id="1897361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61813"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3200" cy="489600"/>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hAnsi="Trebuchet MS"/>
                <w:b w:val="0"/>
                <w:bCs w:val="0"/>
                <w:sz w:val="20"/>
                <w:szCs w:val="20"/>
              </w:rPr>
              <w:t>connections for forward bias</w:t>
            </w:r>
          </w:p>
        </w:tc>
        <w:tc>
          <w:tcPr>
            <w:tcW w:w="4523" w:type="dxa"/>
            <w:gridSpan w:val="6"/>
            <w:tcBorders>
              <w:top w:val="nil"/>
              <w:left w:val="single" w:sz="4" w:space="0" w:color="1CADE4" w:themeColor="accent1"/>
              <w:bottom w:val="nil"/>
              <w:right w:val="single" w:sz="4" w:space="0" w:color="1CADE4" w:themeColor="accent1"/>
            </w:tcBorders>
          </w:tcPr>
          <w:p w14:paraId="3EBFA0B0" w14:textId="499A0D4E" w:rsidR="00257C0D" w:rsidRPr="00B66B77" w:rsidRDefault="00257C0D" w:rsidP="00257C0D">
            <w:pPr>
              <w:jc w:val="center"/>
              <w:cnfStyle w:val="000000000000" w:firstRow="0" w:lastRow="0" w:firstColumn="0" w:lastColumn="0" w:oddVBand="0" w:evenVBand="0" w:oddHBand="0" w:evenHBand="0" w:firstRowFirstColumn="0" w:firstRowLastColumn="0" w:lastRowFirstColumn="0" w:lastRowLastColumn="0"/>
              <w:rPr>
                <w:rFonts w:ascii="Trebuchet MS" w:hAnsi="Trebuchet MS"/>
                <w:noProof/>
                <w:sz w:val="20"/>
                <w:szCs w:val="20"/>
              </w:rPr>
            </w:pPr>
            <w:r w:rsidRPr="00B44597">
              <w:rPr>
                <w:rFonts w:ascii="Trebuchet MS" w:hAnsi="Trebuchet MS"/>
                <w:noProof/>
                <w:sz w:val="22"/>
                <w:szCs w:val="22"/>
              </w:rPr>
              <w:drawing>
                <wp:inline distT="0" distB="0" distL="0" distR="0" wp14:anchorId="35FD43B3" wp14:editId="501B061D">
                  <wp:extent cx="3189738" cy="1018572"/>
                  <wp:effectExtent l="0" t="0" r="0" b="0"/>
                  <wp:docPr id="8" name="Picture 8" descr="Biasing of P-N J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asing of P-N Junctions"/>
                          <pic:cNvPicPr>
                            <a:picLocks noChangeAspect="1" noChangeArrowheads="1"/>
                          </pic:cNvPicPr>
                        </pic:nvPicPr>
                        <pic:blipFill rotWithShape="1">
                          <a:blip r:embed="rId20">
                            <a:extLst>
                              <a:ext uri="{28A0092B-C50C-407E-A947-70E740481C1C}">
                                <a14:useLocalDpi xmlns:a14="http://schemas.microsoft.com/office/drawing/2010/main" val="0"/>
                              </a:ext>
                            </a:extLst>
                          </a:blip>
                          <a:srcRect l="9127" t="24875" r="7311" b="9917"/>
                          <a:stretch/>
                        </pic:blipFill>
                        <pic:spPr bwMode="auto">
                          <a:xfrm>
                            <a:off x="0" y="0"/>
                            <a:ext cx="3218351" cy="10277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39" w:type="dxa"/>
            <w:gridSpan w:val="2"/>
            <w:tcBorders>
              <w:top w:val="nil"/>
              <w:left w:val="single" w:sz="4" w:space="0" w:color="1CADE4" w:themeColor="accent1"/>
              <w:bottom w:val="nil"/>
              <w:right w:val="single" w:sz="4" w:space="0" w:color="1CADE4" w:themeColor="accent1"/>
            </w:tcBorders>
          </w:tcPr>
          <w:p w14:paraId="73692051" w14:textId="26DB8054" w:rsidR="00257C0D" w:rsidRPr="00B44597" w:rsidRDefault="00257C0D" w:rsidP="00257C0D">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AF3377">
              <w:rPr>
                <w:rFonts w:ascii="Trebuchet MS" w:hAnsi="Trebuchet MS"/>
                <w:noProof/>
                <w:sz w:val="20"/>
                <w:szCs w:val="20"/>
              </w:rPr>
              <w:t>Forward bias reduces the electric field; reverse bias increases the electric field in the p-n junction.</w:t>
            </w:r>
            <w:r w:rsidRPr="00B44597">
              <w:rPr>
                <w:rFonts w:ascii="Trebuchet MS" w:hAnsi="Trebuchet MS"/>
                <w:sz w:val="22"/>
                <w:szCs w:val="22"/>
              </w:rPr>
              <w:fldChar w:fldCharType="begin"/>
            </w:r>
            <w:r>
              <w:rPr>
                <w:rFonts w:ascii="Trebuchet MS" w:hAnsi="Trebuchet MS"/>
                <w:sz w:val="22"/>
                <w:szCs w:val="22"/>
              </w:rPr>
              <w:instrText xml:space="preserve"> INCLUDEPICTURE "https://glowscotland-my.sharepoint.com/var/folders/zl/6yxk3bwn1591ld8xn4vwpqy40000gn/T/com.microsoft.Word/WebArchiveCopyPasteTempFiles/r_lY0Dw9O1Z4TWe7qYC3bCoaKrl8N3OTszlRRctXDUo73inFa3MZJ5AU20ITDv7jICRhaTn8Pr86bkOS7V3dd7Bih7Sp5Pu7tIA2wa4Es6EajQSbXIgKELDq" \* MERGEFORMAT </w:instrText>
            </w:r>
            <w:r w:rsidRPr="00B44597">
              <w:rPr>
                <w:rFonts w:ascii="Trebuchet MS" w:hAnsi="Trebuchet MS"/>
                <w:sz w:val="22"/>
                <w:szCs w:val="22"/>
              </w:rPr>
              <w:fldChar w:fldCharType="separate"/>
            </w:r>
            <w:r w:rsidRPr="00B44597">
              <w:rPr>
                <w:rFonts w:ascii="Trebuchet MS" w:hAnsi="Trebuchet MS"/>
                <w:sz w:val="22"/>
                <w:szCs w:val="22"/>
              </w:rPr>
              <w:fldChar w:fldCharType="end"/>
            </w:r>
            <w:r>
              <w:rPr>
                <w:noProof/>
              </w:rPr>
              <w:t xml:space="preserve"> </w:t>
            </w:r>
          </w:p>
        </w:tc>
      </w:tr>
      <w:tr w:rsidR="00257C0D" w:rsidRPr="00B44597" w14:paraId="298443FE" w14:textId="77777777" w:rsidTr="00EA61D3">
        <w:trPr>
          <w:gridAfter w:val="1"/>
          <w:cnfStyle w:val="000000100000" w:firstRow="0" w:lastRow="0" w:firstColumn="0" w:lastColumn="0" w:oddVBand="0" w:evenVBand="0" w:oddHBand="1" w:evenHBand="0" w:firstRowFirstColumn="0" w:firstRowLastColumn="0" w:lastRowFirstColumn="0" w:lastRowLastColumn="0"/>
          <w:wAfter w:w="314" w:type="dxa"/>
          <w:trHeight w:val="263"/>
        </w:trPr>
        <w:tc>
          <w:tcPr>
            <w:cnfStyle w:val="001000000000" w:firstRow="0" w:lastRow="0" w:firstColumn="1" w:lastColumn="0" w:oddVBand="0" w:evenVBand="0" w:oddHBand="0" w:evenHBand="0" w:firstRowFirstColumn="0" w:firstRowLastColumn="0" w:lastRowFirstColumn="0" w:lastRowLastColumn="0"/>
            <w:tcW w:w="10454" w:type="dxa"/>
            <w:gridSpan w:val="9"/>
            <w:tcBorders>
              <w:top w:val="nil"/>
              <w:left w:val="single" w:sz="4" w:space="0" w:color="1CADE4" w:themeColor="accent1"/>
              <w:bottom w:val="nil"/>
              <w:right w:val="single" w:sz="4" w:space="0" w:color="1CADE4" w:themeColor="accent1"/>
            </w:tcBorders>
            <w:vAlign w:val="center"/>
          </w:tcPr>
          <w:p w14:paraId="2B0CEA46" w14:textId="5F9C7563" w:rsidR="00257C0D" w:rsidRPr="00B44597" w:rsidRDefault="00257C0D" w:rsidP="00257C0D">
            <w:pPr>
              <w:spacing w:line="220" w:lineRule="exact"/>
              <w:jc w:val="center"/>
              <w:rPr>
                <w:rFonts w:ascii="Trebuchet MS" w:hAnsi="Trebuchet MS"/>
                <w:sz w:val="22"/>
                <w:szCs w:val="22"/>
              </w:rPr>
            </w:pPr>
          </w:p>
        </w:tc>
      </w:tr>
      <w:tr w:rsidR="00257C0D" w:rsidRPr="00B44597" w14:paraId="08B100D4" w14:textId="77777777" w:rsidTr="00EA61D3">
        <w:trPr>
          <w:gridAfter w:val="1"/>
          <w:wAfter w:w="314" w:type="dxa"/>
          <w:trHeight w:val="1198"/>
        </w:trPr>
        <w:tc>
          <w:tcPr>
            <w:cnfStyle w:val="001000000000" w:firstRow="0" w:lastRow="0" w:firstColumn="1" w:lastColumn="0" w:oddVBand="0" w:evenVBand="0" w:oddHBand="0" w:evenHBand="0" w:firstRowFirstColumn="0" w:firstRowLastColumn="0" w:lastRowFirstColumn="0" w:lastRowLastColumn="0"/>
            <w:tcW w:w="10454" w:type="dxa"/>
            <w:gridSpan w:val="9"/>
            <w:tcBorders>
              <w:top w:val="nil"/>
              <w:left w:val="single" w:sz="4" w:space="0" w:color="1CADE4" w:themeColor="accent1"/>
              <w:bottom w:val="single" w:sz="4" w:space="0" w:color="1CADE4" w:themeColor="accent1"/>
              <w:right w:val="single" w:sz="4" w:space="0" w:color="1CADE4" w:themeColor="accent1"/>
            </w:tcBorders>
          </w:tcPr>
          <w:p w14:paraId="38E3729F" w14:textId="274AF658" w:rsidR="00257C0D" w:rsidRPr="000B5AEA" w:rsidRDefault="00257C0D" w:rsidP="00257C0D">
            <w:pPr>
              <w:rPr>
                <w:rFonts w:asciiTheme="minorHAnsi" w:hAnsiTheme="minorHAnsi"/>
                <w:b w:val="0"/>
                <w:bCs w:val="0"/>
                <w:noProof/>
                <w:sz w:val="22"/>
                <w:szCs w:val="22"/>
              </w:rPr>
            </w:pPr>
            <w:r>
              <w:rPr>
                <w:rFonts w:asciiTheme="minorHAnsi" w:hAnsiTheme="minorHAnsi"/>
                <w:b w:val="0"/>
                <w:bCs w:val="0"/>
                <w:noProof/>
                <w:sz w:val="22"/>
                <w:szCs w:val="22"/>
              </w:rPr>
              <w:t>I</w:t>
            </w:r>
            <w:r w:rsidRPr="000B5AEA">
              <w:rPr>
                <w:rFonts w:asciiTheme="minorHAnsi" w:hAnsiTheme="minorHAnsi"/>
                <w:b w:val="0"/>
                <w:bCs w:val="0"/>
                <w:noProof/>
                <w:sz w:val="22"/>
                <w:szCs w:val="22"/>
              </w:rPr>
              <w:t>n a semiconductor, the gap between the valence band and conduction band is smaller and at room temperature there is sufficient energy to move electrons from the valence band into the conduction band allowing some conduction. An increase in temperature increases the conductivity of a semiconductor.</w:t>
            </w:r>
          </w:p>
        </w:tc>
      </w:tr>
      <w:tr w:rsidR="00257C0D" w:rsidRPr="00B44597" w14:paraId="5177316F" w14:textId="77777777" w:rsidTr="00EA61D3">
        <w:trPr>
          <w:gridAfter w:val="1"/>
          <w:cnfStyle w:val="000000100000" w:firstRow="0" w:lastRow="0" w:firstColumn="0" w:lastColumn="0" w:oddVBand="0" w:evenVBand="0" w:oddHBand="1" w:evenHBand="0" w:firstRowFirstColumn="0" w:firstRowLastColumn="0" w:lastRowFirstColumn="0" w:lastRowLastColumn="0"/>
          <w:wAfter w:w="314" w:type="dxa"/>
          <w:trHeight w:val="345"/>
        </w:trPr>
        <w:tc>
          <w:tcPr>
            <w:cnfStyle w:val="001000000000" w:firstRow="0" w:lastRow="0" w:firstColumn="1" w:lastColumn="0" w:oddVBand="0" w:evenVBand="0" w:oddHBand="0" w:evenHBand="0" w:firstRowFirstColumn="0" w:firstRowLastColumn="0" w:lastRowFirstColumn="0" w:lastRowLastColumn="0"/>
            <w:tcW w:w="5664" w:type="dxa"/>
            <w:gridSpan w:val="6"/>
            <w:tcBorders>
              <w:top w:val="nil"/>
              <w:left w:val="single" w:sz="4" w:space="0" w:color="1CADE4" w:themeColor="accent1"/>
              <w:bottom w:val="single" w:sz="4" w:space="0" w:color="1CADE4" w:themeColor="accent1"/>
              <w:right w:val="single" w:sz="4" w:space="0" w:color="1CADE4" w:themeColor="accent1"/>
            </w:tcBorders>
          </w:tcPr>
          <w:p w14:paraId="0609ED5E" w14:textId="4ED0809B" w:rsidR="00257C0D" w:rsidRPr="00804EB6" w:rsidRDefault="00257C0D" w:rsidP="00257C0D">
            <w:pPr>
              <w:rPr>
                <w:rFonts w:asciiTheme="minorHAnsi" w:hAnsiTheme="minorHAnsi"/>
                <w:b w:val="0"/>
                <w:bCs w:val="0"/>
                <w:sz w:val="20"/>
                <w:szCs w:val="20"/>
              </w:rPr>
            </w:pPr>
            <w:r>
              <w:rPr>
                <w:rFonts w:asciiTheme="minorHAnsi" w:hAnsiTheme="minorHAnsi"/>
                <w:b w:val="0"/>
                <w:bCs w:val="0"/>
                <w:sz w:val="20"/>
                <w:szCs w:val="20"/>
              </w:rPr>
              <w:t>LEDs and solar cells</w:t>
            </w:r>
          </w:p>
        </w:tc>
        <w:tc>
          <w:tcPr>
            <w:tcW w:w="4790" w:type="dxa"/>
            <w:gridSpan w:val="3"/>
            <w:tcBorders>
              <w:top w:val="nil"/>
              <w:left w:val="single" w:sz="4" w:space="0" w:color="1CADE4" w:themeColor="accent1"/>
              <w:bottom w:val="single" w:sz="4" w:space="0" w:color="1CADE4" w:themeColor="accent1"/>
              <w:right w:val="single" w:sz="4" w:space="0" w:color="1CADE4" w:themeColor="accent1"/>
            </w:tcBorders>
          </w:tcPr>
          <w:p w14:paraId="45E3DBE1" w14:textId="5F800CFB" w:rsidR="00257C0D" w:rsidRDefault="00257C0D" w:rsidP="00257C0D">
            <w:pPr>
              <w:jc w:val="center"/>
              <w:cnfStyle w:val="000000100000" w:firstRow="0" w:lastRow="0" w:firstColumn="0" w:lastColumn="0" w:oddVBand="0" w:evenVBand="0" w:oddHBand="1" w:evenHBand="0" w:firstRowFirstColumn="0" w:firstRowLastColumn="0" w:lastRowFirstColumn="0" w:lastRowLastColumn="0"/>
              <w:rPr>
                <w:noProof/>
              </w:rPr>
            </w:pPr>
            <w:r w:rsidRPr="00B44597">
              <w:rPr>
                <w:rFonts w:ascii="Trebuchet MS" w:hAnsi="Trebuchet MS"/>
                <w:b/>
                <w:bCs/>
                <w:sz w:val="22"/>
                <w:szCs w:val="22"/>
              </w:rPr>
              <w:t>Reverse Bias</w:t>
            </w:r>
            <w:r w:rsidRPr="00B44597">
              <w:rPr>
                <w:rStyle w:val="FootnoteReference"/>
                <w:rFonts w:ascii="Trebuchet MS" w:hAnsi="Trebuchet MS"/>
                <w:b/>
                <w:bCs/>
                <w:sz w:val="22"/>
                <w:szCs w:val="22"/>
              </w:rPr>
              <w:footnoteReference w:id="6"/>
            </w:r>
          </w:p>
        </w:tc>
      </w:tr>
      <w:tr w:rsidR="00257C0D" w:rsidRPr="00B44597" w14:paraId="39EFE4A1" w14:textId="77777777" w:rsidTr="00EA61D3">
        <w:trPr>
          <w:gridAfter w:val="1"/>
          <w:wAfter w:w="314" w:type="dxa"/>
          <w:trHeight w:val="1198"/>
        </w:trPr>
        <w:tc>
          <w:tcPr>
            <w:cnfStyle w:val="001000000000" w:firstRow="0" w:lastRow="0" w:firstColumn="1" w:lastColumn="0" w:oddVBand="0" w:evenVBand="0" w:oddHBand="0" w:evenHBand="0" w:firstRowFirstColumn="0" w:firstRowLastColumn="0" w:lastRowFirstColumn="0" w:lastRowLastColumn="0"/>
            <w:tcW w:w="5664" w:type="dxa"/>
            <w:gridSpan w:val="6"/>
            <w:tcBorders>
              <w:top w:val="nil"/>
              <w:left w:val="single" w:sz="4" w:space="0" w:color="1CADE4" w:themeColor="accent1"/>
              <w:bottom w:val="single" w:sz="4" w:space="0" w:color="1CADE4" w:themeColor="accent1"/>
              <w:right w:val="single" w:sz="4" w:space="0" w:color="1CADE4" w:themeColor="accent1"/>
            </w:tcBorders>
          </w:tcPr>
          <w:p w14:paraId="669625EF" w14:textId="2FD30CD5" w:rsidR="00257C0D" w:rsidRPr="00D021DA" w:rsidRDefault="00257C0D" w:rsidP="00257C0D">
            <w:pPr>
              <w:rPr>
                <w:rFonts w:asciiTheme="minorHAnsi" w:hAnsiTheme="minorHAnsi"/>
                <w:sz w:val="20"/>
                <w:szCs w:val="20"/>
              </w:rPr>
            </w:pPr>
            <w:r w:rsidRPr="00804EB6">
              <w:rPr>
                <w:rFonts w:asciiTheme="minorHAnsi" w:hAnsiTheme="minorHAnsi"/>
                <w:b w:val="0"/>
                <w:bCs w:val="0"/>
                <w:sz w:val="20"/>
                <w:szCs w:val="20"/>
              </w:rPr>
              <w:t xml:space="preserve">LEDs </w:t>
            </w:r>
            <w:r>
              <w:rPr>
                <w:rFonts w:asciiTheme="minorHAnsi" w:hAnsiTheme="minorHAnsi"/>
                <w:b w:val="0"/>
                <w:bCs w:val="0"/>
                <w:sz w:val="20"/>
                <w:szCs w:val="20"/>
              </w:rPr>
              <w:t>=</w:t>
            </w:r>
            <w:r w:rsidRPr="00804EB6">
              <w:rPr>
                <w:rFonts w:asciiTheme="minorHAnsi" w:hAnsiTheme="minorHAnsi"/>
                <w:b w:val="0"/>
                <w:bCs w:val="0"/>
                <w:sz w:val="20"/>
                <w:szCs w:val="20"/>
              </w:rPr>
              <w:t>forward biased p-n junction diodes</w:t>
            </w:r>
            <w:r>
              <w:rPr>
                <w:rFonts w:asciiTheme="minorHAnsi" w:hAnsiTheme="minorHAnsi"/>
                <w:b w:val="0"/>
                <w:bCs w:val="0"/>
                <w:sz w:val="20"/>
                <w:szCs w:val="20"/>
              </w:rPr>
              <w:t>,</w:t>
            </w:r>
            <w:r w:rsidRPr="00804EB6">
              <w:rPr>
                <w:rFonts w:asciiTheme="minorHAnsi" w:hAnsiTheme="minorHAnsi"/>
                <w:b w:val="0"/>
                <w:bCs w:val="0"/>
                <w:sz w:val="20"/>
                <w:szCs w:val="20"/>
              </w:rPr>
              <w:t xml:space="preserve"> emit photons. The forward bias </w:t>
            </w:r>
            <w:proofErr w:type="spellStart"/>
            <w:r w:rsidRPr="00804EB6">
              <w:rPr>
                <w:rFonts w:asciiTheme="minorHAnsi" w:hAnsiTheme="minorHAnsi"/>
                <w:b w:val="0"/>
                <w:bCs w:val="0"/>
                <w:sz w:val="20"/>
                <w:szCs w:val="20"/>
              </w:rPr>
              <w:t>p</w:t>
            </w:r>
            <w:r>
              <w:rPr>
                <w:rFonts w:asciiTheme="minorHAnsi" w:hAnsiTheme="minorHAnsi"/>
                <w:b w:val="0"/>
                <w:bCs w:val="0"/>
                <w:sz w:val="20"/>
                <w:szCs w:val="20"/>
              </w:rPr>
              <w:t>.</w:t>
            </w:r>
            <w:r w:rsidRPr="00804EB6">
              <w:rPr>
                <w:rFonts w:asciiTheme="minorHAnsi" w:hAnsiTheme="minorHAnsi"/>
                <w:b w:val="0"/>
                <w:bCs w:val="0"/>
                <w:sz w:val="20"/>
                <w:szCs w:val="20"/>
              </w:rPr>
              <w:t>d</w:t>
            </w:r>
            <w:r>
              <w:rPr>
                <w:rFonts w:asciiTheme="minorHAnsi" w:hAnsiTheme="minorHAnsi"/>
                <w:b w:val="0"/>
                <w:bCs w:val="0"/>
                <w:sz w:val="20"/>
                <w:szCs w:val="20"/>
              </w:rPr>
              <w:t>.</w:t>
            </w:r>
            <w:r w:rsidRPr="00804EB6">
              <w:rPr>
                <w:rFonts w:asciiTheme="minorHAnsi" w:hAnsiTheme="minorHAnsi"/>
                <w:b w:val="0"/>
                <w:bCs w:val="0"/>
                <w:sz w:val="20"/>
                <w:szCs w:val="20"/>
              </w:rPr>
              <w:t>across</w:t>
            </w:r>
            <w:proofErr w:type="spellEnd"/>
            <w:r w:rsidRPr="00804EB6">
              <w:rPr>
                <w:rFonts w:asciiTheme="minorHAnsi" w:hAnsiTheme="minorHAnsi"/>
                <w:b w:val="0"/>
                <w:bCs w:val="0"/>
                <w:sz w:val="20"/>
                <w:szCs w:val="20"/>
              </w:rPr>
              <w:t xml:space="preserve"> the junction electrons </w:t>
            </w:r>
            <w:r w:rsidRPr="00D021DA">
              <w:rPr>
                <w:rFonts w:asciiTheme="minorHAnsi" w:hAnsiTheme="minorHAnsi"/>
                <w:b w:val="0"/>
                <w:bCs w:val="0"/>
                <w:sz w:val="20"/>
                <w:szCs w:val="20"/>
                <w:highlight w:val="yellow"/>
              </w:rPr>
              <w:t>move from the conduction band of the n-type semiconductor towards the conduction band of the p- type semiconductor</w:t>
            </w:r>
            <w:r w:rsidRPr="00804EB6">
              <w:rPr>
                <w:rFonts w:asciiTheme="minorHAnsi" w:hAnsiTheme="minorHAnsi"/>
                <w:b w:val="0"/>
                <w:bCs w:val="0"/>
                <w:sz w:val="20"/>
                <w:szCs w:val="20"/>
              </w:rPr>
              <w:t xml:space="preserve">. </w:t>
            </w:r>
            <w:r>
              <w:rPr>
                <w:rFonts w:asciiTheme="minorHAnsi" w:hAnsiTheme="minorHAnsi"/>
                <w:b w:val="0"/>
                <w:bCs w:val="0"/>
                <w:sz w:val="20"/>
                <w:szCs w:val="20"/>
              </w:rPr>
              <w:t>E</w:t>
            </w:r>
            <w:r w:rsidRPr="00804EB6">
              <w:rPr>
                <w:rFonts w:asciiTheme="minorHAnsi" w:hAnsiTheme="minorHAnsi"/>
                <w:b w:val="0"/>
                <w:bCs w:val="0"/>
                <w:sz w:val="20"/>
                <w:szCs w:val="20"/>
              </w:rPr>
              <w:t>lectrons ‘fall’ from conduction band into the valence band either side of the junction</w:t>
            </w:r>
            <w:r>
              <w:rPr>
                <w:rFonts w:asciiTheme="minorHAnsi" w:hAnsiTheme="minorHAnsi"/>
                <w:b w:val="0"/>
                <w:bCs w:val="0"/>
                <w:sz w:val="20"/>
                <w:szCs w:val="20"/>
              </w:rPr>
              <w:t xml:space="preserve"> </w:t>
            </w:r>
            <w:r>
              <w:rPr>
                <w:rFonts w:asciiTheme="minorHAnsi" w:hAnsiTheme="minorHAnsi"/>
                <w:b w:val="0"/>
                <w:bCs w:val="0"/>
                <w:sz w:val="20"/>
                <w:szCs w:val="20"/>
              </w:rPr>
              <w:sym w:font="Symbol" w:char="F0DE"/>
            </w:r>
            <w:r>
              <w:rPr>
                <w:rFonts w:asciiTheme="minorHAnsi" w:hAnsiTheme="minorHAnsi"/>
                <w:b w:val="0"/>
                <w:bCs w:val="0"/>
                <w:sz w:val="20"/>
                <w:szCs w:val="20"/>
              </w:rPr>
              <w:t>photons. S</w:t>
            </w:r>
            <w:r w:rsidRPr="00A01425">
              <w:rPr>
                <w:rFonts w:asciiTheme="minorHAnsi" w:hAnsiTheme="minorHAnsi"/>
                <w:b w:val="0"/>
                <w:bCs w:val="0"/>
                <w:sz w:val="20"/>
                <w:szCs w:val="20"/>
              </w:rPr>
              <w:t xml:space="preserve">olar cells  p-n junctions </w:t>
            </w:r>
            <w:r>
              <w:rPr>
                <w:rFonts w:asciiTheme="minorHAnsi" w:hAnsiTheme="minorHAnsi"/>
                <w:b w:val="0"/>
                <w:bCs w:val="0"/>
                <w:sz w:val="20"/>
                <w:szCs w:val="20"/>
              </w:rPr>
              <w:t>no bias.</w:t>
            </w:r>
            <w:r w:rsidRPr="00A01425">
              <w:rPr>
                <w:rFonts w:asciiTheme="minorHAnsi" w:hAnsiTheme="minorHAnsi"/>
                <w:b w:val="0"/>
                <w:bCs w:val="0"/>
                <w:sz w:val="20"/>
                <w:szCs w:val="20"/>
              </w:rPr>
              <w:t xml:space="preserve"> </w:t>
            </w:r>
            <w:proofErr w:type="spellStart"/>
            <w:r w:rsidRPr="00A01425">
              <w:rPr>
                <w:rFonts w:asciiTheme="minorHAnsi" w:hAnsiTheme="minorHAnsi"/>
                <w:b w:val="0"/>
                <w:bCs w:val="0"/>
                <w:sz w:val="20"/>
                <w:szCs w:val="20"/>
              </w:rPr>
              <w:t>p</w:t>
            </w:r>
            <w:r>
              <w:rPr>
                <w:rFonts w:asciiTheme="minorHAnsi" w:hAnsiTheme="minorHAnsi"/>
                <w:b w:val="0"/>
                <w:bCs w:val="0"/>
                <w:sz w:val="20"/>
                <w:szCs w:val="20"/>
              </w:rPr>
              <w:t>.</w:t>
            </w:r>
            <w:r w:rsidRPr="00A01425">
              <w:rPr>
                <w:rFonts w:asciiTheme="minorHAnsi" w:hAnsiTheme="minorHAnsi"/>
                <w:b w:val="0"/>
                <w:bCs w:val="0"/>
                <w:sz w:val="20"/>
                <w:szCs w:val="20"/>
              </w:rPr>
              <w:t>d</w:t>
            </w:r>
            <w:r>
              <w:rPr>
                <w:rFonts w:asciiTheme="minorHAnsi" w:hAnsiTheme="minorHAnsi"/>
                <w:b w:val="0"/>
                <w:bCs w:val="0"/>
                <w:sz w:val="20"/>
                <w:szCs w:val="20"/>
              </w:rPr>
              <w:t>.</w:t>
            </w:r>
            <w:proofErr w:type="spellEnd"/>
            <w:r w:rsidRPr="00A01425">
              <w:rPr>
                <w:rFonts w:asciiTheme="minorHAnsi" w:hAnsiTheme="minorHAnsi"/>
                <w:b w:val="0"/>
                <w:bCs w:val="0"/>
                <w:sz w:val="20"/>
                <w:szCs w:val="20"/>
              </w:rPr>
              <w:t xml:space="preserve"> produced when photons are absorbed. </w:t>
            </w:r>
            <w:r>
              <w:rPr>
                <w:rFonts w:asciiTheme="minorHAnsi" w:hAnsiTheme="minorHAnsi"/>
                <w:b w:val="0"/>
                <w:bCs w:val="0"/>
                <w:sz w:val="20"/>
                <w:szCs w:val="20"/>
              </w:rPr>
              <w:t>(</w:t>
            </w:r>
            <w:r w:rsidRPr="00A01425">
              <w:rPr>
                <w:rFonts w:asciiTheme="minorHAnsi" w:hAnsiTheme="minorHAnsi"/>
                <w:b w:val="0"/>
                <w:bCs w:val="0"/>
                <w:sz w:val="20"/>
                <w:szCs w:val="20"/>
              </w:rPr>
              <w:t xml:space="preserve">photovoltaic effect) </w:t>
            </w:r>
            <w:r>
              <w:rPr>
                <w:rFonts w:asciiTheme="minorHAnsi" w:hAnsiTheme="minorHAnsi"/>
                <w:b w:val="0"/>
                <w:bCs w:val="0"/>
                <w:sz w:val="20"/>
                <w:szCs w:val="20"/>
              </w:rPr>
              <w:t>A</w:t>
            </w:r>
            <w:r w:rsidRPr="00A01425">
              <w:rPr>
                <w:rFonts w:asciiTheme="minorHAnsi" w:hAnsiTheme="minorHAnsi"/>
                <w:b w:val="0"/>
                <w:bCs w:val="0"/>
                <w:sz w:val="20"/>
                <w:szCs w:val="20"/>
              </w:rPr>
              <w:t xml:space="preserve">bsorption of photons </w:t>
            </w:r>
            <w:r>
              <w:rPr>
                <w:rFonts w:asciiTheme="minorHAnsi" w:hAnsiTheme="minorHAnsi"/>
                <w:b w:val="0"/>
                <w:bCs w:val="0"/>
                <w:sz w:val="20"/>
                <w:szCs w:val="20"/>
              </w:rPr>
              <w:t>give</w:t>
            </w:r>
            <w:r w:rsidRPr="00A01425">
              <w:rPr>
                <w:rFonts w:asciiTheme="minorHAnsi" w:hAnsiTheme="minorHAnsi"/>
                <w:b w:val="0"/>
                <w:bCs w:val="0"/>
                <w:sz w:val="20"/>
                <w:szCs w:val="20"/>
              </w:rPr>
              <w:t xml:space="preserve">s energy to ‘raise’ electrons from the valence band to the conduction band. The p-n junction causes the electrons in the conduction band to move towards the n-type semiconductor and a </w:t>
            </w:r>
            <w:proofErr w:type="spellStart"/>
            <w:r w:rsidRPr="00A01425">
              <w:rPr>
                <w:rFonts w:asciiTheme="minorHAnsi" w:hAnsiTheme="minorHAnsi"/>
                <w:b w:val="0"/>
                <w:bCs w:val="0"/>
                <w:sz w:val="20"/>
                <w:szCs w:val="20"/>
              </w:rPr>
              <w:t>p</w:t>
            </w:r>
            <w:r>
              <w:rPr>
                <w:rFonts w:asciiTheme="minorHAnsi" w:hAnsiTheme="minorHAnsi"/>
                <w:b w:val="0"/>
                <w:bCs w:val="0"/>
                <w:sz w:val="20"/>
                <w:szCs w:val="20"/>
              </w:rPr>
              <w:t>.</w:t>
            </w:r>
            <w:r w:rsidRPr="00A01425">
              <w:rPr>
                <w:rFonts w:asciiTheme="minorHAnsi" w:hAnsiTheme="minorHAnsi"/>
                <w:b w:val="0"/>
                <w:bCs w:val="0"/>
                <w:sz w:val="20"/>
                <w:szCs w:val="20"/>
              </w:rPr>
              <w:t>d</w:t>
            </w:r>
            <w:r>
              <w:rPr>
                <w:rFonts w:asciiTheme="minorHAnsi" w:hAnsiTheme="minorHAnsi"/>
                <w:b w:val="0"/>
                <w:bCs w:val="0"/>
                <w:sz w:val="20"/>
                <w:szCs w:val="20"/>
              </w:rPr>
              <w:t>.</w:t>
            </w:r>
            <w:proofErr w:type="spellEnd"/>
            <w:r w:rsidRPr="00A01425">
              <w:rPr>
                <w:rFonts w:asciiTheme="minorHAnsi" w:hAnsiTheme="minorHAnsi"/>
                <w:b w:val="0"/>
                <w:bCs w:val="0"/>
                <w:sz w:val="20"/>
                <w:szCs w:val="20"/>
              </w:rPr>
              <w:t xml:space="preserve"> is produced across the solar cell.</w:t>
            </w:r>
          </w:p>
        </w:tc>
        <w:tc>
          <w:tcPr>
            <w:tcW w:w="4790" w:type="dxa"/>
            <w:gridSpan w:val="3"/>
            <w:tcBorders>
              <w:top w:val="nil"/>
              <w:left w:val="single" w:sz="4" w:space="0" w:color="1CADE4" w:themeColor="accent1"/>
              <w:bottom w:val="single" w:sz="4" w:space="0" w:color="1CADE4" w:themeColor="accent1"/>
              <w:right w:val="single" w:sz="4" w:space="0" w:color="1CADE4" w:themeColor="accent1"/>
            </w:tcBorders>
          </w:tcPr>
          <w:p w14:paraId="293A3AD6" w14:textId="36C7CF6D" w:rsidR="00257C0D" w:rsidRPr="00B44597" w:rsidRDefault="00257C0D" w:rsidP="00257C0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noProof/>
              </w:rPr>
              <w:drawing>
                <wp:inline distT="0" distB="0" distL="0" distR="0" wp14:anchorId="2A6D545A" wp14:editId="5B9DFF34">
                  <wp:extent cx="3005434" cy="1906905"/>
                  <wp:effectExtent l="0" t="0" r="5080" b="0"/>
                  <wp:docPr id="925836156" name="Picture 1" descr="How do solar cells generate current from pn-j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solar cells generate current from pn-junctions?"/>
                          <pic:cNvPicPr>
                            <a:picLocks noChangeAspect="1" noChangeArrowheads="1"/>
                          </pic:cNvPicPr>
                        </pic:nvPicPr>
                        <pic:blipFill rotWithShape="1">
                          <a:blip r:embed="rId21">
                            <a:extLst>
                              <a:ext uri="{28A0092B-C50C-407E-A947-70E740481C1C}">
                                <a14:useLocalDpi xmlns:a14="http://schemas.microsoft.com/office/drawing/2010/main" val="0"/>
                              </a:ext>
                            </a:extLst>
                          </a:blip>
                          <a:srcRect l="9624"/>
                          <a:stretch/>
                        </pic:blipFill>
                        <pic:spPr bwMode="auto">
                          <a:xfrm>
                            <a:off x="0" y="0"/>
                            <a:ext cx="3023381" cy="19182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F8820F2" w14:textId="77777777" w:rsidR="00996D3B" w:rsidRPr="00C65CF6" w:rsidRDefault="00996D3B">
      <w:pPr>
        <w:rPr>
          <w:sz w:val="2"/>
          <w:szCs w:val="2"/>
        </w:rPr>
      </w:pPr>
    </w:p>
    <w:sectPr w:rsidR="00996D3B" w:rsidRPr="00C65CF6" w:rsidSect="002A133F">
      <w:headerReference w:type="default" r:id="rId22"/>
      <w:footerReference w:type="default" r:id="rId23"/>
      <w:pgSz w:w="11906" w:h="16838"/>
      <w:pgMar w:top="907" w:right="720" w:bottom="426" w:left="72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1E3F" w14:textId="77777777" w:rsidR="00632147" w:rsidRDefault="00632147" w:rsidP="00771744">
      <w:r>
        <w:separator/>
      </w:r>
    </w:p>
  </w:endnote>
  <w:endnote w:type="continuationSeparator" w:id="0">
    <w:p w14:paraId="0FE62EB2" w14:textId="77777777" w:rsidR="00632147" w:rsidRDefault="00632147" w:rsidP="00771744">
      <w:r>
        <w:continuationSeparator/>
      </w:r>
    </w:p>
  </w:endnote>
  <w:endnote w:type="continuationNotice" w:id="1">
    <w:p w14:paraId="731261BF" w14:textId="77777777" w:rsidR="009D1A8E" w:rsidRDefault="009D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1C01" w14:textId="5FCDF7BE" w:rsidR="00F24CCF" w:rsidRPr="00A50A3E" w:rsidRDefault="00564B38" w:rsidP="001E5596">
    <w:pPr>
      <w:pStyle w:val="Footer"/>
      <w:tabs>
        <w:tab w:val="clear" w:pos="9026"/>
        <w:tab w:val="right" w:pos="6237"/>
      </w:tabs>
      <w:rPr>
        <w:sz w:val="22"/>
        <w:szCs w:val="22"/>
      </w:rPr>
    </w:pPr>
    <w:r w:rsidRPr="00564B38">
      <w:rPr>
        <w:sz w:val="22"/>
        <w:szCs w:val="22"/>
      </w:rPr>
      <w:fldChar w:fldCharType="begin"/>
    </w:r>
    <w:r w:rsidRPr="00564B38">
      <w:rPr>
        <w:sz w:val="22"/>
        <w:szCs w:val="22"/>
      </w:rPr>
      <w:instrText xml:space="preserve"> PAGE   \* MERGEFORMAT </w:instrText>
    </w:r>
    <w:r w:rsidRPr="00564B38">
      <w:rPr>
        <w:sz w:val="22"/>
        <w:szCs w:val="22"/>
      </w:rPr>
      <w:fldChar w:fldCharType="separate"/>
    </w:r>
    <w:r w:rsidRPr="00564B38">
      <w:rPr>
        <w:noProof/>
        <w:sz w:val="22"/>
        <w:szCs w:val="22"/>
      </w:rPr>
      <w:t>1</w:t>
    </w:r>
    <w:r w:rsidRPr="00564B38">
      <w:rPr>
        <w:noProof/>
        <w:sz w:val="22"/>
        <w:szCs w:val="22"/>
      </w:rPr>
      <w:fldChar w:fldCharType="end"/>
    </w:r>
    <w:r w:rsidRPr="00564B38">
      <w:rPr>
        <w:sz w:val="22"/>
        <w:szCs w:val="22"/>
      </w:rPr>
      <w:ptab w:relativeTo="margin" w:alignment="center" w:leader="none"/>
    </w:r>
    <w:r>
      <w:rPr>
        <w:sz w:val="22"/>
        <w:szCs w:val="22"/>
      </w:rPr>
      <w:t>R Stewart updates J A Hargreaves</w:t>
    </w:r>
    <w:r w:rsidRPr="00564B38">
      <w:rPr>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CDB2" w14:textId="77777777" w:rsidR="00632147" w:rsidRDefault="00632147" w:rsidP="00771744">
      <w:r>
        <w:separator/>
      </w:r>
    </w:p>
  </w:footnote>
  <w:footnote w:type="continuationSeparator" w:id="0">
    <w:p w14:paraId="00225FC9" w14:textId="77777777" w:rsidR="00632147" w:rsidRDefault="00632147" w:rsidP="00771744">
      <w:r>
        <w:continuationSeparator/>
      </w:r>
    </w:p>
  </w:footnote>
  <w:footnote w:type="continuationNotice" w:id="1">
    <w:p w14:paraId="652A6A0C" w14:textId="77777777" w:rsidR="009D1A8E" w:rsidRDefault="009D1A8E"/>
  </w:footnote>
  <w:footnote w:id="2">
    <w:p w14:paraId="228EA358" w14:textId="448FA5BA" w:rsidR="008E1914" w:rsidRPr="008E1914" w:rsidRDefault="008E1914">
      <w:pPr>
        <w:pStyle w:val="FootnoteText"/>
        <w:rPr>
          <w:sz w:val="13"/>
          <w:szCs w:val="13"/>
        </w:rPr>
      </w:pPr>
      <w:r w:rsidRPr="008E1914">
        <w:rPr>
          <w:rStyle w:val="FootnoteReference"/>
          <w:sz w:val="13"/>
          <w:szCs w:val="13"/>
        </w:rPr>
        <w:footnoteRef/>
      </w:r>
      <w:r w:rsidRPr="008E1914">
        <w:rPr>
          <w:sz w:val="13"/>
          <w:szCs w:val="13"/>
        </w:rPr>
        <w:t xml:space="preserve"> https://en.wikipedia.org/wiki/Root_mean_square</w:t>
      </w:r>
    </w:p>
  </w:footnote>
  <w:footnote w:id="3">
    <w:p w14:paraId="650390ED" w14:textId="76FDC42E" w:rsidR="008E1914" w:rsidRPr="008E1914" w:rsidRDefault="008E1914">
      <w:pPr>
        <w:pStyle w:val="FootnoteText"/>
        <w:rPr>
          <w:sz w:val="13"/>
          <w:szCs w:val="13"/>
        </w:rPr>
      </w:pPr>
      <w:r w:rsidRPr="008E1914">
        <w:rPr>
          <w:rStyle w:val="FootnoteReference"/>
          <w:sz w:val="13"/>
          <w:szCs w:val="13"/>
        </w:rPr>
        <w:footnoteRef/>
      </w:r>
      <w:r w:rsidRPr="008E1914">
        <w:rPr>
          <w:sz w:val="13"/>
          <w:szCs w:val="13"/>
        </w:rPr>
        <w:t xml:space="preserve"> http://physics-ref.blogspot.com/2019/03/a-battery-with-emf-e-and-internal.html</w:t>
      </w:r>
    </w:p>
  </w:footnote>
  <w:footnote w:id="4">
    <w:p w14:paraId="3B7860D4" w14:textId="77777777" w:rsidR="008E1914" w:rsidRPr="008E1914" w:rsidRDefault="008E1914" w:rsidP="007D6EC9">
      <w:pPr>
        <w:pStyle w:val="FootnoteText"/>
        <w:rPr>
          <w:sz w:val="13"/>
          <w:szCs w:val="13"/>
        </w:rPr>
      </w:pPr>
      <w:r w:rsidRPr="008E1914">
        <w:rPr>
          <w:rStyle w:val="FootnoteReference"/>
          <w:sz w:val="13"/>
          <w:szCs w:val="13"/>
        </w:rPr>
        <w:footnoteRef/>
      </w:r>
      <w:r w:rsidRPr="008E1914">
        <w:rPr>
          <w:sz w:val="13"/>
          <w:szCs w:val="13"/>
        </w:rPr>
        <w:t xml:space="preserve"> https://www.physicsscotland.co.uk/classes/higher-physics-cfe/capacitors</w:t>
      </w:r>
    </w:p>
  </w:footnote>
  <w:footnote w:id="5">
    <w:p w14:paraId="07BEF4E2" w14:textId="77777777" w:rsidR="00257C0D" w:rsidRDefault="00257C0D" w:rsidP="00FA0857">
      <w:pPr>
        <w:pStyle w:val="FootnoteText"/>
      </w:pPr>
      <w:r w:rsidRPr="008E1914">
        <w:rPr>
          <w:rStyle w:val="FootnoteReference"/>
          <w:sz w:val="13"/>
          <w:szCs w:val="13"/>
        </w:rPr>
        <w:footnoteRef/>
      </w:r>
      <w:r w:rsidRPr="008E1914">
        <w:rPr>
          <w:sz w:val="13"/>
          <w:szCs w:val="13"/>
        </w:rPr>
        <w:t xml:space="preserve"> https://energyeducation.ca/encyclopedia/Band_gap</w:t>
      </w:r>
    </w:p>
  </w:footnote>
  <w:footnote w:id="6">
    <w:p w14:paraId="4E7EE754" w14:textId="77777777" w:rsidR="00257C0D" w:rsidRPr="008E1914" w:rsidRDefault="00257C0D" w:rsidP="00B50997">
      <w:pPr>
        <w:pStyle w:val="FootnoteText"/>
        <w:rPr>
          <w:sz w:val="13"/>
          <w:szCs w:val="13"/>
        </w:rPr>
      </w:pPr>
      <w:r w:rsidRPr="008E1914">
        <w:rPr>
          <w:rStyle w:val="FootnoteReference"/>
          <w:sz w:val="13"/>
          <w:szCs w:val="13"/>
        </w:rPr>
        <w:footnoteRef/>
      </w:r>
      <w:r w:rsidRPr="008E1914">
        <w:rPr>
          <w:sz w:val="13"/>
          <w:szCs w:val="13"/>
        </w:rPr>
        <w:t xml:space="preserve"> </w:t>
      </w:r>
      <w:r w:rsidRPr="008E1914">
        <w:rPr>
          <w:rStyle w:val="FootnoteReference"/>
          <w:sz w:val="13"/>
          <w:szCs w:val="13"/>
        </w:rPr>
        <w:footnoteRef/>
      </w:r>
      <w:r w:rsidRPr="008E1914">
        <w:rPr>
          <w:sz w:val="13"/>
          <w:szCs w:val="13"/>
        </w:rPr>
        <w:t xml:space="preserve"> http://hyperphysics.phy-astr.gsu.edu/hbase/Solids/pnjun2.html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7066" w14:textId="122F0BE9" w:rsidR="00512381" w:rsidRPr="00A50A3E" w:rsidRDefault="00512381" w:rsidP="00F97A74">
    <w:pPr>
      <w:pStyle w:val="Header"/>
      <w:tabs>
        <w:tab w:val="clear" w:pos="4513"/>
        <w:tab w:val="clear" w:pos="9026"/>
        <w:tab w:val="center" w:pos="5245"/>
        <w:tab w:val="right" w:pos="10466"/>
      </w:tabs>
      <w:rPr>
        <w:sz w:val="22"/>
        <w:szCs w:val="22"/>
      </w:rPr>
    </w:pPr>
    <w:r>
      <w:rPr>
        <w:sz w:val="22"/>
        <w:szCs w:val="22"/>
      </w:rPr>
      <w:t>Higher</w:t>
    </w:r>
    <w:r w:rsidR="00F24CCF" w:rsidRPr="00A50A3E">
      <w:rPr>
        <w:sz w:val="22"/>
        <w:szCs w:val="22"/>
      </w:rPr>
      <w:t xml:space="preserve"> Physics</w:t>
    </w:r>
    <w:r w:rsidR="00F24CCF" w:rsidRPr="00A50A3E">
      <w:rPr>
        <w:sz w:val="22"/>
        <w:szCs w:val="22"/>
      </w:rPr>
      <w:tab/>
      <w:t>Knowledge Organiser</w:t>
    </w:r>
    <w:r w:rsidR="00F24CCF" w:rsidRPr="00A50A3E">
      <w:rPr>
        <w:sz w:val="22"/>
        <w:szCs w:val="22"/>
      </w:rPr>
      <w:tab/>
    </w:r>
    <w:r w:rsidR="00FB19BA">
      <w:rPr>
        <w:sz w:val="22"/>
        <w:szCs w:val="22"/>
      </w:rPr>
      <w:t>Electricity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5000"/>
    <w:multiLevelType w:val="hybridMultilevel"/>
    <w:tmpl w:val="CF82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636C1"/>
    <w:multiLevelType w:val="hybridMultilevel"/>
    <w:tmpl w:val="98C0905A"/>
    <w:lvl w:ilvl="0" w:tplc="0809000D">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B1C6E"/>
    <w:multiLevelType w:val="hybridMultilevel"/>
    <w:tmpl w:val="DDEE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1265421">
    <w:abstractNumId w:val="2"/>
  </w:num>
  <w:num w:numId="2" w16cid:durableId="1095902243">
    <w:abstractNumId w:val="0"/>
  </w:num>
  <w:num w:numId="3" w16cid:durableId="104906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44"/>
    <w:rsid w:val="00006138"/>
    <w:rsid w:val="0000735F"/>
    <w:rsid w:val="00023D57"/>
    <w:rsid w:val="00023E72"/>
    <w:rsid w:val="00024771"/>
    <w:rsid w:val="0002784E"/>
    <w:rsid w:val="000278DF"/>
    <w:rsid w:val="00032B60"/>
    <w:rsid w:val="00034D17"/>
    <w:rsid w:val="0003506C"/>
    <w:rsid w:val="00036BF7"/>
    <w:rsid w:val="00037067"/>
    <w:rsid w:val="0003763E"/>
    <w:rsid w:val="000416C0"/>
    <w:rsid w:val="000500E6"/>
    <w:rsid w:val="00052460"/>
    <w:rsid w:val="00054B81"/>
    <w:rsid w:val="00055D3A"/>
    <w:rsid w:val="0005621D"/>
    <w:rsid w:val="00062254"/>
    <w:rsid w:val="00064BFF"/>
    <w:rsid w:val="00070004"/>
    <w:rsid w:val="000731B8"/>
    <w:rsid w:val="00074C84"/>
    <w:rsid w:val="00076A19"/>
    <w:rsid w:val="000913D5"/>
    <w:rsid w:val="00093CF1"/>
    <w:rsid w:val="000A0E4A"/>
    <w:rsid w:val="000B4C4E"/>
    <w:rsid w:val="000B5AEA"/>
    <w:rsid w:val="000C03F9"/>
    <w:rsid w:val="000C1B48"/>
    <w:rsid w:val="000C370F"/>
    <w:rsid w:val="000C65F6"/>
    <w:rsid w:val="000C7A7E"/>
    <w:rsid w:val="000D1522"/>
    <w:rsid w:val="000D3A69"/>
    <w:rsid w:val="000E1292"/>
    <w:rsid w:val="000E20D2"/>
    <w:rsid w:val="000E387B"/>
    <w:rsid w:val="000F770E"/>
    <w:rsid w:val="00104358"/>
    <w:rsid w:val="00107B71"/>
    <w:rsid w:val="001108F5"/>
    <w:rsid w:val="001116E2"/>
    <w:rsid w:val="00113CB4"/>
    <w:rsid w:val="001147D1"/>
    <w:rsid w:val="00121DA6"/>
    <w:rsid w:val="001303FC"/>
    <w:rsid w:val="00137446"/>
    <w:rsid w:val="001439AE"/>
    <w:rsid w:val="00150FE8"/>
    <w:rsid w:val="0015270D"/>
    <w:rsid w:val="001540EE"/>
    <w:rsid w:val="0016387C"/>
    <w:rsid w:val="0017687A"/>
    <w:rsid w:val="00184FDD"/>
    <w:rsid w:val="00190D22"/>
    <w:rsid w:val="00191EED"/>
    <w:rsid w:val="001A21A9"/>
    <w:rsid w:val="001A556E"/>
    <w:rsid w:val="001B213F"/>
    <w:rsid w:val="001C3D66"/>
    <w:rsid w:val="001C6718"/>
    <w:rsid w:val="001D28ED"/>
    <w:rsid w:val="001D6D3D"/>
    <w:rsid w:val="001D7DED"/>
    <w:rsid w:val="001E0533"/>
    <w:rsid w:val="001E31F4"/>
    <w:rsid w:val="001E44AC"/>
    <w:rsid w:val="001E5596"/>
    <w:rsid w:val="001F0B3E"/>
    <w:rsid w:val="001F270B"/>
    <w:rsid w:val="001F5CD9"/>
    <w:rsid w:val="00206758"/>
    <w:rsid w:val="002374F7"/>
    <w:rsid w:val="0024578E"/>
    <w:rsid w:val="002538C3"/>
    <w:rsid w:val="00257C0D"/>
    <w:rsid w:val="002611FA"/>
    <w:rsid w:val="002613B8"/>
    <w:rsid w:val="00263B87"/>
    <w:rsid w:val="00272086"/>
    <w:rsid w:val="00280EC9"/>
    <w:rsid w:val="002818CA"/>
    <w:rsid w:val="00284964"/>
    <w:rsid w:val="002A133F"/>
    <w:rsid w:val="002A40F8"/>
    <w:rsid w:val="002A4668"/>
    <w:rsid w:val="002B31C7"/>
    <w:rsid w:val="002E2DD5"/>
    <w:rsid w:val="002E4C23"/>
    <w:rsid w:val="002E6559"/>
    <w:rsid w:val="002F10BA"/>
    <w:rsid w:val="002F164A"/>
    <w:rsid w:val="002F1D80"/>
    <w:rsid w:val="002F54D0"/>
    <w:rsid w:val="00300B10"/>
    <w:rsid w:val="0030196D"/>
    <w:rsid w:val="00305451"/>
    <w:rsid w:val="00307C01"/>
    <w:rsid w:val="003120AC"/>
    <w:rsid w:val="00313FBB"/>
    <w:rsid w:val="00333719"/>
    <w:rsid w:val="00341B81"/>
    <w:rsid w:val="0034218A"/>
    <w:rsid w:val="003457FF"/>
    <w:rsid w:val="003542AE"/>
    <w:rsid w:val="0035517F"/>
    <w:rsid w:val="00357040"/>
    <w:rsid w:val="00364FCA"/>
    <w:rsid w:val="00367B73"/>
    <w:rsid w:val="003759F2"/>
    <w:rsid w:val="00375BDE"/>
    <w:rsid w:val="00393C4E"/>
    <w:rsid w:val="00396DBE"/>
    <w:rsid w:val="00397018"/>
    <w:rsid w:val="00397C81"/>
    <w:rsid w:val="003B1146"/>
    <w:rsid w:val="003B342C"/>
    <w:rsid w:val="003B492F"/>
    <w:rsid w:val="003B5EA4"/>
    <w:rsid w:val="003C4B12"/>
    <w:rsid w:val="003D1484"/>
    <w:rsid w:val="003D1EAD"/>
    <w:rsid w:val="003D463C"/>
    <w:rsid w:val="003D7499"/>
    <w:rsid w:val="003E01E8"/>
    <w:rsid w:val="00405DA3"/>
    <w:rsid w:val="00407C5E"/>
    <w:rsid w:val="00422CC1"/>
    <w:rsid w:val="004569B0"/>
    <w:rsid w:val="00457565"/>
    <w:rsid w:val="00472A5D"/>
    <w:rsid w:val="00475D6B"/>
    <w:rsid w:val="00480E6D"/>
    <w:rsid w:val="00483752"/>
    <w:rsid w:val="004901E6"/>
    <w:rsid w:val="004923D7"/>
    <w:rsid w:val="004B2F55"/>
    <w:rsid w:val="004C5A1E"/>
    <w:rsid w:val="004D454B"/>
    <w:rsid w:val="004E19BE"/>
    <w:rsid w:val="004E6EA2"/>
    <w:rsid w:val="004F06F4"/>
    <w:rsid w:val="004F103A"/>
    <w:rsid w:val="004F4DD0"/>
    <w:rsid w:val="0050180B"/>
    <w:rsid w:val="00502BA1"/>
    <w:rsid w:val="00512381"/>
    <w:rsid w:val="00514DDB"/>
    <w:rsid w:val="005210BE"/>
    <w:rsid w:val="0053091E"/>
    <w:rsid w:val="00532FFB"/>
    <w:rsid w:val="00535A4C"/>
    <w:rsid w:val="0054219B"/>
    <w:rsid w:val="005438CD"/>
    <w:rsid w:val="00555F23"/>
    <w:rsid w:val="00564B38"/>
    <w:rsid w:val="00564F4B"/>
    <w:rsid w:val="00564F77"/>
    <w:rsid w:val="0056778D"/>
    <w:rsid w:val="005731D7"/>
    <w:rsid w:val="0058208D"/>
    <w:rsid w:val="00586493"/>
    <w:rsid w:val="00592006"/>
    <w:rsid w:val="00595A10"/>
    <w:rsid w:val="005A3B0B"/>
    <w:rsid w:val="005B0CCF"/>
    <w:rsid w:val="005B378F"/>
    <w:rsid w:val="005B6DE6"/>
    <w:rsid w:val="005B7851"/>
    <w:rsid w:val="005C1584"/>
    <w:rsid w:val="005C2A29"/>
    <w:rsid w:val="005C33D5"/>
    <w:rsid w:val="005C3876"/>
    <w:rsid w:val="005C788A"/>
    <w:rsid w:val="005C795A"/>
    <w:rsid w:val="005D1397"/>
    <w:rsid w:val="005D495E"/>
    <w:rsid w:val="005D4B24"/>
    <w:rsid w:val="005E0EAE"/>
    <w:rsid w:val="005F232D"/>
    <w:rsid w:val="005F2CA8"/>
    <w:rsid w:val="005F406F"/>
    <w:rsid w:val="005F4419"/>
    <w:rsid w:val="00611D64"/>
    <w:rsid w:val="00614277"/>
    <w:rsid w:val="0062157A"/>
    <w:rsid w:val="006266C7"/>
    <w:rsid w:val="0063054F"/>
    <w:rsid w:val="00632147"/>
    <w:rsid w:val="006360AC"/>
    <w:rsid w:val="006373E7"/>
    <w:rsid w:val="00643552"/>
    <w:rsid w:val="00647580"/>
    <w:rsid w:val="00650097"/>
    <w:rsid w:val="00652243"/>
    <w:rsid w:val="006607AF"/>
    <w:rsid w:val="00672AFD"/>
    <w:rsid w:val="006742CC"/>
    <w:rsid w:val="00676EBD"/>
    <w:rsid w:val="0068211C"/>
    <w:rsid w:val="00683F45"/>
    <w:rsid w:val="00684F3E"/>
    <w:rsid w:val="006A2BFB"/>
    <w:rsid w:val="006A411F"/>
    <w:rsid w:val="006A5C67"/>
    <w:rsid w:val="006A6B72"/>
    <w:rsid w:val="006B0313"/>
    <w:rsid w:val="006B0F93"/>
    <w:rsid w:val="006B1406"/>
    <w:rsid w:val="006B2B4A"/>
    <w:rsid w:val="006B3467"/>
    <w:rsid w:val="006B3B19"/>
    <w:rsid w:val="006C6D0B"/>
    <w:rsid w:val="006C6E3A"/>
    <w:rsid w:val="006D020E"/>
    <w:rsid w:val="006D0F1B"/>
    <w:rsid w:val="006E30A2"/>
    <w:rsid w:val="006E45C2"/>
    <w:rsid w:val="006E6BF0"/>
    <w:rsid w:val="006F13E5"/>
    <w:rsid w:val="006F185F"/>
    <w:rsid w:val="006F27CF"/>
    <w:rsid w:val="006F46A8"/>
    <w:rsid w:val="006F5D16"/>
    <w:rsid w:val="006F6CC1"/>
    <w:rsid w:val="006F7C48"/>
    <w:rsid w:val="00712C16"/>
    <w:rsid w:val="007132E2"/>
    <w:rsid w:val="00716F55"/>
    <w:rsid w:val="00723F0C"/>
    <w:rsid w:val="0072518C"/>
    <w:rsid w:val="00731EF4"/>
    <w:rsid w:val="00736DB8"/>
    <w:rsid w:val="00742880"/>
    <w:rsid w:val="007446E1"/>
    <w:rsid w:val="0075404F"/>
    <w:rsid w:val="00771744"/>
    <w:rsid w:val="00777998"/>
    <w:rsid w:val="00781ADD"/>
    <w:rsid w:val="007864E3"/>
    <w:rsid w:val="00792FD1"/>
    <w:rsid w:val="00795541"/>
    <w:rsid w:val="007A18D9"/>
    <w:rsid w:val="007B4F87"/>
    <w:rsid w:val="007C029F"/>
    <w:rsid w:val="007C1C03"/>
    <w:rsid w:val="007C7BDD"/>
    <w:rsid w:val="007D182D"/>
    <w:rsid w:val="007D287D"/>
    <w:rsid w:val="007D47D5"/>
    <w:rsid w:val="007D6E90"/>
    <w:rsid w:val="007D6EC9"/>
    <w:rsid w:val="007E6861"/>
    <w:rsid w:val="007E7558"/>
    <w:rsid w:val="007E79A3"/>
    <w:rsid w:val="007F041E"/>
    <w:rsid w:val="007F30D0"/>
    <w:rsid w:val="00801BE1"/>
    <w:rsid w:val="00804D6B"/>
    <w:rsid w:val="00804EB6"/>
    <w:rsid w:val="00823D8A"/>
    <w:rsid w:val="00830FC1"/>
    <w:rsid w:val="00835859"/>
    <w:rsid w:val="00835D4C"/>
    <w:rsid w:val="00836F41"/>
    <w:rsid w:val="008528E1"/>
    <w:rsid w:val="00855999"/>
    <w:rsid w:val="008573EC"/>
    <w:rsid w:val="0086767A"/>
    <w:rsid w:val="00887C12"/>
    <w:rsid w:val="0089257C"/>
    <w:rsid w:val="008955D3"/>
    <w:rsid w:val="0089661D"/>
    <w:rsid w:val="0089756C"/>
    <w:rsid w:val="008A24FC"/>
    <w:rsid w:val="008A2C15"/>
    <w:rsid w:val="008A2C1B"/>
    <w:rsid w:val="008A48C6"/>
    <w:rsid w:val="008B4DB4"/>
    <w:rsid w:val="008C3B72"/>
    <w:rsid w:val="008C5290"/>
    <w:rsid w:val="008E1914"/>
    <w:rsid w:val="008E1BA9"/>
    <w:rsid w:val="008E36E8"/>
    <w:rsid w:val="008E545C"/>
    <w:rsid w:val="008E5508"/>
    <w:rsid w:val="008E6CA2"/>
    <w:rsid w:val="008E7468"/>
    <w:rsid w:val="008E787A"/>
    <w:rsid w:val="008F63F5"/>
    <w:rsid w:val="0090102A"/>
    <w:rsid w:val="009133C9"/>
    <w:rsid w:val="0091692B"/>
    <w:rsid w:val="0092109B"/>
    <w:rsid w:val="009246AF"/>
    <w:rsid w:val="00936ED3"/>
    <w:rsid w:val="0094082F"/>
    <w:rsid w:val="00942BC2"/>
    <w:rsid w:val="00964AA5"/>
    <w:rsid w:val="0097243A"/>
    <w:rsid w:val="009822CF"/>
    <w:rsid w:val="00994670"/>
    <w:rsid w:val="00996D3B"/>
    <w:rsid w:val="009A1997"/>
    <w:rsid w:val="009A2142"/>
    <w:rsid w:val="009A39D6"/>
    <w:rsid w:val="009A47D6"/>
    <w:rsid w:val="009A7FCC"/>
    <w:rsid w:val="009B64C5"/>
    <w:rsid w:val="009D1A8E"/>
    <w:rsid w:val="009D40A9"/>
    <w:rsid w:val="009E04BC"/>
    <w:rsid w:val="009E1C0D"/>
    <w:rsid w:val="009E5D2B"/>
    <w:rsid w:val="009E6D55"/>
    <w:rsid w:val="009F05F1"/>
    <w:rsid w:val="00A00673"/>
    <w:rsid w:val="00A00FD6"/>
    <w:rsid w:val="00A01425"/>
    <w:rsid w:val="00A02ABD"/>
    <w:rsid w:val="00A06F56"/>
    <w:rsid w:val="00A26C5B"/>
    <w:rsid w:val="00A352DE"/>
    <w:rsid w:val="00A35874"/>
    <w:rsid w:val="00A37974"/>
    <w:rsid w:val="00A44142"/>
    <w:rsid w:val="00A50A3E"/>
    <w:rsid w:val="00A57F50"/>
    <w:rsid w:val="00A63450"/>
    <w:rsid w:val="00A63999"/>
    <w:rsid w:val="00A63A0D"/>
    <w:rsid w:val="00A757BD"/>
    <w:rsid w:val="00A759F7"/>
    <w:rsid w:val="00A77022"/>
    <w:rsid w:val="00A818B5"/>
    <w:rsid w:val="00A958A2"/>
    <w:rsid w:val="00A96C9F"/>
    <w:rsid w:val="00A96FC6"/>
    <w:rsid w:val="00A97181"/>
    <w:rsid w:val="00AA29F4"/>
    <w:rsid w:val="00AB0A54"/>
    <w:rsid w:val="00AB484F"/>
    <w:rsid w:val="00AB60C7"/>
    <w:rsid w:val="00AC4EAD"/>
    <w:rsid w:val="00AC733E"/>
    <w:rsid w:val="00AD4D97"/>
    <w:rsid w:val="00AE3FC4"/>
    <w:rsid w:val="00AE4803"/>
    <w:rsid w:val="00AF3377"/>
    <w:rsid w:val="00AF4B4F"/>
    <w:rsid w:val="00AF5F41"/>
    <w:rsid w:val="00AF7899"/>
    <w:rsid w:val="00B00EA5"/>
    <w:rsid w:val="00B0617C"/>
    <w:rsid w:val="00B11F31"/>
    <w:rsid w:val="00B1220C"/>
    <w:rsid w:val="00B17E88"/>
    <w:rsid w:val="00B25718"/>
    <w:rsid w:val="00B26ED0"/>
    <w:rsid w:val="00B27098"/>
    <w:rsid w:val="00B36A82"/>
    <w:rsid w:val="00B44597"/>
    <w:rsid w:val="00B44B01"/>
    <w:rsid w:val="00B4558A"/>
    <w:rsid w:val="00B47BF5"/>
    <w:rsid w:val="00B50997"/>
    <w:rsid w:val="00B53710"/>
    <w:rsid w:val="00B54834"/>
    <w:rsid w:val="00B574F9"/>
    <w:rsid w:val="00B66B77"/>
    <w:rsid w:val="00B76728"/>
    <w:rsid w:val="00B83AF5"/>
    <w:rsid w:val="00B949E2"/>
    <w:rsid w:val="00BA0E23"/>
    <w:rsid w:val="00BA1FDA"/>
    <w:rsid w:val="00BA29E3"/>
    <w:rsid w:val="00BA5E16"/>
    <w:rsid w:val="00BC3F3A"/>
    <w:rsid w:val="00BD0321"/>
    <w:rsid w:val="00BD0DAA"/>
    <w:rsid w:val="00BD177B"/>
    <w:rsid w:val="00BE2AC8"/>
    <w:rsid w:val="00BE445C"/>
    <w:rsid w:val="00BE7461"/>
    <w:rsid w:val="00BF0A53"/>
    <w:rsid w:val="00BF323E"/>
    <w:rsid w:val="00C07BCB"/>
    <w:rsid w:val="00C101EA"/>
    <w:rsid w:val="00C11C90"/>
    <w:rsid w:val="00C12893"/>
    <w:rsid w:val="00C13378"/>
    <w:rsid w:val="00C15E82"/>
    <w:rsid w:val="00C21BAE"/>
    <w:rsid w:val="00C24ABE"/>
    <w:rsid w:val="00C327AE"/>
    <w:rsid w:val="00C335D1"/>
    <w:rsid w:val="00C438D6"/>
    <w:rsid w:val="00C47FBD"/>
    <w:rsid w:val="00C55E43"/>
    <w:rsid w:val="00C65CF6"/>
    <w:rsid w:val="00C65E11"/>
    <w:rsid w:val="00C7064C"/>
    <w:rsid w:val="00C70B63"/>
    <w:rsid w:val="00C74163"/>
    <w:rsid w:val="00C74AF6"/>
    <w:rsid w:val="00C76583"/>
    <w:rsid w:val="00C76761"/>
    <w:rsid w:val="00C7763A"/>
    <w:rsid w:val="00C874FD"/>
    <w:rsid w:val="00C87FBF"/>
    <w:rsid w:val="00C90471"/>
    <w:rsid w:val="00C93500"/>
    <w:rsid w:val="00C94C87"/>
    <w:rsid w:val="00CB1324"/>
    <w:rsid w:val="00CB4230"/>
    <w:rsid w:val="00CC1A69"/>
    <w:rsid w:val="00CD124B"/>
    <w:rsid w:val="00CD3425"/>
    <w:rsid w:val="00CD7A4F"/>
    <w:rsid w:val="00CE2AE3"/>
    <w:rsid w:val="00CF1F05"/>
    <w:rsid w:val="00CF2C25"/>
    <w:rsid w:val="00CF4DC1"/>
    <w:rsid w:val="00D021DA"/>
    <w:rsid w:val="00D05D4D"/>
    <w:rsid w:val="00D137B2"/>
    <w:rsid w:val="00D139A7"/>
    <w:rsid w:val="00D15A1E"/>
    <w:rsid w:val="00D20987"/>
    <w:rsid w:val="00D257E6"/>
    <w:rsid w:val="00D26B27"/>
    <w:rsid w:val="00D3155C"/>
    <w:rsid w:val="00D3235A"/>
    <w:rsid w:val="00D33AEC"/>
    <w:rsid w:val="00D348C3"/>
    <w:rsid w:val="00D368B6"/>
    <w:rsid w:val="00D375EC"/>
    <w:rsid w:val="00D45B23"/>
    <w:rsid w:val="00D47ACB"/>
    <w:rsid w:val="00D509C3"/>
    <w:rsid w:val="00D55716"/>
    <w:rsid w:val="00D602A6"/>
    <w:rsid w:val="00D62F77"/>
    <w:rsid w:val="00D63861"/>
    <w:rsid w:val="00D6542C"/>
    <w:rsid w:val="00D768E9"/>
    <w:rsid w:val="00D76D39"/>
    <w:rsid w:val="00D81C4C"/>
    <w:rsid w:val="00D935EE"/>
    <w:rsid w:val="00D93964"/>
    <w:rsid w:val="00DA00C6"/>
    <w:rsid w:val="00DA45CA"/>
    <w:rsid w:val="00DB2F88"/>
    <w:rsid w:val="00DC0349"/>
    <w:rsid w:val="00DC19FA"/>
    <w:rsid w:val="00DC2226"/>
    <w:rsid w:val="00DC2A34"/>
    <w:rsid w:val="00DC37A1"/>
    <w:rsid w:val="00DC3E62"/>
    <w:rsid w:val="00DD688E"/>
    <w:rsid w:val="00DD7F5D"/>
    <w:rsid w:val="00DE377A"/>
    <w:rsid w:val="00DF3C8A"/>
    <w:rsid w:val="00DF6223"/>
    <w:rsid w:val="00E03785"/>
    <w:rsid w:val="00E03E75"/>
    <w:rsid w:val="00E0690D"/>
    <w:rsid w:val="00E11E5B"/>
    <w:rsid w:val="00E142F5"/>
    <w:rsid w:val="00E14F56"/>
    <w:rsid w:val="00E17B63"/>
    <w:rsid w:val="00E24A68"/>
    <w:rsid w:val="00E25C9D"/>
    <w:rsid w:val="00E32265"/>
    <w:rsid w:val="00E35BD8"/>
    <w:rsid w:val="00E40D79"/>
    <w:rsid w:val="00E42067"/>
    <w:rsid w:val="00E633CB"/>
    <w:rsid w:val="00E6419B"/>
    <w:rsid w:val="00E71C41"/>
    <w:rsid w:val="00E738CE"/>
    <w:rsid w:val="00E74BD6"/>
    <w:rsid w:val="00E760B0"/>
    <w:rsid w:val="00E7728C"/>
    <w:rsid w:val="00E828D8"/>
    <w:rsid w:val="00E83767"/>
    <w:rsid w:val="00E915CC"/>
    <w:rsid w:val="00E97C4D"/>
    <w:rsid w:val="00EA18EE"/>
    <w:rsid w:val="00EA410D"/>
    <w:rsid w:val="00EA5D81"/>
    <w:rsid w:val="00EA61D3"/>
    <w:rsid w:val="00EA72FA"/>
    <w:rsid w:val="00EA75F2"/>
    <w:rsid w:val="00EB4954"/>
    <w:rsid w:val="00EB67A0"/>
    <w:rsid w:val="00EB6B80"/>
    <w:rsid w:val="00EB7E1B"/>
    <w:rsid w:val="00EC084A"/>
    <w:rsid w:val="00EC1DE1"/>
    <w:rsid w:val="00EC5F51"/>
    <w:rsid w:val="00ED21A7"/>
    <w:rsid w:val="00ED53DD"/>
    <w:rsid w:val="00EE05E1"/>
    <w:rsid w:val="00EE13CF"/>
    <w:rsid w:val="00EE17DF"/>
    <w:rsid w:val="00EE262F"/>
    <w:rsid w:val="00EE5975"/>
    <w:rsid w:val="00EE6C43"/>
    <w:rsid w:val="00EF41BF"/>
    <w:rsid w:val="00EF4D6C"/>
    <w:rsid w:val="00F014B1"/>
    <w:rsid w:val="00F02119"/>
    <w:rsid w:val="00F13C83"/>
    <w:rsid w:val="00F15F8A"/>
    <w:rsid w:val="00F22C18"/>
    <w:rsid w:val="00F24CCF"/>
    <w:rsid w:val="00F303B8"/>
    <w:rsid w:val="00F3516E"/>
    <w:rsid w:val="00F3736A"/>
    <w:rsid w:val="00F44022"/>
    <w:rsid w:val="00F527D5"/>
    <w:rsid w:val="00F52EBF"/>
    <w:rsid w:val="00F55C5E"/>
    <w:rsid w:val="00F67014"/>
    <w:rsid w:val="00F676E1"/>
    <w:rsid w:val="00F70E0A"/>
    <w:rsid w:val="00F70FCE"/>
    <w:rsid w:val="00F71D7E"/>
    <w:rsid w:val="00F80516"/>
    <w:rsid w:val="00F82226"/>
    <w:rsid w:val="00F82228"/>
    <w:rsid w:val="00F823BA"/>
    <w:rsid w:val="00F84B89"/>
    <w:rsid w:val="00F9447B"/>
    <w:rsid w:val="00F97A74"/>
    <w:rsid w:val="00FA0857"/>
    <w:rsid w:val="00FA0D22"/>
    <w:rsid w:val="00FA2EC7"/>
    <w:rsid w:val="00FA2FB3"/>
    <w:rsid w:val="00FA4336"/>
    <w:rsid w:val="00FA5C4E"/>
    <w:rsid w:val="00FB19BA"/>
    <w:rsid w:val="00FB292B"/>
    <w:rsid w:val="00FB5761"/>
    <w:rsid w:val="00FC049E"/>
    <w:rsid w:val="00FC08B1"/>
    <w:rsid w:val="00FC1E65"/>
    <w:rsid w:val="00FC36A0"/>
    <w:rsid w:val="00FC4BE6"/>
    <w:rsid w:val="00FD7B54"/>
    <w:rsid w:val="00FE628D"/>
    <w:rsid w:val="00FE6446"/>
    <w:rsid w:val="00FE7260"/>
    <w:rsid w:val="00FF24A0"/>
    <w:rsid w:val="00FF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4CD3"/>
  <w15:chartTrackingRefBased/>
  <w15:docId w15:val="{67586E14-AE5C-894A-B343-93B3FB0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F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744"/>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71744"/>
  </w:style>
  <w:style w:type="paragraph" w:styleId="Footer">
    <w:name w:val="footer"/>
    <w:basedOn w:val="Normal"/>
    <w:link w:val="FooterChar"/>
    <w:uiPriority w:val="99"/>
    <w:unhideWhenUsed/>
    <w:rsid w:val="0077174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71744"/>
  </w:style>
  <w:style w:type="table" w:styleId="TableGrid">
    <w:name w:val="Table Grid"/>
    <w:basedOn w:val="TableNormal"/>
    <w:uiPriority w:val="99"/>
    <w:rsid w:val="0077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1744"/>
    <w:rPr>
      <w:color w:val="808080"/>
    </w:rPr>
  </w:style>
  <w:style w:type="table" w:styleId="ListTable3-Accent2">
    <w:name w:val="List Table 3 Accent 2"/>
    <w:basedOn w:val="TableNormal"/>
    <w:uiPriority w:val="48"/>
    <w:rsid w:val="00F24CCF"/>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GridTable5Dark-Accent2">
    <w:name w:val="Grid Table 5 Dark Accent 2"/>
    <w:basedOn w:val="TableNormal"/>
    <w:uiPriority w:val="50"/>
    <w:rsid w:val="00F24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ListTable3-Accent1">
    <w:name w:val="List Table 3 Accent 1"/>
    <w:basedOn w:val="TableNormal"/>
    <w:uiPriority w:val="48"/>
    <w:rsid w:val="00F24CCF"/>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Table4-Accent1">
    <w:name w:val="List Table 4 Accent 1"/>
    <w:basedOn w:val="TableNormal"/>
    <w:uiPriority w:val="49"/>
    <w:rsid w:val="00F84B8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ListParagraph">
    <w:name w:val="List Paragraph"/>
    <w:basedOn w:val="Normal"/>
    <w:uiPriority w:val="34"/>
    <w:qFormat/>
    <w:rsid w:val="00AF7899"/>
    <w:pPr>
      <w:ind w:left="720"/>
      <w:contextualSpacing/>
    </w:pPr>
    <w:rPr>
      <w:rFonts w:asciiTheme="minorHAnsi" w:eastAsiaTheme="minorHAnsi" w:hAnsiTheme="minorHAnsi" w:cstheme="minorBidi"/>
      <w:lang w:eastAsia="en-US"/>
    </w:rPr>
  </w:style>
  <w:style w:type="table" w:styleId="ListTable3-Accent4">
    <w:name w:val="List Table 3 Accent 4"/>
    <w:basedOn w:val="TableNormal"/>
    <w:uiPriority w:val="48"/>
    <w:rsid w:val="00C74163"/>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Table4-Accent4">
    <w:name w:val="List Table 4 Accent 4"/>
    <w:basedOn w:val="TableNormal"/>
    <w:uiPriority w:val="49"/>
    <w:rsid w:val="00C74163"/>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5Dark-Accent1">
    <w:name w:val="Grid Table 5 Dark Accent 1"/>
    <w:basedOn w:val="TableNormal"/>
    <w:uiPriority w:val="50"/>
    <w:rsid w:val="000247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4">
    <w:name w:val="Grid Table 5 Dark Accent 4"/>
    <w:basedOn w:val="TableNormal"/>
    <w:uiPriority w:val="50"/>
    <w:rsid w:val="005C2A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4-Accent1">
    <w:name w:val="Grid Table 4 Accent 1"/>
    <w:basedOn w:val="TableNormal"/>
    <w:uiPriority w:val="49"/>
    <w:rsid w:val="00F13C83"/>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styleId="Hyperlink">
    <w:name w:val="Hyperlink"/>
    <w:basedOn w:val="DefaultParagraphFont"/>
    <w:uiPriority w:val="99"/>
    <w:unhideWhenUsed/>
    <w:rsid w:val="00F55C5E"/>
    <w:rPr>
      <w:color w:val="6EAC1C" w:themeColor="hyperlink"/>
      <w:u w:val="single"/>
    </w:rPr>
  </w:style>
  <w:style w:type="character" w:styleId="UnresolvedMention">
    <w:name w:val="Unresolved Mention"/>
    <w:basedOn w:val="DefaultParagraphFont"/>
    <w:uiPriority w:val="99"/>
    <w:semiHidden/>
    <w:unhideWhenUsed/>
    <w:rsid w:val="00F55C5E"/>
    <w:rPr>
      <w:color w:val="605E5C"/>
      <w:shd w:val="clear" w:color="auto" w:fill="E1DFDD"/>
    </w:rPr>
  </w:style>
  <w:style w:type="table" w:styleId="PlainTable3">
    <w:name w:val="Plain Table 3"/>
    <w:basedOn w:val="TableNormal"/>
    <w:uiPriority w:val="43"/>
    <w:rsid w:val="008528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unhideWhenUsed/>
    <w:rsid w:val="0035704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57040"/>
    <w:rPr>
      <w:sz w:val="20"/>
      <w:szCs w:val="20"/>
    </w:rPr>
  </w:style>
  <w:style w:type="character" w:styleId="FootnoteReference">
    <w:name w:val="footnote reference"/>
    <w:basedOn w:val="DefaultParagraphFont"/>
    <w:uiPriority w:val="99"/>
    <w:semiHidden/>
    <w:unhideWhenUsed/>
    <w:rsid w:val="00357040"/>
    <w:rPr>
      <w:vertAlign w:val="superscript"/>
    </w:rPr>
  </w:style>
  <w:style w:type="paragraph" w:styleId="EndnoteText">
    <w:name w:val="endnote text"/>
    <w:basedOn w:val="Normal"/>
    <w:link w:val="EndnoteTextChar"/>
    <w:uiPriority w:val="99"/>
    <w:semiHidden/>
    <w:unhideWhenUsed/>
    <w:rsid w:val="00357040"/>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57040"/>
    <w:rPr>
      <w:sz w:val="20"/>
      <w:szCs w:val="20"/>
    </w:rPr>
  </w:style>
  <w:style w:type="character" w:styleId="EndnoteReference">
    <w:name w:val="endnote reference"/>
    <w:basedOn w:val="DefaultParagraphFont"/>
    <w:uiPriority w:val="99"/>
    <w:semiHidden/>
    <w:unhideWhenUsed/>
    <w:rsid w:val="00357040"/>
    <w:rPr>
      <w:vertAlign w:val="superscript"/>
    </w:rPr>
  </w:style>
  <w:style w:type="character" w:styleId="FollowedHyperlink">
    <w:name w:val="FollowedHyperlink"/>
    <w:basedOn w:val="DefaultParagraphFont"/>
    <w:uiPriority w:val="99"/>
    <w:semiHidden/>
    <w:unhideWhenUsed/>
    <w:rsid w:val="00996D3B"/>
    <w:rPr>
      <w:color w:val="B26B02" w:themeColor="followedHyperlink"/>
      <w:u w:val="single"/>
    </w:rPr>
  </w:style>
  <w:style w:type="paragraph" w:styleId="ListBullet">
    <w:name w:val="List Bullet"/>
    <w:basedOn w:val="Normal"/>
    <w:autoRedefine/>
    <w:rsid w:val="00D81C4C"/>
    <w:pPr>
      <w:spacing w:before="200" w:after="200" w:line="276" w:lineRule="auto"/>
    </w:pPr>
    <w:rPr>
      <w:rFonts w:ascii="Comic Sans MS" w:eastAsiaTheme="minorEastAsia" w:hAnsi="Comic Sans MS" w:cstheme="minorBidi"/>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50">
      <w:bodyDiv w:val="1"/>
      <w:marLeft w:val="0"/>
      <w:marRight w:val="0"/>
      <w:marTop w:val="0"/>
      <w:marBottom w:val="0"/>
      <w:divBdr>
        <w:top w:val="none" w:sz="0" w:space="0" w:color="auto"/>
        <w:left w:val="none" w:sz="0" w:space="0" w:color="auto"/>
        <w:bottom w:val="none" w:sz="0" w:space="0" w:color="auto"/>
        <w:right w:val="none" w:sz="0" w:space="0" w:color="auto"/>
      </w:divBdr>
    </w:div>
    <w:div w:id="21176371">
      <w:bodyDiv w:val="1"/>
      <w:marLeft w:val="0"/>
      <w:marRight w:val="0"/>
      <w:marTop w:val="0"/>
      <w:marBottom w:val="0"/>
      <w:divBdr>
        <w:top w:val="none" w:sz="0" w:space="0" w:color="auto"/>
        <w:left w:val="none" w:sz="0" w:space="0" w:color="auto"/>
        <w:bottom w:val="none" w:sz="0" w:space="0" w:color="auto"/>
        <w:right w:val="none" w:sz="0" w:space="0" w:color="auto"/>
      </w:divBdr>
    </w:div>
    <w:div w:id="142551444">
      <w:bodyDiv w:val="1"/>
      <w:marLeft w:val="0"/>
      <w:marRight w:val="0"/>
      <w:marTop w:val="0"/>
      <w:marBottom w:val="0"/>
      <w:divBdr>
        <w:top w:val="none" w:sz="0" w:space="0" w:color="auto"/>
        <w:left w:val="none" w:sz="0" w:space="0" w:color="auto"/>
        <w:bottom w:val="none" w:sz="0" w:space="0" w:color="auto"/>
        <w:right w:val="none" w:sz="0" w:space="0" w:color="auto"/>
      </w:divBdr>
    </w:div>
    <w:div w:id="155730085">
      <w:bodyDiv w:val="1"/>
      <w:marLeft w:val="0"/>
      <w:marRight w:val="0"/>
      <w:marTop w:val="0"/>
      <w:marBottom w:val="0"/>
      <w:divBdr>
        <w:top w:val="none" w:sz="0" w:space="0" w:color="auto"/>
        <w:left w:val="none" w:sz="0" w:space="0" w:color="auto"/>
        <w:bottom w:val="none" w:sz="0" w:space="0" w:color="auto"/>
        <w:right w:val="none" w:sz="0" w:space="0" w:color="auto"/>
      </w:divBdr>
    </w:div>
    <w:div w:id="234319280">
      <w:bodyDiv w:val="1"/>
      <w:marLeft w:val="0"/>
      <w:marRight w:val="0"/>
      <w:marTop w:val="0"/>
      <w:marBottom w:val="0"/>
      <w:divBdr>
        <w:top w:val="none" w:sz="0" w:space="0" w:color="auto"/>
        <w:left w:val="none" w:sz="0" w:space="0" w:color="auto"/>
        <w:bottom w:val="none" w:sz="0" w:space="0" w:color="auto"/>
        <w:right w:val="none" w:sz="0" w:space="0" w:color="auto"/>
      </w:divBdr>
      <w:divsChild>
        <w:div w:id="1850480949">
          <w:marLeft w:val="0"/>
          <w:marRight w:val="0"/>
          <w:marTop w:val="0"/>
          <w:marBottom w:val="0"/>
          <w:divBdr>
            <w:top w:val="none" w:sz="0" w:space="0" w:color="auto"/>
            <w:left w:val="none" w:sz="0" w:space="0" w:color="auto"/>
            <w:bottom w:val="none" w:sz="0" w:space="0" w:color="auto"/>
            <w:right w:val="none" w:sz="0" w:space="0" w:color="auto"/>
          </w:divBdr>
          <w:divsChild>
            <w:div w:id="539317383">
              <w:marLeft w:val="0"/>
              <w:marRight w:val="0"/>
              <w:marTop w:val="0"/>
              <w:marBottom w:val="0"/>
              <w:divBdr>
                <w:top w:val="none" w:sz="0" w:space="0" w:color="auto"/>
                <w:left w:val="none" w:sz="0" w:space="0" w:color="auto"/>
                <w:bottom w:val="none" w:sz="0" w:space="0" w:color="auto"/>
                <w:right w:val="none" w:sz="0" w:space="0" w:color="auto"/>
              </w:divBdr>
              <w:divsChild>
                <w:div w:id="920915683">
                  <w:marLeft w:val="0"/>
                  <w:marRight w:val="0"/>
                  <w:marTop w:val="0"/>
                  <w:marBottom w:val="0"/>
                  <w:divBdr>
                    <w:top w:val="none" w:sz="0" w:space="0" w:color="auto"/>
                    <w:left w:val="none" w:sz="0" w:space="0" w:color="auto"/>
                    <w:bottom w:val="none" w:sz="0" w:space="0" w:color="auto"/>
                    <w:right w:val="none" w:sz="0" w:space="0" w:color="auto"/>
                  </w:divBdr>
                  <w:divsChild>
                    <w:div w:id="6931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7421">
      <w:bodyDiv w:val="1"/>
      <w:marLeft w:val="0"/>
      <w:marRight w:val="0"/>
      <w:marTop w:val="0"/>
      <w:marBottom w:val="0"/>
      <w:divBdr>
        <w:top w:val="none" w:sz="0" w:space="0" w:color="auto"/>
        <w:left w:val="none" w:sz="0" w:space="0" w:color="auto"/>
        <w:bottom w:val="none" w:sz="0" w:space="0" w:color="auto"/>
        <w:right w:val="none" w:sz="0" w:space="0" w:color="auto"/>
      </w:divBdr>
    </w:div>
    <w:div w:id="253249395">
      <w:bodyDiv w:val="1"/>
      <w:marLeft w:val="0"/>
      <w:marRight w:val="0"/>
      <w:marTop w:val="0"/>
      <w:marBottom w:val="0"/>
      <w:divBdr>
        <w:top w:val="none" w:sz="0" w:space="0" w:color="auto"/>
        <w:left w:val="none" w:sz="0" w:space="0" w:color="auto"/>
        <w:bottom w:val="none" w:sz="0" w:space="0" w:color="auto"/>
        <w:right w:val="none" w:sz="0" w:space="0" w:color="auto"/>
      </w:divBdr>
    </w:div>
    <w:div w:id="365984617">
      <w:bodyDiv w:val="1"/>
      <w:marLeft w:val="0"/>
      <w:marRight w:val="0"/>
      <w:marTop w:val="0"/>
      <w:marBottom w:val="0"/>
      <w:divBdr>
        <w:top w:val="none" w:sz="0" w:space="0" w:color="auto"/>
        <w:left w:val="none" w:sz="0" w:space="0" w:color="auto"/>
        <w:bottom w:val="none" w:sz="0" w:space="0" w:color="auto"/>
        <w:right w:val="none" w:sz="0" w:space="0" w:color="auto"/>
      </w:divBdr>
    </w:div>
    <w:div w:id="406463133">
      <w:bodyDiv w:val="1"/>
      <w:marLeft w:val="0"/>
      <w:marRight w:val="0"/>
      <w:marTop w:val="0"/>
      <w:marBottom w:val="0"/>
      <w:divBdr>
        <w:top w:val="none" w:sz="0" w:space="0" w:color="auto"/>
        <w:left w:val="none" w:sz="0" w:space="0" w:color="auto"/>
        <w:bottom w:val="none" w:sz="0" w:space="0" w:color="auto"/>
        <w:right w:val="none" w:sz="0" w:space="0" w:color="auto"/>
      </w:divBdr>
    </w:div>
    <w:div w:id="505676513">
      <w:bodyDiv w:val="1"/>
      <w:marLeft w:val="0"/>
      <w:marRight w:val="0"/>
      <w:marTop w:val="0"/>
      <w:marBottom w:val="0"/>
      <w:divBdr>
        <w:top w:val="none" w:sz="0" w:space="0" w:color="auto"/>
        <w:left w:val="none" w:sz="0" w:space="0" w:color="auto"/>
        <w:bottom w:val="none" w:sz="0" w:space="0" w:color="auto"/>
        <w:right w:val="none" w:sz="0" w:space="0" w:color="auto"/>
      </w:divBdr>
    </w:div>
    <w:div w:id="610553724">
      <w:bodyDiv w:val="1"/>
      <w:marLeft w:val="0"/>
      <w:marRight w:val="0"/>
      <w:marTop w:val="0"/>
      <w:marBottom w:val="0"/>
      <w:divBdr>
        <w:top w:val="none" w:sz="0" w:space="0" w:color="auto"/>
        <w:left w:val="none" w:sz="0" w:space="0" w:color="auto"/>
        <w:bottom w:val="none" w:sz="0" w:space="0" w:color="auto"/>
        <w:right w:val="none" w:sz="0" w:space="0" w:color="auto"/>
      </w:divBdr>
    </w:div>
    <w:div w:id="697202336">
      <w:bodyDiv w:val="1"/>
      <w:marLeft w:val="0"/>
      <w:marRight w:val="0"/>
      <w:marTop w:val="0"/>
      <w:marBottom w:val="0"/>
      <w:divBdr>
        <w:top w:val="none" w:sz="0" w:space="0" w:color="auto"/>
        <w:left w:val="none" w:sz="0" w:space="0" w:color="auto"/>
        <w:bottom w:val="none" w:sz="0" w:space="0" w:color="auto"/>
        <w:right w:val="none" w:sz="0" w:space="0" w:color="auto"/>
      </w:divBdr>
    </w:div>
    <w:div w:id="700208494">
      <w:bodyDiv w:val="1"/>
      <w:marLeft w:val="0"/>
      <w:marRight w:val="0"/>
      <w:marTop w:val="0"/>
      <w:marBottom w:val="0"/>
      <w:divBdr>
        <w:top w:val="none" w:sz="0" w:space="0" w:color="auto"/>
        <w:left w:val="none" w:sz="0" w:space="0" w:color="auto"/>
        <w:bottom w:val="none" w:sz="0" w:space="0" w:color="auto"/>
        <w:right w:val="none" w:sz="0" w:space="0" w:color="auto"/>
      </w:divBdr>
    </w:div>
    <w:div w:id="717898924">
      <w:bodyDiv w:val="1"/>
      <w:marLeft w:val="0"/>
      <w:marRight w:val="0"/>
      <w:marTop w:val="0"/>
      <w:marBottom w:val="0"/>
      <w:divBdr>
        <w:top w:val="none" w:sz="0" w:space="0" w:color="auto"/>
        <w:left w:val="none" w:sz="0" w:space="0" w:color="auto"/>
        <w:bottom w:val="none" w:sz="0" w:space="0" w:color="auto"/>
        <w:right w:val="none" w:sz="0" w:space="0" w:color="auto"/>
      </w:divBdr>
    </w:div>
    <w:div w:id="724991812">
      <w:bodyDiv w:val="1"/>
      <w:marLeft w:val="0"/>
      <w:marRight w:val="0"/>
      <w:marTop w:val="0"/>
      <w:marBottom w:val="0"/>
      <w:divBdr>
        <w:top w:val="none" w:sz="0" w:space="0" w:color="auto"/>
        <w:left w:val="none" w:sz="0" w:space="0" w:color="auto"/>
        <w:bottom w:val="none" w:sz="0" w:space="0" w:color="auto"/>
        <w:right w:val="none" w:sz="0" w:space="0" w:color="auto"/>
      </w:divBdr>
    </w:div>
    <w:div w:id="747731714">
      <w:bodyDiv w:val="1"/>
      <w:marLeft w:val="0"/>
      <w:marRight w:val="0"/>
      <w:marTop w:val="0"/>
      <w:marBottom w:val="0"/>
      <w:divBdr>
        <w:top w:val="none" w:sz="0" w:space="0" w:color="auto"/>
        <w:left w:val="none" w:sz="0" w:space="0" w:color="auto"/>
        <w:bottom w:val="none" w:sz="0" w:space="0" w:color="auto"/>
        <w:right w:val="none" w:sz="0" w:space="0" w:color="auto"/>
      </w:divBdr>
    </w:div>
    <w:div w:id="817309018">
      <w:bodyDiv w:val="1"/>
      <w:marLeft w:val="0"/>
      <w:marRight w:val="0"/>
      <w:marTop w:val="0"/>
      <w:marBottom w:val="0"/>
      <w:divBdr>
        <w:top w:val="none" w:sz="0" w:space="0" w:color="auto"/>
        <w:left w:val="none" w:sz="0" w:space="0" w:color="auto"/>
        <w:bottom w:val="none" w:sz="0" w:space="0" w:color="auto"/>
        <w:right w:val="none" w:sz="0" w:space="0" w:color="auto"/>
      </w:divBdr>
    </w:div>
    <w:div w:id="882524972">
      <w:bodyDiv w:val="1"/>
      <w:marLeft w:val="0"/>
      <w:marRight w:val="0"/>
      <w:marTop w:val="0"/>
      <w:marBottom w:val="0"/>
      <w:divBdr>
        <w:top w:val="none" w:sz="0" w:space="0" w:color="auto"/>
        <w:left w:val="none" w:sz="0" w:space="0" w:color="auto"/>
        <w:bottom w:val="none" w:sz="0" w:space="0" w:color="auto"/>
        <w:right w:val="none" w:sz="0" w:space="0" w:color="auto"/>
      </w:divBdr>
    </w:div>
    <w:div w:id="900870656">
      <w:bodyDiv w:val="1"/>
      <w:marLeft w:val="0"/>
      <w:marRight w:val="0"/>
      <w:marTop w:val="0"/>
      <w:marBottom w:val="0"/>
      <w:divBdr>
        <w:top w:val="none" w:sz="0" w:space="0" w:color="auto"/>
        <w:left w:val="none" w:sz="0" w:space="0" w:color="auto"/>
        <w:bottom w:val="none" w:sz="0" w:space="0" w:color="auto"/>
        <w:right w:val="none" w:sz="0" w:space="0" w:color="auto"/>
      </w:divBdr>
    </w:div>
    <w:div w:id="916522690">
      <w:bodyDiv w:val="1"/>
      <w:marLeft w:val="0"/>
      <w:marRight w:val="0"/>
      <w:marTop w:val="0"/>
      <w:marBottom w:val="0"/>
      <w:divBdr>
        <w:top w:val="none" w:sz="0" w:space="0" w:color="auto"/>
        <w:left w:val="none" w:sz="0" w:space="0" w:color="auto"/>
        <w:bottom w:val="none" w:sz="0" w:space="0" w:color="auto"/>
        <w:right w:val="none" w:sz="0" w:space="0" w:color="auto"/>
      </w:divBdr>
    </w:div>
    <w:div w:id="922107810">
      <w:bodyDiv w:val="1"/>
      <w:marLeft w:val="0"/>
      <w:marRight w:val="0"/>
      <w:marTop w:val="0"/>
      <w:marBottom w:val="0"/>
      <w:divBdr>
        <w:top w:val="none" w:sz="0" w:space="0" w:color="auto"/>
        <w:left w:val="none" w:sz="0" w:space="0" w:color="auto"/>
        <w:bottom w:val="none" w:sz="0" w:space="0" w:color="auto"/>
        <w:right w:val="none" w:sz="0" w:space="0" w:color="auto"/>
      </w:divBdr>
    </w:div>
    <w:div w:id="1008406389">
      <w:bodyDiv w:val="1"/>
      <w:marLeft w:val="0"/>
      <w:marRight w:val="0"/>
      <w:marTop w:val="0"/>
      <w:marBottom w:val="0"/>
      <w:divBdr>
        <w:top w:val="none" w:sz="0" w:space="0" w:color="auto"/>
        <w:left w:val="none" w:sz="0" w:space="0" w:color="auto"/>
        <w:bottom w:val="none" w:sz="0" w:space="0" w:color="auto"/>
        <w:right w:val="none" w:sz="0" w:space="0" w:color="auto"/>
      </w:divBdr>
    </w:div>
    <w:div w:id="1039936316">
      <w:bodyDiv w:val="1"/>
      <w:marLeft w:val="0"/>
      <w:marRight w:val="0"/>
      <w:marTop w:val="0"/>
      <w:marBottom w:val="0"/>
      <w:divBdr>
        <w:top w:val="none" w:sz="0" w:space="0" w:color="auto"/>
        <w:left w:val="none" w:sz="0" w:space="0" w:color="auto"/>
        <w:bottom w:val="none" w:sz="0" w:space="0" w:color="auto"/>
        <w:right w:val="none" w:sz="0" w:space="0" w:color="auto"/>
      </w:divBdr>
    </w:div>
    <w:div w:id="1087918536">
      <w:bodyDiv w:val="1"/>
      <w:marLeft w:val="0"/>
      <w:marRight w:val="0"/>
      <w:marTop w:val="0"/>
      <w:marBottom w:val="0"/>
      <w:divBdr>
        <w:top w:val="none" w:sz="0" w:space="0" w:color="auto"/>
        <w:left w:val="none" w:sz="0" w:space="0" w:color="auto"/>
        <w:bottom w:val="none" w:sz="0" w:space="0" w:color="auto"/>
        <w:right w:val="none" w:sz="0" w:space="0" w:color="auto"/>
      </w:divBdr>
    </w:div>
    <w:div w:id="1113210208">
      <w:bodyDiv w:val="1"/>
      <w:marLeft w:val="0"/>
      <w:marRight w:val="0"/>
      <w:marTop w:val="0"/>
      <w:marBottom w:val="0"/>
      <w:divBdr>
        <w:top w:val="none" w:sz="0" w:space="0" w:color="auto"/>
        <w:left w:val="none" w:sz="0" w:space="0" w:color="auto"/>
        <w:bottom w:val="none" w:sz="0" w:space="0" w:color="auto"/>
        <w:right w:val="none" w:sz="0" w:space="0" w:color="auto"/>
      </w:divBdr>
    </w:div>
    <w:div w:id="1131745113">
      <w:bodyDiv w:val="1"/>
      <w:marLeft w:val="0"/>
      <w:marRight w:val="0"/>
      <w:marTop w:val="0"/>
      <w:marBottom w:val="0"/>
      <w:divBdr>
        <w:top w:val="none" w:sz="0" w:space="0" w:color="auto"/>
        <w:left w:val="none" w:sz="0" w:space="0" w:color="auto"/>
        <w:bottom w:val="none" w:sz="0" w:space="0" w:color="auto"/>
        <w:right w:val="none" w:sz="0" w:space="0" w:color="auto"/>
      </w:divBdr>
    </w:div>
    <w:div w:id="1152328607">
      <w:bodyDiv w:val="1"/>
      <w:marLeft w:val="0"/>
      <w:marRight w:val="0"/>
      <w:marTop w:val="0"/>
      <w:marBottom w:val="0"/>
      <w:divBdr>
        <w:top w:val="none" w:sz="0" w:space="0" w:color="auto"/>
        <w:left w:val="none" w:sz="0" w:space="0" w:color="auto"/>
        <w:bottom w:val="none" w:sz="0" w:space="0" w:color="auto"/>
        <w:right w:val="none" w:sz="0" w:space="0" w:color="auto"/>
      </w:divBdr>
    </w:div>
    <w:div w:id="1160852959">
      <w:bodyDiv w:val="1"/>
      <w:marLeft w:val="0"/>
      <w:marRight w:val="0"/>
      <w:marTop w:val="0"/>
      <w:marBottom w:val="0"/>
      <w:divBdr>
        <w:top w:val="none" w:sz="0" w:space="0" w:color="auto"/>
        <w:left w:val="none" w:sz="0" w:space="0" w:color="auto"/>
        <w:bottom w:val="none" w:sz="0" w:space="0" w:color="auto"/>
        <w:right w:val="none" w:sz="0" w:space="0" w:color="auto"/>
      </w:divBdr>
    </w:div>
    <w:div w:id="1179344560">
      <w:bodyDiv w:val="1"/>
      <w:marLeft w:val="0"/>
      <w:marRight w:val="0"/>
      <w:marTop w:val="0"/>
      <w:marBottom w:val="0"/>
      <w:divBdr>
        <w:top w:val="none" w:sz="0" w:space="0" w:color="auto"/>
        <w:left w:val="none" w:sz="0" w:space="0" w:color="auto"/>
        <w:bottom w:val="none" w:sz="0" w:space="0" w:color="auto"/>
        <w:right w:val="none" w:sz="0" w:space="0" w:color="auto"/>
      </w:divBdr>
    </w:div>
    <w:div w:id="1182473202">
      <w:bodyDiv w:val="1"/>
      <w:marLeft w:val="0"/>
      <w:marRight w:val="0"/>
      <w:marTop w:val="0"/>
      <w:marBottom w:val="0"/>
      <w:divBdr>
        <w:top w:val="none" w:sz="0" w:space="0" w:color="auto"/>
        <w:left w:val="none" w:sz="0" w:space="0" w:color="auto"/>
        <w:bottom w:val="none" w:sz="0" w:space="0" w:color="auto"/>
        <w:right w:val="none" w:sz="0" w:space="0" w:color="auto"/>
      </w:divBdr>
    </w:div>
    <w:div w:id="1211528750">
      <w:bodyDiv w:val="1"/>
      <w:marLeft w:val="0"/>
      <w:marRight w:val="0"/>
      <w:marTop w:val="0"/>
      <w:marBottom w:val="0"/>
      <w:divBdr>
        <w:top w:val="none" w:sz="0" w:space="0" w:color="auto"/>
        <w:left w:val="none" w:sz="0" w:space="0" w:color="auto"/>
        <w:bottom w:val="none" w:sz="0" w:space="0" w:color="auto"/>
        <w:right w:val="none" w:sz="0" w:space="0" w:color="auto"/>
      </w:divBdr>
    </w:div>
    <w:div w:id="1483692094">
      <w:bodyDiv w:val="1"/>
      <w:marLeft w:val="0"/>
      <w:marRight w:val="0"/>
      <w:marTop w:val="0"/>
      <w:marBottom w:val="0"/>
      <w:divBdr>
        <w:top w:val="none" w:sz="0" w:space="0" w:color="auto"/>
        <w:left w:val="none" w:sz="0" w:space="0" w:color="auto"/>
        <w:bottom w:val="none" w:sz="0" w:space="0" w:color="auto"/>
        <w:right w:val="none" w:sz="0" w:space="0" w:color="auto"/>
      </w:divBdr>
    </w:div>
    <w:div w:id="1500150512">
      <w:bodyDiv w:val="1"/>
      <w:marLeft w:val="0"/>
      <w:marRight w:val="0"/>
      <w:marTop w:val="0"/>
      <w:marBottom w:val="0"/>
      <w:divBdr>
        <w:top w:val="none" w:sz="0" w:space="0" w:color="auto"/>
        <w:left w:val="none" w:sz="0" w:space="0" w:color="auto"/>
        <w:bottom w:val="none" w:sz="0" w:space="0" w:color="auto"/>
        <w:right w:val="none" w:sz="0" w:space="0" w:color="auto"/>
      </w:divBdr>
    </w:div>
    <w:div w:id="1558319370">
      <w:bodyDiv w:val="1"/>
      <w:marLeft w:val="0"/>
      <w:marRight w:val="0"/>
      <w:marTop w:val="0"/>
      <w:marBottom w:val="0"/>
      <w:divBdr>
        <w:top w:val="none" w:sz="0" w:space="0" w:color="auto"/>
        <w:left w:val="none" w:sz="0" w:space="0" w:color="auto"/>
        <w:bottom w:val="none" w:sz="0" w:space="0" w:color="auto"/>
        <w:right w:val="none" w:sz="0" w:space="0" w:color="auto"/>
      </w:divBdr>
    </w:div>
    <w:div w:id="1576477335">
      <w:bodyDiv w:val="1"/>
      <w:marLeft w:val="0"/>
      <w:marRight w:val="0"/>
      <w:marTop w:val="0"/>
      <w:marBottom w:val="0"/>
      <w:divBdr>
        <w:top w:val="none" w:sz="0" w:space="0" w:color="auto"/>
        <w:left w:val="none" w:sz="0" w:space="0" w:color="auto"/>
        <w:bottom w:val="none" w:sz="0" w:space="0" w:color="auto"/>
        <w:right w:val="none" w:sz="0" w:space="0" w:color="auto"/>
      </w:divBdr>
    </w:div>
    <w:div w:id="1701399166">
      <w:bodyDiv w:val="1"/>
      <w:marLeft w:val="0"/>
      <w:marRight w:val="0"/>
      <w:marTop w:val="0"/>
      <w:marBottom w:val="0"/>
      <w:divBdr>
        <w:top w:val="none" w:sz="0" w:space="0" w:color="auto"/>
        <w:left w:val="none" w:sz="0" w:space="0" w:color="auto"/>
        <w:bottom w:val="none" w:sz="0" w:space="0" w:color="auto"/>
        <w:right w:val="none" w:sz="0" w:space="0" w:color="auto"/>
      </w:divBdr>
    </w:div>
    <w:div w:id="1809086522">
      <w:bodyDiv w:val="1"/>
      <w:marLeft w:val="0"/>
      <w:marRight w:val="0"/>
      <w:marTop w:val="0"/>
      <w:marBottom w:val="0"/>
      <w:divBdr>
        <w:top w:val="none" w:sz="0" w:space="0" w:color="auto"/>
        <w:left w:val="none" w:sz="0" w:space="0" w:color="auto"/>
        <w:bottom w:val="none" w:sz="0" w:space="0" w:color="auto"/>
        <w:right w:val="none" w:sz="0" w:space="0" w:color="auto"/>
      </w:divBdr>
    </w:div>
    <w:div w:id="1866016201">
      <w:bodyDiv w:val="1"/>
      <w:marLeft w:val="0"/>
      <w:marRight w:val="0"/>
      <w:marTop w:val="0"/>
      <w:marBottom w:val="0"/>
      <w:divBdr>
        <w:top w:val="none" w:sz="0" w:space="0" w:color="auto"/>
        <w:left w:val="none" w:sz="0" w:space="0" w:color="auto"/>
        <w:bottom w:val="none" w:sz="0" w:space="0" w:color="auto"/>
        <w:right w:val="none" w:sz="0" w:space="0" w:color="auto"/>
      </w:divBdr>
    </w:div>
    <w:div w:id="1908496219">
      <w:bodyDiv w:val="1"/>
      <w:marLeft w:val="0"/>
      <w:marRight w:val="0"/>
      <w:marTop w:val="0"/>
      <w:marBottom w:val="0"/>
      <w:divBdr>
        <w:top w:val="none" w:sz="0" w:space="0" w:color="auto"/>
        <w:left w:val="none" w:sz="0" w:space="0" w:color="auto"/>
        <w:bottom w:val="none" w:sz="0" w:space="0" w:color="auto"/>
        <w:right w:val="none" w:sz="0" w:space="0" w:color="auto"/>
      </w:divBdr>
    </w:div>
    <w:div w:id="1978682493">
      <w:bodyDiv w:val="1"/>
      <w:marLeft w:val="0"/>
      <w:marRight w:val="0"/>
      <w:marTop w:val="0"/>
      <w:marBottom w:val="0"/>
      <w:divBdr>
        <w:top w:val="none" w:sz="0" w:space="0" w:color="auto"/>
        <w:left w:val="none" w:sz="0" w:space="0" w:color="auto"/>
        <w:bottom w:val="none" w:sz="0" w:space="0" w:color="auto"/>
        <w:right w:val="none" w:sz="0" w:space="0" w:color="auto"/>
      </w:divBdr>
    </w:div>
    <w:div w:id="1997563894">
      <w:bodyDiv w:val="1"/>
      <w:marLeft w:val="0"/>
      <w:marRight w:val="0"/>
      <w:marTop w:val="0"/>
      <w:marBottom w:val="0"/>
      <w:divBdr>
        <w:top w:val="none" w:sz="0" w:space="0" w:color="auto"/>
        <w:left w:val="none" w:sz="0" w:space="0" w:color="auto"/>
        <w:bottom w:val="none" w:sz="0" w:space="0" w:color="auto"/>
        <w:right w:val="none" w:sz="0" w:space="0" w:color="auto"/>
      </w:divBdr>
    </w:div>
    <w:div w:id="2055301623">
      <w:bodyDiv w:val="1"/>
      <w:marLeft w:val="0"/>
      <w:marRight w:val="0"/>
      <w:marTop w:val="0"/>
      <w:marBottom w:val="0"/>
      <w:divBdr>
        <w:top w:val="none" w:sz="0" w:space="0" w:color="auto"/>
        <w:left w:val="none" w:sz="0" w:space="0" w:color="auto"/>
        <w:bottom w:val="none" w:sz="0" w:space="0" w:color="auto"/>
        <w:right w:val="none" w:sz="0" w:space="0" w:color="auto"/>
      </w:divBdr>
    </w:div>
    <w:div w:id="2068187294">
      <w:bodyDiv w:val="1"/>
      <w:marLeft w:val="0"/>
      <w:marRight w:val="0"/>
      <w:marTop w:val="0"/>
      <w:marBottom w:val="0"/>
      <w:divBdr>
        <w:top w:val="none" w:sz="0" w:space="0" w:color="auto"/>
        <w:left w:val="none" w:sz="0" w:space="0" w:color="auto"/>
        <w:bottom w:val="none" w:sz="0" w:space="0" w:color="auto"/>
        <w:right w:val="none" w:sz="0" w:space="0" w:color="auto"/>
      </w:divBdr>
    </w:div>
    <w:div w:id="2100060103">
      <w:bodyDiv w:val="1"/>
      <w:marLeft w:val="0"/>
      <w:marRight w:val="0"/>
      <w:marTop w:val="0"/>
      <w:marBottom w:val="0"/>
      <w:divBdr>
        <w:top w:val="none" w:sz="0" w:space="0" w:color="auto"/>
        <w:left w:val="none" w:sz="0" w:space="0" w:color="auto"/>
        <w:bottom w:val="none" w:sz="0" w:space="0" w:color="auto"/>
        <w:right w:val="none" w:sz="0" w:space="0" w:color="auto"/>
      </w:divBdr>
    </w:div>
    <w:div w:id="2104255261">
      <w:bodyDiv w:val="1"/>
      <w:marLeft w:val="0"/>
      <w:marRight w:val="0"/>
      <w:marTop w:val="0"/>
      <w:marBottom w:val="0"/>
      <w:divBdr>
        <w:top w:val="none" w:sz="0" w:space="0" w:color="auto"/>
        <w:left w:val="none" w:sz="0" w:space="0" w:color="auto"/>
        <w:bottom w:val="none" w:sz="0" w:space="0" w:color="auto"/>
        <w:right w:val="none" w:sz="0" w:space="0" w:color="auto"/>
      </w:divBdr>
    </w:div>
    <w:div w:id="21281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C1F2-FCC7-1445-A93B-6778471F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Stewart</dc:creator>
  <cp:keywords/>
  <dc:description/>
  <cp:lastModifiedBy>Mrs Hargreaves</cp:lastModifiedBy>
  <cp:revision>2</cp:revision>
  <cp:lastPrinted>2024-01-14T14:00:00Z</cp:lastPrinted>
  <dcterms:created xsi:type="dcterms:W3CDTF">2024-01-14T16:33:00Z</dcterms:created>
  <dcterms:modified xsi:type="dcterms:W3CDTF">2024-01-14T16:33:00Z</dcterms:modified>
</cp:coreProperties>
</file>