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BD" w:rsidRDefault="00341ABD" w:rsidP="00275307">
      <w:pPr>
        <w:pStyle w:val="Title"/>
      </w:pPr>
      <w:r>
        <w:t>Final S</w:t>
      </w:r>
      <w:r w:rsidR="00942306">
        <w:t>pace School</w:t>
      </w:r>
      <w:r w:rsidR="006A74C7">
        <w:t xml:space="preserve"> </w:t>
      </w:r>
      <w:r>
        <w:t xml:space="preserve">2018 Details </w:t>
      </w:r>
    </w:p>
    <w:p w:rsidR="00275307" w:rsidRDefault="006A74C7" w:rsidP="00341ABD">
      <w:pPr>
        <w:pStyle w:val="Subtitle"/>
      </w:pPr>
      <w:r>
        <w:t>October 2018</w:t>
      </w:r>
    </w:p>
    <w:p w:rsidR="00214C51" w:rsidRDefault="00214C51" w:rsidP="00214C51">
      <w:pPr>
        <w:pStyle w:val="Heading1"/>
      </w:pPr>
      <w:r>
        <w:t>Deadlines</w:t>
      </w:r>
    </w:p>
    <w:p w:rsidR="00942306" w:rsidRPr="00942306" w:rsidRDefault="00942306" w:rsidP="00921B05">
      <w:pPr>
        <w:spacing w:after="0"/>
      </w:pPr>
    </w:p>
    <w:p w:rsidR="00942306" w:rsidRPr="00D72649" w:rsidRDefault="00F562F7" w:rsidP="00214C51">
      <w:pPr>
        <w:spacing w:after="0"/>
      </w:pPr>
      <w:r w:rsidRPr="00942306">
        <w:rPr>
          <w:b/>
          <w:caps/>
        </w:rPr>
        <w:t>Passports</w:t>
      </w:r>
      <w:r w:rsidRPr="00E23794">
        <w:rPr>
          <w:b/>
        </w:rPr>
        <w:t xml:space="preserve"> </w:t>
      </w:r>
      <w:r w:rsidR="00A54382" w:rsidRPr="00D72649">
        <w:t xml:space="preserve">from Lockerbie Academy, Moffat Academy and Dumfries High School </w:t>
      </w:r>
      <w:r w:rsidRPr="00D72649">
        <w:t xml:space="preserve">must be brought into </w:t>
      </w:r>
      <w:r w:rsidR="00942306" w:rsidRPr="00D72649">
        <w:t>or sent to Lockerbie Academy to arrive no later than</w:t>
      </w:r>
      <w:r w:rsidRPr="00D72649">
        <w:t xml:space="preserve"> </w:t>
      </w:r>
      <w:r w:rsidR="00A54382" w:rsidRPr="00D72649">
        <w:t>Fri</w:t>
      </w:r>
      <w:r w:rsidRPr="00D72649">
        <w:t xml:space="preserve">day </w:t>
      </w:r>
      <w:r w:rsidR="00A54382" w:rsidRPr="00D72649">
        <w:t>5</w:t>
      </w:r>
      <w:r w:rsidRPr="00D72649">
        <w:t xml:space="preserve"> October. </w:t>
      </w:r>
      <w:r w:rsidR="00942306" w:rsidRPr="00D72649">
        <w:t>Please send</w:t>
      </w:r>
      <w:r w:rsidR="00D25493" w:rsidRPr="00D72649">
        <w:t>/</w:t>
      </w:r>
      <w:r w:rsidR="00D72649" w:rsidRPr="00D72649">
        <w:t>deliver to</w:t>
      </w:r>
      <w:r w:rsidR="00942306" w:rsidRPr="00D72649">
        <w:t xml:space="preserve"> Mr Hargreaves</w:t>
      </w:r>
      <w:r w:rsidR="00D25493" w:rsidRPr="00D72649">
        <w:t xml:space="preserve"> in the Science Store</w:t>
      </w:r>
      <w:r w:rsidR="00942306" w:rsidRPr="00D72649">
        <w:t xml:space="preserve">. </w:t>
      </w:r>
    </w:p>
    <w:p w:rsidR="00942306" w:rsidRPr="00D72649" w:rsidRDefault="00942306" w:rsidP="00214C51">
      <w:pPr>
        <w:spacing w:after="0"/>
      </w:pPr>
    </w:p>
    <w:p w:rsidR="00F562F7" w:rsidRPr="00D72649" w:rsidRDefault="00A54382" w:rsidP="00214C51">
      <w:pPr>
        <w:spacing w:after="0"/>
      </w:pPr>
      <w:proofErr w:type="spellStart"/>
      <w:r w:rsidRPr="00D72649">
        <w:t>Sanquhar</w:t>
      </w:r>
      <w:proofErr w:type="spellEnd"/>
      <w:r w:rsidRPr="00D72649">
        <w:t xml:space="preserve"> passports should be h</w:t>
      </w:r>
      <w:r w:rsidR="001E50A3" w:rsidRPr="00D72649">
        <w:t xml:space="preserve">anded to Mr </w:t>
      </w:r>
      <w:proofErr w:type="spellStart"/>
      <w:r w:rsidR="001E50A3" w:rsidRPr="00D72649">
        <w:t>Ormrod</w:t>
      </w:r>
      <w:proofErr w:type="spellEnd"/>
      <w:r w:rsidR="001E50A3" w:rsidRPr="00D72649">
        <w:t xml:space="preserve"> by this date.</w:t>
      </w:r>
    </w:p>
    <w:p w:rsidR="00A54382" w:rsidRPr="00D72649" w:rsidRDefault="00A54382" w:rsidP="00214C51">
      <w:pPr>
        <w:spacing w:after="0"/>
      </w:pPr>
    </w:p>
    <w:p w:rsidR="001E50A3" w:rsidRDefault="00341ABD" w:rsidP="00214C51">
      <w:pPr>
        <w:spacing w:after="0"/>
      </w:pPr>
      <w:r>
        <w:t>P</w:t>
      </w:r>
      <w:r w:rsidR="00F562F7" w:rsidRPr="00D72649">
        <w:t>lease fill out a new medical form</w:t>
      </w:r>
      <w:r w:rsidR="00A54382" w:rsidRPr="00D72649">
        <w:t xml:space="preserve"> </w:t>
      </w:r>
      <w:r w:rsidR="001E50A3" w:rsidRPr="00D72649">
        <w:t>(</w:t>
      </w:r>
      <w:r w:rsidR="00A54382" w:rsidRPr="00D72649">
        <w:t>attached</w:t>
      </w:r>
      <w:r w:rsidR="001E50A3" w:rsidRPr="00D72649">
        <w:t>) and return it</w:t>
      </w:r>
      <w:r w:rsidR="00DF33F0">
        <w:t xml:space="preserve"> to </w:t>
      </w:r>
      <w:r w:rsidR="00DF33F0" w:rsidRPr="00DF33F0">
        <w:rPr>
          <w:b/>
        </w:rPr>
        <w:t>Mr Hargreaves</w:t>
      </w:r>
      <w:r w:rsidR="00DF33F0">
        <w:t xml:space="preserve"> by </w:t>
      </w:r>
      <w:r w:rsidR="00DF33F0" w:rsidRPr="00DF33F0">
        <w:rPr>
          <w:b/>
        </w:rPr>
        <w:t>28</w:t>
      </w:r>
      <w:r w:rsidR="00DF33F0" w:rsidRPr="00DF33F0">
        <w:rPr>
          <w:b/>
          <w:vertAlign w:val="superscript"/>
        </w:rPr>
        <w:t>th</w:t>
      </w:r>
      <w:r w:rsidR="00DF33F0" w:rsidRPr="00DF33F0">
        <w:rPr>
          <w:b/>
        </w:rPr>
        <w:t xml:space="preserve"> September</w:t>
      </w:r>
      <w:r>
        <w:t>, even if medical conditions remain the same. This ensures we have the most up to date details.</w:t>
      </w:r>
    </w:p>
    <w:p w:rsidR="00341ABD" w:rsidRPr="00D72649" w:rsidRDefault="00341ABD" w:rsidP="00214C51">
      <w:pPr>
        <w:spacing w:after="0"/>
      </w:pPr>
    </w:p>
    <w:p w:rsidR="00127D8B" w:rsidRPr="00D72649" w:rsidRDefault="001E50A3" w:rsidP="00214C51">
      <w:pPr>
        <w:spacing w:after="0"/>
      </w:pPr>
      <w:r w:rsidRPr="00D72649">
        <w:t>We have parental consent letters from most of you and will contact</w:t>
      </w:r>
      <w:r w:rsidR="00A54382" w:rsidRPr="00D72649">
        <w:t xml:space="preserve"> </w:t>
      </w:r>
      <w:r w:rsidR="0073582A">
        <w:t xml:space="preserve">those who </w:t>
      </w:r>
      <w:proofErr w:type="gramStart"/>
      <w:r w:rsidR="0073582A">
        <w:t xml:space="preserve">haven’t </w:t>
      </w:r>
      <w:r w:rsidR="007213B1" w:rsidRPr="00D72649">
        <w:t xml:space="preserve"> provide</w:t>
      </w:r>
      <w:r w:rsidR="0073582A">
        <w:t>d</w:t>
      </w:r>
      <w:proofErr w:type="gramEnd"/>
      <w:r w:rsidR="007213B1" w:rsidRPr="00D72649">
        <w:t xml:space="preserve"> one yet.</w:t>
      </w:r>
    </w:p>
    <w:p w:rsidR="001E50A3" w:rsidRDefault="001E50A3" w:rsidP="001E50A3">
      <w:pPr>
        <w:pStyle w:val="Heading1"/>
      </w:pPr>
      <w:r>
        <w:t>Medical</w:t>
      </w:r>
    </w:p>
    <w:p w:rsidR="00906E2B" w:rsidRPr="00906E2B" w:rsidRDefault="00906E2B" w:rsidP="00921B05">
      <w:pPr>
        <w:spacing w:after="0"/>
      </w:pPr>
    </w:p>
    <w:p w:rsidR="001E50A3" w:rsidRDefault="001E50A3" w:rsidP="001E50A3">
      <w:pPr>
        <w:spacing w:after="0"/>
      </w:pPr>
      <w:r>
        <w:t xml:space="preserve">Any prescription medicines need a doctor’s </w:t>
      </w:r>
      <w:r w:rsidR="009868AA">
        <w:t>certificate</w:t>
      </w:r>
      <w:r w:rsidR="00906E2B">
        <w:t xml:space="preserve"> and must be in original packaging.</w:t>
      </w:r>
    </w:p>
    <w:p w:rsidR="00906E2B" w:rsidRDefault="00906E2B" w:rsidP="001E50A3">
      <w:pPr>
        <w:spacing w:after="0"/>
      </w:pPr>
    </w:p>
    <w:p w:rsidR="004F6580" w:rsidRDefault="00906E2B" w:rsidP="001E50A3">
      <w:pPr>
        <w:spacing w:after="0"/>
      </w:pPr>
      <w:r>
        <w:t>We also need a</w:t>
      </w:r>
      <w:r w:rsidR="004F6580">
        <w:t xml:space="preserve"> duplicate of </w:t>
      </w:r>
      <w:r w:rsidR="001E50A3">
        <w:t xml:space="preserve">any prescription medicine </w:t>
      </w:r>
      <w:r w:rsidR="006E3AEF">
        <w:t xml:space="preserve">(in original packaging) </w:t>
      </w:r>
      <w:r w:rsidR="004F6580">
        <w:t xml:space="preserve">for us to carry as backup if your child loses theirs. </w:t>
      </w:r>
    </w:p>
    <w:p w:rsidR="004F6580" w:rsidRDefault="004F6580" w:rsidP="001E50A3">
      <w:pPr>
        <w:spacing w:after="0"/>
      </w:pPr>
    </w:p>
    <w:p w:rsidR="001E50A3" w:rsidRDefault="004F6580" w:rsidP="001E50A3">
      <w:pPr>
        <w:spacing w:after="0"/>
      </w:pPr>
      <w:r>
        <w:t>Please send these in at the same time as the passport</w:t>
      </w:r>
      <w:r w:rsidR="001E50A3">
        <w:t>.</w:t>
      </w:r>
      <w:r w:rsidR="00F561E4">
        <w:t xml:space="preserve"> These will be handed over to parents at the end of the trip.</w:t>
      </w:r>
    </w:p>
    <w:p w:rsidR="00D72649" w:rsidRDefault="00D72649" w:rsidP="00D72649">
      <w:pPr>
        <w:pStyle w:val="Heading1"/>
      </w:pPr>
      <w:r>
        <w:t>Travel</w:t>
      </w:r>
    </w:p>
    <w:p w:rsidR="00D72649" w:rsidRPr="0075036B" w:rsidRDefault="00D72649" w:rsidP="00921B05">
      <w:pPr>
        <w:spacing w:after="0"/>
      </w:pPr>
    </w:p>
    <w:p w:rsidR="00D72649" w:rsidRPr="007F598C" w:rsidRDefault="00D72649" w:rsidP="00D72649">
      <w:r>
        <w:t xml:space="preserve">Students </w:t>
      </w:r>
      <w:r>
        <w:rPr>
          <w:b/>
        </w:rPr>
        <w:t>must</w:t>
      </w:r>
      <w:r w:rsidRPr="0075036B">
        <w:rPr>
          <w:b/>
        </w:rPr>
        <w:t xml:space="preserve"> wear</w:t>
      </w:r>
      <w:r>
        <w:t xml:space="preserve"> their Space School </w:t>
      </w:r>
      <w:r w:rsidRPr="00F561E4">
        <w:rPr>
          <w:b/>
        </w:rPr>
        <w:t>T-shirts</w:t>
      </w:r>
      <w:r>
        <w:t xml:space="preserve"> and </w:t>
      </w:r>
      <w:r w:rsidRPr="00F561E4">
        <w:rPr>
          <w:b/>
        </w:rPr>
        <w:t>hats</w:t>
      </w:r>
      <w:r w:rsidR="00F561E4">
        <w:t xml:space="preserve"> </w:t>
      </w:r>
      <w:r>
        <w:t>on the days of travel there and back and on the first day of space school when the group photo is taken.</w:t>
      </w:r>
    </w:p>
    <w:p w:rsidR="00D72649" w:rsidRDefault="00D72649" w:rsidP="00D72649">
      <w:pPr>
        <w:spacing w:after="0"/>
      </w:pPr>
      <w:r>
        <w:t xml:space="preserve">Students from </w:t>
      </w:r>
      <w:r w:rsidRPr="00F561E4">
        <w:rPr>
          <w:b/>
        </w:rPr>
        <w:t>Lockerbie Academy, Moffat Academy and Dumfries High School</w:t>
      </w:r>
      <w:r>
        <w:t xml:space="preserve"> meet at </w:t>
      </w:r>
      <w:r w:rsidRPr="00F561E4">
        <w:rPr>
          <w:b/>
        </w:rPr>
        <w:t>Lockerbie Academy</w:t>
      </w:r>
      <w:r>
        <w:t xml:space="preserve"> at </w:t>
      </w:r>
      <w:r w:rsidRPr="00F561E4">
        <w:rPr>
          <w:b/>
        </w:rPr>
        <w:t>00:50</w:t>
      </w:r>
      <w:r>
        <w:t xml:space="preserve"> (morning!) on </w:t>
      </w:r>
      <w:r w:rsidRPr="00F561E4">
        <w:rPr>
          <w:b/>
        </w:rPr>
        <w:t>Sunday 14 October</w:t>
      </w:r>
      <w:r>
        <w:t xml:space="preserve">. </w:t>
      </w:r>
      <w:proofErr w:type="spellStart"/>
      <w:r w:rsidRPr="00F561E4">
        <w:rPr>
          <w:b/>
        </w:rPr>
        <w:t>Sanquhar</w:t>
      </w:r>
      <w:proofErr w:type="spellEnd"/>
      <w:r w:rsidRPr="00F561E4">
        <w:rPr>
          <w:b/>
        </w:rPr>
        <w:t xml:space="preserve"> students</w:t>
      </w:r>
      <w:r>
        <w:t xml:space="preserve"> will be picked up from </w:t>
      </w:r>
      <w:r w:rsidRPr="00F561E4">
        <w:rPr>
          <w:b/>
        </w:rPr>
        <w:t>Abington Service Station</w:t>
      </w:r>
      <w:r>
        <w:t xml:space="preserve"> and Mr </w:t>
      </w:r>
      <w:proofErr w:type="spellStart"/>
      <w:r>
        <w:t>Ormrod</w:t>
      </w:r>
      <w:proofErr w:type="spellEnd"/>
      <w:r>
        <w:t xml:space="preserve"> will give further details to them.</w:t>
      </w:r>
    </w:p>
    <w:p w:rsidR="00D72649" w:rsidRDefault="00D72649" w:rsidP="00D72649">
      <w:pPr>
        <w:spacing w:after="0"/>
      </w:pPr>
    </w:p>
    <w:p w:rsidR="00D72649" w:rsidRDefault="00D72649" w:rsidP="00D72649">
      <w:pPr>
        <w:spacing w:after="0"/>
      </w:pPr>
      <w:r>
        <w:t>Transport to/from Glasgow Airport is by Houston’s Coaches.</w:t>
      </w:r>
    </w:p>
    <w:p w:rsidR="00D72649" w:rsidRDefault="00D72649" w:rsidP="00D72649">
      <w:pPr>
        <w:spacing w:after="0"/>
      </w:pPr>
    </w:p>
    <w:p w:rsidR="00D72649" w:rsidRDefault="00D72649" w:rsidP="00D72649">
      <w:pPr>
        <w:spacing w:after="0"/>
      </w:pPr>
      <w:r>
        <w:t xml:space="preserve">The outward flights are: </w:t>
      </w:r>
    </w:p>
    <w:p w:rsidR="00D72649" w:rsidRPr="00F561E4" w:rsidRDefault="00D72649" w:rsidP="00D72649">
      <w:pPr>
        <w:spacing w:after="0"/>
        <w:rPr>
          <w:b/>
        </w:rPr>
      </w:pPr>
      <w:r w:rsidRPr="00F561E4">
        <w:rPr>
          <w:b/>
        </w:rPr>
        <w:t>KL1470</w:t>
      </w:r>
      <w:r w:rsidRPr="00F561E4">
        <w:rPr>
          <w:b/>
        </w:rPr>
        <w:tab/>
      </w:r>
      <w:r w:rsidRPr="00F561E4">
        <w:rPr>
          <w:b/>
        </w:rPr>
        <w:tab/>
        <w:t xml:space="preserve">06:05 </w:t>
      </w:r>
      <w:r w:rsidRPr="00F561E4">
        <w:rPr>
          <w:b/>
        </w:rPr>
        <w:tab/>
        <w:t xml:space="preserve">from Glasgow to </w:t>
      </w:r>
      <w:r w:rsidR="009D0181" w:rsidRPr="00F561E4">
        <w:rPr>
          <w:b/>
        </w:rPr>
        <w:t xml:space="preserve">Amsterdam </w:t>
      </w:r>
      <w:r w:rsidRPr="00F561E4">
        <w:rPr>
          <w:b/>
        </w:rPr>
        <w:t xml:space="preserve">Schiphol (arrive 08:45) </w:t>
      </w:r>
    </w:p>
    <w:p w:rsidR="00D72649" w:rsidRPr="00F561E4" w:rsidRDefault="00D72649" w:rsidP="00D72649">
      <w:pPr>
        <w:spacing w:after="0"/>
        <w:rPr>
          <w:b/>
        </w:rPr>
      </w:pPr>
      <w:r w:rsidRPr="00F561E4">
        <w:rPr>
          <w:b/>
        </w:rPr>
        <w:t xml:space="preserve">KL661 </w:t>
      </w:r>
      <w:r w:rsidRPr="00F561E4">
        <w:rPr>
          <w:b/>
        </w:rPr>
        <w:tab/>
      </w:r>
      <w:r w:rsidRPr="00F561E4">
        <w:rPr>
          <w:b/>
        </w:rPr>
        <w:tab/>
        <w:t>09:50</w:t>
      </w:r>
      <w:r w:rsidRPr="00F561E4">
        <w:rPr>
          <w:b/>
        </w:rPr>
        <w:tab/>
        <w:t>from Schiphol to Houston (arrive 13:10)</w:t>
      </w:r>
    </w:p>
    <w:p w:rsidR="00D72649" w:rsidRDefault="00D72649" w:rsidP="00D72649">
      <w:pPr>
        <w:spacing w:after="0"/>
      </w:pPr>
    </w:p>
    <w:p w:rsidR="00D72649" w:rsidRDefault="00D72649" w:rsidP="00D72649">
      <w:pPr>
        <w:spacing w:after="0"/>
      </w:pPr>
      <w:r>
        <w:t xml:space="preserve">Please note that the connection time at Schiphol is very tight. Students must be ready to leave the plane and belt across one of the busiest airports in the world in a very short time. There must not be any dawdling during </w:t>
      </w:r>
      <w:r>
        <w:lastRenderedPageBreak/>
        <w:t>the transfer – including toilet trips – so if you think you need to pay a call do it on the Glasgow – Schiphol flight!</w:t>
      </w:r>
    </w:p>
    <w:p w:rsidR="00D72649" w:rsidRDefault="00D72649" w:rsidP="00D72649">
      <w:pPr>
        <w:spacing w:after="0"/>
      </w:pPr>
    </w:p>
    <w:p w:rsidR="00D72649" w:rsidRDefault="00D72649" w:rsidP="00D72649">
      <w:pPr>
        <w:spacing w:after="0"/>
      </w:pPr>
      <w:r>
        <w:t>We will be transferred to the hotel by coach after arrival in Houston.</w:t>
      </w:r>
    </w:p>
    <w:p w:rsidR="00D72649" w:rsidRDefault="00D72649" w:rsidP="00D72649">
      <w:pPr>
        <w:spacing w:after="0"/>
      </w:pPr>
    </w:p>
    <w:p w:rsidR="00D72649" w:rsidRDefault="00D72649" w:rsidP="00D72649">
      <w:pPr>
        <w:spacing w:after="0"/>
      </w:pPr>
      <w:r>
        <w:t>On Saturday 20</w:t>
      </w:r>
      <w:r w:rsidRPr="00EE53C3">
        <w:rPr>
          <w:vertAlign w:val="superscript"/>
        </w:rPr>
        <w:t>th</w:t>
      </w:r>
      <w:r>
        <w:t xml:space="preserve"> October 2018:</w:t>
      </w:r>
    </w:p>
    <w:p w:rsidR="00D72649" w:rsidRDefault="00D72649" w:rsidP="00D72649">
      <w:pPr>
        <w:spacing w:after="0"/>
      </w:pPr>
    </w:p>
    <w:p w:rsidR="00D72649" w:rsidRDefault="00D72649" w:rsidP="00D72649">
      <w:pPr>
        <w:spacing w:after="0"/>
      </w:pPr>
      <w:proofErr w:type="gramStart"/>
      <w:r>
        <w:t>Coach to airport.</w:t>
      </w:r>
      <w:proofErr w:type="gramEnd"/>
    </w:p>
    <w:p w:rsidR="00D72649" w:rsidRPr="007D0E32" w:rsidRDefault="00D72649" w:rsidP="00D72649">
      <w:pPr>
        <w:spacing w:after="0"/>
        <w:rPr>
          <w:b/>
        </w:rPr>
      </w:pPr>
      <w:r w:rsidRPr="007D0E32">
        <w:rPr>
          <w:b/>
        </w:rPr>
        <w:t>KL662, 15:05 Houston to Schiphol (arrive 07:15 on 21st)</w:t>
      </w:r>
    </w:p>
    <w:p w:rsidR="00D72649" w:rsidRDefault="00D72649" w:rsidP="00D72649">
      <w:pPr>
        <w:spacing w:after="0"/>
        <w:rPr>
          <w:b/>
        </w:rPr>
      </w:pPr>
      <w:r w:rsidRPr="007D0E32">
        <w:rPr>
          <w:b/>
        </w:rPr>
        <w:t xml:space="preserve">KL1475, 12:05 Schiphol to </w:t>
      </w:r>
      <w:proofErr w:type="gramStart"/>
      <w:r w:rsidRPr="007D0E32">
        <w:rPr>
          <w:b/>
        </w:rPr>
        <w:t>Glasgow  (</w:t>
      </w:r>
      <w:proofErr w:type="gramEnd"/>
      <w:r w:rsidRPr="007D0E32">
        <w:rPr>
          <w:b/>
        </w:rPr>
        <w:t>arrive 12:40).</w:t>
      </w:r>
    </w:p>
    <w:p w:rsidR="007D0E32" w:rsidRDefault="007D0E32" w:rsidP="00D72649">
      <w:pPr>
        <w:spacing w:after="0"/>
        <w:rPr>
          <w:b/>
        </w:rPr>
      </w:pPr>
    </w:p>
    <w:p w:rsidR="007D0E32" w:rsidRDefault="007D0E32" w:rsidP="00D72649">
      <w:pPr>
        <w:spacing w:after="0"/>
        <w:rPr>
          <w:b/>
        </w:rPr>
      </w:pPr>
      <w:r>
        <w:rPr>
          <w:b/>
        </w:rPr>
        <w:t>On Sunday 21</w:t>
      </w:r>
      <w:r w:rsidRPr="007D0E32">
        <w:rPr>
          <w:b/>
          <w:vertAlign w:val="superscript"/>
        </w:rPr>
        <w:t>st</w:t>
      </w:r>
      <w:r>
        <w:rPr>
          <w:b/>
        </w:rPr>
        <w:t xml:space="preserve"> October</w:t>
      </w:r>
    </w:p>
    <w:p w:rsidR="00D72649" w:rsidRDefault="007D0E32" w:rsidP="00D72649">
      <w:pPr>
        <w:spacing w:after="0"/>
      </w:pPr>
      <w:proofErr w:type="gramStart"/>
      <w:r>
        <w:rPr>
          <w:b/>
        </w:rPr>
        <w:t>Arrive</w:t>
      </w:r>
      <w:proofErr w:type="gramEnd"/>
      <w:r>
        <w:rPr>
          <w:b/>
        </w:rPr>
        <w:t xml:space="preserve"> Glasgow Airport at 12:40 </w:t>
      </w:r>
      <w:r w:rsidR="00D72649">
        <w:t xml:space="preserve">Houston’s coach back </w:t>
      </w:r>
      <w:r w:rsidR="00D72649" w:rsidRPr="007D0E32">
        <w:t>to Lockerbie</w:t>
      </w:r>
      <w:r w:rsidR="00D72649">
        <w:t xml:space="preserve"> dropping off at </w:t>
      </w:r>
      <w:r w:rsidR="00D72649" w:rsidRPr="007D0E32">
        <w:rPr>
          <w:b/>
        </w:rPr>
        <w:t>Abington Services, Moffat High Street and Lockerbie Academy</w:t>
      </w:r>
      <w:r w:rsidR="00D72649">
        <w:t>.</w:t>
      </w:r>
    </w:p>
    <w:p w:rsidR="00D72649" w:rsidRDefault="00D72649" w:rsidP="00D72649">
      <w:pPr>
        <w:spacing w:after="0"/>
      </w:pPr>
    </w:p>
    <w:p w:rsidR="00D72649" w:rsidRDefault="00D72649" w:rsidP="00D72649">
      <w:pPr>
        <w:spacing w:after="0"/>
      </w:pPr>
      <w:r w:rsidRPr="00955EC3">
        <w:rPr>
          <w:b/>
        </w:rPr>
        <w:t>Hold baggage</w:t>
      </w:r>
      <w:r w:rsidRPr="001065C7">
        <w:t xml:space="preserve"> allowance is </w:t>
      </w:r>
      <w:r w:rsidRPr="00955EC3">
        <w:rPr>
          <w:b/>
        </w:rPr>
        <w:t>ONE</w:t>
      </w:r>
      <w:r w:rsidRPr="001065C7">
        <w:t xml:space="preserve"> case no more than </w:t>
      </w:r>
      <w:r w:rsidRPr="00955EC3">
        <w:rPr>
          <w:b/>
        </w:rPr>
        <w:t>23 kg sized</w:t>
      </w:r>
      <w:r w:rsidRPr="001065C7">
        <w:t xml:space="preserve"> up to </w:t>
      </w:r>
      <w:r w:rsidR="00422B5B">
        <w:rPr>
          <w:b/>
        </w:rPr>
        <w:t>total dimensions of 158 cm</w:t>
      </w:r>
      <w:r w:rsidRPr="001065C7">
        <w:t>.</w:t>
      </w:r>
    </w:p>
    <w:p w:rsidR="00955EC3" w:rsidRDefault="00D72649" w:rsidP="007D0E32">
      <w:pPr>
        <w:spacing w:after="0"/>
      </w:pPr>
      <w:r w:rsidRPr="00955EC3">
        <w:rPr>
          <w:b/>
        </w:rPr>
        <w:t>Cabin baggage</w:t>
      </w:r>
      <w:r>
        <w:t xml:space="preserve">: </w:t>
      </w:r>
      <w:r w:rsidRPr="001065C7">
        <w:t xml:space="preserve"> handbag/laptop bag up to </w:t>
      </w:r>
      <w:r w:rsidRPr="00E23794">
        <w:rPr>
          <w:b/>
        </w:rPr>
        <w:t>40cm x 30cm x 15cm</w:t>
      </w:r>
      <w:r w:rsidRPr="001065C7">
        <w:t xml:space="preserve"> for stowage under the seat</w:t>
      </w:r>
      <w:r w:rsidR="00800245">
        <w:t xml:space="preserve"> </w:t>
      </w:r>
      <w:r>
        <w:t xml:space="preserve">and </w:t>
      </w:r>
      <w:r w:rsidRPr="001065C7">
        <w:t>1 additional cabin bag up</w:t>
      </w:r>
      <w:r w:rsidRPr="00E23794">
        <w:t xml:space="preserve"> to</w:t>
      </w:r>
      <w:r w:rsidR="009679B9">
        <w:rPr>
          <w:b/>
        </w:rPr>
        <w:t xml:space="preserve"> 55cm x 3</w:t>
      </w:r>
      <w:r w:rsidRPr="00E23794">
        <w:rPr>
          <w:b/>
        </w:rPr>
        <w:t>5cm x 25cm</w:t>
      </w:r>
      <w:r w:rsidRPr="001065C7">
        <w:t xml:space="preserve"> in overhead locker</w:t>
      </w:r>
      <w:r w:rsidR="009679B9">
        <w:t xml:space="preserve">, all combined hand baggage must not exceed </w:t>
      </w:r>
      <w:r w:rsidR="009679B9" w:rsidRPr="00422B5B">
        <w:rPr>
          <w:b/>
        </w:rPr>
        <w:t>12 kg</w:t>
      </w:r>
      <w:r w:rsidRPr="001065C7">
        <w:t>.</w:t>
      </w:r>
      <w:r>
        <w:t xml:space="preserve"> </w:t>
      </w:r>
    </w:p>
    <w:p w:rsidR="007D0E32" w:rsidRDefault="007D0E32" w:rsidP="007D0E32">
      <w:pPr>
        <w:spacing w:after="0"/>
      </w:pPr>
      <w:r w:rsidRPr="00955EC3">
        <w:rPr>
          <w:b/>
        </w:rPr>
        <w:t>Liquids may</w:t>
      </w:r>
      <w:r>
        <w:t xml:space="preserve"> only be carried in containers holding </w:t>
      </w:r>
      <w:r w:rsidRPr="00422B5B">
        <w:rPr>
          <w:b/>
        </w:rPr>
        <w:t>100ml or less</w:t>
      </w:r>
      <w:r>
        <w:t>.</w:t>
      </w:r>
    </w:p>
    <w:p w:rsidR="007D0E32" w:rsidRDefault="007D0E32" w:rsidP="007D0E32">
      <w:pPr>
        <w:spacing w:after="0"/>
      </w:pPr>
      <w:r>
        <w:t xml:space="preserve">They must be carried separately in </w:t>
      </w:r>
      <w:r w:rsidRPr="00955EC3">
        <w:rPr>
          <w:b/>
        </w:rPr>
        <w:t>a single bag</w:t>
      </w:r>
      <w:r>
        <w:t xml:space="preserve"> which is:</w:t>
      </w:r>
    </w:p>
    <w:p w:rsidR="007D0E32" w:rsidRDefault="007D0E32" w:rsidP="00955EC3">
      <w:pPr>
        <w:pStyle w:val="ListParagraph"/>
        <w:numPr>
          <w:ilvl w:val="0"/>
          <w:numId w:val="2"/>
        </w:numPr>
        <w:spacing w:after="0"/>
      </w:pPr>
      <w:r>
        <w:t xml:space="preserve">Transparent and </w:t>
      </w:r>
      <w:proofErr w:type="spellStart"/>
      <w:r>
        <w:t>resealable</w:t>
      </w:r>
      <w:proofErr w:type="spellEnd"/>
    </w:p>
    <w:p w:rsidR="007D0E32" w:rsidRDefault="007D0E32" w:rsidP="00955EC3">
      <w:pPr>
        <w:pStyle w:val="ListParagraph"/>
        <w:numPr>
          <w:ilvl w:val="0"/>
          <w:numId w:val="2"/>
        </w:numPr>
        <w:spacing w:after="0"/>
      </w:pPr>
      <w:r>
        <w:t>No larger than 20cm x 20cm (8in x 8in)</w:t>
      </w:r>
    </w:p>
    <w:p w:rsidR="007D0E32" w:rsidRDefault="007D0E32" w:rsidP="00955EC3">
      <w:pPr>
        <w:pStyle w:val="ListParagraph"/>
        <w:numPr>
          <w:ilvl w:val="0"/>
          <w:numId w:val="2"/>
        </w:numPr>
        <w:spacing w:after="0"/>
      </w:pPr>
      <w:r>
        <w:t>Able to close properly with all the items inside</w:t>
      </w:r>
    </w:p>
    <w:p w:rsidR="007D0E32" w:rsidRDefault="007D0E32" w:rsidP="00955EC3">
      <w:pPr>
        <w:pStyle w:val="ListParagraph"/>
        <w:numPr>
          <w:ilvl w:val="0"/>
          <w:numId w:val="2"/>
        </w:numPr>
        <w:spacing w:after="0"/>
      </w:pPr>
      <w:r>
        <w:t>At security control, place the bag in the tray with your other items.</w:t>
      </w:r>
    </w:p>
    <w:p w:rsidR="00800245" w:rsidRDefault="007D0E32" w:rsidP="00800245">
      <w:pPr>
        <w:pStyle w:val="ListParagraph"/>
        <w:numPr>
          <w:ilvl w:val="0"/>
          <w:numId w:val="2"/>
        </w:numPr>
        <w:spacing w:after="0"/>
      </w:pPr>
      <w:r>
        <w:t>Liquids in containers over 100ml will not be permitted through security – please</w:t>
      </w:r>
      <w:r w:rsidR="00955EC3">
        <w:t xml:space="preserve"> </w:t>
      </w:r>
      <w:r>
        <w:t>pack the</w:t>
      </w:r>
      <w:r w:rsidR="00800245">
        <w:t>m in your hold baggage instead.</w:t>
      </w:r>
    </w:p>
    <w:p w:rsidR="00800245" w:rsidRDefault="00800245" w:rsidP="00800245">
      <w:pPr>
        <w:spacing w:after="0"/>
        <w:ind w:left="360"/>
      </w:pPr>
    </w:p>
    <w:p w:rsidR="00800245" w:rsidRDefault="00800245" w:rsidP="00422B5B">
      <w:pPr>
        <w:spacing w:after="0"/>
      </w:pPr>
      <w:r>
        <w:t xml:space="preserve">Do not pack suntan lotion in hand luggage, place this in the hold baggage. </w:t>
      </w:r>
      <w:r w:rsidR="004011DF">
        <w:t xml:space="preserve">Also avoid carrying tweezers, nail files, </w:t>
      </w:r>
      <w:r w:rsidR="00422B5B">
        <w:t>and scissors</w:t>
      </w:r>
      <w:r w:rsidR="004011DF">
        <w:t xml:space="preserve"> in hand luggage and do not take pen knives in any baggage.</w:t>
      </w:r>
    </w:p>
    <w:p w:rsidR="00D72649" w:rsidRDefault="00D72649" w:rsidP="00D72649">
      <w:pPr>
        <w:pStyle w:val="Heading1"/>
      </w:pPr>
      <w:r>
        <w:t>Customs/Immigration</w:t>
      </w:r>
    </w:p>
    <w:p w:rsidR="00D72649" w:rsidRDefault="00D72649" w:rsidP="00921B05">
      <w:pPr>
        <w:spacing w:after="0"/>
      </w:pPr>
    </w:p>
    <w:p w:rsidR="00D72649" w:rsidRDefault="00D72649" w:rsidP="00D72649">
      <w:r>
        <w:t xml:space="preserve">You will have to fill in a customs declaration form on the aircraft and an example </w:t>
      </w:r>
      <w:r w:rsidR="00FA06F7">
        <w:t>is given at the link below</w:t>
      </w:r>
      <w:r>
        <w:t>. You can’t import food to the US so anything uneaten must stay on the aircraft.</w:t>
      </w:r>
      <w:r w:rsidR="007C32BA">
        <w:t xml:space="preserve"> </w:t>
      </w:r>
      <w:r w:rsidR="00FA06F7">
        <w:t>T</w:t>
      </w:r>
      <w:r w:rsidR="007C32BA">
        <w:t>he questions that will be on the form</w:t>
      </w:r>
      <w:r w:rsidR="00FA06F7" w:rsidRPr="00FA06F7">
        <w:t xml:space="preserve"> </w:t>
      </w:r>
      <w:r w:rsidR="00FA06F7">
        <w:t>are given on the link: i</w:t>
      </w:r>
      <w:r w:rsidR="007C32BA">
        <w:t>t would be helpful if you went through these with your child before depart</w:t>
      </w:r>
      <w:r w:rsidR="000E3FAD">
        <w:t>ure</w:t>
      </w:r>
      <w:r w:rsidR="007C32BA">
        <w:t xml:space="preserve"> to take </w:t>
      </w:r>
      <w:r w:rsidR="000E3FAD">
        <w:t xml:space="preserve">away </w:t>
      </w:r>
      <w:r w:rsidR="007C32BA">
        <w:t xml:space="preserve">some of the stress at customs.  </w:t>
      </w:r>
      <w:hyperlink r:id="rId8" w:history="1">
        <w:r w:rsidR="007C32BA" w:rsidRPr="00041DF8">
          <w:rPr>
            <w:rStyle w:val="Hyperlink"/>
          </w:rPr>
          <w:t>https://www.cbp.gov/travel/us-citizens/sample-declaration-form</w:t>
        </w:r>
      </w:hyperlink>
    </w:p>
    <w:p w:rsidR="00D72649" w:rsidRDefault="00D72649" w:rsidP="00D72649">
      <w:r>
        <w:t xml:space="preserve">The immigration procedure is slow so expect to queue. You will be asked questions about the reason for your visit and will have fingerprints taken. Be polite, co-operate and, above all, don’t think these people understand even the mildest form of humour. </w:t>
      </w:r>
      <w:r w:rsidR="007B0575">
        <w:t xml:space="preserve"> Y</w:t>
      </w:r>
      <w:r>
        <w:t xml:space="preserve">ou can expect to get some fairly aggressive questioning about whether you have parents in the US or are planning to work there. </w:t>
      </w:r>
      <w:r w:rsidR="007B0575">
        <w:t xml:space="preserve"> </w:t>
      </w:r>
      <w:r>
        <w:t>Just answer honestly that you’re going to NASA Space School</w:t>
      </w:r>
      <w:r w:rsidR="003949B3">
        <w:t xml:space="preserve"> at Johnston Space Centre</w:t>
      </w:r>
      <w:r>
        <w:t xml:space="preserve"> and point at the numerous T-shirts/hats that match yours.</w:t>
      </w:r>
    </w:p>
    <w:p w:rsidR="00D72649" w:rsidRPr="00D25493" w:rsidRDefault="007B0575" w:rsidP="00D72649">
      <w:r>
        <w:t xml:space="preserve">We have one US and one Canadian </w:t>
      </w:r>
      <w:r w:rsidR="00D72649">
        <w:t>passport holder in the group who will get through quickly so once you’re through please find them and stick together at the exit from immigration but before the escalators until everyone is there. If you hang around just beyond the immigration desks you will be impolitely moved on.</w:t>
      </w:r>
    </w:p>
    <w:p w:rsidR="00214C51" w:rsidRDefault="00214C51" w:rsidP="00214C51">
      <w:pPr>
        <w:pStyle w:val="Heading1"/>
      </w:pPr>
      <w:r>
        <w:lastRenderedPageBreak/>
        <w:t>Hotel</w:t>
      </w:r>
    </w:p>
    <w:p w:rsidR="006E3AEF" w:rsidRDefault="00F562F7" w:rsidP="00214C51">
      <w:pPr>
        <w:spacing w:after="0"/>
      </w:pPr>
      <w:proofErr w:type="spellStart"/>
      <w:proofErr w:type="gramStart"/>
      <w:r w:rsidRPr="00A54382">
        <w:rPr>
          <w:b/>
        </w:rPr>
        <w:t>SpringHil</w:t>
      </w:r>
      <w:r w:rsidR="006E3AEF">
        <w:rPr>
          <w:b/>
        </w:rPr>
        <w:t>l</w:t>
      </w:r>
      <w:proofErr w:type="spellEnd"/>
      <w:r w:rsidR="006E3AEF">
        <w:rPr>
          <w:b/>
        </w:rPr>
        <w:t xml:space="preserve"> Suites Houston NASA/Webster, </w:t>
      </w:r>
      <w:r w:rsidRPr="00A54382">
        <w:rPr>
          <w:b/>
        </w:rPr>
        <w:t>1101 Magnolia Ave, Webster, TX 77598</w:t>
      </w:r>
      <w:r>
        <w:t>.</w:t>
      </w:r>
      <w:proofErr w:type="gramEnd"/>
      <w:r w:rsidR="006E3AEF">
        <w:t xml:space="preserve"> </w:t>
      </w:r>
      <w:proofErr w:type="gramStart"/>
      <w:r w:rsidRPr="00705031">
        <w:rPr>
          <w:b/>
        </w:rPr>
        <w:t>Tel. 001 281 332 2999</w:t>
      </w:r>
      <w:r w:rsidR="00214C51" w:rsidRPr="00705031">
        <w:rPr>
          <w:b/>
        </w:rPr>
        <w:t>.</w:t>
      </w:r>
      <w:proofErr w:type="gramEnd"/>
      <w:r w:rsidR="00214C51">
        <w:t xml:space="preserve"> </w:t>
      </w:r>
    </w:p>
    <w:p w:rsidR="006E3AEF" w:rsidRDefault="006E3AEF" w:rsidP="00214C51">
      <w:pPr>
        <w:spacing w:after="0"/>
      </w:pPr>
    </w:p>
    <w:p w:rsidR="00214C51" w:rsidRDefault="007B0575" w:rsidP="00214C51">
      <w:pPr>
        <w:spacing w:after="0"/>
      </w:pPr>
      <w:r>
        <w:t xml:space="preserve">We have permission from the council </w:t>
      </w:r>
      <w:r w:rsidR="00422B5B">
        <w:t>to use</w:t>
      </w:r>
      <w:r>
        <w:t xml:space="preserve"> the hotel pool </w:t>
      </w:r>
      <w:r w:rsidR="000E2878">
        <w:t>and</w:t>
      </w:r>
      <w:r w:rsidR="006E3AEF">
        <w:t xml:space="preserve"> fitness </w:t>
      </w:r>
      <w:proofErr w:type="gramStart"/>
      <w:r w:rsidR="006E3AEF">
        <w:t>suite</w:t>
      </w:r>
      <w:r w:rsidR="000E2878">
        <w:t>(</w:t>
      </w:r>
      <w:proofErr w:type="gramEnd"/>
      <w:r w:rsidR="000E2878">
        <w:t>fitness suite for over 16s only)</w:t>
      </w:r>
      <w:r w:rsidR="00214C51">
        <w:t xml:space="preserve"> </w:t>
      </w:r>
      <w:r w:rsidR="000E2878">
        <w:t>but only if</w:t>
      </w:r>
      <w:r w:rsidR="004E60D7" w:rsidRPr="004E60D7">
        <w:t xml:space="preserve"> Mr or Mrs Hargreaves </w:t>
      </w:r>
      <w:r w:rsidR="00A54382">
        <w:t xml:space="preserve">or Mr </w:t>
      </w:r>
      <w:proofErr w:type="spellStart"/>
      <w:r w:rsidR="00A54382">
        <w:t>Ormrod</w:t>
      </w:r>
      <w:proofErr w:type="spellEnd"/>
      <w:r w:rsidR="00A54382">
        <w:t xml:space="preserve"> </w:t>
      </w:r>
      <w:r w:rsidR="006E3AEF">
        <w:t>is present</w:t>
      </w:r>
      <w:r w:rsidR="000E2878">
        <w:t xml:space="preserve"> to supervise</w:t>
      </w:r>
      <w:r w:rsidR="00422B5B">
        <w:t xml:space="preserve"> students</w:t>
      </w:r>
      <w:r w:rsidR="006E3AEF">
        <w:t>.</w:t>
      </w:r>
      <w:r w:rsidR="000E2878">
        <w:t xml:space="preserve"> Do not abuse this trust or everyone will be banned from the pool.</w:t>
      </w:r>
      <w:r w:rsidR="00422B5B">
        <w:t xml:space="preserve"> This is also a pool for </w:t>
      </w:r>
      <w:proofErr w:type="gramStart"/>
      <w:r w:rsidR="00422B5B">
        <w:t>all of the</w:t>
      </w:r>
      <w:proofErr w:type="gramEnd"/>
      <w:r w:rsidR="00422B5B">
        <w:t xml:space="preserve"> hotel guests so do not take over the pool so that others feel they cannot use it.</w:t>
      </w:r>
    </w:p>
    <w:p w:rsidR="006E3AEF" w:rsidRDefault="006E3AEF" w:rsidP="00214C51">
      <w:pPr>
        <w:spacing w:after="0"/>
      </w:pPr>
    </w:p>
    <w:p w:rsidR="00F562F7" w:rsidRDefault="00F562F7" w:rsidP="00214C51">
      <w:pPr>
        <w:spacing w:after="0"/>
      </w:pPr>
      <w:r w:rsidRPr="00F562F7">
        <w:t xml:space="preserve">Make sure you take </w:t>
      </w:r>
      <w:r w:rsidR="001C4C32" w:rsidRPr="00422B5B">
        <w:rPr>
          <w:b/>
        </w:rPr>
        <w:t xml:space="preserve">US-UK </w:t>
      </w:r>
      <w:r w:rsidRPr="00422B5B">
        <w:rPr>
          <w:b/>
        </w:rPr>
        <w:t>mains travel adaptors</w:t>
      </w:r>
      <w:r w:rsidRPr="00F562F7">
        <w:t xml:space="preserve"> and check that what you take will work on 110 V 60 Hz supplies</w:t>
      </w:r>
      <w:r w:rsidR="006E3AEF">
        <w:t>.</w:t>
      </w:r>
    </w:p>
    <w:p w:rsidR="006E3AEF" w:rsidRDefault="006E3AEF" w:rsidP="00214C51">
      <w:pPr>
        <w:spacing w:after="0"/>
      </w:pPr>
    </w:p>
    <w:p w:rsidR="006E3AEF" w:rsidRDefault="006E3AEF" w:rsidP="006E3AEF">
      <w:r>
        <w:t xml:space="preserve">All rooms have </w:t>
      </w:r>
      <w:proofErr w:type="spellStart"/>
      <w:r>
        <w:t>wifi</w:t>
      </w:r>
      <w:proofErr w:type="spellEnd"/>
      <w:r>
        <w:t xml:space="preserve"> but make sure </w:t>
      </w:r>
      <w:r w:rsidR="00705031">
        <w:t xml:space="preserve">you sign in for the basic service which is free. An enhanced service is available but two years ago cost $5 per day. If you </w:t>
      </w:r>
      <w:r w:rsidR="001C4C32">
        <w:t xml:space="preserve">choose to </w:t>
      </w:r>
      <w:r w:rsidR="00705031">
        <w:t xml:space="preserve">sign up for the enhanced service </w:t>
      </w:r>
      <w:r w:rsidR="00705031" w:rsidRPr="00D71809">
        <w:rPr>
          <w:b/>
        </w:rPr>
        <w:t>you will be responsible for paying the charge</w:t>
      </w:r>
      <w:r w:rsidR="00705031">
        <w:t>.</w:t>
      </w:r>
    </w:p>
    <w:p w:rsidR="001C4C32" w:rsidRDefault="001C4C32" w:rsidP="001C4C32">
      <w:pPr>
        <w:pStyle w:val="Heading1"/>
      </w:pPr>
      <w:r>
        <w:t>Mobile Phones</w:t>
      </w:r>
    </w:p>
    <w:p w:rsidR="001C4C32" w:rsidRDefault="001C4C32" w:rsidP="001C4C32">
      <w:pPr>
        <w:spacing w:after="0"/>
      </w:pPr>
      <w:r>
        <w:t xml:space="preserve">Unless you have a package that covers the USA call and data charges are high. Typically 90p per minute to send or receive </w:t>
      </w:r>
      <w:proofErr w:type="gramStart"/>
      <w:r>
        <w:t>calls,</w:t>
      </w:r>
      <w:proofErr w:type="gramEnd"/>
      <w:r>
        <w:t xml:space="preserve"> 40p per text and £8 per MB of data. So </w:t>
      </w:r>
      <w:r w:rsidRPr="000E2878">
        <w:rPr>
          <w:b/>
        </w:rPr>
        <w:t>TURN MOBILE DATA OFF</w:t>
      </w:r>
      <w:r>
        <w:t xml:space="preserve"> and make sure you have a cap on charges in case you accidenta</w:t>
      </w:r>
      <w:r w:rsidR="00014A88">
        <w:t xml:space="preserve">lly use it. The hotel </w:t>
      </w:r>
      <w:proofErr w:type="spellStart"/>
      <w:r w:rsidR="00014A88">
        <w:t>wifi</w:t>
      </w:r>
      <w:proofErr w:type="spellEnd"/>
      <w:r w:rsidR="00014A88">
        <w:t xml:space="preserve"> and free,</w:t>
      </w:r>
      <w:r>
        <w:t xml:space="preserve"> fast broadband connection at NASA make contact via email/internet</w:t>
      </w:r>
      <w:r w:rsidR="00014A88">
        <w:t xml:space="preserve"> very easy</w:t>
      </w:r>
      <w:r>
        <w:t xml:space="preserve">. </w:t>
      </w:r>
    </w:p>
    <w:p w:rsidR="002D7FF4" w:rsidRDefault="002D7FF4" w:rsidP="002D7FF4">
      <w:pPr>
        <w:pStyle w:val="Heading1"/>
      </w:pPr>
      <w:r>
        <w:t>Money</w:t>
      </w:r>
    </w:p>
    <w:p w:rsidR="002D7FF4" w:rsidRDefault="002D7FF4" w:rsidP="002D7FF4">
      <w:pPr>
        <w:spacing w:after="0"/>
      </w:pPr>
      <w:r>
        <w:t xml:space="preserve">Take money to cover 4 meals </w:t>
      </w:r>
      <w:proofErr w:type="spellStart"/>
      <w:r>
        <w:t>outwith</w:t>
      </w:r>
      <w:proofErr w:type="spellEnd"/>
      <w:r>
        <w:t xml:space="preserve"> the package deal and to cover shopping/snacks gifts etc. We suggest that no more than $200 is taken. </w:t>
      </w:r>
    </w:p>
    <w:p w:rsidR="002D7FF4" w:rsidRDefault="002D7FF4" w:rsidP="002D7FF4">
      <w:pPr>
        <w:spacing w:after="0"/>
      </w:pPr>
    </w:p>
    <w:p w:rsidR="002D7FF4" w:rsidRPr="002D7FF4" w:rsidRDefault="002D7FF4" w:rsidP="002D7FF4">
      <w:pPr>
        <w:spacing w:after="0"/>
      </w:pPr>
      <w:r w:rsidRPr="002D7FF4">
        <w:t>Tipping</w:t>
      </w:r>
      <w:r>
        <w:t xml:space="preserve"> is, unfortunately, a fact of life in the US. </w:t>
      </w:r>
      <w:r w:rsidRPr="002D7FF4">
        <w:t xml:space="preserve">We will have a collection for the bus driver and </w:t>
      </w:r>
      <w:proofErr w:type="spellStart"/>
      <w:r w:rsidRPr="002D7FF4">
        <w:t>ViE</w:t>
      </w:r>
      <w:proofErr w:type="spellEnd"/>
      <w:r w:rsidRPr="002D7FF4">
        <w:t xml:space="preserve"> rep</w:t>
      </w:r>
      <w:r>
        <w:t xml:space="preserve"> </w:t>
      </w:r>
      <w:r w:rsidRPr="002D7FF4">
        <w:t xml:space="preserve">at the end of the week </w:t>
      </w:r>
      <w:r>
        <w:t xml:space="preserve">so </w:t>
      </w:r>
      <w:r w:rsidRPr="002D7FF4">
        <w:t xml:space="preserve">allow approximately </w:t>
      </w:r>
      <w:r>
        <w:t>$3 per day (i.e. about $20) to cover this.</w:t>
      </w:r>
      <w:r w:rsidRPr="002D7FF4">
        <w:br/>
      </w:r>
    </w:p>
    <w:p w:rsidR="002D7FF4" w:rsidRDefault="002D7FF4" w:rsidP="002D7FF4">
      <w:pPr>
        <w:spacing w:after="0"/>
      </w:pPr>
      <w:r w:rsidRPr="002D7FF4">
        <w:t>Beware of people offering services (e.g. porters). Carry your own bags or be prepared to tip.</w:t>
      </w:r>
    </w:p>
    <w:p w:rsidR="00B868B2" w:rsidRDefault="00214C51" w:rsidP="001C4C32">
      <w:pPr>
        <w:pStyle w:val="Heading1"/>
      </w:pPr>
      <w:r>
        <w:t>Kit List</w:t>
      </w:r>
    </w:p>
    <w:p w:rsidR="00761C2A" w:rsidRDefault="00761C2A" w:rsidP="00761C2A">
      <w:r>
        <w:t>Make sure you have toiletries and</w:t>
      </w:r>
      <w:r w:rsidR="00546C27">
        <w:t xml:space="preserve"> a change</w:t>
      </w:r>
      <w:r>
        <w:t xml:space="preserve"> of clothes in your cabin baggage in case your hold baggage is delayed. Last time two didn’t turn up until the Monday. </w:t>
      </w:r>
    </w:p>
    <w:p w:rsidR="007846DA" w:rsidRDefault="00761C2A" w:rsidP="00761C2A">
      <w:pPr>
        <w:sectPr w:rsidR="007846DA" w:rsidSect="002E628A">
          <w:headerReference w:type="default" r:id="rId9"/>
          <w:footerReference w:type="default" r:id="rId10"/>
          <w:pgSz w:w="11906" w:h="16838"/>
          <w:pgMar w:top="851" w:right="1133" w:bottom="993" w:left="851" w:header="708" w:footer="708" w:gutter="0"/>
          <w:cols w:space="708"/>
          <w:docGrid w:linePitch="360"/>
        </w:sectPr>
      </w:pPr>
      <w:r>
        <w:t>No fluids in bottles more than 100 ml in cabin baggage.</w:t>
      </w:r>
    </w:p>
    <w:p w:rsidR="00897B16" w:rsidRDefault="00897B16" w:rsidP="00897B16">
      <w:pPr>
        <w:spacing w:after="0"/>
      </w:pPr>
      <w:r>
        <w:lastRenderedPageBreak/>
        <w:t>Contact lenses / glasses – bring spare pair in carry-on luggage</w:t>
      </w:r>
    </w:p>
    <w:p w:rsidR="00B868B2" w:rsidRDefault="00B868B2" w:rsidP="00214C51">
      <w:pPr>
        <w:spacing w:after="0"/>
      </w:pPr>
      <w:r>
        <w:t>Casual clothes for day/evening</w:t>
      </w:r>
    </w:p>
    <w:p w:rsidR="00897B16" w:rsidRDefault="00B868B2" w:rsidP="00897B16">
      <w:pPr>
        <w:spacing w:after="0"/>
      </w:pPr>
      <w:r>
        <w:t>Jumper(s) and or fleece(s)</w:t>
      </w:r>
    </w:p>
    <w:p w:rsidR="00897B16" w:rsidRDefault="00897B16" w:rsidP="00897B16">
      <w:pPr>
        <w:spacing w:after="0"/>
      </w:pPr>
      <w:r>
        <w:t>Hats</w:t>
      </w:r>
    </w:p>
    <w:p w:rsidR="00897B16" w:rsidRDefault="00897B16" w:rsidP="00897B16">
      <w:pPr>
        <w:spacing w:after="0"/>
      </w:pPr>
      <w:r>
        <w:t>Medication (2 sets) in original containers – include copy of prescriptions</w:t>
      </w:r>
    </w:p>
    <w:p w:rsidR="00897B16" w:rsidRDefault="00897B16" w:rsidP="00214C51">
      <w:pPr>
        <w:spacing w:after="0"/>
      </w:pPr>
      <w:r>
        <w:t>Money</w:t>
      </w:r>
    </w:p>
    <w:p w:rsidR="00897B16" w:rsidRDefault="00B868B2" w:rsidP="00214C51">
      <w:pPr>
        <w:spacing w:after="0"/>
      </w:pPr>
      <w:r>
        <w:lastRenderedPageBreak/>
        <w:t>Money belt</w:t>
      </w:r>
      <w:r w:rsidR="00897B16" w:rsidRPr="00897B16">
        <w:t xml:space="preserve"> </w:t>
      </w:r>
    </w:p>
    <w:p w:rsidR="00B868B2" w:rsidRDefault="00897B16" w:rsidP="00214C51">
      <w:pPr>
        <w:spacing w:after="0"/>
      </w:pPr>
      <w:r>
        <w:t>Nightclothes</w:t>
      </w:r>
    </w:p>
    <w:p w:rsidR="00B868B2" w:rsidRDefault="00B868B2" w:rsidP="00214C51">
      <w:pPr>
        <w:spacing w:after="0"/>
      </w:pPr>
      <w:r>
        <w:t>Pen &amp; paper</w:t>
      </w:r>
    </w:p>
    <w:p w:rsidR="00897B16" w:rsidRDefault="00B868B2" w:rsidP="00214C51">
      <w:pPr>
        <w:spacing w:after="0"/>
      </w:pPr>
      <w:r>
        <w:t>Plastic bag(s) for dirty clothes!</w:t>
      </w:r>
    </w:p>
    <w:p w:rsidR="00B868B2" w:rsidRDefault="00B868B2" w:rsidP="00214C51">
      <w:pPr>
        <w:spacing w:after="0"/>
      </w:pPr>
      <w:r>
        <w:t>Socks</w:t>
      </w:r>
    </w:p>
    <w:p w:rsidR="00B868B2" w:rsidRDefault="00B868B2" w:rsidP="00214C51">
      <w:pPr>
        <w:spacing w:after="0"/>
      </w:pPr>
      <w:r>
        <w:t>Sunglasses</w:t>
      </w:r>
    </w:p>
    <w:p w:rsidR="00B868B2" w:rsidRDefault="00B868B2" w:rsidP="00214C51">
      <w:pPr>
        <w:spacing w:after="0"/>
      </w:pPr>
      <w:r>
        <w:t>Sun hat</w:t>
      </w:r>
    </w:p>
    <w:p w:rsidR="00B868B2" w:rsidRDefault="00B868B2" w:rsidP="00214C51">
      <w:pPr>
        <w:spacing w:after="0"/>
      </w:pPr>
      <w:r>
        <w:t>Swimming gear</w:t>
      </w:r>
    </w:p>
    <w:p w:rsidR="00897B16" w:rsidRDefault="00B868B2" w:rsidP="00897B16">
      <w:pPr>
        <w:spacing w:after="0"/>
      </w:pPr>
      <w:r>
        <w:t>Toiletries</w:t>
      </w:r>
      <w:r w:rsidR="00897B16" w:rsidRPr="00897B16">
        <w:t xml:space="preserve"> </w:t>
      </w:r>
    </w:p>
    <w:p w:rsidR="00897B16" w:rsidRDefault="00897B16" w:rsidP="00897B16">
      <w:pPr>
        <w:spacing w:after="0"/>
      </w:pPr>
      <w:r>
        <w:lastRenderedPageBreak/>
        <w:t>Trainers</w:t>
      </w:r>
    </w:p>
    <w:p w:rsidR="00897B16" w:rsidRDefault="00897B16" w:rsidP="00897B16">
      <w:pPr>
        <w:spacing w:after="0"/>
      </w:pPr>
      <w:r>
        <w:t>T-shirts</w:t>
      </w:r>
    </w:p>
    <w:p w:rsidR="00897B16" w:rsidRDefault="00897B16" w:rsidP="00897B16">
      <w:pPr>
        <w:spacing w:after="0"/>
      </w:pPr>
      <w:r>
        <w:t>Trousers/jeans/shorts</w:t>
      </w:r>
    </w:p>
    <w:p w:rsidR="00B868B2" w:rsidRDefault="00214C51" w:rsidP="00214C51">
      <w:pPr>
        <w:spacing w:after="0"/>
      </w:pPr>
      <w:r>
        <w:t>UK/</w:t>
      </w:r>
      <w:r w:rsidR="00B868B2">
        <w:t>US plug adapter</w:t>
      </w:r>
      <w:r w:rsidR="001C4C32">
        <w:t>s</w:t>
      </w:r>
    </w:p>
    <w:p w:rsidR="00FA06F7" w:rsidRDefault="00B868B2" w:rsidP="00FA06F7">
      <w:pPr>
        <w:spacing w:after="0"/>
      </w:pPr>
      <w:r>
        <w:t>Underwear</w:t>
      </w:r>
    </w:p>
    <w:p w:rsidR="00FA06F7" w:rsidRDefault="00FA06F7" w:rsidP="00FA06F7">
      <w:pPr>
        <w:spacing w:after="0"/>
      </w:pPr>
      <w:r>
        <w:t>Waterproof coat</w:t>
      </w:r>
      <w:r w:rsidRPr="00FA06F7">
        <w:t xml:space="preserve"> </w:t>
      </w:r>
    </w:p>
    <w:p w:rsidR="00FA06F7" w:rsidRDefault="00FA06F7" w:rsidP="00FA06F7">
      <w:pPr>
        <w:spacing w:after="0"/>
      </w:pPr>
      <w:r>
        <w:t>Waterproof sun cream</w:t>
      </w:r>
    </w:p>
    <w:p w:rsidR="00FA06F7" w:rsidRDefault="00FA06F7" w:rsidP="00FA06F7">
      <w:pPr>
        <w:spacing w:after="0"/>
        <w:sectPr w:rsidR="00FA06F7" w:rsidSect="00E23794">
          <w:type w:val="continuous"/>
          <w:pgSz w:w="11906" w:h="16838"/>
          <w:pgMar w:top="851" w:right="1133" w:bottom="993" w:left="851" w:header="708" w:footer="708" w:gutter="0"/>
          <w:cols w:num="3" w:space="708"/>
          <w:docGrid w:linePitch="360"/>
        </w:sectPr>
      </w:pPr>
    </w:p>
    <w:p w:rsidR="00B868B2" w:rsidRDefault="00B868B2" w:rsidP="00214C51">
      <w:pPr>
        <w:spacing w:after="0"/>
      </w:pPr>
    </w:p>
    <w:p w:rsidR="00EE53C3" w:rsidRDefault="00EE53C3" w:rsidP="00EE53C3">
      <w:pPr>
        <w:pStyle w:val="Heading1"/>
      </w:pPr>
      <w:r>
        <w:t>Behaviour</w:t>
      </w:r>
    </w:p>
    <w:p w:rsidR="0075036B" w:rsidRDefault="00EE53C3" w:rsidP="00EE53C3">
      <w:r>
        <w:t>This trip has taken two years to plan and cost people a lot of money. Bad behaviour will not be tolerated</w:t>
      </w:r>
      <w:r w:rsidR="0075036B">
        <w:t xml:space="preserve"> and will result in the individual being sent home with all associated costs being paid by parents/guardians.</w:t>
      </w:r>
    </w:p>
    <w:p w:rsidR="00EE53C3" w:rsidRDefault="00EE53C3" w:rsidP="00EE53C3">
      <w:r>
        <w:t>RULES:</w:t>
      </w:r>
    </w:p>
    <w:p w:rsidR="00EE53C3" w:rsidRDefault="00EE53C3" w:rsidP="00EE53C3">
      <w:pPr>
        <w:pStyle w:val="ListParagraph"/>
        <w:numPr>
          <w:ilvl w:val="0"/>
          <w:numId w:val="1"/>
        </w:numPr>
      </w:pPr>
      <w:r>
        <w:t>Look out for one another</w:t>
      </w:r>
      <w:r w:rsidR="0075036B">
        <w:t>.</w:t>
      </w:r>
    </w:p>
    <w:p w:rsidR="00EE53C3" w:rsidRDefault="00EE53C3" w:rsidP="00EE53C3">
      <w:pPr>
        <w:pStyle w:val="ListParagraph"/>
        <w:numPr>
          <w:ilvl w:val="0"/>
          <w:numId w:val="1"/>
        </w:numPr>
      </w:pPr>
      <w:r>
        <w:t>No cl</w:t>
      </w:r>
      <w:r w:rsidR="0075036B">
        <w:t>iques.</w:t>
      </w:r>
    </w:p>
    <w:p w:rsidR="0075036B" w:rsidRDefault="0075036B" w:rsidP="00EE53C3">
      <w:pPr>
        <w:pStyle w:val="ListParagraph"/>
        <w:numPr>
          <w:ilvl w:val="0"/>
          <w:numId w:val="1"/>
        </w:numPr>
      </w:pPr>
      <w:r>
        <w:t>Follow instructions.</w:t>
      </w:r>
    </w:p>
    <w:p w:rsidR="0075036B" w:rsidRDefault="0075036B" w:rsidP="00EE53C3">
      <w:pPr>
        <w:pStyle w:val="ListParagraph"/>
        <w:numPr>
          <w:ilvl w:val="0"/>
          <w:numId w:val="1"/>
        </w:numPr>
      </w:pPr>
      <w:r>
        <w:t xml:space="preserve">Do not leave the hotel for any reason without informing Mr </w:t>
      </w:r>
      <w:proofErr w:type="spellStart"/>
      <w:r>
        <w:t>Ormrod</w:t>
      </w:r>
      <w:proofErr w:type="spellEnd"/>
      <w:r>
        <w:t xml:space="preserve"> or Mr/Mrs Hargreaves.</w:t>
      </w:r>
    </w:p>
    <w:p w:rsidR="00571251" w:rsidRDefault="00571251" w:rsidP="00EE53C3">
      <w:pPr>
        <w:pStyle w:val="ListParagraph"/>
        <w:numPr>
          <w:ilvl w:val="0"/>
          <w:numId w:val="1"/>
        </w:numPr>
      </w:pPr>
      <w:r>
        <w:t>Do not go in and out of other people’s rooms. If you need to meet up, do so in the foyer or room we’ve been allocated. It is only fair that students are allowed some peace in their rooms.</w:t>
      </w:r>
    </w:p>
    <w:p w:rsidR="0075036B" w:rsidRDefault="0075036B" w:rsidP="00EE53C3">
      <w:pPr>
        <w:pStyle w:val="ListParagraph"/>
        <w:numPr>
          <w:ilvl w:val="0"/>
          <w:numId w:val="1"/>
        </w:numPr>
      </w:pPr>
      <w:r>
        <w:t>In hotel rooms by 22:00 unless activities go on la</w:t>
      </w:r>
      <w:r w:rsidR="00571251">
        <w:t xml:space="preserve">ter. No wandering the corridors, and </w:t>
      </w:r>
      <w:r w:rsidR="00B55D28">
        <w:t>the hotel clearly states that there should be no noise and lights off at 22:30</w:t>
      </w:r>
    </w:p>
    <w:p w:rsidR="00B55D28" w:rsidRPr="00EE53C3" w:rsidRDefault="00B55D28" w:rsidP="00EE53C3">
      <w:pPr>
        <w:pStyle w:val="ListParagraph"/>
        <w:numPr>
          <w:ilvl w:val="0"/>
          <w:numId w:val="1"/>
        </w:numPr>
      </w:pPr>
      <w:r>
        <w:t>Do not be late for any activity. You will hold up the whole party and we might miss an activity as someone is not ready.</w:t>
      </w:r>
    </w:p>
    <w:p w:rsidR="002A12D2" w:rsidRDefault="002A12D2" w:rsidP="002A12D2">
      <w:pPr>
        <w:pStyle w:val="Heading1"/>
      </w:pPr>
      <w:r>
        <w:t>Drop off and Pick up</w:t>
      </w:r>
    </w:p>
    <w:p w:rsidR="002A12D2" w:rsidRDefault="002A12D2" w:rsidP="002A12D2">
      <w:r>
        <w:t xml:space="preserve">Do not be late for drop off on </w:t>
      </w:r>
      <w:proofErr w:type="gramStart"/>
      <w:r>
        <w:t>Sunday,</w:t>
      </w:r>
      <w:proofErr w:type="gramEnd"/>
      <w:r>
        <w:t xml:space="preserve"> we will not wait for you. If you miss the bus you will either have to meet us at the airport or if we’ve already passed through check in we will go without you. There will be no refund.</w:t>
      </w:r>
    </w:p>
    <w:p w:rsidR="002A12D2" w:rsidRDefault="002A12D2" w:rsidP="002A12D2">
      <w:r>
        <w:t>Likewise, we will have had a hard week taking excellent care of your special ones. Please ensure th</w:t>
      </w:r>
      <w:r w:rsidR="002F3935">
        <w:t>at someone is there at the pick-</w:t>
      </w:r>
      <w:r>
        <w:t>up point on our return on Sunday afternoon. We do not want to hang around waiting but will want to get to bed. Mr and Mrs Hargreaves will need to sign off the trip and drive home.</w:t>
      </w:r>
    </w:p>
    <w:p w:rsidR="00275307" w:rsidRDefault="00275307" w:rsidP="00275307">
      <w:pPr>
        <w:pStyle w:val="Heading1"/>
      </w:pPr>
      <w:r>
        <w:t>Contacts</w:t>
      </w:r>
    </w:p>
    <w:p w:rsidR="0075036B" w:rsidRDefault="004255E3" w:rsidP="00214C51">
      <w:pPr>
        <w:spacing w:after="0"/>
      </w:pPr>
      <w:r>
        <w:t xml:space="preserve">In the case of an emergency in Scotland, it would be appreciated if you could ring Mrs Hargreaves or Mr </w:t>
      </w:r>
      <w:proofErr w:type="spellStart"/>
      <w:r>
        <w:t>Ormrod</w:t>
      </w:r>
      <w:proofErr w:type="spellEnd"/>
      <w:r>
        <w:t xml:space="preserve"> to pass on this information to your child. We are in loco parentis and know when the right time would be. </w:t>
      </w:r>
    </w:p>
    <w:p w:rsidR="001065C7" w:rsidRDefault="001065C7" w:rsidP="00214C51">
      <w:pPr>
        <w:spacing w:after="0"/>
      </w:pPr>
      <w:r>
        <w:t>Main point of UK contact is the council emergency number, 030 3333 3000.</w:t>
      </w:r>
    </w:p>
    <w:p w:rsidR="00275307" w:rsidRDefault="0075036B" w:rsidP="00214C51">
      <w:pPr>
        <w:spacing w:after="0"/>
      </w:pPr>
      <w:r>
        <w:t>Hotel from UK:  +</w:t>
      </w:r>
      <w:r w:rsidRPr="0075036B">
        <w:t>1 281 332 2999</w:t>
      </w:r>
    </w:p>
    <w:p w:rsidR="006D08E2" w:rsidRDefault="006D08E2" w:rsidP="00214C51">
      <w:pPr>
        <w:spacing w:after="0"/>
      </w:pPr>
      <w:r>
        <w:t>NASA:</w:t>
      </w:r>
      <w:r w:rsidR="005E2D90">
        <w:t xml:space="preserve"> </w:t>
      </w:r>
      <w:r w:rsidR="005E2D90" w:rsidRPr="005E2D90">
        <w:t>+1 281-483-</w:t>
      </w:r>
      <w:proofErr w:type="gramStart"/>
      <w:r w:rsidR="005E2D90" w:rsidRPr="005E2D90">
        <w:t>0123</w:t>
      </w:r>
      <w:r w:rsidR="005E2D90">
        <w:t xml:space="preserve">  </w:t>
      </w:r>
      <w:r w:rsidR="005E2D90" w:rsidRPr="005E2D90">
        <w:t>JSC</w:t>
      </w:r>
      <w:proofErr w:type="gramEnd"/>
      <w:r w:rsidR="005E2D90" w:rsidRPr="005E2D90">
        <w:t>-public-inquiries@mail.nasa.gov</w:t>
      </w:r>
    </w:p>
    <w:p w:rsidR="003D3A29" w:rsidRDefault="0041363A" w:rsidP="00214C51">
      <w:pPr>
        <w:spacing w:after="0"/>
      </w:pPr>
      <w:r>
        <w:t>Twitter @LOCKNASA2018</w:t>
      </w:r>
    </w:p>
    <w:p w:rsidR="007846DA" w:rsidRDefault="007846DA" w:rsidP="00214C51">
      <w:pPr>
        <w:spacing w:after="0"/>
      </w:pPr>
    </w:p>
    <w:p w:rsidR="007846DA" w:rsidRDefault="007846DA" w:rsidP="007846DA">
      <w:pPr>
        <w:spacing w:after="0"/>
      </w:pPr>
    </w:p>
    <w:p w:rsidR="007846DA" w:rsidRDefault="00AB082D" w:rsidP="007846DA">
      <w:pPr>
        <w:spacing w:after="0"/>
      </w:pPr>
      <w:hyperlink r:id="rId11" w:history="1">
        <w:r w:rsidR="002A12D2" w:rsidRPr="00041DF8">
          <w:rPr>
            <w:rStyle w:val="Hyperlink"/>
          </w:rPr>
          <w:t>https://www.mrsphysics.co.uk/surprisephysics/category/spacephysics/</w:t>
        </w:r>
      </w:hyperlink>
    </w:p>
    <w:p w:rsidR="003C18C0" w:rsidRDefault="003C18C0" w:rsidP="007846DA">
      <w:pPr>
        <w:spacing w:after="0"/>
      </w:pPr>
    </w:p>
    <w:p w:rsidR="003C18C0" w:rsidRDefault="003C18C0" w:rsidP="007846DA">
      <w:pPr>
        <w:spacing w:after="0"/>
      </w:pPr>
    </w:p>
    <w:p w:rsidR="007846DA" w:rsidRDefault="005E2D90" w:rsidP="003C18C0">
      <w:pPr>
        <w:spacing w:after="0"/>
      </w:pPr>
      <w:r>
        <w:t>Our Visions in Education Rep is</w:t>
      </w:r>
      <w:r w:rsidR="003C18C0">
        <w:t xml:space="preserve"> Joyce Tobias</w:t>
      </w:r>
    </w:p>
    <w:p w:rsidR="00061B66" w:rsidRDefault="00061B66">
      <w:r>
        <w:br w:type="page"/>
      </w:r>
    </w:p>
    <w:p w:rsidR="003C18C0" w:rsidRDefault="003C18C0" w:rsidP="003C18C0">
      <w:pPr>
        <w:spacing w:after="0"/>
      </w:pPr>
    </w:p>
    <w:tbl>
      <w:tblPr>
        <w:tblW w:w="9938" w:type="dxa"/>
        <w:tblInd w:w="93" w:type="dxa"/>
        <w:tblLook w:val="04A0" w:firstRow="1" w:lastRow="0" w:firstColumn="1" w:lastColumn="0" w:noHBand="0" w:noVBand="1"/>
      </w:tblPr>
      <w:tblGrid>
        <w:gridCol w:w="1433"/>
        <w:gridCol w:w="850"/>
        <w:gridCol w:w="7655"/>
      </w:tblGrid>
      <w:tr w:rsidR="003C18C0" w:rsidRPr="003C18C0" w:rsidTr="006D08E2">
        <w:trPr>
          <w:cantSplit/>
          <w:trHeight w:val="780"/>
          <w:tblHeader/>
        </w:trPr>
        <w:tc>
          <w:tcPr>
            <w:tcW w:w="9938" w:type="dxa"/>
            <w:gridSpan w:val="3"/>
            <w:tcBorders>
              <w:top w:val="single" w:sz="8" w:space="0" w:color="auto"/>
              <w:left w:val="single" w:sz="8" w:space="0" w:color="auto"/>
              <w:bottom w:val="double" w:sz="6" w:space="0" w:color="auto"/>
              <w:right w:val="single" w:sz="8" w:space="0" w:color="000000"/>
            </w:tcBorders>
            <w:shd w:val="clear" w:color="000000" w:fill="FFFF99"/>
            <w:vAlign w:val="center"/>
            <w:hideMark/>
          </w:tcPr>
          <w:p w:rsidR="003C18C0" w:rsidRPr="003C18C0" w:rsidRDefault="00243881" w:rsidP="003C18C0">
            <w:pPr>
              <w:spacing w:after="0" w:line="240" w:lineRule="auto"/>
              <w:jc w:val="center"/>
              <w:rPr>
                <w:rFonts w:ascii="Century Gothic" w:eastAsia="Times New Roman" w:hAnsi="Century Gothic" w:cs="Arial"/>
                <w:color w:val="002060"/>
                <w:sz w:val="40"/>
                <w:szCs w:val="40"/>
                <w:lang w:eastAsia="en-GB"/>
              </w:rPr>
            </w:pPr>
            <w:bookmarkStart w:id="0" w:name="RANGE!A1:C109"/>
            <w:r>
              <w:rPr>
                <w:rFonts w:ascii="Century Gothic" w:eastAsia="Times New Roman" w:hAnsi="Century Gothic" w:cs="Arial"/>
                <w:color w:val="002060"/>
                <w:sz w:val="40"/>
                <w:szCs w:val="40"/>
                <w:lang w:eastAsia="en-GB"/>
              </w:rPr>
              <w:t>D&amp;G Regional Space School</w:t>
            </w:r>
            <w:r w:rsidR="003C18C0" w:rsidRPr="003C18C0">
              <w:rPr>
                <w:rFonts w:ascii="Century Gothic" w:eastAsia="Times New Roman" w:hAnsi="Century Gothic" w:cs="Arial"/>
                <w:color w:val="002060"/>
                <w:sz w:val="40"/>
                <w:szCs w:val="40"/>
                <w:lang w:eastAsia="en-GB"/>
              </w:rPr>
              <w:t xml:space="preserve"> / STEM Mission to Mars / Springhill Suites, Houston </w:t>
            </w:r>
            <w:bookmarkEnd w:id="0"/>
          </w:p>
        </w:tc>
      </w:tr>
      <w:tr w:rsidR="003C18C0" w:rsidRPr="003C18C0" w:rsidTr="006D08E2">
        <w:trPr>
          <w:trHeight w:val="360"/>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DAY ONE</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03:05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xml:space="preserve">Check-in at Glasgow International Airport for KLM Royal Dutch Airlines Flight # 1470 </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14-Oct-18</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06:05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Departure of KLM Royal Dutch Airlines Flight # 1470  for Amsterdam Schiphol</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Sun</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08:45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Arrive Amsterdam</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09:50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Departure of KLM Royal Dutch Airlines Flight # 661  for Houston, Texas</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13:10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Arrive George Bush Houston Intercontinental Airport; Houston, Texas</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&lt;----&gt;</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Gather luggage &amp; prepare for departure</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14:10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Transfer to Springhill Suites NASA/Webster</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15:10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Arrive at Springhill Suites, meet your Ambassador and check-in</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17:00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Visions Welcome &amp; Safety Meeting</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&lt;----&gt;</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Dinner on own</w:t>
            </w:r>
          </w:p>
        </w:tc>
      </w:tr>
      <w:tr w:rsidR="003C18C0" w:rsidRPr="003C18C0" w:rsidTr="006D08E2">
        <w:trPr>
          <w:trHeight w:val="255"/>
        </w:trPr>
        <w:tc>
          <w:tcPr>
            <w:tcW w:w="1433" w:type="dxa"/>
            <w:tcBorders>
              <w:top w:val="nil"/>
              <w:left w:val="single" w:sz="8" w:space="0" w:color="auto"/>
              <w:bottom w:val="single" w:sz="4" w:space="0" w:color="auto"/>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 </w:t>
            </w:r>
          </w:p>
        </w:tc>
      </w:tr>
      <w:tr w:rsidR="003C18C0" w:rsidRPr="003C18C0" w:rsidTr="006D08E2">
        <w:trPr>
          <w:trHeight w:val="34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DAY TWO</w:t>
            </w:r>
          </w:p>
        </w:tc>
        <w:tc>
          <w:tcPr>
            <w:tcW w:w="850" w:type="dxa"/>
            <w:tcBorders>
              <w:top w:val="single" w:sz="4" w:space="0" w:color="auto"/>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07:00</w:t>
            </w:r>
          </w:p>
        </w:tc>
        <w:tc>
          <w:tcPr>
            <w:tcW w:w="7655" w:type="dxa"/>
            <w:tcBorders>
              <w:top w:val="single" w:sz="4" w:space="0" w:color="auto"/>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Breakfast at Hotel</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15-Oct-18</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07:45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xml:space="preserve">Transfer to Johnson Space </w:t>
            </w:r>
            <w:proofErr w:type="spellStart"/>
            <w:r w:rsidRPr="003C18C0">
              <w:rPr>
                <w:rFonts w:ascii="Calibri" w:eastAsia="Times New Roman" w:hAnsi="Calibri" w:cs="Arial"/>
                <w:lang w:eastAsia="en-GB"/>
              </w:rPr>
              <w:t>Center</w:t>
            </w:r>
            <w:proofErr w:type="spellEnd"/>
            <w:r w:rsidRPr="003C18C0">
              <w:rPr>
                <w:rFonts w:ascii="Calibri" w:eastAsia="Times New Roman" w:hAnsi="Calibri" w:cs="Arial"/>
                <w:lang w:eastAsia="en-GB"/>
              </w:rPr>
              <w:t xml:space="preserve"> </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Mon</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08:00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xml:space="preserve">Check-in at Space </w:t>
            </w:r>
            <w:proofErr w:type="spellStart"/>
            <w:r w:rsidRPr="003C18C0">
              <w:rPr>
                <w:rFonts w:ascii="Calibri" w:eastAsia="Times New Roman" w:hAnsi="Calibri" w:cs="Arial"/>
                <w:lang w:eastAsia="en-GB"/>
              </w:rPr>
              <w:t>Center</w:t>
            </w:r>
            <w:proofErr w:type="spellEnd"/>
            <w:r w:rsidRPr="003C18C0">
              <w:rPr>
                <w:rFonts w:ascii="Calibri" w:eastAsia="Times New Roman" w:hAnsi="Calibri" w:cs="Arial"/>
                <w:lang w:eastAsia="en-GB"/>
              </w:rPr>
              <w:t xml:space="preserve"> Houston</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08:10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xml:space="preserve">Space </w:t>
            </w:r>
            <w:proofErr w:type="spellStart"/>
            <w:r w:rsidRPr="003C18C0">
              <w:rPr>
                <w:rFonts w:ascii="Calibri" w:eastAsia="Times New Roman" w:hAnsi="Calibri" w:cs="Arial"/>
                <w:lang w:eastAsia="en-GB"/>
              </w:rPr>
              <w:t>Center</w:t>
            </w:r>
            <w:proofErr w:type="spellEnd"/>
            <w:r w:rsidRPr="003C18C0">
              <w:rPr>
                <w:rFonts w:ascii="Calibri" w:eastAsia="Times New Roman" w:hAnsi="Calibri" w:cs="Arial"/>
                <w:lang w:eastAsia="en-GB"/>
              </w:rPr>
              <w:t xml:space="preserve"> Welcome</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08:30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 xml:space="preserve">Johnson Space </w:t>
            </w:r>
            <w:proofErr w:type="spellStart"/>
            <w:r w:rsidRPr="003C18C0">
              <w:rPr>
                <w:rFonts w:ascii="Calibri" w:eastAsia="Times New Roman" w:hAnsi="Calibri" w:cs="Arial"/>
                <w:b/>
                <w:bCs/>
                <w:lang w:eastAsia="en-GB"/>
              </w:rPr>
              <w:t>Center</w:t>
            </w:r>
            <w:proofErr w:type="spellEnd"/>
            <w:r w:rsidRPr="003C18C0">
              <w:rPr>
                <w:rFonts w:ascii="Calibri" w:eastAsia="Times New Roman" w:hAnsi="Calibri" w:cs="Arial"/>
                <w:b/>
                <w:bCs/>
                <w:lang w:eastAsia="en-GB"/>
              </w:rPr>
              <w:t xml:space="preserve"> Tram Tour</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10:00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Room Orientation Binder</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10:30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Rocketry Overview</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11:00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Lunch at NASA</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11:30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Rocketry Build</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14:15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Mars Habitat &amp; Planet Pioneers Research for Mars Habitat</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15:15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Swing Test &amp; Safety</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16:00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Debrief &amp; Dismiss</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16:00 - 17:00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xml:space="preserve">Free time in Space </w:t>
            </w:r>
            <w:proofErr w:type="spellStart"/>
            <w:r w:rsidRPr="003C18C0">
              <w:rPr>
                <w:rFonts w:ascii="Calibri" w:eastAsia="Times New Roman" w:hAnsi="Calibri" w:cs="Arial"/>
                <w:lang w:eastAsia="en-GB"/>
              </w:rPr>
              <w:t>Center</w:t>
            </w:r>
            <w:proofErr w:type="spellEnd"/>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17:00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Transfer to hotel</w:t>
            </w:r>
          </w:p>
        </w:tc>
      </w:tr>
      <w:tr w:rsidR="003C18C0" w:rsidRPr="003C18C0" w:rsidTr="00921B05">
        <w:trPr>
          <w:trHeight w:val="255"/>
        </w:trPr>
        <w:tc>
          <w:tcPr>
            <w:tcW w:w="1433" w:type="dxa"/>
            <w:tcBorders>
              <w:top w:val="nil"/>
              <w:left w:val="single" w:sz="8" w:space="0" w:color="auto"/>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19:00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 xml:space="preserve">Pizza Night at Hotel in the Orion Room </w:t>
            </w:r>
          </w:p>
        </w:tc>
      </w:tr>
      <w:tr w:rsidR="003C18C0" w:rsidRPr="003C18C0" w:rsidTr="00921B05">
        <w:trPr>
          <w:trHeight w:val="255"/>
        </w:trPr>
        <w:tc>
          <w:tcPr>
            <w:tcW w:w="1433" w:type="dxa"/>
            <w:tcBorders>
              <w:top w:val="nil"/>
              <w:left w:val="single" w:sz="8" w:space="0" w:color="auto"/>
              <w:bottom w:val="single" w:sz="8" w:space="0" w:color="auto"/>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single" w:sz="8" w:space="0" w:color="auto"/>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7655" w:type="dxa"/>
            <w:tcBorders>
              <w:top w:val="nil"/>
              <w:left w:val="nil"/>
              <w:bottom w:val="single" w:sz="8" w:space="0" w:color="auto"/>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r>
    </w:tbl>
    <w:p w:rsidR="006D08E2" w:rsidRDefault="006D08E2"/>
    <w:p w:rsidR="00921B05" w:rsidRDefault="00921B05">
      <w:r>
        <w:br w:type="page"/>
      </w:r>
    </w:p>
    <w:p w:rsidR="00921B05" w:rsidRDefault="00921B05"/>
    <w:tbl>
      <w:tblPr>
        <w:tblW w:w="9938" w:type="dxa"/>
        <w:tblInd w:w="93" w:type="dxa"/>
        <w:tblLook w:val="04A0" w:firstRow="1" w:lastRow="0" w:firstColumn="1" w:lastColumn="0" w:noHBand="0" w:noVBand="1"/>
      </w:tblPr>
      <w:tblGrid>
        <w:gridCol w:w="1433"/>
        <w:gridCol w:w="850"/>
        <w:gridCol w:w="7655"/>
      </w:tblGrid>
      <w:tr w:rsidR="003C18C0" w:rsidRPr="003C18C0" w:rsidTr="006D08E2">
        <w:trPr>
          <w:trHeight w:val="345"/>
        </w:trPr>
        <w:tc>
          <w:tcPr>
            <w:tcW w:w="1433" w:type="dxa"/>
            <w:tcBorders>
              <w:top w:val="single" w:sz="4" w:space="0" w:color="auto"/>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DAY THREE</w:t>
            </w:r>
          </w:p>
        </w:tc>
        <w:tc>
          <w:tcPr>
            <w:tcW w:w="850" w:type="dxa"/>
            <w:tcBorders>
              <w:top w:val="single" w:sz="4" w:space="0" w:color="auto"/>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07:00</w:t>
            </w:r>
          </w:p>
        </w:tc>
        <w:tc>
          <w:tcPr>
            <w:tcW w:w="7655" w:type="dxa"/>
            <w:tcBorders>
              <w:top w:val="single" w:sz="8" w:space="0" w:color="auto"/>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Breakfast at Hotel</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16-Oct-18</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07:45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xml:space="preserve">Transfer to Johnson Space </w:t>
            </w:r>
            <w:proofErr w:type="spellStart"/>
            <w:r w:rsidRPr="003C18C0">
              <w:rPr>
                <w:rFonts w:ascii="Calibri" w:eastAsia="Times New Roman" w:hAnsi="Calibri" w:cs="Arial"/>
                <w:lang w:eastAsia="en-GB"/>
              </w:rPr>
              <w:t>Center</w:t>
            </w:r>
            <w:proofErr w:type="spellEnd"/>
            <w:r w:rsidRPr="003C18C0">
              <w:rPr>
                <w:rFonts w:ascii="Calibri" w:eastAsia="Times New Roman" w:hAnsi="Calibri" w:cs="Arial"/>
                <w:lang w:eastAsia="en-GB"/>
              </w:rPr>
              <w:t xml:space="preserve"> </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Tues</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08:00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xml:space="preserve">Check-in at Space </w:t>
            </w:r>
            <w:proofErr w:type="spellStart"/>
            <w:r w:rsidRPr="003C18C0">
              <w:rPr>
                <w:rFonts w:ascii="Calibri" w:eastAsia="Times New Roman" w:hAnsi="Calibri" w:cs="Arial"/>
                <w:lang w:eastAsia="en-GB"/>
              </w:rPr>
              <w:t>center</w:t>
            </w:r>
            <w:proofErr w:type="spellEnd"/>
            <w:r w:rsidRPr="003C18C0">
              <w:rPr>
                <w:rFonts w:ascii="Calibri" w:eastAsia="Times New Roman" w:hAnsi="Calibri" w:cs="Arial"/>
                <w:lang w:eastAsia="en-GB"/>
              </w:rPr>
              <w:t xml:space="preserve"> Houston</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08:15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Rocket Safety &amp; Launch</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09:15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Rocket Park Tour</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09:45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Habitat Overview</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10:30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 xml:space="preserve">(Begin work on) Martian Habitat Design &amp; Build </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11:00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Lunch at NASA</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11:30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(Continue work on) Martian Habitat Design &amp; Build</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15:00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Habitat Presentations</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16:00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Debrief &amp; Dismiss</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16:15-17:00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xml:space="preserve">Free time in Space </w:t>
            </w:r>
            <w:proofErr w:type="spellStart"/>
            <w:r w:rsidRPr="003C18C0">
              <w:rPr>
                <w:rFonts w:ascii="Calibri" w:eastAsia="Times New Roman" w:hAnsi="Calibri" w:cs="Arial"/>
                <w:lang w:eastAsia="en-GB"/>
              </w:rPr>
              <w:t>Center</w:t>
            </w:r>
            <w:proofErr w:type="spellEnd"/>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17:00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xml:space="preserve">Walk to </w:t>
            </w:r>
            <w:proofErr w:type="spellStart"/>
            <w:r w:rsidRPr="003C18C0">
              <w:rPr>
                <w:rFonts w:ascii="Calibri" w:eastAsia="Times New Roman" w:hAnsi="Calibri" w:cs="Arial"/>
                <w:lang w:eastAsia="en-GB"/>
              </w:rPr>
              <w:t>Luby's</w:t>
            </w:r>
            <w:proofErr w:type="spellEnd"/>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17:15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 xml:space="preserve">Dinner at </w:t>
            </w:r>
            <w:proofErr w:type="spellStart"/>
            <w:r w:rsidRPr="003C18C0">
              <w:rPr>
                <w:rFonts w:ascii="Calibri" w:eastAsia="Times New Roman" w:hAnsi="Calibri" w:cs="Arial"/>
                <w:b/>
                <w:bCs/>
                <w:lang w:eastAsia="en-GB"/>
              </w:rPr>
              <w:t>Luby's</w:t>
            </w:r>
            <w:proofErr w:type="spellEnd"/>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18:15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Transfer to Cinemark 18 for Movie Night</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&lt;----&gt;</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 xml:space="preserve"> Movies at Cinemark 18</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&lt;----&gt;</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Walk to hotel</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r>
      <w:tr w:rsidR="003C18C0" w:rsidRPr="003C18C0" w:rsidTr="006D08E2">
        <w:trPr>
          <w:trHeight w:val="345"/>
        </w:trPr>
        <w:tc>
          <w:tcPr>
            <w:tcW w:w="1433" w:type="dxa"/>
            <w:tcBorders>
              <w:top w:val="single" w:sz="4" w:space="0" w:color="auto"/>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DAY FOUR</w:t>
            </w:r>
          </w:p>
        </w:tc>
        <w:tc>
          <w:tcPr>
            <w:tcW w:w="850" w:type="dxa"/>
            <w:tcBorders>
              <w:top w:val="single" w:sz="4" w:space="0" w:color="auto"/>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07:00</w:t>
            </w:r>
          </w:p>
        </w:tc>
        <w:tc>
          <w:tcPr>
            <w:tcW w:w="7655" w:type="dxa"/>
            <w:tcBorders>
              <w:top w:val="single" w:sz="4" w:space="0" w:color="auto"/>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Breakfast at Hotel</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17-Oct-18</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07:45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xml:space="preserve">Transfer to Johnson Space </w:t>
            </w:r>
            <w:proofErr w:type="spellStart"/>
            <w:r w:rsidRPr="003C18C0">
              <w:rPr>
                <w:rFonts w:ascii="Calibri" w:eastAsia="Times New Roman" w:hAnsi="Calibri" w:cs="Arial"/>
                <w:lang w:eastAsia="en-GB"/>
              </w:rPr>
              <w:t>Center</w:t>
            </w:r>
            <w:proofErr w:type="spellEnd"/>
            <w:r w:rsidRPr="003C18C0">
              <w:rPr>
                <w:rFonts w:ascii="Calibri" w:eastAsia="Times New Roman" w:hAnsi="Calibri" w:cs="Arial"/>
                <w:lang w:eastAsia="en-GB"/>
              </w:rPr>
              <w:t xml:space="preserve"> </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Wed</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08:00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xml:space="preserve">Check-in at Space </w:t>
            </w:r>
            <w:proofErr w:type="spellStart"/>
            <w:r w:rsidRPr="003C18C0">
              <w:rPr>
                <w:rFonts w:ascii="Calibri" w:eastAsia="Times New Roman" w:hAnsi="Calibri" w:cs="Arial"/>
                <w:lang w:eastAsia="en-GB"/>
              </w:rPr>
              <w:t>Center</w:t>
            </w:r>
            <w:proofErr w:type="spellEnd"/>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08:15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 xml:space="preserve">Guest Speaker in Mission Briefing </w:t>
            </w:r>
            <w:proofErr w:type="spellStart"/>
            <w:r w:rsidRPr="003C18C0">
              <w:rPr>
                <w:rFonts w:ascii="Calibri" w:eastAsia="Times New Roman" w:hAnsi="Calibri" w:cs="Arial"/>
                <w:b/>
                <w:bCs/>
                <w:lang w:eastAsia="en-GB"/>
              </w:rPr>
              <w:t>Center</w:t>
            </w:r>
            <w:proofErr w:type="spellEnd"/>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09:00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VEX Robotics Overview</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09:30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(Begin work on) VEX End Defector Build Challenge</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11:00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Lunch at NASA</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11:30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(Continue work on) VEX End Effector Build</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12:00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Coding Overview</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12:30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End Effector Build Coding &amp; Competition</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15:00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Mars Yard End Effector Competition</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16:00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Debrief &amp; dismiss</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16:15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Transfer to hotel</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17:15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Transfer to Fuddruckers 2040 NASA Road 1, Houston</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17:30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Dinner at Fuddruckers Burgers</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18:30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xml:space="preserve">Transfer to </w:t>
            </w:r>
            <w:proofErr w:type="spellStart"/>
            <w:r w:rsidRPr="003C18C0">
              <w:rPr>
                <w:rFonts w:ascii="Calibri" w:eastAsia="Times New Roman" w:hAnsi="Calibri" w:cs="Arial"/>
                <w:lang w:eastAsia="en-GB"/>
              </w:rPr>
              <w:t>Baybrook</w:t>
            </w:r>
            <w:proofErr w:type="spellEnd"/>
            <w:r w:rsidRPr="003C18C0">
              <w:rPr>
                <w:rFonts w:ascii="Calibri" w:eastAsia="Times New Roman" w:hAnsi="Calibri" w:cs="Arial"/>
                <w:lang w:eastAsia="en-GB"/>
              </w:rPr>
              <w:t xml:space="preserve"> Mall</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18:45-21:00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 xml:space="preserve">Free Time at </w:t>
            </w:r>
            <w:proofErr w:type="spellStart"/>
            <w:r w:rsidRPr="003C18C0">
              <w:rPr>
                <w:rFonts w:ascii="Calibri" w:eastAsia="Times New Roman" w:hAnsi="Calibri" w:cs="Arial"/>
                <w:b/>
                <w:bCs/>
                <w:lang w:eastAsia="en-GB"/>
              </w:rPr>
              <w:t>Baybrook</w:t>
            </w:r>
            <w:proofErr w:type="spellEnd"/>
            <w:r w:rsidRPr="003C18C0">
              <w:rPr>
                <w:rFonts w:ascii="Calibri" w:eastAsia="Times New Roman" w:hAnsi="Calibri" w:cs="Arial"/>
                <w:b/>
                <w:bCs/>
                <w:lang w:eastAsia="en-GB"/>
              </w:rPr>
              <w:t xml:space="preserve"> Mall</w:t>
            </w:r>
          </w:p>
        </w:tc>
      </w:tr>
      <w:tr w:rsidR="003C18C0" w:rsidRPr="003C18C0" w:rsidTr="00921B05">
        <w:trPr>
          <w:trHeight w:val="255"/>
        </w:trPr>
        <w:tc>
          <w:tcPr>
            <w:tcW w:w="1433" w:type="dxa"/>
            <w:tcBorders>
              <w:top w:val="nil"/>
              <w:left w:val="single" w:sz="8" w:space="0" w:color="auto"/>
              <w:bottom w:val="single" w:sz="8" w:space="0" w:color="auto"/>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single" w:sz="8" w:space="0" w:color="auto"/>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21:00</w:t>
            </w:r>
          </w:p>
        </w:tc>
        <w:tc>
          <w:tcPr>
            <w:tcW w:w="7655" w:type="dxa"/>
            <w:tcBorders>
              <w:top w:val="nil"/>
              <w:left w:val="nil"/>
              <w:bottom w:val="single" w:sz="8" w:space="0" w:color="auto"/>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Transfer to hotel</w:t>
            </w:r>
          </w:p>
        </w:tc>
      </w:tr>
    </w:tbl>
    <w:p w:rsidR="00921B05" w:rsidRDefault="00921B05"/>
    <w:p w:rsidR="00921B05" w:rsidRDefault="00921B05" w:rsidP="00921B05">
      <w:r>
        <w:br w:type="page"/>
      </w:r>
    </w:p>
    <w:p w:rsidR="00921B05" w:rsidRDefault="00921B05"/>
    <w:tbl>
      <w:tblPr>
        <w:tblW w:w="9938" w:type="dxa"/>
        <w:tblInd w:w="93" w:type="dxa"/>
        <w:tblLook w:val="04A0" w:firstRow="1" w:lastRow="0" w:firstColumn="1" w:lastColumn="0" w:noHBand="0" w:noVBand="1"/>
      </w:tblPr>
      <w:tblGrid>
        <w:gridCol w:w="1433"/>
        <w:gridCol w:w="850"/>
        <w:gridCol w:w="7655"/>
      </w:tblGrid>
      <w:tr w:rsidR="003C18C0" w:rsidRPr="003C18C0" w:rsidTr="006D08E2">
        <w:trPr>
          <w:trHeight w:val="300"/>
        </w:trPr>
        <w:tc>
          <w:tcPr>
            <w:tcW w:w="1433" w:type="dxa"/>
            <w:tcBorders>
              <w:top w:val="single" w:sz="4" w:space="0" w:color="auto"/>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DAY FIVE</w:t>
            </w:r>
          </w:p>
        </w:tc>
        <w:tc>
          <w:tcPr>
            <w:tcW w:w="850" w:type="dxa"/>
            <w:tcBorders>
              <w:top w:val="single" w:sz="4" w:space="0" w:color="auto"/>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07:00</w:t>
            </w:r>
          </w:p>
        </w:tc>
        <w:tc>
          <w:tcPr>
            <w:tcW w:w="7655" w:type="dxa"/>
            <w:tcBorders>
              <w:top w:val="single" w:sz="4" w:space="0" w:color="auto"/>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Breakfast at Hotel</w:t>
            </w:r>
          </w:p>
        </w:tc>
      </w:tr>
      <w:tr w:rsidR="003C18C0" w:rsidRPr="003C18C0" w:rsidTr="006D08E2">
        <w:trPr>
          <w:trHeight w:val="300"/>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18-Oct-18</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07:45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xml:space="preserve">Transfer to Johnson Space </w:t>
            </w:r>
            <w:proofErr w:type="spellStart"/>
            <w:r w:rsidRPr="003C18C0">
              <w:rPr>
                <w:rFonts w:ascii="Calibri" w:eastAsia="Times New Roman" w:hAnsi="Calibri" w:cs="Arial"/>
                <w:lang w:eastAsia="en-GB"/>
              </w:rPr>
              <w:t>Center</w:t>
            </w:r>
            <w:proofErr w:type="spellEnd"/>
          </w:p>
        </w:tc>
      </w:tr>
      <w:tr w:rsidR="003C18C0" w:rsidRPr="003C18C0" w:rsidTr="006D08E2">
        <w:trPr>
          <w:trHeight w:val="300"/>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Thurs</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08:00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xml:space="preserve">Check in at Space </w:t>
            </w:r>
            <w:proofErr w:type="spellStart"/>
            <w:r w:rsidRPr="003C18C0">
              <w:rPr>
                <w:rFonts w:ascii="Calibri" w:eastAsia="Times New Roman" w:hAnsi="Calibri" w:cs="Arial"/>
                <w:lang w:eastAsia="en-GB"/>
              </w:rPr>
              <w:t>Center</w:t>
            </w:r>
            <w:proofErr w:type="spellEnd"/>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08:15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Thermal Tile &amp; Cryogenics Challenge</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09:15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Communication Tower</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09:45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Thermal Tile &amp; Cryogenics Testing</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11:00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Lunch at NASA</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11:30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xml:space="preserve">Depart Space </w:t>
            </w:r>
            <w:proofErr w:type="spellStart"/>
            <w:r w:rsidRPr="003C18C0">
              <w:rPr>
                <w:rFonts w:ascii="Calibri" w:eastAsia="Times New Roman" w:hAnsi="Calibri" w:cs="Arial"/>
                <w:lang w:eastAsia="en-GB"/>
              </w:rPr>
              <w:t>Center</w:t>
            </w:r>
            <w:proofErr w:type="spellEnd"/>
            <w:r w:rsidRPr="003C18C0">
              <w:rPr>
                <w:rFonts w:ascii="Calibri" w:eastAsia="Times New Roman" w:hAnsi="Calibri" w:cs="Arial"/>
                <w:lang w:eastAsia="en-GB"/>
              </w:rPr>
              <w:t xml:space="preserve"> for Neutral Buoyancy Lab</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12:00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Neutral Buoyancy Lab Tour</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13:15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Transfer to Williams Pool</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13:45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Water Robotics Activity</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15:45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Debrief &amp; Dismiss</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16:00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Transfer to hotel</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17:45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Walk to Main Event</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18:00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 xml:space="preserve">Dinner &amp; Bowling (2 hrs) at Main Event Entertainment </w:t>
            </w:r>
            <w:proofErr w:type="spellStart"/>
            <w:r w:rsidRPr="003C18C0">
              <w:rPr>
                <w:rFonts w:ascii="Calibri" w:eastAsia="Times New Roman" w:hAnsi="Calibri" w:cs="Arial"/>
                <w:b/>
                <w:bCs/>
                <w:lang w:eastAsia="en-GB"/>
              </w:rPr>
              <w:t>Center</w:t>
            </w:r>
            <w:proofErr w:type="spellEnd"/>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 </w:t>
            </w:r>
          </w:p>
        </w:tc>
      </w:tr>
      <w:tr w:rsidR="003C18C0" w:rsidRPr="003C18C0" w:rsidTr="006D08E2">
        <w:trPr>
          <w:trHeight w:val="255"/>
        </w:trPr>
        <w:tc>
          <w:tcPr>
            <w:tcW w:w="1433" w:type="dxa"/>
            <w:tcBorders>
              <w:top w:val="single" w:sz="4" w:space="0" w:color="auto"/>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DAY SIX</w:t>
            </w:r>
          </w:p>
        </w:tc>
        <w:tc>
          <w:tcPr>
            <w:tcW w:w="850" w:type="dxa"/>
            <w:tcBorders>
              <w:top w:val="single" w:sz="4" w:space="0" w:color="auto"/>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07:00</w:t>
            </w:r>
          </w:p>
        </w:tc>
        <w:tc>
          <w:tcPr>
            <w:tcW w:w="7655" w:type="dxa"/>
            <w:tcBorders>
              <w:top w:val="single" w:sz="4" w:space="0" w:color="auto"/>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Breakfast at Hotel</w:t>
            </w:r>
          </w:p>
        </w:tc>
      </w:tr>
      <w:tr w:rsidR="003C18C0" w:rsidRPr="003C18C0" w:rsidTr="006D08E2">
        <w:trPr>
          <w:trHeight w:val="300"/>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19-Oct-18</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07:45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xml:space="preserve">Transfer to Johnson Space </w:t>
            </w:r>
            <w:proofErr w:type="spellStart"/>
            <w:r w:rsidRPr="003C18C0">
              <w:rPr>
                <w:rFonts w:ascii="Calibri" w:eastAsia="Times New Roman" w:hAnsi="Calibri" w:cs="Arial"/>
                <w:lang w:eastAsia="en-GB"/>
              </w:rPr>
              <w:t>Center</w:t>
            </w:r>
            <w:proofErr w:type="spellEnd"/>
            <w:r w:rsidRPr="003C18C0">
              <w:rPr>
                <w:rFonts w:ascii="Calibri" w:eastAsia="Times New Roman" w:hAnsi="Calibri" w:cs="Arial"/>
                <w:lang w:eastAsia="en-GB"/>
              </w:rPr>
              <w:t xml:space="preserve"> </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Fri</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08:00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proofErr w:type="spellStart"/>
            <w:r w:rsidRPr="003C18C0">
              <w:rPr>
                <w:rFonts w:ascii="Calibri" w:eastAsia="Times New Roman" w:hAnsi="Calibri" w:cs="Arial"/>
                <w:b/>
                <w:bCs/>
                <w:lang w:eastAsia="en-GB"/>
              </w:rPr>
              <w:t>Starship</w:t>
            </w:r>
            <w:proofErr w:type="spellEnd"/>
            <w:r w:rsidRPr="003C18C0">
              <w:rPr>
                <w:rFonts w:ascii="Calibri" w:eastAsia="Times New Roman" w:hAnsi="Calibri" w:cs="Arial"/>
                <w:b/>
                <w:bCs/>
                <w:lang w:eastAsia="en-GB"/>
              </w:rPr>
              <w:t xml:space="preserve"> Gallery Tour</w:t>
            </w:r>
          </w:p>
        </w:tc>
        <w:bookmarkStart w:id="1" w:name="_GoBack"/>
        <w:bookmarkEnd w:id="1"/>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08:45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Prepare for Graduation Brunch</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09:00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Graduation Brunch Festivities Begin</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10:00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 xml:space="preserve">NASA Astronaut Presentation </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11:00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Independence Plaza Tour</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12:00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Wrap-up Surveys; Graduation Concludes</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13:30-16:00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 xml:space="preserve">Free Time to Explore Exhibits at Johnson Space </w:t>
            </w:r>
            <w:proofErr w:type="spellStart"/>
            <w:r w:rsidRPr="003C18C0">
              <w:rPr>
                <w:rFonts w:ascii="Calibri" w:eastAsia="Times New Roman" w:hAnsi="Calibri" w:cs="Arial"/>
                <w:b/>
                <w:bCs/>
                <w:lang w:eastAsia="en-GB"/>
              </w:rPr>
              <w:t>Center</w:t>
            </w:r>
            <w:proofErr w:type="spellEnd"/>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16:30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xml:space="preserve"> Transfer to the Kemah Boardwalk</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&lt;---&gt;</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Free Time to Explore Kemah Boardwalk / Attractions are 'On Own'</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19:30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Dinner at Bubba Gump / Kemah Boardwalk</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20:30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Transfer to hotel</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r>
      <w:tr w:rsidR="003C18C0" w:rsidRPr="003C18C0" w:rsidTr="006D08E2">
        <w:trPr>
          <w:trHeight w:val="255"/>
        </w:trPr>
        <w:tc>
          <w:tcPr>
            <w:tcW w:w="1433" w:type="dxa"/>
            <w:tcBorders>
              <w:top w:val="single" w:sz="4" w:space="0" w:color="auto"/>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DAY SEVEN</w:t>
            </w:r>
          </w:p>
        </w:tc>
        <w:tc>
          <w:tcPr>
            <w:tcW w:w="850" w:type="dxa"/>
            <w:tcBorders>
              <w:top w:val="single" w:sz="4" w:space="0" w:color="auto"/>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6:30 - 9:30</w:t>
            </w:r>
          </w:p>
        </w:tc>
        <w:tc>
          <w:tcPr>
            <w:tcW w:w="7655" w:type="dxa"/>
            <w:tcBorders>
              <w:top w:val="single" w:sz="4" w:space="0" w:color="auto"/>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Breakfast at Leisure</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20-Oct-18</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10:00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xml:space="preserve">Check-out of hotel </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Sat</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10:30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xml:space="preserve">Load coach and prepare for departure </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11:05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Transfer to IAH- George Bush Intercontinental Airport for Departure</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12:05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Arrive at IAH &amp; check in for KLM Royal Dutch Airlines flight 662</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15:05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Departure of KLM Royal Dutch Airlines Flight 662 for Amsterdam Schiphol</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21-Oct-18</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07:15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Arrive Amsterdam</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12:05</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Departure of KLM Royal Dutch Airlines Flight 1475 for Glasgow</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12:40</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Arrive Glasgow</w:t>
            </w:r>
          </w:p>
        </w:tc>
      </w:tr>
      <w:tr w:rsidR="003C18C0" w:rsidRPr="003C18C0" w:rsidTr="006D08E2">
        <w:trPr>
          <w:trHeight w:val="255"/>
        </w:trPr>
        <w:tc>
          <w:tcPr>
            <w:tcW w:w="1433" w:type="dxa"/>
            <w:tcBorders>
              <w:top w:val="nil"/>
              <w:left w:val="single" w:sz="8" w:space="0" w:color="auto"/>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850" w:type="dxa"/>
            <w:tcBorders>
              <w:top w:val="nil"/>
              <w:left w:val="nil"/>
              <w:bottom w:val="nil"/>
              <w:right w:val="nil"/>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c>
          <w:tcPr>
            <w:tcW w:w="7655" w:type="dxa"/>
            <w:tcBorders>
              <w:top w:val="nil"/>
              <w:left w:val="nil"/>
              <w:bottom w:val="nil"/>
              <w:right w:val="single" w:sz="8" w:space="0" w:color="auto"/>
            </w:tcBorders>
            <w:shd w:val="clear" w:color="000000" w:fill="FFFFFF"/>
            <w:noWrap/>
            <w:vAlign w:val="bottom"/>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 </w:t>
            </w:r>
          </w:p>
        </w:tc>
      </w:tr>
      <w:tr w:rsidR="003C18C0" w:rsidRPr="003C18C0" w:rsidTr="006D08E2">
        <w:trPr>
          <w:trHeight w:val="255"/>
        </w:trPr>
        <w:tc>
          <w:tcPr>
            <w:tcW w:w="9938" w:type="dxa"/>
            <w:gridSpan w:val="3"/>
            <w:tcBorders>
              <w:top w:val="single" w:sz="4" w:space="0" w:color="auto"/>
              <w:left w:val="single" w:sz="8" w:space="0" w:color="auto"/>
              <w:bottom w:val="nil"/>
              <w:right w:val="single" w:sz="8" w:space="0" w:color="000000"/>
            </w:tcBorders>
            <w:shd w:val="clear" w:color="auto" w:fill="auto"/>
            <w:vAlign w:val="center"/>
            <w:hideMark/>
          </w:tcPr>
          <w:p w:rsidR="003C18C0" w:rsidRPr="003C18C0" w:rsidRDefault="003C18C0" w:rsidP="003C18C0">
            <w:pPr>
              <w:spacing w:after="0" w:line="240" w:lineRule="auto"/>
              <w:rPr>
                <w:rFonts w:ascii="Calibri" w:eastAsia="Times New Roman" w:hAnsi="Calibri" w:cs="Arial"/>
                <w:lang w:eastAsia="en-GB"/>
              </w:rPr>
            </w:pPr>
            <w:r w:rsidRPr="003C18C0">
              <w:rPr>
                <w:rFonts w:ascii="Calibri" w:eastAsia="Times New Roman" w:hAnsi="Calibri" w:cs="Arial"/>
                <w:lang w:eastAsia="en-GB"/>
              </w:rPr>
              <w:t>Please note that the above itinerary is given as a sample for guidance.  While Visions in Education will endeavour to adhere to this</w:t>
            </w:r>
          </w:p>
        </w:tc>
      </w:tr>
      <w:tr w:rsidR="003C18C0" w:rsidRPr="003C18C0" w:rsidTr="006D08E2">
        <w:trPr>
          <w:trHeight w:val="255"/>
        </w:trPr>
        <w:tc>
          <w:tcPr>
            <w:tcW w:w="9938" w:type="dxa"/>
            <w:gridSpan w:val="3"/>
            <w:tcBorders>
              <w:top w:val="nil"/>
              <w:left w:val="single" w:sz="8" w:space="0" w:color="auto"/>
              <w:bottom w:val="nil"/>
              <w:right w:val="single" w:sz="8" w:space="0" w:color="000000"/>
            </w:tcBorders>
            <w:shd w:val="clear" w:color="auto" w:fill="auto"/>
            <w:vAlign w:val="center"/>
            <w:hideMark/>
          </w:tcPr>
          <w:p w:rsidR="003C18C0" w:rsidRPr="003C18C0" w:rsidRDefault="003C18C0" w:rsidP="003C18C0">
            <w:pPr>
              <w:spacing w:after="0" w:line="240" w:lineRule="auto"/>
              <w:rPr>
                <w:rFonts w:ascii="Calibri" w:eastAsia="Times New Roman" w:hAnsi="Calibri" w:cs="Arial"/>
                <w:lang w:eastAsia="en-GB"/>
              </w:rPr>
            </w:pPr>
            <w:proofErr w:type="gramStart"/>
            <w:r w:rsidRPr="003C18C0">
              <w:rPr>
                <w:rFonts w:ascii="Calibri" w:eastAsia="Times New Roman" w:hAnsi="Calibri" w:cs="Arial"/>
                <w:lang w:eastAsia="en-GB"/>
              </w:rPr>
              <w:t>programme</w:t>
            </w:r>
            <w:proofErr w:type="gramEnd"/>
            <w:r w:rsidRPr="003C18C0">
              <w:rPr>
                <w:rFonts w:ascii="Calibri" w:eastAsia="Times New Roman" w:hAnsi="Calibri" w:cs="Arial"/>
                <w:lang w:eastAsia="en-GB"/>
              </w:rPr>
              <w:t xml:space="preserve"> as closely as possible, it may be necessary for operational reasons to make modifications in resort.</w:t>
            </w:r>
          </w:p>
        </w:tc>
      </w:tr>
      <w:tr w:rsidR="003C18C0" w:rsidRPr="003C18C0" w:rsidTr="006D08E2">
        <w:trPr>
          <w:trHeight w:val="255"/>
        </w:trPr>
        <w:tc>
          <w:tcPr>
            <w:tcW w:w="9938" w:type="dxa"/>
            <w:gridSpan w:val="3"/>
            <w:tcBorders>
              <w:top w:val="nil"/>
              <w:left w:val="single" w:sz="8" w:space="0" w:color="auto"/>
              <w:bottom w:val="single" w:sz="8" w:space="0" w:color="auto"/>
              <w:right w:val="single" w:sz="8" w:space="0" w:color="000000"/>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b/>
                <w:bCs/>
                <w:lang w:eastAsia="en-GB"/>
              </w:rPr>
            </w:pPr>
            <w:r w:rsidRPr="003C18C0">
              <w:rPr>
                <w:rFonts w:ascii="Calibri" w:eastAsia="Times New Roman" w:hAnsi="Calibri" w:cs="Arial"/>
                <w:b/>
                <w:bCs/>
                <w:lang w:eastAsia="en-GB"/>
              </w:rPr>
              <w:t>All flight times shown are local and may be subject to schedule changes at the discretion of the airline / motor coach.</w:t>
            </w:r>
          </w:p>
        </w:tc>
      </w:tr>
      <w:tr w:rsidR="003C18C0" w:rsidRPr="003C18C0" w:rsidTr="006D08E2">
        <w:trPr>
          <w:trHeight w:val="300"/>
        </w:trPr>
        <w:tc>
          <w:tcPr>
            <w:tcW w:w="1433" w:type="dxa"/>
            <w:tcBorders>
              <w:top w:val="nil"/>
              <w:left w:val="nil"/>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p>
        </w:tc>
        <w:tc>
          <w:tcPr>
            <w:tcW w:w="850" w:type="dxa"/>
            <w:tcBorders>
              <w:top w:val="nil"/>
              <w:left w:val="nil"/>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p>
        </w:tc>
        <w:tc>
          <w:tcPr>
            <w:tcW w:w="7655" w:type="dxa"/>
            <w:tcBorders>
              <w:top w:val="nil"/>
              <w:left w:val="nil"/>
              <w:bottom w:val="nil"/>
              <w:right w:val="nil"/>
            </w:tcBorders>
            <w:shd w:val="clear" w:color="auto" w:fill="auto"/>
            <w:noWrap/>
            <w:vAlign w:val="bottom"/>
            <w:hideMark/>
          </w:tcPr>
          <w:p w:rsidR="003C18C0" w:rsidRPr="003C18C0" w:rsidRDefault="003C18C0" w:rsidP="003C18C0">
            <w:pPr>
              <w:spacing w:after="0" w:line="240" w:lineRule="auto"/>
              <w:rPr>
                <w:rFonts w:ascii="Calibri" w:eastAsia="Times New Roman" w:hAnsi="Calibri" w:cs="Arial"/>
                <w:lang w:eastAsia="en-GB"/>
              </w:rPr>
            </w:pPr>
          </w:p>
        </w:tc>
      </w:tr>
    </w:tbl>
    <w:p w:rsidR="00A1780C" w:rsidRDefault="00A1780C" w:rsidP="003C18C0">
      <w:pPr>
        <w:spacing w:after="0"/>
      </w:pPr>
    </w:p>
    <w:p w:rsidR="003C18C0" w:rsidRDefault="003C18C0" w:rsidP="00A1780C"/>
    <w:sectPr w:rsidR="003C18C0" w:rsidSect="00202886">
      <w:type w:val="continuous"/>
      <w:pgSz w:w="11906" w:h="16838"/>
      <w:pgMar w:top="851" w:right="1133"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82D" w:rsidRDefault="00AB082D" w:rsidP="00A1780C">
      <w:pPr>
        <w:spacing w:after="0" w:line="240" w:lineRule="auto"/>
      </w:pPr>
      <w:r>
        <w:separator/>
      </w:r>
    </w:p>
  </w:endnote>
  <w:endnote w:type="continuationSeparator" w:id="0">
    <w:p w:rsidR="00AB082D" w:rsidRDefault="00AB082D" w:rsidP="00A1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517656"/>
      <w:docPartObj>
        <w:docPartGallery w:val="Page Numbers (Bottom of Page)"/>
        <w:docPartUnique/>
      </w:docPartObj>
    </w:sdtPr>
    <w:sdtContent>
      <w:sdt>
        <w:sdtPr>
          <w:id w:val="860082579"/>
          <w:docPartObj>
            <w:docPartGallery w:val="Page Numbers (Top of Page)"/>
            <w:docPartUnique/>
          </w:docPartObj>
        </w:sdtPr>
        <w:sdtContent>
          <w:p w:rsidR="00A1780C" w:rsidRDefault="00A1780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70DB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0DBB">
              <w:rPr>
                <w:b/>
                <w:bCs/>
                <w:noProof/>
              </w:rPr>
              <w:t>7</w:t>
            </w:r>
            <w:r>
              <w:rPr>
                <w:b/>
                <w:bCs/>
                <w:sz w:val="24"/>
                <w:szCs w:val="24"/>
              </w:rPr>
              <w:fldChar w:fldCharType="end"/>
            </w:r>
          </w:p>
        </w:sdtContent>
      </w:sdt>
    </w:sdtContent>
  </w:sdt>
  <w:p w:rsidR="00A1780C" w:rsidRDefault="00A17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82D" w:rsidRDefault="00AB082D" w:rsidP="00A1780C">
      <w:pPr>
        <w:spacing w:after="0" w:line="240" w:lineRule="auto"/>
      </w:pPr>
      <w:r>
        <w:separator/>
      </w:r>
    </w:p>
  </w:footnote>
  <w:footnote w:type="continuationSeparator" w:id="0">
    <w:p w:rsidR="00AB082D" w:rsidRDefault="00AB082D" w:rsidP="00A17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0C" w:rsidRDefault="00A1780C">
    <w:pPr>
      <w:pStyle w:val="Header"/>
    </w:pPr>
    <w:r>
      <w:t>D&amp;G Space School 2018 Final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04334"/>
    <w:multiLevelType w:val="hybridMultilevel"/>
    <w:tmpl w:val="CBF87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956F7C"/>
    <w:multiLevelType w:val="hybridMultilevel"/>
    <w:tmpl w:val="6DB8C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F7"/>
    <w:rsid w:val="00014A88"/>
    <w:rsid w:val="00061B66"/>
    <w:rsid w:val="00096C2C"/>
    <w:rsid w:val="000E2878"/>
    <w:rsid w:val="000E3FAD"/>
    <w:rsid w:val="001065C7"/>
    <w:rsid w:val="001253A4"/>
    <w:rsid w:val="00127D8B"/>
    <w:rsid w:val="001C4C32"/>
    <w:rsid w:val="001E50A3"/>
    <w:rsid w:val="001E50DA"/>
    <w:rsid w:val="00202886"/>
    <w:rsid w:val="00214C51"/>
    <w:rsid w:val="00232910"/>
    <w:rsid w:val="00243881"/>
    <w:rsid w:val="00275307"/>
    <w:rsid w:val="002A12D2"/>
    <w:rsid w:val="002D7FF4"/>
    <w:rsid w:val="002E628A"/>
    <w:rsid w:val="002F3935"/>
    <w:rsid w:val="00341ABD"/>
    <w:rsid w:val="003949B3"/>
    <w:rsid w:val="003C18C0"/>
    <w:rsid w:val="003C6CC3"/>
    <w:rsid w:val="003D3A29"/>
    <w:rsid w:val="004011DF"/>
    <w:rsid w:val="0041363A"/>
    <w:rsid w:val="00422B5B"/>
    <w:rsid w:val="004255E3"/>
    <w:rsid w:val="004E60D7"/>
    <w:rsid w:val="004F6580"/>
    <w:rsid w:val="00546C27"/>
    <w:rsid w:val="00571251"/>
    <w:rsid w:val="005E2D90"/>
    <w:rsid w:val="006A4687"/>
    <w:rsid w:val="006A74C7"/>
    <w:rsid w:val="006B4911"/>
    <w:rsid w:val="006D08E2"/>
    <w:rsid w:val="006E3AEF"/>
    <w:rsid w:val="00705031"/>
    <w:rsid w:val="007213B1"/>
    <w:rsid w:val="0073582A"/>
    <w:rsid w:val="0075036B"/>
    <w:rsid w:val="00761C2A"/>
    <w:rsid w:val="007846DA"/>
    <w:rsid w:val="007A4B92"/>
    <w:rsid w:val="007B0575"/>
    <w:rsid w:val="007C32BA"/>
    <w:rsid w:val="007D0E32"/>
    <w:rsid w:val="007F2744"/>
    <w:rsid w:val="007F598C"/>
    <w:rsid w:val="00800245"/>
    <w:rsid w:val="00870DBB"/>
    <w:rsid w:val="00897B16"/>
    <w:rsid w:val="008E2079"/>
    <w:rsid w:val="00906E2B"/>
    <w:rsid w:val="00921B05"/>
    <w:rsid w:val="00942306"/>
    <w:rsid w:val="00955EC3"/>
    <w:rsid w:val="009679B9"/>
    <w:rsid w:val="009868AA"/>
    <w:rsid w:val="009D0181"/>
    <w:rsid w:val="009D2066"/>
    <w:rsid w:val="00A1780C"/>
    <w:rsid w:val="00A23A8F"/>
    <w:rsid w:val="00A54382"/>
    <w:rsid w:val="00AB082D"/>
    <w:rsid w:val="00AD0469"/>
    <w:rsid w:val="00B174E1"/>
    <w:rsid w:val="00B275FD"/>
    <w:rsid w:val="00B55D28"/>
    <w:rsid w:val="00B868B2"/>
    <w:rsid w:val="00C067DB"/>
    <w:rsid w:val="00D25493"/>
    <w:rsid w:val="00D71809"/>
    <w:rsid w:val="00D72649"/>
    <w:rsid w:val="00DF33F0"/>
    <w:rsid w:val="00E00C76"/>
    <w:rsid w:val="00E23794"/>
    <w:rsid w:val="00EA4E27"/>
    <w:rsid w:val="00EB28C7"/>
    <w:rsid w:val="00EC30BD"/>
    <w:rsid w:val="00EE53C3"/>
    <w:rsid w:val="00F561E4"/>
    <w:rsid w:val="00F562F7"/>
    <w:rsid w:val="00F844B5"/>
    <w:rsid w:val="00FA0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4C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C5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753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530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846DA"/>
    <w:rPr>
      <w:color w:val="0000FF" w:themeColor="hyperlink"/>
      <w:u w:val="single"/>
    </w:rPr>
  </w:style>
  <w:style w:type="paragraph" w:styleId="BalloonText">
    <w:name w:val="Balloon Text"/>
    <w:basedOn w:val="Normal"/>
    <w:link w:val="BalloonTextChar"/>
    <w:uiPriority w:val="99"/>
    <w:semiHidden/>
    <w:unhideWhenUsed/>
    <w:rsid w:val="007F5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8C"/>
    <w:rPr>
      <w:rFonts w:ascii="Tahoma" w:hAnsi="Tahoma" w:cs="Tahoma"/>
      <w:sz w:val="16"/>
      <w:szCs w:val="16"/>
    </w:rPr>
  </w:style>
  <w:style w:type="paragraph" w:styleId="ListParagraph">
    <w:name w:val="List Paragraph"/>
    <w:basedOn w:val="Normal"/>
    <w:uiPriority w:val="34"/>
    <w:qFormat/>
    <w:rsid w:val="00EE53C3"/>
    <w:pPr>
      <w:ind w:left="720"/>
      <w:contextualSpacing/>
    </w:pPr>
  </w:style>
  <w:style w:type="character" w:styleId="CommentReference">
    <w:name w:val="annotation reference"/>
    <w:basedOn w:val="DefaultParagraphFont"/>
    <w:uiPriority w:val="99"/>
    <w:semiHidden/>
    <w:unhideWhenUsed/>
    <w:rsid w:val="00906E2B"/>
    <w:rPr>
      <w:sz w:val="16"/>
      <w:szCs w:val="16"/>
    </w:rPr>
  </w:style>
  <w:style w:type="paragraph" w:styleId="CommentText">
    <w:name w:val="annotation text"/>
    <w:basedOn w:val="Normal"/>
    <w:link w:val="CommentTextChar"/>
    <w:uiPriority w:val="99"/>
    <w:semiHidden/>
    <w:unhideWhenUsed/>
    <w:rsid w:val="00906E2B"/>
    <w:pPr>
      <w:spacing w:line="240" w:lineRule="auto"/>
    </w:pPr>
    <w:rPr>
      <w:sz w:val="20"/>
      <w:szCs w:val="20"/>
    </w:rPr>
  </w:style>
  <w:style w:type="character" w:customStyle="1" w:styleId="CommentTextChar">
    <w:name w:val="Comment Text Char"/>
    <w:basedOn w:val="DefaultParagraphFont"/>
    <w:link w:val="CommentText"/>
    <w:uiPriority w:val="99"/>
    <w:semiHidden/>
    <w:rsid w:val="00906E2B"/>
    <w:rPr>
      <w:sz w:val="20"/>
      <w:szCs w:val="20"/>
    </w:rPr>
  </w:style>
  <w:style w:type="paragraph" w:styleId="CommentSubject">
    <w:name w:val="annotation subject"/>
    <w:basedOn w:val="CommentText"/>
    <w:next w:val="CommentText"/>
    <w:link w:val="CommentSubjectChar"/>
    <w:uiPriority w:val="99"/>
    <w:semiHidden/>
    <w:unhideWhenUsed/>
    <w:rsid w:val="00906E2B"/>
    <w:rPr>
      <w:b/>
      <w:bCs/>
    </w:rPr>
  </w:style>
  <w:style w:type="character" w:customStyle="1" w:styleId="CommentSubjectChar">
    <w:name w:val="Comment Subject Char"/>
    <w:basedOn w:val="CommentTextChar"/>
    <w:link w:val="CommentSubject"/>
    <w:uiPriority w:val="99"/>
    <w:semiHidden/>
    <w:rsid w:val="00906E2B"/>
    <w:rPr>
      <w:b/>
      <w:bCs/>
      <w:sz w:val="20"/>
      <w:szCs w:val="20"/>
    </w:rPr>
  </w:style>
  <w:style w:type="paragraph" w:styleId="Subtitle">
    <w:name w:val="Subtitle"/>
    <w:basedOn w:val="Normal"/>
    <w:next w:val="Normal"/>
    <w:link w:val="SubtitleChar"/>
    <w:uiPriority w:val="11"/>
    <w:qFormat/>
    <w:rsid w:val="00341A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1ABD"/>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41363A"/>
    <w:rPr>
      <w:color w:val="800080" w:themeColor="followedHyperlink"/>
      <w:u w:val="single"/>
    </w:rPr>
  </w:style>
  <w:style w:type="paragraph" w:styleId="Header">
    <w:name w:val="header"/>
    <w:basedOn w:val="Normal"/>
    <w:link w:val="HeaderChar"/>
    <w:uiPriority w:val="99"/>
    <w:unhideWhenUsed/>
    <w:rsid w:val="00A1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80C"/>
  </w:style>
  <w:style w:type="paragraph" w:styleId="Footer">
    <w:name w:val="footer"/>
    <w:basedOn w:val="Normal"/>
    <w:link w:val="FooterChar"/>
    <w:uiPriority w:val="99"/>
    <w:unhideWhenUsed/>
    <w:rsid w:val="00A1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4C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C5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753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530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846DA"/>
    <w:rPr>
      <w:color w:val="0000FF" w:themeColor="hyperlink"/>
      <w:u w:val="single"/>
    </w:rPr>
  </w:style>
  <w:style w:type="paragraph" w:styleId="BalloonText">
    <w:name w:val="Balloon Text"/>
    <w:basedOn w:val="Normal"/>
    <w:link w:val="BalloonTextChar"/>
    <w:uiPriority w:val="99"/>
    <w:semiHidden/>
    <w:unhideWhenUsed/>
    <w:rsid w:val="007F5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8C"/>
    <w:rPr>
      <w:rFonts w:ascii="Tahoma" w:hAnsi="Tahoma" w:cs="Tahoma"/>
      <w:sz w:val="16"/>
      <w:szCs w:val="16"/>
    </w:rPr>
  </w:style>
  <w:style w:type="paragraph" w:styleId="ListParagraph">
    <w:name w:val="List Paragraph"/>
    <w:basedOn w:val="Normal"/>
    <w:uiPriority w:val="34"/>
    <w:qFormat/>
    <w:rsid w:val="00EE53C3"/>
    <w:pPr>
      <w:ind w:left="720"/>
      <w:contextualSpacing/>
    </w:pPr>
  </w:style>
  <w:style w:type="character" w:styleId="CommentReference">
    <w:name w:val="annotation reference"/>
    <w:basedOn w:val="DefaultParagraphFont"/>
    <w:uiPriority w:val="99"/>
    <w:semiHidden/>
    <w:unhideWhenUsed/>
    <w:rsid w:val="00906E2B"/>
    <w:rPr>
      <w:sz w:val="16"/>
      <w:szCs w:val="16"/>
    </w:rPr>
  </w:style>
  <w:style w:type="paragraph" w:styleId="CommentText">
    <w:name w:val="annotation text"/>
    <w:basedOn w:val="Normal"/>
    <w:link w:val="CommentTextChar"/>
    <w:uiPriority w:val="99"/>
    <w:semiHidden/>
    <w:unhideWhenUsed/>
    <w:rsid w:val="00906E2B"/>
    <w:pPr>
      <w:spacing w:line="240" w:lineRule="auto"/>
    </w:pPr>
    <w:rPr>
      <w:sz w:val="20"/>
      <w:szCs w:val="20"/>
    </w:rPr>
  </w:style>
  <w:style w:type="character" w:customStyle="1" w:styleId="CommentTextChar">
    <w:name w:val="Comment Text Char"/>
    <w:basedOn w:val="DefaultParagraphFont"/>
    <w:link w:val="CommentText"/>
    <w:uiPriority w:val="99"/>
    <w:semiHidden/>
    <w:rsid w:val="00906E2B"/>
    <w:rPr>
      <w:sz w:val="20"/>
      <w:szCs w:val="20"/>
    </w:rPr>
  </w:style>
  <w:style w:type="paragraph" w:styleId="CommentSubject">
    <w:name w:val="annotation subject"/>
    <w:basedOn w:val="CommentText"/>
    <w:next w:val="CommentText"/>
    <w:link w:val="CommentSubjectChar"/>
    <w:uiPriority w:val="99"/>
    <w:semiHidden/>
    <w:unhideWhenUsed/>
    <w:rsid w:val="00906E2B"/>
    <w:rPr>
      <w:b/>
      <w:bCs/>
    </w:rPr>
  </w:style>
  <w:style w:type="character" w:customStyle="1" w:styleId="CommentSubjectChar">
    <w:name w:val="Comment Subject Char"/>
    <w:basedOn w:val="CommentTextChar"/>
    <w:link w:val="CommentSubject"/>
    <w:uiPriority w:val="99"/>
    <w:semiHidden/>
    <w:rsid w:val="00906E2B"/>
    <w:rPr>
      <w:b/>
      <w:bCs/>
      <w:sz w:val="20"/>
      <w:szCs w:val="20"/>
    </w:rPr>
  </w:style>
  <w:style w:type="paragraph" w:styleId="Subtitle">
    <w:name w:val="Subtitle"/>
    <w:basedOn w:val="Normal"/>
    <w:next w:val="Normal"/>
    <w:link w:val="SubtitleChar"/>
    <w:uiPriority w:val="11"/>
    <w:qFormat/>
    <w:rsid w:val="00341A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41ABD"/>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41363A"/>
    <w:rPr>
      <w:color w:val="800080" w:themeColor="followedHyperlink"/>
      <w:u w:val="single"/>
    </w:rPr>
  </w:style>
  <w:style w:type="paragraph" w:styleId="Header">
    <w:name w:val="header"/>
    <w:basedOn w:val="Normal"/>
    <w:link w:val="HeaderChar"/>
    <w:uiPriority w:val="99"/>
    <w:unhideWhenUsed/>
    <w:rsid w:val="00A1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80C"/>
  </w:style>
  <w:style w:type="paragraph" w:styleId="Footer">
    <w:name w:val="footer"/>
    <w:basedOn w:val="Normal"/>
    <w:link w:val="FooterChar"/>
    <w:uiPriority w:val="99"/>
    <w:unhideWhenUsed/>
    <w:rsid w:val="00A1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95800">
      <w:bodyDiv w:val="1"/>
      <w:marLeft w:val="0"/>
      <w:marRight w:val="0"/>
      <w:marTop w:val="0"/>
      <w:marBottom w:val="0"/>
      <w:divBdr>
        <w:top w:val="none" w:sz="0" w:space="0" w:color="auto"/>
        <w:left w:val="none" w:sz="0" w:space="0" w:color="auto"/>
        <w:bottom w:val="none" w:sz="0" w:space="0" w:color="auto"/>
        <w:right w:val="none" w:sz="0" w:space="0" w:color="auto"/>
      </w:divBdr>
    </w:div>
    <w:div w:id="643394556">
      <w:bodyDiv w:val="1"/>
      <w:marLeft w:val="0"/>
      <w:marRight w:val="0"/>
      <w:marTop w:val="0"/>
      <w:marBottom w:val="0"/>
      <w:divBdr>
        <w:top w:val="none" w:sz="0" w:space="0" w:color="auto"/>
        <w:left w:val="none" w:sz="0" w:space="0" w:color="auto"/>
        <w:bottom w:val="none" w:sz="0" w:space="0" w:color="auto"/>
        <w:right w:val="none" w:sz="0" w:space="0" w:color="auto"/>
      </w:divBdr>
    </w:div>
    <w:div w:id="1544370378">
      <w:bodyDiv w:val="1"/>
      <w:marLeft w:val="0"/>
      <w:marRight w:val="0"/>
      <w:marTop w:val="0"/>
      <w:marBottom w:val="0"/>
      <w:divBdr>
        <w:top w:val="none" w:sz="0" w:space="0" w:color="auto"/>
        <w:left w:val="none" w:sz="0" w:space="0" w:color="auto"/>
        <w:bottom w:val="none" w:sz="0" w:space="0" w:color="auto"/>
        <w:right w:val="none" w:sz="0" w:space="0" w:color="auto"/>
      </w:divBdr>
      <w:divsChild>
        <w:div w:id="837113791">
          <w:marLeft w:val="864"/>
          <w:marRight w:val="0"/>
          <w:marTop w:val="134"/>
          <w:marBottom w:val="0"/>
          <w:divBdr>
            <w:top w:val="none" w:sz="0" w:space="0" w:color="auto"/>
            <w:left w:val="none" w:sz="0" w:space="0" w:color="auto"/>
            <w:bottom w:val="none" w:sz="0" w:space="0" w:color="auto"/>
            <w:right w:val="none" w:sz="0" w:space="0" w:color="auto"/>
          </w:divBdr>
        </w:div>
      </w:divsChild>
    </w:div>
    <w:div w:id="15795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p.gov/travel/us-citizens/sample-declaration-for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rsphysics.co.uk/surprisephysics/category/spacephysic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Hargreaves</dc:creator>
  <cp:lastModifiedBy>Jennie Hargreaves</cp:lastModifiedBy>
  <cp:revision>3</cp:revision>
  <cp:lastPrinted>2018-09-17T14:44:00Z</cp:lastPrinted>
  <dcterms:created xsi:type="dcterms:W3CDTF">2018-09-17T12:02:00Z</dcterms:created>
  <dcterms:modified xsi:type="dcterms:W3CDTF">2018-09-17T14:51:00Z</dcterms:modified>
</cp:coreProperties>
</file>